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Практическая работа №2: «Художник-манипулятор: создаем открытку с помощью перьевой насадки»</w:t>
      </w:r>
    </w:p>
    <w:p>
      <w:pPr>
        <w:pStyle w:val="Heading2"/>
        <w:jc w:val="center"/>
      </w:pPr>
      <w:r>
        <w:t>ИНСТРУКЦИЯ ДЛЯ УЧЕНИКА</w:t>
      </w:r>
    </w:p>
    <w:p>
      <w:pPr>
        <w:pStyle w:val="Heading3"/>
      </w:pPr>
      <w:r>
        <w:t>Класс: 10–11 класс, 15–17 лет</w:t>
      </w:r>
    </w:p>
    <w:p>
      <w:pPr>
        <w:pStyle w:val="Heading3"/>
      </w:pPr>
      <w:r>
        <w:t>Цель работы:</w:t>
      </w:r>
    </w:p>
    <w:p>
      <w:r>
        <w:t>Научиться работать в среде блочного программирования (Blockly) и написать программу для рисования простого изображения, закрепив понятие системы координат и последовательности команд.</w:t>
      </w:r>
    </w:p>
    <w:p>
      <w:pPr>
        <w:pStyle w:val="Heading3"/>
      </w:pPr>
      <w:r>
        <w:t>Оборудование и материалы:</w:t>
      </w:r>
    </w:p>
    <w:p>
      <w:pPr>
        <w:pStyle w:val="ListBullet"/>
      </w:pPr>
      <w:r>
        <w:t>• Робот-манипулятор Dobot Magician с установленной перьевой насадкой</w:t>
      </w:r>
    </w:p>
    <w:p>
      <w:pPr>
        <w:pStyle w:val="ListBullet"/>
      </w:pPr>
      <w:r>
        <w:t>• Набор разноцветных маркеров или ручек (толщина стержня 1-2 мм)</w:t>
      </w:r>
    </w:p>
    <w:p>
      <w:pPr>
        <w:pStyle w:val="ListBullet"/>
      </w:pPr>
      <w:r>
        <w:t>• Листы бумаги формата А5 или А6</w:t>
      </w:r>
    </w:p>
    <w:p>
      <w:pPr>
        <w:pStyle w:val="ListBullet"/>
      </w:pPr>
      <w:r>
        <w:t>• Персональный компьютер с ПО DobotStudio (режим Blockly)</w:t>
      </w:r>
    </w:p>
    <w:p>
      <w:pPr>
        <w:pStyle w:val="ListBullet"/>
      </w:pPr>
      <w:r>
        <w:t>• Скотч или малярная лента для фиксации</w:t>
      </w:r>
    </w:p>
    <w:p>
      <w:pPr>
        <w:pStyle w:val="ListBullet"/>
      </w:pPr>
      <w:r>
        <w:t>• Линейка, тетрадь для записей</w:t>
      </w:r>
    </w:p>
    <w:p>
      <w:pPr>
        <w:pStyle w:val="Heading2"/>
      </w:pPr>
      <w:r>
        <w:t>ПОДРОБНАЯ ПОШАГОВАЯ ИНСТРУКЦИЯ</w:t>
      </w:r>
    </w:p>
    <w:p>
      <w:pPr>
        <w:pStyle w:val="Heading3"/>
      </w:pPr>
      <w:r>
        <w:t>Шаг 1: Подготовка и калибровка пера</w:t>
      </w:r>
    </w:p>
    <w:p>
      <w:r>
        <w:t xml:space="preserve">   Установите перьевую насадку вместо захвата, закрепите маркер</w:t>
      </w:r>
    </w:p>
    <w:p>
      <w:r>
        <w:t xml:space="preserve">   Включите робота, подключитесь к DobotStudio</w:t>
      </w:r>
    </w:p>
    <w:p>
      <w:r>
        <w:t xml:space="preserve">   Перейдите в режим Jog, закрепите лист бумаги</w:t>
      </w:r>
    </w:p>
    <w:p>
      <w:r>
        <w:t xml:space="preserve">   Медленно опускайте перо до касания бумаги, запишите координату Z</w:t>
      </w:r>
    </w:p>
    <w:p>
      <w:pPr>
        <w:pStyle w:val="Heading3"/>
      </w:pPr>
      <w:r>
        <w:t>Шаг 2: Создание программы в Blockly</w:t>
      </w:r>
    </w:p>
    <w:p>
      <w:r>
        <w:t xml:space="preserve">   Перейдите в режим Blockly</w:t>
      </w:r>
    </w:p>
    <w:p>
      <w:r>
        <w:t xml:space="preserve">   Изучите палитру блоков (Robot, Logic, Loops, Math)</w:t>
      </w:r>
    </w:p>
    <w:p>
      <w:r>
        <w:t xml:space="preserve">   Соберите программу для рисования квадрата или смайлика</w:t>
      </w:r>
    </w:p>
    <w:p>
      <w:r>
        <w:t xml:space="preserve">   Используйте блоки Move To, Set Suction для подъема/опускания пера</w:t>
      </w:r>
    </w:p>
    <w:p>
      <w:r>
        <w:t xml:space="preserve">   Обязательно укажите рабочую высоту Z при рисовании</w:t>
      </w:r>
    </w:p>
    <w:p>
      <w:pPr>
        <w:pStyle w:val="Heading3"/>
      </w:pPr>
      <w:r>
        <w:t>Шаг 3: Симуляция и отладка</w:t>
      </w:r>
    </w:p>
    <w:p>
      <w:r>
        <w:t xml:space="preserve">   Нажмите кнопку "Run" для запуска симуляции</w:t>
      </w:r>
    </w:p>
    <w:p>
      <w:r>
        <w:t xml:space="preserve">   Проверьте траекторию движения на виртуальной модели</w:t>
      </w:r>
    </w:p>
    <w:p>
      <w:r>
        <w:t xml:space="preserve">   Исправьте ошибки в программе при необходимости</w:t>
      </w:r>
    </w:p>
    <w:p>
      <w:r>
        <w:t xml:space="preserve">   Повторяйте, пока программа не будет работать идеально</w:t>
      </w:r>
    </w:p>
    <w:p>
      <w:pPr>
        <w:pStyle w:val="Heading3"/>
      </w:pPr>
      <w:r>
        <w:t>Шаг 4: Рисунок на реальном роботе</w:t>
      </w:r>
    </w:p>
    <w:p>
      <w:r>
        <w:t xml:space="preserve">   Закрепите новый чистый лист бумаги</w:t>
      </w:r>
    </w:p>
    <w:p>
      <w:r>
        <w:t xml:space="preserve">   Проверьте, что руки находятся вне рабочей зоны</w:t>
      </w:r>
    </w:p>
    <w:p>
      <w:r>
        <w:t xml:space="preserve">   Нажмите "Run" для выполнения программы на роботе</w:t>
      </w:r>
    </w:p>
    <w:p>
      <w:r>
        <w:t xml:space="preserve">   Дождитесь завершения, снимите готовый рисунок</w:t>
      </w:r>
    </w:p>
    <w:p>
      <w:pPr>
        <w:pStyle w:val="Heading3"/>
      </w:pPr>
      <w:r>
        <w:t>Ожидаемый результат:</w:t>
      </w:r>
    </w:p>
    <w:p>
      <w:r>
        <w:t>Готовая открытка или карточка с рисунком, нарисованным роботом по разработанной учащимися программе. Сдача проекта включает файл программы (блочная схема) и сам рисунок.</w:t>
      </w:r>
    </w:p>
    <w:p>
      <w:pPr>
        <w:pStyle w:val="Heading3"/>
      </w:pPr>
      <w:r>
        <w:t>Контрольные вопросы для самопроверки:</w:t>
      </w:r>
    </w:p>
    <w:p>
      <w:r>
        <w:t>1. Для чего нужна калибровка пера перед началом работы?</w:t>
      </w:r>
    </w:p>
    <w:p>
      <w:r>
        <w:t>2. Что произойдет, если в программе забыть поставить блок "Поднять перо" перед переходом к новой точке?</w:t>
      </w:r>
    </w:p>
    <w:p>
      <w:r>
        <w:t>3. Чем отличается симуляция от реального выполнения программы?</w:t>
      </w:r>
    </w:p>
    <w:p>
      <w:r>
        <w:t>4. Какие еще фигуры можно запрограммировать, используя изученные команды?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