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№2: «Художник-манипулятор: создаем открытку с помощью перьевой насадки»</w:t>
      </w:r>
    </w:p>
    <w:p>
      <w:pPr>
        <w:pStyle w:val="Heading2"/>
      </w:pPr>
      <w:r>
        <w:t>Класс / возрастная группа:</w:t>
      </w:r>
    </w:p>
    <w:p>
      <w:r>
        <w:t>10–11 класс, 15–17 лет</w:t>
      </w:r>
    </w:p>
    <w:p>
      <w:pPr>
        <w:pStyle w:val="Heading2"/>
      </w:pPr>
      <w:r>
        <w:t>Цель работы:</w:t>
      </w:r>
    </w:p>
    <w:p>
      <w:r>
        <w:t>Научиться работать в среде блочного программирования (Blockly) и написать программу для рисования простого изображения, закрепив понятие системы координат и последовательности команд.</w:t>
      </w:r>
    </w:p>
    <w:p>
      <w:pPr>
        <w:pStyle w:val="Heading2"/>
      </w:pPr>
      <w:r>
        <w:t>Оборудование и материалы:</w:t>
      </w:r>
    </w:p>
    <w:p>
      <w:pPr>
        <w:pStyle w:val="ListBullet"/>
      </w:pPr>
      <w:r>
        <w:t>• Робот-манипулятор Dobot Magician с установленной перьевой насадкой</w:t>
      </w:r>
    </w:p>
    <w:p>
      <w:pPr>
        <w:pStyle w:val="ListBullet"/>
      </w:pPr>
      <w:r>
        <w:t>• Набор разноцветных маркеров или ручек (толщина стержня 1-2 мм)</w:t>
      </w:r>
    </w:p>
    <w:p>
      <w:pPr>
        <w:pStyle w:val="ListBullet"/>
      </w:pPr>
      <w:r>
        <w:t>• Листы бумаги формата А5 или А6</w:t>
      </w:r>
    </w:p>
    <w:p>
      <w:pPr>
        <w:pStyle w:val="ListBullet"/>
      </w:pPr>
      <w:r>
        <w:t>• Персональный компьютер с ПО DobotStudio (режим Blockly)</w:t>
      </w:r>
    </w:p>
    <w:p>
      <w:pPr>
        <w:pStyle w:val="ListBullet"/>
      </w:pPr>
      <w:r>
        <w:t>• Скотч или малярная лента для фиксации</w:t>
      </w:r>
    </w:p>
    <w:p>
      <w:pPr>
        <w:pStyle w:val="ListBullet"/>
      </w:pPr>
      <w:r>
        <w:t>• Линейка, тетрадь для записей</w:t>
      </w:r>
    </w:p>
    <w:p>
      <w:pPr>
        <w:pStyle w:val="Heading2"/>
      </w:pPr>
      <w:r>
        <w:t>Краткий план выполнения:</w:t>
      </w:r>
    </w:p>
    <w:p>
      <w:r>
        <w:t>1. Установить перьевую насадку, подключить робота, перейти в режим Blockly</w:t>
      </w:r>
    </w:p>
    <w:p>
      <w:r>
        <w:t>2. С помощью ручного управления найти точную высоту касания пера (калибровка Z)</w:t>
      </w:r>
    </w:p>
    <w:p>
      <w:r>
        <w:t>3. В среде Blockly составить программу для рисования геометрической фигуры или узора</w:t>
      </w:r>
    </w:p>
    <w:p>
      <w:r>
        <w:t>4. Запустить программу в режиме симуляции для проверки</w:t>
      </w:r>
    </w:p>
    <w:p>
      <w:r>
        <w:t>5. Закрепить бумагу и запустить программу на реальном роботе</w:t>
      </w:r>
    </w:p>
    <w:p>
      <w:pPr>
        <w:pStyle w:val="Heading2"/>
      </w:pPr>
      <w:r>
        <w:t>Ожидаемый результат:</w:t>
      </w:r>
    </w:p>
    <w:p>
      <w:r>
        <w:t>Готовая открытка или карточка с рисунком, нарисованным роботом по разработанной учащимися программе. Сдача проекта включает файл программы (блочная схема) и сам рисунок.</w:t>
      </w:r>
    </w:p>
    <w:p>
      <w:pPr>
        <w:pStyle w:val="Heading2"/>
      </w:pPr>
      <w:r>
        <w:t>Примечания для учителя:</w:t>
      </w:r>
    </w:p>
    <w:p>
      <w:pPr>
        <w:pStyle w:val="ListBullet"/>
      </w:pPr>
      <w:r>
        <w:t>• Подберите маркеры с одинаковой толщиной стержня</w:t>
      </w:r>
    </w:p>
    <w:p>
      <w:pPr>
        <w:pStyle w:val="ListBullet"/>
      </w:pPr>
      <w:r>
        <w:t>• Важно объяснить разницу между абсолютными и относительными координатами</w:t>
      </w:r>
    </w:p>
    <w:p>
      <w:pPr>
        <w:pStyle w:val="ListBullet"/>
      </w:pPr>
      <w:r>
        <w:t>• Напомните детям перед запуском убрать руки из рабочей зоны</w:t>
      </w:r>
    </w:p>
    <w:p>
      <w:pPr>
        <w:pStyle w:val="ListBullet"/>
      </w:pPr>
      <w:r>
        <w:t>• Самая частая ошибка — неправильно подобранная координата Z</w:t>
      </w:r>
    </w:p>
    <w:p>
      <w:pPr>
        <w:pStyle w:val="ListBullet"/>
      </w:pPr>
      <w:r>
        <w:t>• Дети часто забывают про команду "Поднять перо" при переходе к новой точке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