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E7497A">
      <w:pPr>
        <w:pStyle w:val="Ttulo1"/>
        <w:spacing w:before="0"/>
        <w:ind w:left="708" w:hanging="708"/>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46191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6AA1">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948610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F797C" w:rsidRPr="003F797C">
                  <w:rPr>
                    <w:rFonts w:asciiTheme="majorHAnsi" w:hAnsiTheme="majorHAnsi" w:cstheme="majorHAnsi"/>
                  </w:rPr>
                  <w:t xml:space="preserve"> </w:t>
                </w:r>
                <w:r w:rsidR="003F797C">
                  <w:rPr>
                    <w:rFonts w:asciiTheme="majorHAnsi" w:hAnsiTheme="majorHAnsi" w:cstheme="majorHAnsi"/>
                  </w:rPr>
                  <w:t xml:space="preserve">  </w:t>
                </w:r>
                <w:r w:rsidR="003F797C" w:rsidRPr="003F797C">
                  <w:rPr>
                    <w:rFonts w:asciiTheme="majorHAnsi" w:hAnsiTheme="majorHAnsi" w:cstheme="majorHAnsi"/>
                  </w:rPr>
                  <w:t>https://github.com/Albertoescobarsanchez/Acme-ANS-D04.git</w:t>
                </w:r>
                <w:r w:rsidR="003F797C">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171E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80339" w:rsidRPr="00880339">
                  <w:rPr>
                    <w:rFonts w:asciiTheme="majorHAnsi" w:hAnsiTheme="majorHAnsi" w:cstheme="majorBidi"/>
                  </w:rPr>
                  <w:t>*027*3***</w:t>
                </w:r>
              </w:sdtContent>
            </w:sdt>
          </w:p>
          <w:permEnd w:id="1490430286"/>
          <w:p w14:paraId="284AF4BB" w14:textId="70CCED2E" w:rsidR="00665DF5" w:rsidRPr="008442EA" w:rsidRDefault="00665DF5">
            <w:pPr>
              <w:pStyle w:val="Sinespaciado"/>
              <w:rPr>
                <w:rFonts w:asciiTheme="majorHAnsi" w:hAnsiTheme="majorHAnsi" w:cstheme="majorHAnsi"/>
                <w:b/>
                <w:lang w:val="en-US"/>
              </w:rPr>
            </w:pPr>
            <w:r w:rsidRPr="008442EA">
              <w:rPr>
                <w:rFonts w:asciiTheme="majorHAnsi" w:hAnsiTheme="majorHAnsi" w:cstheme="majorHAnsi"/>
                <w:b/>
                <w:lang w:val="en-US"/>
              </w:rPr>
              <w:t xml:space="preserve">UVUS: </w:t>
            </w:r>
            <w:r w:rsidRPr="008442EA">
              <w:rPr>
                <w:rFonts w:asciiTheme="majorHAnsi" w:hAnsiTheme="majorHAnsi" w:cstheme="majorHAnsi"/>
                <w:b/>
                <w:lang w:val="en-US"/>
              </w:rPr>
              <w:tab/>
            </w:r>
            <w:r w:rsidRPr="008442EA">
              <w:rPr>
                <w:rFonts w:asciiTheme="majorHAnsi" w:hAnsiTheme="majorHAnsi" w:cstheme="majorHAnsi"/>
                <w:b/>
                <w:lang w:val="en-US"/>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80339" w:rsidRPr="008442EA">
                  <w:rPr>
                    <w:rFonts w:asciiTheme="majorHAnsi" w:hAnsiTheme="majorHAnsi" w:cstheme="majorHAnsi"/>
                    <w:lang w:val="en-US"/>
                  </w:rPr>
                  <w:t xml:space="preserve"> chj5692   </w:t>
                </w:r>
              </w:sdtContent>
            </w:sdt>
            <w:permEnd w:id="1588551831"/>
          </w:p>
          <w:p w14:paraId="5E9B6580" w14:textId="57CC2A26" w:rsidR="00665DF5" w:rsidRPr="003F797C" w:rsidRDefault="00665DF5">
            <w:pPr>
              <w:pStyle w:val="Sinespaciado"/>
              <w:rPr>
                <w:rFonts w:asciiTheme="majorHAnsi" w:hAnsiTheme="majorHAnsi" w:cstheme="majorHAnsi"/>
                <w:lang w:val="en-US"/>
              </w:rPr>
            </w:pPr>
            <w:r w:rsidRPr="003F797C">
              <w:rPr>
                <w:rFonts w:asciiTheme="majorHAnsi" w:hAnsiTheme="majorHAnsi" w:cstheme="majorHAnsi"/>
                <w:b/>
                <w:lang w:val="en-US"/>
              </w:rPr>
              <w:t>Name:</w:t>
            </w:r>
            <w:r w:rsidRPr="003F797C">
              <w:rPr>
                <w:rFonts w:asciiTheme="majorHAnsi" w:hAnsiTheme="majorHAnsi" w:cstheme="majorHAnsi"/>
                <w:b/>
                <w:lang w:val="en-US"/>
              </w:rPr>
              <w:tab/>
            </w:r>
            <w:r w:rsidRPr="003F797C">
              <w:rPr>
                <w:rFonts w:asciiTheme="majorHAnsi" w:hAnsiTheme="majorHAnsi" w:cstheme="majorHAnsi"/>
                <w:lang w:val="en-US"/>
              </w:rPr>
              <w:tab/>
            </w:r>
            <w:permStart w:id="441854091" w:edGrp="everyone"/>
            <w:sdt>
              <w:sdtPr>
                <w:rPr>
                  <w:lang w:val="en-US"/>
                </w:rPr>
                <w:tag w:val="Student2"/>
                <w:id w:val="2044784553"/>
                <w:placeholder>
                  <w:docPart w:val="06BE1CFA6FDD4EC3A764644CFEF574E9"/>
                </w:placeholder>
                <w15:appearance w15:val="hidden"/>
                <w:text/>
              </w:sdtPr>
              <w:sdtContent>
                <w:r w:rsidR="00880339" w:rsidRPr="003F797C">
                  <w:rPr>
                    <w:lang w:val="en-US"/>
                  </w:rPr>
                  <w:t xml:space="preserve"> Cantalejo Gómez, Olga    </w:t>
                </w:r>
              </w:sdtContent>
            </w:sdt>
            <w:permEnd w:id="441854091"/>
          </w:p>
          <w:p w14:paraId="0A91C8DA" w14:textId="6CC9D5A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F797C" w:rsidRPr="003F797C">
                  <w:rPr>
                    <w:rFonts w:asciiTheme="majorHAnsi" w:hAnsiTheme="majorHAnsi" w:cstheme="majorHAnsi"/>
                  </w:rPr>
                  <w:t xml:space="preserve"> developer, analyst, tester</w:t>
                </w:r>
                <w:r w:rsidR="003F797C">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37E6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F797C" w:rsidRPr="003F797C">
                  <w:rPr>
                    <w:rFonts w:asciiTheme="majorHAnsi" w:hAnsiTheme="majorHAnsi" w:cstheme="majorHAnsi"/>
                  </w:rPr>
                  <w:t xml:space="preserve"> June 26, </w:t>
                </w:r>
                <w:proofErr w:type="gramStart"/>
                <w:r w:rsidR="003F797C" w:rsidRPr="003F797C">
                  <w:rPr>
                    <w:rFonts w:asciiTheme="majorHAnsi" w:hAnsiTheme="majorHAnsi" w:cstheme="majorHAnsi"/>
                  </w:rPr>
                  <w:t>2025</w:t>
                </w:r>
                <w:proofErr w:type="gramEnd"/>
                <w:r w:rsidR="003F797C">
                  <w:rPr>
                    <w:rFonts w:asciiTheme="majorHAnsi" w:hAnsiTheme="majorHAnsi" w:cstheme="majorHAnsi"/>
                  </w:rPr>
                  <w:t xml:space="preserve">    </w:t>
                </w:r>
              </w:sdtContent>
            </w:sdt>
            <w:permEnd w:id="925041655"/>
          </w:p>
        </w:tc>
      </w:tr>
      <w:tr w:rsidR="00D56AA1" w:rsidRPr="008442EA" w14:paraId="5C12872A" w14:textId="77777777" w:rsidTr="1E338A16">
        <w:tc>
          <w:tcPr>
            <w:tcW w:w="9026" w:type="dxa"/>
            <w:tcMar>
              <w:top w:w="85" w:type="dxa"/>
              <w:left w:w="85" w:type="dxa"/>
              <w:bottom w:w="85" w:type="dxa"/>
              <w:right w:w="85" w:type="dxa"/>
            </w:tcMar>
          </w:tcPr>
          <w:p w14:paraId="7E490C3E" w14:textId="77777777" w:rsidR="00D56AA1" w:rsidRPr="008442EA" w:rsidRDefault="00D56AA1">
            <w:pPr>
              <w:pStyle w:val="Sinespaciado"/>
              <w:rPr>
                <w:rFonts w:asciiTheme="majorHAnsi" w:hAnsiTheme="majorHAnsi" w:cstheme="majorHAnsi"/>
                <w:b/>
                <w:u w:val="single"/>
                <w:lang w:val="es-ES"/>
              </w:rPr>
            </w:pPr>
          </w:p>
          <w:p w14:paraId="0D2C27B1" w14:textId="5AF790D9" w:rsidR="00D56AA1" w:rsidRDefault="00D56AA1">
            <w:pPr>
              <w:pStyle w:val="Sinespaciado"/>
              <w:rPr>
                <w:rFonts w:asciiTheme="majorHAnsi" w:hAnsiTheme="majorHAnsi" w:cstheme="majorHAnsi"/>
                <w:bCs/>
                <w:lang w:val="es-ES"/>
              </w:rPr>
            </w:pPr>
            <w:r w:rsidRPr="00D56AA1">
              <w:rPr>
                <w:rFonts w:asciiTheme="majorHAnsi" w:hAnsiTheme="majorHAnsi" w:cstheme="majorHAnsi"/>
                <w:bCs/>
                <w:highlight w:val="yellow"/>
                <w:lang w:val="es-ES"/>
              </w:rPr>
              <w:t xml:space="preserve">El informe se </w:t>
            </w:r>
            <w:r w:rsidR="00943FAA" w:rsidRPr="00D56AA1">
              <w:rPr>
                <w:rFonts w:asciiTheme="majorHAnsi" w:hAnsiTheme="majorHAnsi" w:cstheme="majorHAnsi"/>
                <w:bCs/>
                <w:highlight w:val="yellow"/>
                <w:lang w:val="es-ES"/>
              </w:rPr>
              <w:t>entrega</w:t>
            </w:r>
            <w:r w:rsidRPr="00D56AA1">
              <w:rPr>
                <w:rFonts w:asciiTheme="majorHAnsi" w:hAnsiTheme="majorHAnsi" w:cstheme="majorHAnsi"/>
                <w:bCs/>
                <w:highlight w:val="yellow"/>
                <w:lang w:val="es-ES"/>
              </w:rPr>
              <w:t xml:space="preserve"> en pdf y no en el formato indicado</w:t>
            </w:r>
          </w:p>
          <w:p w14:paraId="71FB5FAE" w14:textId="11521095" w:rsidR="00943FAA" w:rsidRPr="004D2268" w:rsidRDefault="00943FAA" w:rsidP="00943FAA">
            <w:pPr>
              <w:pStyle w:val="Sinespaciado"/>
              <w:rPr>
                <w:rFonts w:asciiTheme="majorHAnsi" w:hAnsiTheme="majorHAnsi" w:cstheme="majorHAnsi"/>
                <w:bCs/>
                <w:lang w:val="es-ES"/>
              </w:rPr>
            </w:pPr>
            <w:r w:rsidRPr="004D2268">
              <w:rPr>
                <w:rFonts w:asciiTheme="majorHAnsi" w:hAnsiTheme="majorHAnsi" w:cstheme="majorHAnsi"/>
                <w:bCs/>
                <w:highlight w:val="yellow"/>
                <w:lang w:val="es-ES"/>
              </w:rPr>
              <w:t xml:space="preserve">Aunque se dejan el resto de los requisitos marcados, se detiene la corrección en el requisito número </w:t>
            </w:r>
            <w:r>
              <w:rPr>
                <w:rFonts w:asciiTheme="majorHAnsi" w:hAnsiTheme="majorHAnsi" w:cstheme="majorHAnsi"/>
                <w:bCs/>
                <w:highlight w:val="yellow"/>
                <w:lang w:val="es-ES"/>
              </w:rPr>
              <w:t>8</w:t>
            </w:r>
            <w:r w:rsidRPr="004D2268">
              <w:rPr>
                <w:rFonts w:asciiTheme="majorHAnsi" w:hAnsiTheme="majorHAnsi" w:cstheme="majorHAnsi"/>
                <w:bCs/>
                <w:highlight w:val="yellow"/>
                <w:lang w:val="es-ES"/>
              </w:rPr>
              <w:t xml:space="preserve"> ya que no está satisfecho.</w:t>
            </w:r>
          </w:p>
          <w:p w14:paraId="7A384741" w14:textId="644219C7" w:rsidR="00943FAA" w:rsidRPr="00D56AA1" w:rsidRDefault="00943FAA">
            <w:pPr>
              <w:pStyle w:val="Sinespaciado"/>
              <w:rPr>
                <w:rFonts w:asciiTheme="majorHAnsi" w:hAnsiTheme="majorHAnsi" w:cstheme="majorHAnsi"/>
                <w:bCs/>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D556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561B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E11340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561B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06609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561B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0B53FF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561B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464249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561B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0DCE63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561B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787D5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561B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6C776B"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A15323">
            <w:rPr>
              <w:lang w:val="es-ES"/>
            </w:rPr>
            <w:t xml:space="preserve">  </w:t>
          </w:r>
          <w:r w:rsidR="002A05E0">
            <w:rPr>
              <w:lang w:val="es-ES"/>
            </w:rPr>
            <w:t>X</w:t>
          </w:r>
          <w:r w:rsidR="00665DF5" w:rsidRPr="00A15323">
            <w:rPr>
              <w:lang w:val="es-ES"/>
            </w:rPr>
            <w:t xml:space="preserve">  </w:t>
          </w:r>
        </w:sdtContent>
      </w:sdt>
      <w:permEnd w:id="8470091"/>
      <w:r w:rsidR="00665DF5" w:rsidRPr="00A15323">
        <w:rPr>
          <w:lang w:val="es-ES"/>
        </w:rPr>
        <w:t xml:space="preserve">  </w:t>
      </w:r>
      <w:r w:rsidR="00A15323" w:rsidRPr="00496918">
        <w:rPr>
          <w:lang w:val="es-ES"/>
        </w:rPr>
        <w:t xml:space="preserve">Puedo asignar un pasajero a un </w:t>
      </w:r>
      <w:proofErr w:type="gramStart"/>
      <w:r w:rsidR="00A15323" w:rsidRPr="00496918">
        <w:rPr>
          <w:lang w:val="es-ES"/>
        </w:rPr>
        <w:t>booking</w:t>
      </w:r>
      <w:proofErr w:type="gramEnd"/>
      <w:r w:rsidR="00A15323" w:rsidRPr="00496918">
        <w:rPr>
          <w:lang w:val="es-ES"/>
        </w:rPr>
        <w:t xml:space="preserve"> aunque este booking y</w:t>
      </w:r>
      <w:r w:rsidR="00A15323">
        <w:rPr>
          <w:lang w:val="es-ES"/>
        </w:rPr>
        <w:t xml:space="preserve">a haya sido publicado. </w:t>
      </w:r>
      <w:r w:rsidR="00A15323" w:rsidRPr="00A15323">
        <w:rPr>
          <w:lang w:val="es-ES"/>
        </w:rPr>
        <w:t>Para ello ir a booking record list &gt; create booking record &gt; seleccionar un booking publicado y un p</w:t>
      </w:r>
      <w:r w:rsidR="00A15323">
        <w:rPr>
          <w:lang w:val="es-ES"/>
        </w:rPr>
        <w:t>asajero y crearlo</w:t>
      </w:r>
      <w:r w:rsidR="00665DF5" w:rsidRPr="00A15323">
        <w:rPr>
          <w:lang w:val="es-ES"/>
        </w:rPr>
        <w:t xml:space="preserve">  </w:t>
      </w:r>
    </w:p>
    <w:p w14:paraId="780C30C4" w14:textId="77777777" w:rsidR="002A05E0" w:rsidRDefault="002A05E0" w:rsidP="00DB4B4C">
      <w:pPr>
        <w:pStyle w:val="Comment-Grader"/>
        <w:rPr>
          <w:lang w:val="es-ES"/>
        </w:rPr>
      </w:pPr>
    </w:p>
    <w:p w14:paraId="53B3C514" w14:textId="6E74B54F" w:rsidR="002A05E0" w:rsidRDefault="002A05E0" w:rsidP="00DB4B4C">
      <w:pPr>
        <w:pStyle w:val="Comment-Grader"/>
        <w:rPr>
          <w:lang w:val="es-ES"/>
        </w:rPr>
      </w:pPr>
      <w:r w:rsidRPr="00A8736A">
        <w:rPr>
          <w:highlight w:val="yellow"/>
          <w:lang w:val="es-ES"/>
        </w:rPr>
        <w:t>(“Comment-Student”):</w:t>
      </w:r>
      <w:r>
        <w:rPr>
          <w:lang w:val="es-ES"/>
        </w:rPr>
        <w:t xml:space="preserve"> Para solucionarlo he modificado la clase </w:t>
      </w:r>
      <w:proofErr w:type="gramStart"/>
      <w:r>
        <w:rPr>
          <w:lang w:val="es-ES"/>
        </w:rPr>
        <w:t>---  ,</w:t>
      </w:r>
      <w:proofErr w:type="gramEnd"/>
      <w:r>
        <w:rPr>
          <w:lang w:val="es-ES"/>
        </w:rPr>
        <w:t xml:space="preserve">añadiendo que si el booking X no está en modo borrador (drafMode == false), no pueda asociarse a un pasajero. Directamente en el desplegable no da la opción a que salga un booking que ya está publicado para poder crear la relación con el </w:t>
      </w:r>
      <w:r w:rsidR="00D47395">
        <w:rPr>
          <w:lang w:val="es-ES"/>
        </w:rPr>
        <w:t>Passenger.</w:t>
      </w:r>
    </w:p>
    <w:p w14:paraId="0F568099" w14:textId="279B79AB" w:rsidR="00D47395" w:rsidRDefault="00D47395" w:rsidP="00DB4B4C">
      <w:pPr>
        <w:pStyle w:val="Comment-Grader"/>
        <w:rPr>
          <w:lang w:val="es-ES"/>
        </w:rPr>
      </w:pPr>
      <w:r>
        <w:rPr>
          <w:lang w:val="es-ES"/>
        </w:rPr>
        <w:t>Código nuevo:</w:t>
      </w:r>
    </w:p>
    <w:p w14:paraId="5557F2BF" w14:textId="50FF12BB" w:rsidR="00D47395" w:rsidRDefault="00D47395" w:rsidP="00DB4B4C">
      <w:pPr>
        <w:pStyle w:val="Comment-Grader"/>
        <w:rPr>
          <w:lang w:val="es-ES"/>
        </w:rPr>
      </w:pPr>
      <w:r w:rsidRPr="00D47395">
        <w:rPr>
          <w:lang w:val="es-ES"/>
        </w:rPr>
        <w:drawing>
          <wp:inline distT="0" distB="0" distL="0" distR="0" wp14:anchorId="647E619B" wp14:editId="06246BC0">
            <wp:extent cx="5731510" cy="3057525"/>
            <wp:effectExtent l="0" t="0" r="2540" b="9525"/>
            <wp:docPr id="7503875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7595" name="Imagen 1" descr="Interfaz de usuario gráfica, Texto, Aplicación&#10;&#10;El contenido generado por IA puede ser incorrecto."/>
                    <pic:cNvPicPr/>
                  </pic:nvPicPr>
                  <pic:blipFill>
                    <a:blip r:embed="rId6"/>
                    <a:stretch>
                      <a:fillRect/>
                    </a:stretch>
                  </pic:blipFill>
                  <pic:spPr>
                    <a:xfrm>
                      <a:off x="0" y="0"/>
                      <a:ext cx="5731510" cy="3057525"/>
                    </a:xfrm>
                    <a:prstGeom prst="rect">
                      <a:avLst/>
                    </a:prstGeom>
                  </pic:spPr>
                </pic:pic>
              </a:graphicData>
            </a:graphic>
          </wp:inline>
        </w:drawing>
      </w:r>
    </w:p>
    <w:p w14:paraId="281AFCF7" w14:textId="77777777" w:rsidR="00D47395" w:rsidRDefault="00D47395" w:rsidP="00D47395">
      <w:pPr>
        <w:pStyle w:val="Comment-Grader"/>
        <w:rPr>
          <w:lang w:val="es-ES"/>
        </w:rPr>
      </w:pPr>
      <w:r>
        <w:rPr>
          <w:lang w:val="es-ES"/>
        </w:rPr>
        <w:lastRenderedPageBreak/>
        <w:t>Podemos ver esta mejora en la parte final:</w:t>
      </w:r>
    </w:p>
    <w:p w14:paraId="74B678D4" w14:textId="156A3FB7" w:rsidR="00D47395" w:rsidRPr="00D47395" w:rsidRDefault="00D47395" w:rsidP="00D47395">
      <w:pPr>
        <w:pStyle w:val="Comment-Grader"/>
        <w:rPr>
          <w:lang w:val="es-ES"/>
        </w:rPr>
      </w:pPr>
      <w:r w:rsidRPr="00D47395">
        <w:rPr>
          <w:b/>
          <w:bCs/>
          <w:lang w:val="es-ES"/>
        </w:rPr>
        <w:t>boolean</w:t>
      </w:r>
      <w:r w:rsidRPr="00D47395">
        <w:rPr>
          <w:lang w:val="es-ES"/>
        </w:rPr>
        <w:t xml:space="preserve"> isDraft = booking != </w:t>
      </w:r>
      <w:r w:rsidRPr="00D47395">
        <w:rPr>
          <w:b/>
          <w:bCs/>
          <w:lang w:val="es-ES"/>
        </w:rPr>
        <w:t>null</w:t>
      </w:r>
      <w:r w:rsidRPr="00D47395">
        <w:rPr>
          <w:lang w:val="es-ES"/>
        </w:rPr>
        <w:t xml:space="preserve"> &amp;&amp; </w:t>
      </w:r>
      <w:proofErr w:type="gramStart"/>
      <w:r w:rsidRPr="00D47395">
        <w:rPr>
          <w:lang w:val="es-ES"/>
        </w:rPr>
        <w:t>booking.isDraftMode</w:t>
      </w:r>
      <w:proofErr w:type="gramEnd"/>
      <w:r w:rsidRPr="00D47395">
        <w:rPr>
          <w:lang w:val="es-ES"/>
        </w:rPr>
        <w:t>();</w:t>
      </w:r>
    </w:p>
    <w:p w14:paraId="3F40F9DC" w14:textId="3ABE5599" w:rsidR="00495F95" w:rsidRPr="00A15323" w:rsidRDefault="00D47395" w:rsidP="00DB4B4C">
      <w:pPr>
        <w:pStyle w:val="Comment-Grader"/>
        <w:rPr>
          <w:lang w:val="es-ES"/>
        </w:rPr>
      </w:pPr>
      <w:r>
        <w:rPr>
          <w:lang w:val="es-ES"/>
        </w:rPr>
        <w:t>Solo se permiten crear relaciones con reservas que no hayan sido publicadas.</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2C94992" w:rsidR="00665DF5" w:rsidRPr="008442EA" w:rsidRDefault="00000000" w:rsidP="00DB4B4C">
      <w:pPr>
        <w:pStyle w:val="Comment-Grader"/>
        <w:rPr>
          <w:lang w:val="en-US"/>
        </w:rPr>
      </w:pPr>
      <w:sdt>
        <w:sdtPr>
          <w:rPr>
            <w:lang w:val="en-US"/>
          </w:rPr>
          <w:tag w:val="Verdict"/>
          <w:id w:val="1666597966"/>
          <w:placeholder>
            <w:docPart w:val="CCA661EE2938459593D7883EC2D75F40"/>
          </w:placeholder>
          <w15:appearance w15:val="hidden"/>
          <w:text/>
        </w:sdtPr>
        <w:sdtContent>
          <w:r w:rsidR="00665DF5" w:rsidRPr="008442EA">
            <w:rPr>
              <w:lang w:val="en-US"/>
            </w:rPr>
            <w:t xml:space="preserve">  </w:t>
          </w:r>
          <w:r w:rsidR="00A15323" w:rsidRPr="008442EA">
            <w:rPr>
              <w:lang w:val="en-US"/>
            </w:rPr>
            <w:t>X</w:t>
          </w:r>
          <w:r w:rsidR="00665DF5" w:rsidRPr="008442EA">
            <w:rPr>
              <w:lang w:val="en-US"/>
            </w:rPr>
            <w:t xml:space="preserve">  </w:t>
          </w:r>
        </w:sdtContent>
      </w:sdt>
      <w:permEnd w:id="66585966"/>
      <w:r w:rsidR="00665DF5" w:rsidRPr="008442EA">
        <w:rPr>
          <w:lang w:val="en-US"/>
        </w:rPr>
        <w:t xml:space="preserve">  </w:t>
      </w:r>
    </w:p>
    <w:p w14:paraId="5801B8BA" w14:textId="77777777" w:rsidR="00665DF5" w:rsidRPr="008442EA" w:rsidRDefault="00665DF5" w:rsidP="00665DF5">
      <w:pPr>
        <w:pStyle w:val="Ttulo2"/>
        <w:rPr>
          <w:rFonts w:cstheme="majorHAnsi"/>
          <w:lang w:val="en-US"/>
        </w:rPr>
      </w:pPr>
      <w:r w:rsidRPr="008442EA">
        <w:rPr>
          <w:rFonts w:cstheme="majorHAnsi"/>
          <w:lang w:val="en-US"/>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2371AF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5561B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711B5A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5561B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D732F6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5561B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6EF14F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5561B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D03C2D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5561B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57532E"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5561B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51EDCD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5561B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C0BB2E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5561B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7DAE64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5561B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3C087E8"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5561B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C2ABAE1"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5561B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13BB"/>
    <w:rsid w:val="001E5996"/>
    <w:rsid w:val="001E7AB6"/>
    <w:rsid w:val="001F39A2"/>
    <w:rsid w:val="001F3C1C"/>
    <w:rsid w:val="0020437B"/>
    <w:rsid w:val="00205EB4"/>
    <w:rsid w:val="00232FD1"/>
    <w:rsid w:val="00235134"/>
    <w:rsid w:val="00240D2D"/>
    <w:rsid w:val="00267E29"/>
    <w:rsid w:val="002955BA"/>
    <w:rsid w:val="002A05E0"/>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F797C"/>
    <w:rsid w:val="0040120F"/>
    <w:rsid w:val="00413D24"/>
    <w:rsid w:val="0042723B"/>
    <w:rsid w:val="004827E5"/>
    <w:rsid w:val="00486442"/>
    <w:rsid w:val="0049059F"/>
    <w:rsid w:val="00495F95"/>
    <w:rsid w:val="00496918"/>
    <w:rsid w:val="004B23B9"/>
    <w:rsid w:val="004B628F"/>
    <w:rsid w:val="004C3FE2"/>
    <w:rsid w:val="004D7778"/>
    <w:rsid w:val="004E4011"/>
    <w:rsid w:val="004E5879"/>
    <w:rsid w:val="004F0A49"/>
    <w:rsid w:val="00514E44"/>
    <w:rsid w:val="0053337C"/>
    <w:rsid w:val="00540174"/>
    <w:rsid w:val="00551E27"/>
    <w:rsid w:val="005561B1"/>
    <w:rsid w:val="00586920"/>
    <w:rsid w:val="005A50E0"/>
    <w:rsid w:val="005C67C0"/>
    <w:rsid w:val="005D01CA"/>
    <w:rsid w:val="005D022D"/>
    <w:rsid w:val="005E4EAB"/>
    <w:rsid w:val="00615547"/>
    <w:rsid w:val="0061572E"/>
    <w:rsid w:val="006206C8"/>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0405"/>
    <w:rsid w:val="00832073"/>
    <w:rsid w:val="00835929"/>
    <w:rsid w:val="00840444"/>
    <w:rsid w:val="008442EA"/>
    <w:rsid w:val="008526FB"/>
    <w:rsid w:val="0085456F"/>
    <w:rsid w:val="00854733"/>
    <w:rsid w:val="0086107B"/>
    <w:rsid w:val="00880339"/>
    <w:rsid w:val="008964C8"/>
    <w:rsid w:val="0089686B"/>
    <w:rsid w:val="008A53BF"/>
    <w:rsid w:val="008A7E0E"/>
    <w:rsid w:val="008B1087"/>
    <w:rsid w:val="008D5DA8"/>
    <w:rsid w:val="008E17CF"/>
    <w:rsid w:val="008E4C78"/>
    <w:rsid w:val="008F0369"/>
    <w:rsid w:val="008F7387"/>
    <w:rsid w:val="0093034B"/>
    <w:rsid w:val="0093207F"/>
    <w:rsid w:val="009325B5"/>
    <w:rsid w:val="00943FAA"/>
    <w:rsid w:val="00953D97"/>
    <w:rsid w:val="009646BE"/>
    <w:rsid w:val="009A07A1"/>
    <w:rsid w:val="009A4A6A"/>
    <w:rsid w:val="009C40F0"/>
    <w:rsid w:val="009F0190"/>
    <w:rsid w:val="009F40D2"/>
    <w:rsid w:val="00A15323"/>
    <w:rsid w:val="00A222AC"/>
    <w:rsid w:val="00A240BE"/>
    <w:rsid w:val="00A44059"/>
    <w:rsid w:val="00A53A88"/>
    <w:rsid w:val="00A8736A"/>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7395"/>
    <w:rsid w:val="00D56AA1"/>
    <w:rsid w:val="00D72CB9"/>
    <w:rsid w:val="00D843B9"/>
    <w:rsid w:val="00D878E6"/>
    <w:rsid w:val="00D933FC"/>
    <w:rsid w:val="00DA0BAE"/>
    <w:rsid w:val="00DA3E0E"/>
    <w:rsid w:val="00DB4B4C"/>
    <w:rsid w:val="00DD339C"/>
    <w:rsid w:val="00DF3E1B"/>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7497A"/>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329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35372"/>
    <w:rsid w:val="002955BA"/>
    <w:rsid w:val="002B01EF"/>
    <w:rsid w:val="002C5B10"/>
    <w:rsid w:val="00362E40"/>
    <w:rsid w:val="003936CA"/>
    <w:rsid w:val="004209F9"/>
    <w:rsid w:val="004802A8"/>
    <w:rsid w:val="004A43F4"/>
    <w:rsid w:val="004B23B9"/>
    <w:rsid w:val="004D7778"/>
    <w:rsid w:val="0054309A"/>
    <w:rsid w:val="005650B2"/>
    <w:rsid w:val="006206C8"/>
    <w:rsid w:val="00635F6F"/>
    <w:rsid w:val="00791580"/>
    <w:rsid w:val="00794714"/>
    <w:rsid w:val="007A55FF"/>
    <w:rsid w:val="007C004C"/>
    <w:rsid w:val="007E6C7A"/>
    <w:rsid w:val="00820405"/>
    <w:rsid w:val="008B1087"/>
    <w:rsid w:val="0093034B"/>
    <w:rsid w:val="00944E58"/>
    <w:rsid w:val="00953D97"/>
    <w:rsid w:val="00972610"/>
    <w:rsid w:val="00990B95"/>
    <w:rsid w:val="009C40F0"/>
    <w:rsid w:val="00A222AC"/>
    <w:rsid w:val="00BC7967"/>
    <w:rsid w:val="00C12AB9"/>
    <w:rsid w:val="00C63AB0"/>
    <w:rsid w:val="00D21D3B"/>
    <w:rsid w:val="00D72CB9"/>
    <w:rsid w:val="00D933FC"/>
    <w:rsid w:val="00DB5D10"/>
    <w:rsid w:val="00DB6947"/>
    <w:rsid w:val="00DC72FB"/>
    <w:rsid w:val="00DD70FC"/>
    <w:rsid w:val="00DF3E1B"/>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1689</Words>
  <Characters>9292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OLGA CANTALEJO GÓMEZ</cp:lastModifiedBy>
  <cp:revision>168</cp:revision>
  <dcterms:created xsi:type="dcterms:W3CDTF">2025-01-20T22:34:00Z</dcterms:created>
  <dcterms:modified xsi:type="dcterms:W3CDTF">2025-10-15T20:33:00Z</dcterms:modified>
</cp:coreProperties>
</file>