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A17B" w14:textId="77777777" w:rsidR="004C7CED" w:rsidRDefault="004C7CED" w:rsidP="004C7CED">
      <w:pPr>
        <w:shd w:val="clear" w:color="auto" w:fill="FFFFFF"/>
        <w:spacing w:after="0" w:line="240" w:lineRule="auto"/>
        <w:jc w:val="center"/>
        <w:outlineLvl w:val="1"/>
        <w:rPr>
          <w:rFonts w:ascii="Lato" w:eastAsia="Times New Roman" w:hAnsi="Lato" w:cs="Times New Roman"/>
          <w:b/>
          <w:bCs/>
          <w:color w:val="273540"/>
          <w:sz w:val="24"/>
          <w:szCs w:val="24"/>
        </w:rPr>
      </w:pPr>
      <w:r w:rsidRPr="004C7CED">
        <w:rPr>
          <w:rFonts w:ascii="Lato" w:eastAsia="Times New Roman" w:hAnsi="Lato" w:cs="Times New Roman"/>
          <w:b/>
          <w:bCs/>
          <w:color w:val="273540"/>
          <w:sz w:val="24"/>
          <w:szCs w:val="24"/>
        </w:rPr>
        <w:t>Module 2 Mini-Case Discussion: Post-It (eMarketing, Ch. 19)</w:t>
      </w:r>
    </w:p>
    <w:p w14:paraId="68B9B301" w14:textId="77777777" w:rsidR="004C7CED" w:rsidRPr="004C7CED" w:rsidRDefault="004C7CED" w:rsidP="004C7CED">
      <w:pPr>
        <w:shd w:val="clear" w:color="auto" w:fill="FFFFFF"/>
        <w:spacing w:after="0" w:line="240" w:lineRule="auto"/>
        <w:jc w:val="center"/>
        <w:outlineLvl w:val="1"/>
        <w:rPr>
          <w:rFonts w:ascii="Lato" w:eastAsia="Times New Roman" w:hAnsi="Lato" w:cs="Times New Roman"/>
          <w:b/>
          <w:bCs/>
          <w:color w:val="273540"/>
          <w:sz w:val="24"/>
          <w:szCs w:val="24"/>
        </w:rPr>
      </w:pPr>
    </w:p>
    <w:p w14:paraId="416FE08F" w14:textId="77777777" w:rsidR="004C7CED" w:rsidRPr="004C7CED" w:rsidRDefault="004C7CED" w:rsidP="004C7CED">
      <w:pPr>
        <w:jc w:val="both"/>
      </w:pPr>
      <w:r w:rsidRPr="004C7CED">
        <w:t>1. The key benefits that resulted in relatively high user engagement with this campaign were the higher engagement of users and the ability of users to personalize the banner ad and manage it. This led to a longer interaction time for the consumers. Additionally, the retargeting technology was still being kept in place, but it was used in a way that helped the users rather than annoying them.</w:t>
      </w:r>
    </w:p>
    <w:p w14:paraId="7C06AAB5" w14:textId="77777777" w:rsidR="004C7CED" w:rsidRPr="004C7CED" w:rsidRDefault="004C7CED" w:rsidP="004C7CED">
      <w:pPr>
        <w:jc w:val="both"/>
      </w:pPr>
      <w:r w:rsidRPr="004C7CED">
        <w:t xml:space="preserve">The emotional </w:t>
      </w:r>
      <w:proofErr w:type="gramStart"/>
      <w:r w:rsidRPr="004C7CED">
        <w:t>triggers</w:t>
      </w:r>
      <w:proofErr w:type="gramEnd"/>
      <w:r w:rsidRPr="004C7CED">
        <w:t xml:space="preserve"> of the campaign also helped its success by allowing users to express themselves in </w:t>
      </w:r>
      <w:proofErr w:type="gramStart"/>
      <w:r w:rsidRPr="004C7CED">
        <w:t>a number of</w:t>
      </w:r>
      <w:proofErr w:type="gramEnd"/>
      <w:r w:rsidRPr="004C7CED">
        <w:t xml:space="preserve"> creative ways. Because the ads were useful, users felt less frustration with repetitive retargeting ads. Ultimately, the campaign succeeded because it focused on helping people stay organized and productive while they were browsing online.</w:t>
      </w:r>
    </w:p>
    <w:p w14:paraId="26CFDD03" w14:textId="77777777" w:rsidR="004C7CED" w:rsidRPr="004C7CED" w:rsidRDefault="004C7CED" w:rsidP="004C7CED">
      <w:pPr>
        <w:jc w:val="both"/>
      </w:pPr>
      <w:r w:rsidRPr="004C7CED">
        <w:t>2. A brand already having recognition would result in higher user engagement via online display advertising. This happens because a user is familiar with or has used this brand’s products before. Because of this, the consumer has built a certain sentiment with the brand and would be more inclined to interact with the ad, especially if it involves a sale or promotion.</w:t>
      </w:r>
    </w:p>
    <w:p w14:paraId="0F5E8E4A" w14:textId="77777777" w:rsidR="004C7CED" w:rsidRPr="004C7CED" w:rsidRDefault="004C7CED" w:rsidP="004C7CED">
      <w:pPr>
        <w:jc w:val="both"/>
      </w:pPr>
      <w:r w:rsidRPr="004C7CED">
        <w:t>On the other hand, it is not strictly essential to have prior recognition. A brand having little recognition may still gain users’ engagement by being creative, catching a user’s attention, and getting the user’s sentiment. If the brand does not use creativity to stand out, the user is likely to skip the ad or get annoyed by it.</w:t>
      </w:r>
    </w:p>
    <w:p w14:paraId="39856A53" w14:textId="77777777" w:rsidR="004C7CED" w:rsidRPr="004C7CED" w:rsidRDefault="004C7CED" w:rsidP="004C7CED">
      <w:pPr>
        <w:jc w:val="both"/>
      </w:pPr>
      <w:r w:rsidRPr="004C7CED">
        <w:t>3. The Post-it campaign obtained considerable earned media reach because it solved a universal internet frustration with an incredibly creative, award-winning concept that people naturally wanted to share.</w:t>
      </w:r>
    </w:p>
    <w:p w14:paraId="4E4CC9E5" w14:textId="3F8C47BF" w:rsidR="004C7CED" w:rsidRPr="004C7CED" w:rsidRDefault="004C7CED" w:rsidP="004C7CED">
      <w:pPr>
        <w:jc w:val="both"/>
      </w:pPr>
      <w:r w:rsidRPr="004C7CED">
        <w:t xml:space="preserve">The campaign changed how retargeting worked by giving the ad space directly to the consumer. Because internet </w:t>
      </w:r>
      <w:r w:rsidRPr="004C7CED">
        <w:t>users hate</w:t>
      </w:r>
      <w:r w:rsidRPr="004C7CED">
        <w:t xml:space="preserve"> repetitive banner ads, finding an ad that was </w:t>
      </w:r>
      <w:proofErr w:type="gramStart"/>
      <w:r w:rsidRPr="004C7CED">
        <w:t>actually helpful</w:t>
      </w:r>
      <w:proofErr w:type="gramEnd"/>
      <w:r w:rsidRPr="004C7CED">
        <w:t xml:space="preserve"> and functional was highly unusual. People used the notes in funny, creative, or personalized ways. This drove users to take screenshots of their funny reminders popping up on unexpected </w:t>
      </w:r>
      <w:proofErr w:type="gramStart"/>
      <w:r w:rsidRPr="004C7CED">
        <w:t>websites, and</w:t>
      </w:r>
      <w:proofErr w:type="gramEnd"/>
      <w:r w:rsidRPr="004C7CED">
        <w:t xml:space="preserve"> share them with friends on social media </w:t>
      </w:r>
      <w:r w:rsidRPr="004C7CED">
        <w:t>platforms acting</w:t>
      </w:r>
      <w:r w:rsidRPr="004C7CED">
        <w:t xml:space="preserve"> as free word-of-mouth marketing for Post-it.</w:t>
      </w:r>
    </w:p>
    <w:p w14:paraId="1D8C02A0" w14:textId="77777777" w:rsidR="009B4C6F" w:rsidRDefault="009B4C6F" w:rsidP="004C7CED">
      <w:pPr>
        <w:jc w:val="both"/>
      </w:pPr>
    </w:p>
    <w:sectPr w:rsidR="009B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26A09"/>
    <w:multiLevelType w:val="multilevel"/>
    <w:tmpl w:val="7F6A9584"/>
    <w:lvl w:ilvl="0">
      <w:numFmt w:val="decimal"/>
      <w:pStyle w:val="TableListBullet"/>
      <w:lvlText w:val=""/>
      <w:lvlJc w:val="left"/>
    </w:lvl>
    <w:lvl w:ilvl="1">
      <w:numFmt w:val="decimal"/>
      <w:lvlText w:val=""/>
      <w:lvlJc w:val="left"/>
    </w:lvl>
    <w:lvl w:ilvl="2">
      <w:start w:val="1"/>
      <w:numFmt w:val="bullet"/>
      <w:lvlText w:val=""/>
      <w:lvlJc w:val="left"/>
      <w:pPr>
        <w:ind w:left="72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1728522">
    <w:abstractNumId w:val="0"/>
  </w:num>
  <w:num w:numId="2" w16cid:durableId="942153294">
    <w:abstractNumId w:val="0"/>
  </w:num>
  <w:num w:numId="3" w16cid:durableId="95598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ED"/>
    <w:rsid w:val="00171A4C"/>
    <w:rsid w:val="001E13A8"/>
    <w:rsid w:val="0023776F"/>
    <w:rsid w:val="004449EB"/>
    <w:rsid w:val="00466422"/>
    <w:rsid w:val="004C7CED"/>
    <w:rsid w:val="00595147"/>
    <w:rsid w:val="0067193F"/>
    <w:rsid w:val="007D481E"/>
    <w:rsid w:val="008C0C8D"/>
    <w:rsid w:val="00983FF3"/>
    <w:rsid w:val="009B4C6F"/>
    <w:rsid w:val="00C44E3A"/>
    <w:rsid w:val="00CA4AFD"/>
    <w:rsid w:val="00D23C33"/>
    <w:rsid w:val="00DE79A2"/>
    <w:rsid w:val="00EA731B"/>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54F2"/>
  <w15:chartTrackingRefBased/>
  <w15:docId w15:val="{FB9FAF74-EB62-4A82-B10F-92B200B2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2"/>
  </w:style>
  <w:style w:type="paragraph" w:styleId="Heading1">
    <w:name w:val="heading 1"/>
    <w:basedOn w:val="Normal"/>
    <w:next w:val="Normal"/>
    <w:link w:val="Heading1Char"/>
    <w:uiPriority w:val="9"/>
    <w:qFormat/>
    <w:rsid w:val="0046642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66422"/>
    <w:pPr>
      <w:keepNext/>
      <w:keepLines/>
      <w:spacing w:before="360" w:after="240" w:line="240" w:lineRule="auto"/>
      <w:outlineLvl w:val="1"/>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466422"/>
    <w:pPr>
      <w:pBdr>
        <w:top w:val="single" w:sz="6" w:space="2" w:color="4472C4" w:themeColor="accent1"/>
      </w:pBdr>
      <w:spacing w:before="360" w:after="240" w:line="288" w:lineRule="auto"/>
      <w:outlineLvl w:val="2"/>
    </w:pPr>
    <w:rPr>
      <w:caps/>
      <w:color w:val="0070C0"/>
      <w:spacing w:val="15"/>
      <w:sz w:val="24"/>
      <w:szCs w:val="24"/>
    </w:rPr>
  </w:style>
  <w:style w:type="paragraph" w:styleId="Heading4">
    <w:name w:val="heading 4"/>
    <w:basedOn w:val="Normal"/>
    <w:next w:val="Normal"/>
    <w:link w:val="Heading4Char"/>
    <w:uiPriority w:val="9"/>
    <w:unhideWhenUsed/>
    <w:qFormat/>
    <w:rsid w:val="00466422"/>
    <w:pPr>
      <w:spacing w:before="240" w:after="240"/>
      <w:ind w:left="274"/>
      <w:contextualSpacing/>
      <w:outlineLvl w:val="3"/>
    </w:pPr>
    <w:rPr>
      <w:color w:val="0070C0"/>
      <w:spacing w:val="15"/>
      <w:u w:val="single"/>
    </w:rPr>
  </w:style>
  <w:style w:type="paragraph" w:styleId="Heading5">
    <w:name w:val="heading 5"/>
    <w:basedOn w:val="Normal"/>
    <w:next w:val="Normal"/>
    <w:link w:val="Heading5Char"/>
    <w:uiPriority w:val="9"/>
    <w:semiHidden/>
    <w:unhideWhenUsed/>
    <w:qFormat/>
    <w:rsid w:val="0046642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6642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6642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6642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6642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uiPriority w:val="1"/>
    <w:qFormat/>
    <w:rsid w:val="00466422"/>
    <w:pPr>
      <w:spacing w:before="40" w:after="40" w:line="240" w:lineRule="auto"/>
      <w:jc w:val="both"/>
    </w:pPr>
    <w:rPr>
      <w:kern w:val="18"/>
      <w:sz w:val="16"/>
      <w:szCs w:val="18"/>
    </w:rPr>
  </w:style>
  <w:style w:type="paragraph" w:styleId="BodyText">
    <w:name w:val="Body Text"/>
    <w:basedOn w:val="Normal"/>
    <w:link w:val="BodyTextChar"/>
    <w:uiPriority w:val="99"/>
    <w:semiHidden/>
    <w:unhideWhenUsed/>
    <w:rsid w:val="007D481E"/>
    <w:pPr>
      <w:spacing w:after="120"/>
    </w:pPr>
  </w:style>
  <w:style w:type="character" w:customStyle="1" w:styleId="BodyTextChar">
    <w:name w:val="Body Text Char"/>
    <w:basedOn w:val="DefaultParagraphFont"/>
    <w:link w:val="BodyText"/>
    <w:uiPriority w:val="99"/>
    <w:semiHidden/>
    <w:rsid w:val="007D481E"/>
  </w:style>
  <w:style w:type="paragraph" w:customStyle="1" w:styleId="TableListNumber">
    <w:name w:val="Table List Number"/>
    <w:basedOn w:val="BodyText"/>
    <w:uiPriority w:val="19"/>
    <w:qFormat/>
    <w:rsid w:val="00466422"/>
    <w:pPr>
      <w:spacing w:after="40" w:line="240" w:lineRule="auto"/>
      <w:jc w:val="both"/>
    </w:pPr>
    <w:rPr>
      <w:kern w:val="18"/>
      <w:sz w:val="16"/>
      <w:szCs w:val="18"/>
    </w:rPr>
  </w:style>
  <w:style w:type="paragraph" w:customStyle="1" w:styleId="TableListBullet">
    <w:name w:val="Table List Bullet"/>
    <w:basedOn w:val="Normal"/>
    <w:uiPriority w:val="14"/>
    <w:qFormat/>
    <w:rsid w:val="00466422"/>
    <w:pPr>
      <w:numPr>
        <w:numId w:val="3"/>
      </w:numPr>
      <w:spacing w:after="0" w:line="240" w:lineRule="auto"/>
    </w:pPr>
    <w:rPr>
      <w:kern w:val="18"/>
      <w:sz w:val="14"/>
      <w:szCs w:val="18"/>
    </w:rPr>
  </w:style>
  <w:style w:type="paragraph" w:customStyle="1" w:styleId="TableListBullet3">
    <w:name w:val="Table List Bullet 3"/>
    <w:basedOn w:val="Normal"/>
    <w:uiPriority w:val="16"/>
    <w:qFormat/>
    <w:rsid w:val="00466422"/>
    <w:pPr>
      <w:spacing w:after="40" w:line="240" w:lineRule="auto"/>
    </w:pPr>
    <w:rPr>
      <w:kern w:val="18"/>
      <w:sz w:val="16"/>
      <w:szCs w:val="18"/>
    </w:rPr>
  </w:style>
  <w:style w:type="paragraph" w:customStyle="1" w:styleId="TableParagraph">
    <w:name w:val="Table Paragraph"/>
    <w:basedOn w:val="Normal"/>
    <w:uiPriority w:val="1"/>
    <w:qFormat/>
    <w:rsid w:val="00466422"/>
    <w:pPr>
      <w:widowControl w:val="0"/>
      <w:autoSpaceDE w:val="0"/>
      <w:autoSpaceDN w:val="0"/>
      <w:spacing w:after="0" w:line="240" w:lineRule="auto"/>
      <w:jc w:val="center"/>
    </w:pPr>
    <w:rPr>
      <w:rFonts w:ascii="Arial Narrow" w:eastAsia="Arial Narrow" w:hAnsi="Arial Narrow" w:cs="Arial Narrow"/>
    </w:rPr>
  </w:style>
  <w:style w:type="paragraph" w:customStyle="1" w:styleId="TableListBullet2">
    <w:name w:val="Table List Bullet 2"/>
    <w:basedOn w:val="Normal"/>
    <w:uiPriority w:val="15"/>
    <w:qFormat/>
    <w:rsid w:val="00466422"/>
    <w:pPr>
      <w:spacing w:after="40" w:line="240" w:lineRule="auto"/>
      <w:ind w:left="568" w:hanging="284"/>
    </w:pPr>
    <w:rPr>
      <w:kern w:val="18"/>
      <w:sz w:val="16"/>
      <w:szCs w:val="18"/>
    </w:rPr>
  </w:style>
  <w:style w:type="character" w:customStyle="1" w:styleId="Heading1Char">
    <w:name w:val="Heading 1 Char"/>
    <w:basedOn w:val="DefaultParagraphFont"/>
    <w:link w:val="Heading1"/>
    <w:uiPriority w:val="9"/>
    <w:rsid w:val="0046642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66422"/>
    <w:rPr>
      <w:rFonts w:asciiTheme="majorHAnsi" w:eastAsiaTheme="majorEastAsia" w:hAnsiTheme="majorHAnsi" w:cstheme="majorBidi"/>
      <w:b/>
      <w:bCs/>
      <w:color w:val="4472C4" w:themeColor="accent1"/>
      <w:sz w:val="32"/>
      <w:szCs w:val="32"/>
    </w:rPr>
  </w:style>
  <w:style w:type="character" w:customStyle="1" w:styleId="Heading3Char">
    <w:name w:val="Heading 3 Char"/>
    <w:basedOn w:val="DefaultParagraphFont"/>
    <w:link w:val="Heading3"/>
    <w:uiPriority w:val="9"/>
    <w:rsid w:val="00466422"/>
    <w:rPr>
      <w:caps/>
      <w:color w:val="0070C0"/>
      <w:spacing w:val="15"/>
      <w:sz w:val="24"/>
      <w:szCs w:val="24"/>
    </w:rPr>
  </w:style>
  <w:style w:type="character" w:customStyle="1" w:styleId="Heading4Char">
    <w:name w:val="Heading 4 Char"/>
    <w:basedOn w:val="DefaultParagraphFont"/>
    <w:link w:val="Heading4"/>
    <w:uiPriority w:val="9"/>
    <w:rsid w:val="00466422"/>
    <w:rPr>
      <w:color w:val="0070C0"/>
      <w:spacing w:val="15"/>
      <w:u w:val="single"/>
    </w:rPr>
  </w:style>
  <w:style w:type="character" w:customStyle="1" w:styleId="Heading5Char">
    <w:name w:val="Heading 5 Char"/>
    <w:basedOn w:val="DefaultParagraphFont"/>
    <w:link w:val="Heading5"/>
    <w:uiPriority w:val="9"/>
    <w:semiHidden/>
    <w:rsid w:val="0046642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6642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6642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6642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6642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66422"/>
    <w:pPr>
      <w:spacing w:line="240" w:lineRule="auto"/>
    </w:pPr>
    <w:rPr>
      <w:b/>
      <w:bCs/>
      <w:smallCaps/>
      <w:color w:val="44546A" w:themeColor="text2"/>
    </w:rPr>
  </w:style>
  <w:style w:type="paragraph" w:styleId="Title">
    <w:name w:val="Title"/>
    <w:basedOn w:val="Normal"/>
    <w:next w:val="Normal"/>
    <w:link w:val="TitleChar"/>
    <w:uiPriority w:val="10"/>
    <w:qFormat/>
    <w:rsid w:val="0046642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6642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6642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6642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66422"/>
    <w:rPr>
      <w:b/>
      <w:bCs/>
    </w:rPr>
  </w:style>
  <w:style w:type="character" w:styleId="Emphasis">
    <w:name w:val="Emphasis"/>
    <w:basedOn w:val="DefaultParagraphFont"/>
    <w:uiPriority w:val="20"/>
    <w:qFormat/>
    <w:rsid w:val="00466422"/>
    <w:rPr>
      <w:i/>
      <w:iCs/>
    </w:rPr>
  </w:style>
  <w:style w:type="paragraph" w:styleId="NoSpacing">
    <w:name w:val="No Spacing"/>
    <w:uiPriority w:val="1"/>
    <w:qFormat/>
    <w:rsid w:val="00466422"/>
    <w:pPr>
      <w:spacing w:after="0" w:line="240" w:lineRule="auto"/>
    </w:pPr>
  </w:style>
  <w:style w:type="paragraph" w:styleId="ListParagraph">
    <w:name w:val="List Paragraph"/>
    <w:basedOn w:val="Normal"/>
    <w:link w:val="ListParagraphChar"/>
    <w:uiPriority w:val="34"/>
    <w:qFormat/>
    <w:rsid w:val="00466422"/>
    <w:pPr>
      <w:spacing w:before="120" w:after="120" w:line="288" w:lineRule="auto"/>
      <w:contextualSpacing/>
    </w:pPr>
  </w:style>
  <w:style w:type="character" w:customStyle="1" w:styleId="ListParagraphChar">
    <w:name w:val="List Paragraph Char"/>
    <w:basedOn w:val="DefaultParagraphFont"/>
    <w:link w:val="ListParagraph"/>
    <w:uiPriority w:val="34"/>
    <w:rsid w:val="00466422"/>
  </w:style>
  <w:style w:type="paragraph" w:styleId="Quote">
    <w:name w:val="Quote"/>
    <w:basedOn w:val="Normal"/>
    <w:next w:val="Normal"/>
    <w:link w:val="QuoteChar"/>
    <w:uiPriority w:val="29"/>
    <w:qFormat/>
    <w:rsid w:val="0046642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66422"/>
    <w:rPr>
      <w:color w:val="44546A" w:themeColor="text2"/>
      <w:sz w:val="24"/>
      <w:szCs w:val="24"/>
    </w:rPr>
  </w:style>
  <w:style w:type="paragraph" w:styleId="IntenseQuote">
    <w:name w:val="Intense Quote"/>
    <w:basedOn w:val="Normal"/>
    <w:next w:val="Normal"/>
    <w:link w:val="IntenseQuoteChar"/>
    <w:uiPriority w:val="30"/>
    <w:qFormat/>
    <w:rsid w:val="0046642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6642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66422"/>
    <w:rPr>
      <w:i/>
      <w:iCs/>
      <w:color w:val="595959" w:themeColor="text1" w:themeTint="A6"/>
    </w:rPr>
  </w:style>
  <w:style w:type="character" w:styleId="IntenseEmphasis">
    <w:name w:val="Intense Emphasis"/>
    <w:basedOn w:val="DefaultParagraphFont"/>
    <w:uiPriority w:val="21"/>
    <w:qFormat/>
    <w:rsid w:val="00466422"/>
    <w:rPr>
      <w:b/>
      <w:bCs/>
      <w:i/>
      <w:iCs/>
    </w:rPr>
  </w:style>
  <w:style w:type="character" w:styleId="SubtleReference">
    <w:name w:val="Subtle Reference"/>
    <w:uiPriority w:val="31"/>
    <w:qFormat/>
    <w:rsid w:val="00466422"/>
    <w:rPr>
      <w:i/>
      <w:iCs/>
      <w:color w:val="A6A6A6" w:themeColor="background1" w:themeShade="A6"/>
    </w:rPr>
  </w:style>
  <w:style w:type="character" w:styleId="IntenseReference">
    <w:name w:val="Intense Reference"/>
    <w:basedOn w:val="DefaultParagraphFont"/>
    <w:uiPriority w:val="32"/>
    <w:qFormat/>
    <w:rsid w:val="00466422"/>
    <w:rPr>
      <w:b/>
      <w:bCs/>
      <w:smallCaps/>
      <w:color w:val="44546A" w:themeColor="text2"/>
      <w:u w:val="single"/>
    </w:rPr>
  </w:style>
  <w:style w:type="character" w:styleId="BookTitle">
    <w:name w:val="Book Title"/>
    <w:basedOn w:val="DefaultParagraphFont"/>
    <w:uiPriority w:val="33"/>
    <w:qFormat/>
    <w:rsid w:val="00466422"/>
    <w:rPr>
      <w:b/>
      <w:bCs/>
      <w:smallCaps/>
      <w:spacing w:val="10"/>
    </w:rPr>
  </w:style>
  <w:style w:type="paragraph" w:styleId="TOCHeading">
    <w:name w:val="TOC Heading"/>
    <w:basedOn w:val="Heading1"/>
    <w:next w:val="Normal"/>
    <w:uiPriority w:val="39"/>
    <w:unhideWhenUsed/>
    <w:qFormat/>
    <w:rsid w:val="004664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1866</Characters>
  <Application>Microsoft Office Word</Application>
  <DocSecurity>0</DocSecurity>
  <Lines>38</Lines>
  <Paragraphs>9</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Murashova</dc:creator>
  <cp:keywords/>
  <dc:description/>
  <cp:lastModifiedBy>Olga Murashova</cp:lastModifiedBy>
  <cp:revision>1</cp:revision>
  <dcterms:created xsi:type="dcterms:W3CDTF">2026-09-16T19:23:00Z</dcterms:created>
  <dcterms:modified xsi:type="dcterms:W3CDTF">2026-09-16T19:25:00Z</dcterms:modified>
</cp:coreProperties>
</file>