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2E71" w14:textId="77777777" w:rsidR="00AE1C79" w:rsidRDefault="004C3C35">
      <w:pPr>
        <w:autoSpaceDE w:val="0"/>
        <w:autoSpaceDN w:val="0"/>
        <w:adjustRightInd w:val="0"/>
        <w:rPr>
          <w:rFonts w:cs="LMRoman10-Regular"/>
          <w:b/>
        </w:rPr>
      </w:pPr>
      <w:r>
        <w:rPr>
          <w:rFonts w:cs="LMRoman10-Regular"/>
          <w:b/>
        </w:rPr>
        <w:t>Question 8.1</w:t>
      </w:r>
    </w:p>
    <w:p w14:paraId="136E2E72" w14:textId="77777777" w:rsidR="00AE1C79" w:rsidRDefault="00AE1C79">
      <w:pPr>
        <w:pStyle w:val="Heading1"/>
        <w:numPr>
          <w:ilvl w:val="0"/>
          <w:numId w:val="0"/>
        </w:numPr>
        <w:ind w:left="360" w:hanging="360"/>
        <w:rPr>
          <w:rFonts w:asciiTheme="minorHAnsi" w:hAnsiTheme="minorHAnsi"/>
        </w:rPr>
      </w:pPr>
    </w:p>
    <w:p w14:paraId="136E2E73" w14:textId="77777777" w:rsidR="00AE1C79" w:rsidRDefault="004C3C35">
      <w:pPr>
        <w:autoSpaceDE w:val="0"/>
        <w:autoSpaceDN w:val="0"/>
        <w:adjustRightInd w:val="0"/>
        <w:rPr>
          <w:rFonts w:cs="LMRoman10-Regular"/>
        </w:rPr>
      </w:pPr>
      <w:r>
        <w:rPr>
          <w:rFonts w:cs="LMRoman10-Regular"/>
        </w:rPr>
        <w:t>Describe a situation or problem from your job, everyday life, current events, etc., for which a linear regression model would be appropriate. List some (up to 5) predictors that you might use.</w:t>
      </w:r>
    </w:p>
    <w:p w14:paraId="4D81855C" w14:textId="1D92056E" w:rsidR="00C81C27" w:rsidRPr="00C81C27" w:rsidRDefault="00C81C27" w:rsidP="00C81C27">
      <w:r>
        <w:t>------------------------------------------------------------------------------------------------------------------------------------------</w:t>
      </w:r>
    </w:p>
    <w:p w14:paraId="5596FA60" w14:textId="77777777" w:rsidR="00646137" w:rsidRDefault="00646137"/>
    <w:p w14:paraId="524D8AE3" w14:textId="41D6DAB2" w:rsidR="00883F5C" w:rsidRPr="00883F5C" w:rsidRDefault="003649B6" w:rsidP="00883F5C">
      <w:r>
        <w:t>I am in the construction industry and</w:t>
      </w:r>
      <w:r w:rsidR="00513E61">
        <w:t xml:space="preserve"> we could use the </w:t>
      </w:r>
      <w:r w:rsidR="00883F5C">
        <w:t xml:space="preserve">linear regression </w:t>
      </w:r>
      <w:r w:rsidR="00E35FC9">
        <w:t xml:space="preserve">model </w:t>
      </w:r>
      <w:r w:rsidR="00513E61">
        <w:t xml:space="preserve">to </w:t>
      </w:r>
      <w:r w:rsidR="00657228">
        <w:t>forecast</w:t>
      </w:r>
      <w:r w:rsidR="00616C3B">
        <w:t xml:space="preserve"> maintenance costs for construction</w:t>
      </w:r>
      <w:r w:rsidR="00513E61">
        <w:t xml:space="preserve"> </w:t>
      </w:r>
      <w:r w:rsidR="00883F5C">
        <w:t>equipment</w:t>
      </w:r>
      <w:r w:rsidR="00883F5C" w:rsidRPr="00883F5C">
        <w:t xml:space="preserve"> based on its age, hours of operation, and recent repair history.</w:t>
      </w:r>
    </w:p>
    <w:p w14:paraId="30DD3F76" w14:textId="77777777" w:rsidR="00646137" w:rsidRDefault="00646137"/>
    <w:p w14:paraId="136E2E78" w14:textId="1C101AB4" w:rsidR="00AE1C79" w:rsidRDefault="004C3C35">
      <w:pPr>
        <w:rPr>
          <w:b/>
        </w:rPr>
      </w:pPr>
      <w:r>
        <w:t>------------------------------------------------------------------------------------------------------------------------------------------</w:t>
      </w:r>
      <w:r>
        <w:rPr>
          <w:b/>
        </w:rPr>
        <w:t>Question 8.2</w:t>
      </w:r>
    </w:p>
    <w:p w14:paraId="136E2E79" w14:textId="77777777" w:rsidR="00AE1C79" w:rsidRDefault="00AE1C79">
      <w:pPr>
        <w:pStyle w:val="Heading1"/>
        <w:numPr>
          <w:ilvl w:val="0"/>
          <w:numId w:val="0"/>
        </w:numPr>
        <w:ind w:left="360" w:hanging="360"/>
        <w:rPr>
          <w:rFonts w:asciiTheme="minorHAnsi" w:hAnsiTheme="minorHAnsi"/>
        </w:rPr>
      </w:pPr>
    </w:p>
    <w:p w14:paraId="136E2E7A" w14:textId="77777777" w:rsidR="00AE1C79" w:rsidRDefault="004C3C35">
      <w:pPr>
        <w:pStyle w:val="Heading1"/>
        <w:numPr>
          <w:ilvl w:val="0"/>
          <w:numId w:val="0"/>
        </w:numPr>
        <w:rPr>
          <w:rFonts w:asciiTheme="minorHAnsi" w:hAnsiTheme="minorHAnsi"/>
          <w:b w:val="0"/>
        </w:rPr>
      </w:pPr>
      <w:r>
        <w:rPr>
          <w:rFonts w:asciiTheme="minorHAnsi" w:hAnsiTheme="minorHAnsi"/>
          <w:b w:val="0"/>
        </w:rPr>
        <w:t xml:space="preserve">Using crime data from </w:t>
      </w:r>
      <w:hyperlink r:id="rId8" w:history="1">
        <w:r>
          <w:rPr>
            <w:rStyle w:val="Hyperlink"/>
            <w:rFonts w:asciiTheme="minorHAnsi" w:hAnsiTheme="minorHAnsi"/>
            <w:b w:val="0"/>
          </w:rPr>
          <w:t>http://www.statsci.org/data/general/uscrime.txt</w:t>
        </w:r>
      </w:hyperlink>
      <w:r>
        <w:rPr>
          <w:rFonts w:asciiTheme="minorHAnsi" w:hAnsiTheme="minorHAnsi"/>
          <w:b w:val="0"/>
        </w:rPr>
        <w:t xml:space="preserve">  (file </w:t>
      </w:r>
      <w:r>
        <w:rPr>
          <w:rFonts w:ascii="Courier New" w:hAnsi="Courier New" w:cs="Courier New"/>
          <w:b w:val="0"/>
        </w:rPr>
        <w:t>uscrime.txt</w:t>
      </w:r>
      <w:r>
        <w:rPr>
          <w:rFonts w:asciiTheme="minorHAnsi" w:hAnsiTheme="minorHAnsi"/>
          <w:b w:val="0"/>
        </w:rPr>
        <w:t xml:space="preserve">, description at </w:t>
      </w:r>
      <w:hyperlink r:id="rId9" w:history="1">
        <w:r>
          <w:rPr>
            <w:rStyle w:val="Hyperlink"/>
            <w:rFonts w:asciiTheme="minorHAnsi" w:hAnsiTheme="minorHAnsi"/>
            <w:b w:val="0"/>
          </w:rPr>
          <w:t>http://www.statsci.org/data/general/uscrime.html</w:t>
        </w:r>
      </w:hyperlink>
      <w:r>
        <w:rPr>
          <w:rFonts w:asciiTheme="minorHAnsi" w:hAnsiTheme="minorHAnsi"/>
          <w:b w:val="0"/>
        </w:rPr>
        <w:t xml:space="preserve"> ), use regression (a useful R function is </w:t>
      </w:r>
      <w:r>
        <w:rPr>
          <w:rFonts w:ascii="Courier New" w:hAnsi="Courier New" w:cs="Courier New"/>
          <w:b w:val="0"/>
        </w:rPr>
        <w:t>lm</w:t>
      </w:r>
      <w:r>
        <w:rPr>
          <w:rFonts w:asciiTheme="minorHAnsi" w:hAnsiTheme="minorHAnsi"/>
          <w:b w:val="0"/>
        </w:rPr>
        <w:t xml:space="preserve"> or </w:t>
      </w:r>
      <w:r>
        <w:rPr>
          <w:rFonts w:ascii="Courier New" w:hAnsi="Courier New" w:cs="Courier New"/>
          <w:b w:val="0"/>
        </w:rPr>
        <w:t>glm</w:t>
      </w:r>
      <w:r>
        <w:rPr>
          <w:rFonts w:asciiTheme="minorHAnsi" w:hAnsiTheme="minorHAnsi"/>
          <w:b w:val="0"/>
        </w:rPr>
        <w:t>) to predict the observed crime rate in a city with the following data:</w:t>
      </w:r>
      <w:r>
        <w:rPr>
          <w:rFonts w:asciiTheme="minorHAnsi" w:hAnsiTheme="minorHAnsi"/>
          <w:b w:val="0"/>
        </w:rPr>
        <w:br/>
      </w:r>
    </w:p>
    <w:p w14:paraId="136E2E7B" w14:textId="77777777" w:rsidR="00AE1C79" w:rsidRDefault="004C3C35">
      <w:pPr>
        <w:pStyle w:val="Heading1"/>
        <w:numPr>
          <w:ilvl w:val="0"/>
          <w:numId w:val="0"/>
        </w:numPr>
        <w:ind w:left="360"/>
        <w:rPr>
          <w:rFonts w:asciiTheme="minorHAnsi" w:hAnsiTheme="minorHAnsi"/>
          <w:b w:val="0"/>
          <w:lang w:val="it-IT"/>
        </w:rPr>
      </w:pPr>
      <w:r>
        <w:rPr>
          <w:rFonts w:asciiTheme="minorHAnsi" w:hAnsiTheme="minorHAnsi"/>
          <w:b w:val="0"/>
          <w:lang w:val="it-IT"/>
        </w:rPr>
        <w:t>M = 14.0</w:t>
      </w:r>
    </w:p>
    <w:p w14:paraId="136E2E7C" w14:textId="77777777" w:rsidR="00AE1C79" w:rsidRDefault="004C3C35">
      <w:pPr>
        <w:ind w:firstLine="360"/>
        <w:rPr>
          <w:lang w:val="it-IT"/>
        </w:rPr>
      </w:pPr>
      <w:r>
        <w:rPr>
          <w:lang w:val="it-IT"/>
        </w:rPr>
        <w:t>So = 0</w:t>
      </w:r>
    </w:p>
    <w:p w14:paraId="136E2E7D" w14:textId="77777777" w:rsidR="00AE1C79" w:rsidRDefault="004C3C35">
      <w:pPr>
        <w:pStyle w:val="Heading1"/>
        <w:numPr>
          <w:ilvl w:val="0"/>
          <w:numId w:val="0"/>
        </w:numPr>
        <w:ind w:left="360"/>
        <w:rPr>
          <w:rFonts w:asciiTheme="minorHAnsi" w:hAnsiTheme="minorHAnsi"/>
          <w:b w:val="0"/>
          <w:lang w:val="it-IT"/>
        </w:rPr>
      </w:pPr>
      <w:r>
        <w:rPr>
          <w:rFonts w:asciiTheme="minorHAnsi" w:hAnsiTheme="minorHAnsi"/>
          <w:b w:val="0"/>
          <w:lang w:val="it-IT"/>
        </w:rPr>
        <w:t>Ed = 10.0</w:t>
      </w:r>
    </w:p>
    <w:p w14:paraId="136E2E7E" w14:textId="77777777" w:rsidR="00AE1C79" w:rsidRDefault="004C3C35">
      <w:pPr>
        <w:ind w:firstLine="360"/>
        <w:rPr>
          <w:lang w:val="it-IT"/>
        </w:rPr>
      </w:pPr>
      <w:r>
        <w:rPr>
          <w:lang w:val="it-IT"/>
        </w:rPr>
        <w:t>Po1 = 12.0</w:t>
      </w:r>
    </w:p>
    <w:p w14:paraId="136E2E7F" w14:textId="77777777" w:rsidR="00AE1C79" w:rsidRDefault="004C3C35">
      <w:pPr>
        <w:pStyle w:val="Heading1"/>
        <w:numPr>
          <w:ilvl w:val="0"/>
          <w:numId w:val="0"/>
        </w:numPr>
        <w:ind w:left="360"/>
        <w:rPr>
          <w:rFonts w:asciiTheme="minorHAnsi" w:hAnsiTheme="minorHAnsi"/>
          <w:b w:val="0"/>
          <w:lang w:val="it-IT"/>
        </w:rPr>
      </w:pPr>
      <w:r>
        <w:rPr>
          <w:rFonts w:asciiTheme="minorHAnsi" w:hAnsiTheme="minorHAnsi"/>
          <w:b w:val="0"/>
          <w:lang w:val="it-IT"/>
        </w:rPr>
        <w:t>Po2 = 15.5</w:t>
      </w:r>
    </w:p>
    <w:p w14:paraId="136E2E80" w14:textId="77777777" w:rsidR="00AE1C79" w:rsidRDefault="004C3C35">
      <w:pPr>
        <w:ind w:firstLine="360"/>
        <w:rPr>
          <w:lang w:val="it-IT"/>
        </w:rPr>
      </w:pPr>
      <w:r>
        <w:rPr>
          <w:lang w:val="it-IT"/>
        </w:rPr>
        <w:t>LF = 0.640</w:t>
      </w:r>
    </w:p>
    <w:p w14:paraId="136E2E81" w14:textId="77777777" w:rsidR="00AE1C79" w:rsidRDefault="004C3C35">
      <w:pPr>
        <w:pStyle w:val="Heading1"/>
        <w:numPr>
          <w:ilvl w:val="0"/>
          <w:numId w:val="0"/>
        </w:numPr>
        <w:ind w:left="360"/>
        <w:rPr>
          <w:rFonts w:asciiTheme="minorHAnsi" w:hAnsiTheme="minorHAnsi"/>
          <w:b w:val="0"/>
          <w:lang w:val="pl-PL"/>
        </w:rPr>
      </w:pPr>
      <w:r>
        <w:rPr>
          <w:rFonts w:asciiTheme="minorHAnsi" w:hAnsiTheme="minorHAnsi"/>
          <w:b w:val="0"/>
          <w:lang w:val="pl-PL"/>
        </w:rPr>
        <w:t>M.F = 94.0</w:t>
      </w:r>
    </w:p>
    <w:p w14:paraId="136E2E82" w14:textId="77777777" w:rsidR="00AE1C79" w:rsidRDefault="004C3C35">
      <w:pPr>
        <w:ind w:firstLine="360"/>
        <w:rPr>
          <w:lang w:val="pl-PL"/>
        </w:rPr>
      </w:pPr>
      <w:r>
        <w:rPr>
          <w:lang w:val="pl-PL"/>
        </w:rPr>
        <w:t>Pop = 150</w:t>
      </w:r>
    </w:p>
    <w:p w14:paraId="136E2E83" w14:textId="77777777" w:rsidR="00AE1C79" w:rsidRDefault="004C3C35">
      <w:pPr>
        <w:pStyle w:val="Heading1"/>
        <w:numPr>
          <w:ilvl w:val="0"/>
          <w:numId w:val="0"/>
        </w:numPr>
        <w:ind w:left="360"/>
        <w:rPr>
          <w:rFonts w:asciiTheme="minorHAnsi" w:hAnsiTheme="minorHAnsi"/>
          <w:b w:val="0"/>
          <w:lang w:val="pl-PL"/>
        </w:rPr>
      </w:pPr>
      <w:r>
        <w:rPr>
          <w:rFonts w:asciiTheme="minorHAnsi" w:hAnsiTheme="minorHAnsi"/>
          <w:b w:val="0"/>
          <w:lang w:val="pl-PL"/>
        </w:rPr>
        <w:t>NW = 1.1</w:t>
      </w:r>
    </w:p>
    <w:p w14:paraId="136E2E84" w14:textId="77777777" w:rsidR="00AE1C79" w:rsidRDefault="004C3C35">
      <w:pPr>
        <w:ind w:firstLine="360"/>
        <w:rPr>
          <w:lang w:val="pl-PL"/>
        </w:rPr>
      </w:pPr>
      <w:r>
        <w:rPr>
          <w:lang w:val="pl-PL"/>
        </w:rPr>
        <w:t>U1 = 0.120</w:t>
      </w:r>
    </w:p>
    <w:p w14:paraId="136E2E85" w14:textId="77777777" w:rsidR="00AE1C79" w:rsidRDefault="004C3C35">
      <w:pPr>
        <w:pStyle w:val="Heading1"/>
        <w:numPr>
          <w:ilvl w:val="0"/>
          <w:numId w:val="0"/>
        </w:numPr>
        <w:ind w:left="360"/>
        <w:rPr>
          <w:rFonts w:asciiTheme="minorHAnsi" w:hAnsiTheme="minorHAnsi"/>
          <w:b w:val="0"/>
          <w:lang w:val="pl-PL"/>
        </w:rPr>
      </w:pPr>
      <w:r>
        <w:rPr>
          <w:rFonts w:asciiTheme="minorHAnsi" w:hAnsiTheme="minorHAnsi"/>
          <w:b w:val="0"/>
          <w:lang w:val="pl-PL"/>
        </w:rPr>
        <w:t>U2 = 3.6</w:t>
      </w:r>
    </w:p>
    <w:p w14:paraId="136E2E86" w14:textId="77777777" w:rsidR="00AE1C79" w:rsidRDefault="004C3C35">
      <w:pPr>
        <w:ind w:firstLine="360"/>
        <w:rPr>
          <w:lang w:val="pl-PL"/>
        </w:rPr>
      </w:pPr>
      <w:r>
        <w:rPr>
          <w:lang w:val="pl-PL"/>
        </w:rPr>
        <w:t>Wealth = 3200</w:t>
      </w:r>
    </w:p>
    <w:p w14:paraId="136E2E87" w14:textId="77777777" w:rsidR="00AE1C79" w:rsidRDefault="004C3C35">
      <w:pPr>
        <w:pStyle w:val="Heading1"/>
        <w:numPr>
          <w:ilvl w:val="0"/>
          <w:numId w:val="0"/>
        </w:numPr>
        <w:ind w:left="360"/>
        <w:rPr>
          <w:rFonts w:asciiTheme="minorHAnsi" w:hAnsiTheme="minorHAnsi"/>
          <w:b w:val="0"/>
        </w:rPr>
      </w:pPr>
      <w:r>
        <w:rPr>
          <w:rFonts w:asciiTheme="minorHAnsi" w:hAnsiTheme="minorHAnsi"/>
          <w:b w:val="0"/>
        </w:rPr>
        <w:t>Ineq = 20.1</w:t>
      </w:r>
    </w:p>
    <w:p w14:paraId="136E2E88" w14:textId="77777777" w:rsidR="00AE1C79" w:rsidRDefault="004C3C35">
      <w:pPr>
        <w:ind w:firstLine="360"/>
      </w:pPr>
      <w:r>
        <w:t>Prob = 0.04</w:t>
      </w:r>
    </w:p>
    <w:p w14:paraId="136E2E89" w14:textId="77777777" w:rsidR="00AE1C79" w:rsidRDefault="004C3C35">
      <w:pPr>
        <w:pStyle w:val="Heading1"/>
        <w:numPr>
          <w:ilvl w:val="0"/>
          <w:numId w:val="0"/>
        </w:numPr>
        <w:ind w:left="360"/>
        <w:rPr>
          <w:rFonts w:asciiTheme="minorHAnsi" w:hAnsiTheme="minorHAnsi"/>
          <w:b w:val="0"/>
        </w:rPr>
      </w:pPr>
      <w:r>
        <w:rPr>
          <w:rFonts w:asciiTheme="minorHAnsi" w:hAnsiTheme="minorHAnsi"/>
          <w:b w:val="0"/>
        </w:rPr>
        <w:t>Time = 39.0</w:t>
      </w:r>
    </w:p>
    <w:p w14:paraId="136E2E8A" w14:textId="77777777" w:rsidR="00AE1C79" w:rsidRDefault="00AE1C79"/>
    <w:p w14:paraId="136E2E8B" w14:textId="77777777" w:rsidR="00AE1C79" w:rsidRDefault="004C3C35">
      <w:pPr>
        <w:pStyle w:val="Heading1"/>
        <w:numPr>
          <w:ilvl w:val="0"/>
          <w:numId w:val="0"/>
        </w:numPr>
        <w:rPr>
          <w:rFonts w:asciiTheme="minorHAnsi" w:hAnsiTheme="minorHAnsi"/>
          <w:b w:val="0"/>
        </w:rPr>
      </w:pPr>
      <w:r>
        <w:rPr>
          <w:rFonts w:asciiTheme="minorHAnsi" w:hAnsiTheme="minorHAnsi"/>
          <w:b w:val="0"/>
        </w:rPr>
        <w:t xml:space="preserve">Show your model (factors used and their coefficients), the software output, and the quality of fit. </w:t>
      </w:r>
    </w:p>
    <w:p w14:paraId="136E2E8C" w14:textId="77777777" w:rsidR="00AE1C79" w:rsidRDefault="00AE1C79">
      <w:pPr>
        <w:rPr>
          <w:highlight w:val="red"/>
        </w:rPr>
      </w:pPr>
    </w:p>
    <w:p w14:paraId="136E2E8D" w14:textId="77777777" w:rsidR="00AE1C79" w:rsidRDefault="004C3C35">
      <w:pPr>
        <w:autoSpaceDE w:val="0"/>
        <w:autoSpaceDN w:val="0"/>
        <w:adjustRightInd w:val="0"/>
      </w:pPr>
      <w:r>
        <w:rPr>
          <w:b/>
        </w:rPr>
        <w:t>Note</w:t>
      </w:r>
      <w:r>
        <w:t xml:space="preserve"> that because there are only 47 data points and 15 predictors, you’ll probably notice some overfitting.  We’ll see ways of dealing with this sort of problem later in the course.</w:t>
      </w:r>
    </w:p>
    <w:p w14:paraId="136E2E8E" w14:textId="77777777" w:rsidR="00AE1C79" w:rsidRDefault="004C3C35">
      <w:r>
        <w:t>------------------------------------------------------------------------------------------------------------------------------------------</w:t>
      </w:r>
    </w:p>
    <w:p w14:paraId="136E2E8F" w14:textId="77777777" w:rsidR="00AE1C79" w:rsidRDefault="004C3C35">
      <w:pPr>
        <w:rPr>
          <w:b/>
        </w:rPr>
      </w:pPr>
      <w:r>
        <w:rPr>
          <w:b/>
          <w:bCs/>
        </w:rPr>
        <w:t>Solution -</w:t>
      </w:r>
      <w:r>
        <w:t xml:space="preserve"> </w:t>
      </w:r>
      <w:r>
        <w:rPr>
          <w:b/>
        </w:rPr>
        <w:t>Question 8.2</w:t>
      </w:r>
    </w:p>
    <w:p w14:paraId="136E2E90" w14:textId="77777777" w:rsidR="00AE1C79" w:rsidRDefault="00AE1C79">
      <w:pPr>
        <w:pStyle w:val="Heading1"/>
        <w:numPr>
          <w:ilvl w:val="0"/>
          <w:numId w:val="0"/>
        </w:numPr>
      </w:pPr>
    </w:p>
    <w:p w14:paraId="136E2E91" w14:textId="77777777" w:rsidR="00AE1C79" w:rsidRDefault="004C3C35">
      <w:pPr>
        <w:rPr>
          <w:b/>
        </w:rPr>
      </w:pPr>
      <w:r>
        <w:rPr>
          <w:b/>
        </w:rPr>
        <w:t>Methodology:</w:t>
      </w:r>
    </w:p>
    <w:p w14:paraId="136E2E92" w14:textId="77777777" w:rsidR="00AE1C79" w:rsidRDefault="00AE1C79">
      <w:pPr>
        <w:pStyle w:val="Heading1"/>
        <w:numPr>
          <w:ilvl w:val="0"/>
          <w:numId w:val="0"/>
        </w:numPr>
      </w:pPr>
    </w:p>
    <w:p w14:paraId="136E2E93" w14:textId="5E8B5EEB" w:rsidR="00AE1C79" w:rsidRDefault="004C3C35">
      <w:pPr>
        <w:jc w:val="both"/>
      </w:pPr>
      <w:r>
        <w:t xml:space="preserve">I have </w:t>
      </w:r>
      <w:r w:rsidR="00CF7487">
        <w:t>built</w:t>
      </w:r>
      <w:r>
        <w:t xml:space="preserve"> seven lm models in total to test different combinations of the predictors and models performance. However, in this solution, I will focus on five models. The attached R code contains details on all models. </w:t>
      </w:r>
    </w:p>
    <w:p w14:paraId="136E2E94" w14:textId="77777777" w:rsidR="00AE1C79" w:rsidRDefault="00AE1C79"/>
    <w:p w14:paraId="48B4AB86" w14:textId="77777777" w:rsidR="00683A6E" w:rsidRDefault="00683A6E" w:rsidP="00683A6E"/>
    <w:p w14:paraId="05015A3A" w14:textId="77777777" w:rsidR="00683A6E" w:rsidRPr="00683A6E" w:rsidRDefault="00683A6E" w:rsidP="00683A6E">
      <w:pPr>
        <w:pStyle w:val="Heading1"/>
        <w:numPr>
          <w:ilvl w:val="0"/>
          <w:numId w:val="0"/>
        </w:numPr>
      </w:pPr>
    </w:p>
    <w:p w14:paraId="136E2E95" w14:textId="77777777" w:rsidR="00AE1C79" w:rsidRDefault="004C3C35">
      <w:pPr>
        <w:numPr>
          <w:ilvl w:val="0"/>
          <w:numId w:val="2"/>
        </w:numPr>
        <w:rPr>
          <w:b/>
          <w:bCs/>
        </w:rPr>
      </w:pPr>
      <w:r>
        <w:rPr>
          <w:b/>
          <w:bCs/>
        </w:rPr>
        <w:lastRenderedPageBreak/>
        <w:t>Load</w:t>
      </w:r>
      <w:r>
        <w:rPr>
          <w:b/>
          <w:bCs/>
        </w:rPr>
        <w:t>ed and inspected the</w:t>
      </w:r>
      <w:r>
        <w:rPr>
          <w:b/>
          <w:bCs/>
        </w:rPr>
        <w:t xml:space="preserve"> dataset</w:t>
      </w:r>
      <w:r>
        <w:rPr>
          <w:b/>
          <w:bCs/>
        </w:rPr>
        <w:t>:</w:t>
      </w:r>
    </w:p>
    <w:p w14:paraId="136E2E96" w14:textId="77777777" w:rsidR="00AE1C79" w:rsidRDefault="00AE1C79"/>
    <w:p w14:paraId="136E2E97" w14:textId="77777777" w:rsidR="00AE1C79" w:rsidRDefault="004C3C35">
      <w:r>
        <w:t>data &lt;-read.table('uscrime.txt', header=TRUE)</w:t>
      </w:r>
    </w:p>
    <w:p w14:paraId="136E2E98" w14:textId="77777777" w:rsidR="00AE1C79" w:rsidRDefault="004C3C35">
      <w:r>
        <w:t>head(data)</w:t>
      </w:r>
    </w:p>
    <w:p w14:paraId="136E2E99" w14:textId="77777777" w:rsidR="00AE1C79" w:rsidRDefault="004C3C35">
      <w:r>
        <w:rPr>
          <w:noProof/>
        </w:rPr>
        <w:drawing>
          <wp:inline distT="0" distB="0" distL="114300" distR="114300" wp14:anchorId="136E2F60" wp14:editId="136E2F61">
            <wp:extent cx="5937250" cy="958850"/>
            <wp:effectExtent l="0" t="0" r="6350" b="1270"/>
            <wp:docPr id="24" name="Picture 24" desc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ead"/>
                    <pic:cNvPicPr>
                      <a:picLocks noChangeAspect="1"/>
                    </pic:cNvPicPr>
                  </pic:nvPicPr>
                  <pic:blipFill>
                    <a:blip r:embed="rId10"/>
                    <a:stretch>
                      <a:fillRect/>
                    </a:stretch>
                  </pic:blipFill>
                  <pic:spPr>
                    <a:xfrm>
                      <a:off x="0" y="0"/>
                      <a:ext cx="5937250" cy="958850"/>
                    </a:xfrm>
                    <a:prstGeom prst="rect">
                      <a:avLst/>
                    </a:prstGeom>
                  </pic:spPr>
                </pic:pic>
              </a:graphicData>
            </a:graphic>
          </wp:inline>
        </w:drawing>
      </w:r>
    </w:p>
    <w:p w14:paraId="136E2E9A" w14:textId="77777777" w:rsidR="00AE1C79" w:rsidRDefault="004C3C35">
      <w:pPr>
        <w:numPr>
          <w:ilvl w:val="0"/>
          <w:numId w:val="2"/>
        </w:numPr>
        <w:rPr>
          <w:b/>
          <w:bCs/>
        </w:rPr>
      </w:pPr>
      <w:r>
        <w:rPr>
          <w:b/>
          <w:bCs/>
        </w:rPr>
        <w:t xml:space="preserve">Determined </w:t>
      </w:r>
      <w:r>
        <w:rPr>
          <w:b/>
          <w:bCs/>
        </w:rPr>
        <w:t xml:space="preserve"> min/max crime values as we are to predict the observed crime rate:</w:t>
      </w:r>
    </w:p>
    <w:p w14:paraId="136E2E9B" w14:textId="77777777" w:rsidR="00AE1C79" w:rsidRDefault="00AE1C79"/>
    <w:p w14:paraId="136E2E9C" w14:textId="77777777" w:rsidR="00AE1C79" w:rsidRDefault="004C3C35">
      <w:r>
        <w:t>min_max_crime &lt;- c(min(data$Crime), max(data$Crime))</w:t>
      </w:r>
    </w:p>
    <w:p w14:paraId="136E2E9D" w14:textId="77777777" w:rsidR="00AE1C79" w:rsidRDefault="004C3C35">
      <w:r>
        <w:t>min_max_crime</w:t>
      </w:r>
    </w:p>
    <w:p w14:paraId="136E2E9E" w14:textId="77777777" w:rsidR="00AE1C79" w:rsidRDefault="004C3C35">
      <w:pPr>
        <w:numPr>
          <w:ilvl w:val="0"/>
          <w:numId w:val="3"/>
        </w:numPr>
      </w:pPr>
      <w:r>
        <w:t xml:space="preserve"> 342 1993</w:t>
      </w:r>
    </w:p>
    <w:p w14:paraId="136E2E9F" w14:textId="77777777" w:rsidR="00AE1C79" w:rsidRDefault="00AE1C79">
      <w:pPr>
        <w:pStyle w:val="Heading1"/>
        <w:numPr>
          <w:ilvl w:val="0"/>
          <w:numId w:val="0"/>
        </w:numPr>
      </w:pPr>
    </w:p>
    <w:p w14:paraId="136E2EA0" w14:textId="77777777" w:rsidR="00AE1C79" w:rsidRDefault="004C3C35">
      <w:pPr>
        <w:numPr>
          <w:ilvl w:val="0"/>
          <w:numId w:val="2"/>
        </w:numPr>
        <w:rPr>
          <w:b/>
          <w:bCs/>
        </w:rPr>
      </w:pPr>
      <w:r>
        <w:rPr>
          <w:b/>
          <w:bCs/>
        </w:rPr>
        <w:t>L</w:t>
      </w:r>
      <w:r>
        <w:rPr>
          <w:b/>
          <w:bCs/>
        </w:rPr>
        <w:t>oad</w:t>
      </w:r>
      <w:r>
        <w:rPr>
          <w:b/>
          <w:bCs/>
        </w:rPr>
        <w:t>ed</w:t>
      </w:r>
      <w:r>
        <w:rPr>
          <w:b/>
          <w:bCs/>
        </w:rPr>
        <w:t xml:space="preserve"> the given predictors into dataframe:</w:t>
      </w:r>
    </w:p>
    <w:p w14:paraId="136E2EA1" w14:textId="77777777" w:rsidR="00AE1C79" w:rsidRDefault="004C3C35">
      <w:r>
        <w:t xml:space="preserve">given_preds &lt;- data.frame(M = 14.0, So = 0, Ed = 10.0, Po1 = 12.0, Po2 = 15.5, LF = 0.640, M.F = 94.0, Pop = 150, NW = 1.1, U1 = 0.120, U2 = 3.6, </w:t>
      </w:r>
      <w:r>
        <w:t>Wealth = 3200, Ineq = 20.1, Prob = 0.04, Time = 39.0)</w:t>
      </w:r>
    </w:p>
    <w:p w14:paraId="136E2EA2" w14:textId="77777777" w:rsidR="00AE1C79" w:rsidRDefault="00AE1C79"/>
    <w:p w14:paraId="136E2EA3" w14:textId="77777777" w:rsidR="00AE1C79" w:rsidRDefault="004C3C35">
      <w:pPr>
        <w:numPr>
          <w:ilvl w:val="0"/>
          <w:numId w:val="2"/>
        </w:numPr>
        <w:rPr>
          <w:b/>
          <w:bCs/>
        </w:rPr>
      </w:pPr>
      <w:r>
        <w:rPr>
          <w:b/>
          <w:bCs/>
        </w:rPr>
        <w:t xml:space="preserve"> </w:t>
      </w:r>
      <w:r>
        <w:rPr>
          <w:b/>
          <w:bCs/>
        </w:rPr>
        <w:t>B</w:t>
      </w:r>
      <w:r>
        <w:rPr>
          <w:b/>
          <w:bCs/>
        </w:rPr>
        <w:t>uil</w:t>
      </w:r>
      <w:r>
        <w:rPr>
          <w:b/>
          <w:bCs/>
        </w:rPr>
        <w:t>t</w:t>
      </w:r>
      <w:r>
        <w:rPr>
          <w:b/>
          <w:bCs/>
        </w:rPr>
        <w:t xml:space="preserve"> a model using lm</w:t>
      </w:r>
      <w:r>
        <w:rPr>
          <w:b/>
          <w:bCs/>
        </w:rPr>
        <w:t>()</w:t>
      </w:r>
      <w:r>
        <w:rPr>
          <w:b/>
          <w:bCs/>
        </w:rPr>
        <w:t xml:space="preserve"> function a</w:t>
      </w:r>
      <w:r>
        <w:rPr>
          <w:b/>
          <w:bCs/>
        </w:rPr>
        <w:t>pplying</w:t>
      </w:r>
      <w:r>
        <w:rPr>
          <w:b/>
          <w:bCs/>
        </w:rPr>
        <w:t xml:space="preserve"> all predictors in the uscrime dataset except the crime predictor:</w:t>
      </w:r>
    </w:p>
    <w:p w14:paraId="136E2EA4" w14:textId="77777777" w:rsidR="00AE1C79" w:rsidRDefault="00AE1C79"/>
    <w:p w14:paraId="136E2EA5" w14:textId="77777777" w:rsidR="00AE1C79" w:rsidRDefault="004C3C35">
      <w:r>
        <w:t xml:space="preserve">all_preds_model &lt;- lm(Crime ~ M + So + Ed + Po1 + Po2 + LF + M.F + Pop + NW + U1 + U2 + </w:t>
      </w:r>
      <w:r>
        <w:t>Wealth + Ineq + Prob + Time, data=data)</w:t>
      </w:r>
    </w:p>
    <w:p w14:paraId="136E2EA6" w14:textId="77777777" w:rsidR="00AE1C79" w:rsidRDefault="00AE1C79"/>
    <w:p w14:paraId="136E2EA7" w14:textId="77777777" w:rsidR="00AE1C79" w:rsidRDefault="004C3C35">
      <w:pPr>
        <w:numPr>
          <w:ilvl w:val="0"/>
          <w:numId w:val="2"/>
        </w:numPr>
        <w:rPr>
          <w:b/>
          <w:bCs/>
        </w:rPr>
      </w:pPr>
      <w:r>
        <w:rPr>
          <w:b/>
          <w:bCs/>
        </w:rPr>
        <w:t xml:space="preserve">Inspected the </w:t>
      </w:r>
      <w:r>
        <w:rPr>
          <w:b/>
          <w:bCs/>
        </w:rPr>
        <w:t>model summary</w:t>
      </w:r>
      <w:r>
        <w:rPr>
          <w:b/>
          <w:bCs/>
        </w:rPr>
        <w:t>:</w:t>
      </w:r>
    </w:p>
    <w:p w14:paraId="136E2EA8" w14:textId="77777777" w:rsidR="00AE1C79" w:rsidRDefault="004C3C35">
      <w:r>
        <w:t>summary(all_preds_model)</w:t>
      </w:r>
    </w:p>
    <w:p w14:paraId="136E2EA9" w14:textId="77777777" w:rsidR="00AE1C79" w:rsidRDefault="00AE1C79"/>
    <w:p w14:paraId="136E2EAA" w14:textId="77777777" w:rsidR="00AE1C79" w:rsidRDefault="004C3C35">
      <w:r>
        <w:rPr>
          <w:noProof/>
        </w:rPr>
        <w:drawing>
          <wp:inline distT="0" distB="0" distL="114300" distR="114300" wp14:anchorId="136E2F62" wp14:editId="136E2F63">
            <wp:extent cx="3108325" cy="2892425"/>
            <wp:effectExtent l="0" t="0" r="635" b="3175"/>
            <wp:docPr id="25" name="Picture 25" descr="all_preds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ll_preds_model"/>
                    <pic:cNvPicPr>
                      <a:picLocks noChangeAspect="1"/>
                    </pic:cNvPicPr>
                  </pic:nvPicPr>
                  <pic:blipFill>
                    <a:blip r:embed="rId11"/>
                    <a:stretch>
                      <a:fillRect/>
                    </a:stretch>
                  </pic:blipFill>
                  <pic:spPr>
                    <a:xfrm>
                      <a:off x="0" y="0"/>
                      <a:ext cx="3108325" cy="2892425"/>
                    </a:xfrm>
                    <a:prstGeom prst="rect">
                      <a:avLst/>
                    </a:prstGeom>
                  </pic:spPr>
                </pic:pic>
              </a:graphicData>
            </a:graphic>
          </wp:inline>
        </w:drawing>
      </w:r>
    </w:p>
    <w:p w14:paraId="136E2EAB" w14:textId="77777777" w:rsidR="00AE1C79" w:rsidRDefault="00AE1C79"/>
    <w:p w14:paraId="52F59E79" w14:textId="77777777" w:rsidR="00A74F1B" w:rsidRPr="00A74F1B" w:rsidRDefault="00A74F1B" w:rsidP="00A74F1B">
      <w:pPr>
        <w:pStyle w:val="Heading1"/>
        <w:numPr>
          <w:ilvl w:val="0"/>
          <w:numId w:val="0"/>
        </w:numPr>
        <w:ind w:left="360"/>
      </w:pPr>
    </w:p>
    <w:p w14:paraId="136E2EAC" w14:textId="4D67F175" w:rsidR="00AE1C79" w:rsidRDefault="004359A6">
      <w:pPr>
        <w:numPr>
          <w:ilvl w:val="0"/>
          <w:numId w:val="2"/>
        </w:numPr>
        <w:rPr>
          <w:b/>
          <w:bCs/>
        </w:rPr>
      </w:pPr>
      <w:r>
        <w:rPr>
          <w:b/>
          <w:bCs/>
        </w:rPr>
        <w:lastRenderedPageBreak/>
        <w:t xml:space="preserve">Applied </w:t>
      </w:r>
      <w:r w:rsidR="00C7032A">
        <w:rPr>
          <w:b/>
          <w:bCs/>
        </w:rPr>
        <w:t>the</w:t>
      </w:r>
      <w:r w:rsidR="004C3C35">
        <w:rPr>
          <w:b/>
          <w:bCs/>
        </w:rPr>
        <w:t xml:space="preserve"> given predictors and all_preds_model to predict crime rate</w:t>
      </w:r>
      <w:r w:rsidR="004C3C35">
        <w:rPr>
          <w:b/>
          <w:bCs/>
        </w:rPr>
        <w:t>:</w:t>
      </w:r>
    </w:p>
    <w:p w14:paraId="136E2EAD" w14:textId="77777777" w:rsidR="00AE1C79" w:rsidRDefault="00AE1C79"/>
    <w:p w14:paraId="136E2EAE" w14:textId="77777777" w:rsidR="00AE1C79" w:rsidRDefault="004C3C35">
      <w:r>
        <w:t>all_preds_predicted &lt;- predict(all_preds_model, given_preds)</w:t>
      </w:r>
    </w:p>
    <w:p w14:paraId="136E2EAF" w14:textId="77777777" w:rsidR="00AE1C79" w:rsidRDefault="004C3C35">
      <w:r>
        <w:t>all_preds_predicted</w:t>
      </w:r>
    </w:p>
    <w:p w14:paraId="136E2EB0" w14:textId="77777777" w:rsidR="00AE1C79" w:rsidRDefault="00AE1C79"/>
    <w:p w14:paraId="136E2EB1" w14:textId="77777777" w:rsidR="00AE1C79" w:rsidRDefault="004C3C35">
      <w:r>
        <w:t>155.4349</w:t>
      </w:r>
    </w:p>
    <w:p w14:paraId="136E2EB2" w14:textId="77777777" w:rsidR="00AE1C79" w:rsidRDefault="00AE1C79"/>
    <w:p w14:paraId="136E2EB3" w14:textId="77777777" w:rsidR="00AE1C79" w:rsidRDefault="004C3C35">
      <w:pPr>
        <w:numPr>
          <w:ilvl w:val="0"/>
          <w:numId w:val="2"/>
        </w:numPr>
        <w:rPr>
          <w:b/>
          <w:bCs/>
        </w:rPr>
      </w:pPr>
      <w:r>
        <w:rPr>
          <w:b/>
          <w:bCs/>
        </w:rPr>
        <w:t>B</w:t>
      </w:r>
      <w:r>
        <w:rPr>
          <w:b/>
          <w:bCs/>
        </w:rPr>
        <w:t>uil</w:t>
      </w:r>
      <w:r>
        <w:rPr>
          <w:b/>
          <w:bCs/>
        </w:rPr>
        <w:t>t</w:t>
      </w:r>
      <w:r>
        <w:rPr>
          <w:b/>
          <w:bCs/>
        </w:rPr>
        <w:t xml:space="preserve"> a new model using less predictors</w:t>
      </w:r>
      <w:r>
        <w:rPr>
          <w:b/>
          <w:bCs/>
        </w:rPr>
        <w:t xml:space="preserve">, removed: </w:t>
      </w:r>
      <w:r>
        <w:rPr>
          <w:b/>
          <w:bCs/>
        </w:rPr>
        <w:t>So, Time, Po2, Prob</w:t>
      </w:r>
      <w:r>
        <w:rPr>
          <w:b/>
          <w:bCs/>
        </w:rPr>
        <w:t xml:space="preserve"> </w:t>
      </w:r>
    </w:p>
    <w:p w14:paraId="136E2EB4" w14:textId="77777777" w:rsidR="00AE1C79" w:rsidRDefault="00AE1C79"/>
    <w:p w14:paraId="136E2EB5" w14:textId="77777777" w:rsidR="00AE1C79" w:rsidRDefault="004C3C35">
      <w:r>
        <w:t>less_preds_model1 &lt;- lm(Crime ~ M + Ed + Po1 + LF + M.F + Pop + NW + U1 + U2 + Wealth + Ineq, data=data)</w:t>
      </w:r>
    </w:p>
    <w:p w14:paraId="136E2EB6" w14:textId="77777777" w:rsidR="00AE1C79" w:rsidRDefault="00AE1C79">
      <w:pPr>
        <w:pStyle w:val="Heading1"/>
        <w:numPr>
          <w:ilvl w:val="0"/>
          <w:numId w:val="0"/>
        </w:numPr>
      </w:pPr>
    </w:p>
    <w:p w14:paraId="136E2EB7" w14:textId="77777777" w:rsidR="00AE1C79" w:rsidRDefault="004C3C35">
      <w:pPr>
        <w:numPr>
          <w:ilvl w:val="0"/>
          <w:numId w:val="2"/>
        </w:numPr>
        <w:rPr>
          <w:b/>
          <w:bCs/>
        </w:rPr>
      </w:pPr>
      <w:r>
        <w:rPr>
          <w:b/>
          <w:bCs/>
        </w:rPr>
        <w:t>Inspect</w:t>
      </w:r>
      <w:r>
        <w:rPr>
          <w:b/>
          <w:bCs/>
        </w:rPr>
        <w:t>ed the</w:t>
      </w:r>
      <w:r>
        <w:rPr>
          <w:b/>
          <w:bCs/>
        </w:rPr>
        <w:t xml:space="preserve"> model summary</w:t>
      </w:r>
      <w:r>
        <w:rPr>
          <w:b/>
          <w:bCs/>
        </w:rPr>
        <w:t>:</w:t>
      </w:r>
    </w:p>
    <w:p w14:paraId="136E2EB8" w14:textId="77777777" w:rsidR="00AE1C79" w:rsidRDefault="00AE1C79">
      <w:pPr>
        <w:pStyle w:val="Heading1"/>
        <w:numPr>
          <w:ilvl w:val="0"/>
          <w:numId w:val="0"/>
        </w:numPr>
      </w:pPr>
    </w:p>
    <w:p w14:paraId="136E2EB9" w14:textId="77777777" w:rsidR="00AE1C79" w:rsidRDefault="004C3C35">
      <w:r>
        <w:t>summary(less_preds_model1)</w:t>
      </w:r>
    </w:p>
    <w:p w14:paraId="136E2EBA" w14:textId="77777777" w:rsidR="00AE1C79" w:rsidRDefault="004C3C35">
      <w:r>
        <w:rPr>
          <w:noProof/>
        </w:rPr>
        <w:drawing>
          <wp:inline distT="0" distB="0" distL="114300" distR="114300" wp14:anchorId="136E2F64" wp14:editId="136E2F65">
            <wp:extent cx="3036570" cy="2176145"/>
            <wp:effectExtent l="0" t="0" r="11430" b="3175"/>
            <wp:docPr id="26" name="Picture 26" descr="new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ewmodel"/>
                    <pic:cNvPicPr>
                      <a:picLocks noChangeAspect="1"/>
                    </pic:cNvPicPr>
                  </pic:nvPicPr>
                  <pic:blipFill>
                    <a:blip r:embed="rId12"/>
                    <a:stretch>
                      <a:fillRect/>
                    </a:stretch>
                  </pic:blipFill>
                  <pic:spPr>
                    <a:xfrm>
                      <a:off x="0" y="0"/>
                      <a:ext cx="3036570" cy="2176145"/>
                    </a:xfrm>
                    <a:prstGeom prst="rect">
                      <a:avLst/>
                    </a:prstGeom>
                  </pic:spPr>
                </pic:pic>
              </a:graphicData>
            </a:graphic>
          </wp:inline>
        </w:drawing>
      </w:r>
    </w:p>
    <w:p w14:paraId="136E2EBB" w14:textId="77777777" w:rsidR="00AE1C79" w:rsidRDefault="00AE1C79"/>
    <w:p w14:paraId="136E2EBC" w14:textId="77777777" w:rsidR="00AE1C79" w:rsidRDefault="004C3C35">
      <w:pPr>
        <w:numPr>
          <w:ilvl w:val="0"/>
          <w:numId w:val="2"/>
        </w:numPr>
        <w:rPr>
          <w:b/>
          <w:bCs/>
        </w:rPr>
      </w:pPr>
      <w:r>
        <w:rPr>
          <w:b/>
          <w:bCs/>
        </w:rPr>
        <w:t>C</w:t>
      </w:r>
      <w:r>
        <w:rPr>
          <w:b/>
          <w:bCs/>
        </w:rPr>
        <w:t>heck</w:t>
      </w:r>
      <w:r>
        <w:rPr>
          <w:b/>
          <w:bCs/>
        </w:rPr>
        <w:t>ed</w:t>
      </w:r>
      <w:r>
        <w:rPr>
          <w:b/>
          <w:bCs/>
        </w:rPr>
        <w:t xml:space="preserve"> how less_preds_model1 performs when predicting crime rates</w:t>
      </w:r>
      <w:r>
        <w:rPr>
          <w:b/>
          <w:bCs/>
        </w:rPr>
        <w:t>:</w:t>
      </w:r>
    </w:p>
    <w:p w14:paraId="136E2EBD" w14:textId="77777777" w:rsidR="00AE1C79" w:rsidRDefault="00AE1C79"/>
    <w:p w14:paraId="136E2EBE" w14:textId="77777777" w:rsidR="00AE1C79" w:rsidRDefault="004C3C35">
      <w:r>
        <w:t>less_preds_predicted &lt;- predict(less_preds_model1, given_preds)</w:t>
      </w:r>
    </w:p>
    <w:p w14:paraId="136E2EBF" w14:textId="77777777" w:rsidR="00AE1C79" w:rsidRDefault="004C3C35">
      <w:r>
        <w:t>less_preds_predicted</w:t>
      </w:r>
    </w:p>
    <w:p w14:paraId="136E2EC0" w14:textId="77777777" w:rsidR="00AE1C79" w:rsidRDefault="004C3C35">
      <w:r>
        <w:t xml:space="preserve"> </w:t>
      </w:r>
    </w:p>
    <w:p w14:paraId="136E2EC1" w14:textId="77777777" w:rsidR="00AE1C79" w:rsidRDefault="004C3C35">
      <w:r>
        <w:t xml:space="preserve">827.7773 </w:t>
      </w:r>
    </w:p>
    <w:p w14:paraId="136E2EC2" w14:textId="77777777" w:rsidR="00AE1C79" w:rsidRDefault="00AE1C79"/>
    <w:p w14:paraId="136E2EC3" w14:textId="4AE1F913" w:rsidR="00AE1C79" w:rsidRDefault="004C3C35">
      <w:pPr>
        <w:numPr>
          <w:ilvl w:val="0"/>
          <w:numId w:val="2"/>
        </w:numPr>
        <w:jc w:val="both"/>
        <w:rPr>
          <w:b/>
          <w:bCs/>
        </w:rPr>
      </w:pPr>
      <w:r>
        <w:rPr>
          <w:b/>
          <w:bCs/>
        </w:rPr>
        <w:t>B</w:t>
      </w:r>
      <w:r>
        <w:rPr>
          <w:b/>
          <w:bCs/>
        </w:rPr>
        <w:t>uil</w:t>
      </w:r>
      <w:r>
        <w:rPr>
          <w:b/>
          <w:bCs/>
        </w:rPr>
        <w:t>t</w:t>
      </w:r>
      <w:r>
        <w:rPr>
          <w:b/>
          <w:bCs/>
        </w:rPr>
        <w:t xml:space="preserve"> a new model leaving out the following </w:t>
      </w:r>
      <w:r w:rsidR="007D39A3">
        <w:rPr>
          <w:b/>
          <w:bCs/>
        </w:rPr>
        <w:t>predictors: U</w:t>
      </w:r>
      <w:r>
        <w:rPr>
          <w:b/>
          <w:bCs/>
        </w:rPr>
        <w:t>1, Po1, P2, Time, NW, M.F, So, Pop,</w:t>
      </w:r>
      <w:r>
        <w:rPr>
          <w:b/>
          <w:bCs/>
        </w:rPr>
        <w:t xml:space="preserve"> </w:t>
      </w:r>
      <w:r>
        <w:rPr>
          <w:b/>
          <w:bCs/>
        </w:rPr>
        <w:t>Wealth, Prob</w:t>
      </w:r>
    </w:p>
    <w:p w14:paraId="136E2EC4" w14:textId="77777777" w:rsidR="00AE1C79" w:rsidRDefault="00AE1C79"/>
    <w:p w14:paraId="136E2EC5" w14:textId="77777777" w:rsidR="00AE1C79" w:rsidRDefault="004C3C35">
      <w:r>
        <w:t>less_preds_model3 &lt;- lm(Crime ~ M + Ed + LF + U2 + Ineq, data=data)</w:t>
      </w:r>
    </w:p>
    <w:p w14:paraId="136E2EC6" w14:textId="77777777" w:rsidR="00AE1C79" w:rsidRDefault="00AE1C79"/>
    <w:p w14:paraId="136E2EC7" w14:textId="77777777" w:rsidR="00AE1C79" w:rsidRDefault="004C3C35">
      <w:pPr>
        <w:numPr>
          <w:ilvl w:val="0"/>
          <w:numId w:val="2"/>
        </w:numPr>
        <w:rPr>
          <w:b/>
          <w:bCs/>
        </w:rPr>
      </w:pPr>
      <w:r>
        <w:rPr>
          <w:b/>
          <w:bCs/>
        </w:rPr>
        <w:t>Inspected the model summary:</w:t>
      </w:r>
    </w:p>
    <w:p w14:paraId="136E2EC8" w14:textId="77777777" w:rsidR="00AE1C79" w:rsidRDefault="00AE1C79"/>
    <w:p w14:paraId="136E2EC9" w14:textId="77777777" w:rsidR="00AE1C79" w:rsidRDefault="004C3C35">
      <w:r>
        <w:t xml:space="preserve">summary(less_preds_model3) #RSE is higher and </w:t>
      </w:r>
      <w:r>
        <w:t>R-squared is lower</w:t>
      </w:r>
    </w:p>
    <w:p w14:paraId="136E2ECA" w14:textId="77777777" w:rsidR="00AE1C79" w:rsidRDefault="004C3C35">
      <w:r>
        <w:rPr>
          <w:noProof/>
        </w:rPr>
        <w:lastRenderedPageBreak/>
        <w:drawing>
          <wp:inline distT="0" distB="0" distL="114300" distR="114300" wp14:anchorId="136E2F66" wp14:editId="136E2F67">
            <wp:extent cx="3482975" cy="2118360"/>
            <wp:effectExtent l="0" t="0" r="6985" b="0"/>
            <wp:docPr id="28" name="Picture 28" descr="new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ewmodel3"/>
                    <pic:cNvPicPr>
                      <a:picLocks noChangeAspect="1"/>
                    </pic:cNvPicPr>
                  </pic:nvPicPr>
                  <pic:blipFill>
                    <a:blip r:embed="rId13"/>
                    <a:srcRect t="22800" r="1278"/>
                    <a:stretch>
                      <a:fillRect/>
                    </a:stretch>
                  </pic:blipFill>
                  <pic:spPr>
                    <a:xfrm>
                      <a:off x="0" y="0"/>
                      <a:ext cx="3482975" cy="2118360"/>
                    </a:xfrm>
                    <a:prstGeom prst="rect">
                      <a:avLst/>
                    </a:prstGeom>
                  </pic:spPr>
                </pic:pic>
              </a:graphicData>
            </a:graphic>
          </wp:inline>
        </w:drawing>
      </w:r>
    </w:p>
    <w:p w14:paraId="136E2ECB" w14:textId="77777777" w:rsidR="00AE1C79" w:rsidRDefault="00AE1C79"/>
    <w:p w14:paraId="136E2ECC" w14:textId="7B9A9A61" w:rsidR="00AE1C79" w:rsidRDefault="004C3C35">
      <w:pPr>
        <w:numPr>
          <w:ilvl w:val="0"/>
          <w:numId w:val="2"/>
        </w:numPr>
        <w:rPr>
          <w:b/>
          <w:bCs/>
        </w:rPr>
      </w:pPr>
      <w:r>
        <w:rPr>
          <w:b/>
          <w:bCs/>
        </w:rPr>
        <w:t>C</w:t>
      </w:r>
      <w:r>
        <w:rPr>
          <w:b/>
          <w:bCs/>
        </w:rPr>
        <w:t>heck</w:t>
      </w:r>
      <w:r>
        <w:rPr>
          <w:b/>
          <w:bCs/>
        </w:rPr>
        <w:t>ed</w:t>
      </w:r>
      <w:r>
        <w:rPr>
          <w:b/>
          <w:bCs/>
        </w:rPr>
        <w:t xml:space="preserve"> how </w:t>
      </w:r>
      <w:r w:rsidR="00695599" w:rsidRPr="00695599">
        <w:rPr>
          <w:b/>
          <w:bCs/>
        </w:rPr>
        <w:t>less_preds_model3</w:t>
      </w:r>
      <w:r w:rsidR="00695599">
        <w:t xml:space="preserve"> </w:t>
      </w:r>
      <w:r>
        <w:rPr>
          <w:b/>
          <w:bCs/>
        </w:rPr>
        <w:t>performs when predicting crime rates</w:t>
      </w:r>
      <w:r>
        <w:rPr>
          <w:b/>
          <w:bCs/>
        </w:rPr>
        <w:t>:</w:t>
      </w:r>
    </w:p>
    <w:p w14:paraId="136E2ECD" w14:textId="77777777" w:rsidR="00AE1C79" w:rsidRDefault="00AE1C79"/>
    <w:p w14:paraId="136E2ECE" w14:textId="77777777" w:rsidR="00AE1C79" w:rsidRDefault="004C3C35">
      <w:r>
        <w:t>less_preds_predicted3 &lt;- predict(less_preds_model3, given_preds)</w:t>
      </w:r>
    </w:p>
    <w:p w14:paraId="136E2ECF" w14:textId="77777777" w:rsidR="00AE1C79" w:rsidRDefault="004C3C35">
      <w:r>
        <w:t>less_preds_predicted3</w:t>
      </w:r>
    </w:p>
    <w:p w14:paraId="136E2ED0" w14:textId="77777777" w:rsidR="00AE1C79" w:rsidRDefault="004C3C35">
      <w:r>
        <w:t>930.7027</w:t>
      </w:r>
    </w:p>
    <w:p w14:paraId="136E2ED1" w14:textId="77777777" w:rsidR="00AE1C79" w:rsidRDefault="00AE1C79"/>
    <w:p w14:paraId="136E2ED2" w14:textId="77777777" w:rsidR="00AE1C79" w:rsidRDefault="004C3C35">
      <w:pPr>
        <w:numPr>
          <w:ilvl w:val="0"/>
          <w:numId w:val="2"/>
        </w:numPr>
      </w:pPr>
      <w:r>
        <w:rPr>
          <w:b/>
          <w:bCs/>
        </w:rPr>
        <w:t>B</w:t>
      </w:r>
      <w:r>
        <w:rPr>
          <w:b/>
          <w:bCs/>
        </w:rPr>
        <w:t>uil</w:t>
      </w:r>
      <w:r>
        <w:rPr>
          <w:b/>
          <w:bCs/>
        </w:rPr>
        <w:t>t</w:t>
      </w:r>
      <w:r>
        <w:rPr>
          <w:b/>
          <w:bCs/>
        </w:rPr>
        <w:t xml:space="preserve"> a new model using less predictors, eliminate</w:t>
      </w:r>
      <w:r>
        <w:rPr>
          <w:b/>
          <w:bCs/>
        </w:rPr>
        <w:t>d</w:t>
      </w:r>
      <w:r>
        <w:rPr>
          <w:b/>
          <w:bCs/>
        </w:rPr>
        <w:t xml:space="preserve"> So, Time, Po2, Wealth, NW</w:t>
      </w:r>
      <w:r>
        <w:rPr>
          <w:b/>
          <w:bCs/>
        </w:rPr>
        <w:t>:</w:t>
      </w:r>
    </w:p>
    <w:p w14:paraId="136E2ED3" w14:textId="77777777" w:rsidR="00AE1C79" w:rsidRDefault="00AE1C79"/>
    <w:p w14:paraId="136E2ED4" w14:textId="77777777" w:rsidR="00AE1C79" w:rsidRDefault="004C3C35">
      <w:r>
        <w:t>less_preds_model5 &lt;- lm(Crime ~ M + Ed + Po1 + LF + M.F + Pop + U1 + U2 + Ineq + Prob, data=data)</w:t>
      </w:r>
    </w:p>
    <w:p w14:paraId="136E2ED5" w14:textId="77777777" w:rsidR="00AE1C79" w:rsidRDefault="00AE1C79">
      <w:pPr>
        <w:pStyle w:val="Heading1"/>
        <w:numPr>
          <w:ilvl w:val="0"/>
          <w:numId w:val="0"/>
        </w:numPr>
      </w:pPr>
    </w:p>
    <w:p w14:paraId="136E2ED6" w14:textId="77777777" w:rsidR="00AE1C79" w:rsidRDefault="004C3C35">
      <w:pPr>
        <w:numPr>
          <w:ilvl w:val="0"/>
          <w:numId w:val="2"/>
        </w:numPr>
        <w:rPr>
          <w:b/>
          <w:bCs/>
        </w:rPr>
      </w:pPr>
      <w:r>
        <w:rPr>
          <w:b/>
          <w:bCs/>
        </w:rPr>
        <w:t>In</w:t>
      </w:r>
      <w:r>
        <w:rPr>
          <w:b/>
          <w:bCs/>
        </w:rPr>
        <w:t>spect</w:t>
      </w:r>
      <w:r>
        <w:rPr>
          <w:b/>
          <w:bCs/>
        </w:rPr>
        <w:t>ed</w:t>
      </w:r>
      <w:r>
        <w:rPr>
          <w:b/>
          <w:bCs/>
        </w:rPr>
        <w:t xml:space="preserve"> </w:t>
      </w:r>
      <w:r>
        <w:rPr>
          <w:b/>
          <w:bCs/>
        </w:rPr>
        <w:t xml:space="preserve">the </w:t>
      </w:r>
      <w:r>
        <w:rPr>
          <w:b/>
          <w:bCs/>
        </w:rPr>
        <w:t>model summary</w:t>
      </w:r>
      <w:r>
        <w:rPr>
          <w:b/>
          <w:bCs/>
        </w:rPr>
        <w:t>:</w:t>
      </w:r>
    </w:p>
    <w:p w14:paraId="136E2ED7" w14:textId="77777777" w:rsidR="00AE1C79" w:rsidRDefault="00AE1C79">
      <w:pPr>
        <w:pStyle w:val="Heading1"/>
        <w:numPr>
          <w:ilvl w:val="0"/>
          <w:numId w:val="0"/>
        </w:numPr>
      </w:pPr>
    </w:p>
    <w:p w14:paraId="136E2ED8" w14:textId="77777777" w:rsidR="00AE1C79" w:rsidRDefault="004C3C35">
      <w:r>
        <w:t>summary(less_preds_model5)</w:t>
      </w:r>
    </w:p>
    <w:p w14:paraId="136E2ED9" w14:textId="77777777" w:rsidR="00AE1C79" w:rsidRDefault="00AE1C79"/>
    <w:p w14:paraId="136E2EDA" w14:textId="77777777" w:rsidR="00AE1C79" w:rsidRDefault="004C3C35">
      <w:pPr>
        <w:pStyle w:val="Heading1"/>
        <w:numPr>
          <w:ilvl w:val="0"/>
          <w:numId w:val="0"/>
        </w:numPr>
      </w:pPr>
      <w:r>
        <w:rPr>
          <w:noProof/>
        </w:rPr>
        <w:drawing>
          <wp:inline distT="0" distB="0" distL="114300" distR="114300" wp14:anchorId="136E2F68" wp14:editId="136E2F69">
            <wp:extent cx="3376930" cy="2085975"/>
            <wp:effectExtent l="0" t="0" r="6350" b="1905"/>
            <wp:docPr id="29" name="Picture 29" descr="newmode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newmodel5"/>
                    <pic:cNvPicPr>
                      <a:picLocks noChangeAspect="1"/>
                    </pic:cNvPicPr>
                  </pic:nvPicPr>
                  <pic:blipFill>
                    <a:blip r:embed="rId14"/>
                    <a:stretch>
                      <a:fillRect/>
                    </a:stretch>
                  </pic:blipFill>
                  <pic:spPr>
                    <a:xfrm>
                      <a:off x="0" y="0"/>
                      <a:ext cx="3376930" cy="2085975"/>
                    </a:xfrm>
                    <a:prstGeom prst="rect">
                      <a:avLst/>
                    </a:prstGeom>
                  </pic:spPr>
                </pic:pic>
              </a:graphicData>
            </a:graphic>
          </wp:inline>
        </w:drawing>
      </w:r>
    </w:p>
    <w:p w14:paraId="136E2EDB" w14:textId="77777777" w:rsidR="00AE1C79" w:rsidRDefault="00AE1C79"/>
    <w:p w14:paraId="136E2EDC" w14:textId="77777777" w:rsidR="00AE1C79" w:rsidRDefault="004C3C35">
      <w:pPr>
        <w:numPr>
          <w:ilvl w:val="0"/>
          <w:numId w:val="2"/>
        </w:numPr>
        <w:rPr>
          <w:b/>
          <w:bCs/>
        </w:rPr>
      </w:pPr>
      <w:r>
        <w:rPr>
          <w:b/>
          <w:bCs/>
        </w:rPr>
        <w:t>C</w:t>
      </w:r>
      <w:r>
        <w:rPr>
          <w:b/>
          <w:bCs/>
        </w:rPr>
        <w:t>heck</w:t>
      </w:r>
      <w:r>
        <w:rPr>
          <w:b/>
          <w:bCs/>
        </w:rPr>
        <w:t>ed</w:t>
      </w:r>
      <w:r>
        <w:rPr>
          <w:b/>
          <w:bCs/>
        </w:rPr>
        <w:t xml:space="preserve"> how less_preds_model5</w:t>
      </w:r>
      <w:r>
        <w:rPr>
          <w:b/>
          <w:bCs/>
        </w:rPr>
        <w:t xml:space="preserve"> </w:t>
      </w:r>
      <w:r>
        <w:rPr>
          <w:b/>
          <w:bCs/>
        </w:rPr>
        <w:t>performs when predicting crime rates</w:t>
      </w:r>
      <w:r>
        <w:rPr>
          <w:b/>
          <w:bCs/>
        </w:rPr>
        <w:t>:</w:t>
      </w:r>
    </w:p>
    <w:p w14:paraId="136E2EDD" w14:textId="77777777" w:rsidR="00AE1C79" w:rsidRDefault="00AE1C79"/>
    <w:p w14:paraId="136E2EDE" w14:textId="77777777" w:rsidR="00AE1C79" w:rsidRDefault="004C3C35">
      <w:r>
        <w:t>less_preds_predicted5 &lt;- predict(less_preds_model5, given_preds)</w:t>
      </w:r>
    </w:p>
    <w:p w14:paraId="136E2EDF" w14:textId="77777777" w:rsidR="00AE1C79" w:rsidRDefault="004C3C35">
      <w:r>
        <w:t>less_preds_predicted5</w:t>
      </w:r>
    </w:p>
    <w:p w14:paraId="136E2EE0" w14:textId="77777777" w:rsidR="00AE1C79" w:rsidRDefault="004C3C35">
      <w:r>
        <w:t>968.1572</w:t>
      </w:r>
    </w:p>
    <w:p w14:paraId="136E2EE1" w14:textId="77777777" w:rsidR="00AE1C79" w:rsidRDefault="00AE1C79"/>
    <w:p w14:paraId="136E2EE2" w14:textId="77777777" w:rsidR="00AE1C79" w:rsidRDefault="00AE1C79"/>
    <w:p w14:paraId="136E2EE3" w14:textId="61EE13F3" w:rsidR="00AE1C79" w:rsidRDefault="004C3C35" w:rsidP="00580EAE">
      <w:pPr>
        <w:numPr>
          <w:ilvl w:val="0"/>
          <w:numId w:val="2"/>
        </w:numPr>
        <w:jc w:val="both"/>
        <w:rPr>
          <w:b/>
          <w:bCs/>
        </w:rPr>
      </w:pPr>
      <w:r>
        <w:rPr>
          <w:b/>
          <w:bCs/>
        </w:rPr>
        <w:lastRenderedPageBreak/>
        <w:t xml:space="preserve">Plotted </w:t>
      </w:r>
      <w:r>
        <w:rPr>
          <w:b/>
          <w:bCs/>
        </w:rPr>
        <w:t>less_preds_model5</w:t>
      </w:r>
      <w:r>
        <w:rPr>
          <w:b/>
          <w:bCs/>
        </w:rPr>
        <w:t xml:space="preserve"> (the plots will be shared and discussed in Results and Discussion of </w:t>
      </w:r>
      <w:r w:rsidR="00580EAE">
        <w:rPr>
          <w:b/>
          <w:bCs/>
        </w:rPr>
        <w:t xml:space="preserve">the </w:t>
      </w:r>
      <w:r>
        <w:rPr>
          <w:b/>
          <w:bCs/>
        </w:rPr>
        <w:t>Results)</w:t>
      </w:r>
      <w:r w:rsidR="00580EAE">
        <w:rPr>
          <w:b/>
          <w:bCs/>
        </w:rPr>
        <w:t>:</w:t>
      </w:r>
    </w:p>
    <w:p w14:paraId="136E2EE4" w14:textId="77777777" w:rsidR="00AE1C79" w:rsidRDefault="004C3C35">
      <w:r>
        <w:t xml:space="preserve"> </w:t>
      </w:r>
    </w:p>
    <w:p w14:paraId="136E2EE5" w14:textId="77777777" w:rsidR="00AE1C79" w:rsidRDefault="004C3C35">
      <w:r>
        <w:t>plot(less_preds_model6)</w:t>
      </w:r>
    </w:p>
    <w:p w14:paraId="136E2EE6" w14:textId="77777777" w:rsidR="00AE1C79" w:rsidRDefault="00AE1C79"/>
    <w:p w14:paraId="136E2EE7" w14:textId="289A9C1D" w:rsidR="00AE1C79" w:rsidRDefault="004C3C35">
      <w:pPr>
        <w:numPr>
          <w:ilvl w:val="0"/>
          <w:numId w:val="2"/>
        </w:numPr>
        <w:jc w:val="both"/>
        <w:rPr>
          <w:b/>
          <w:bCs/>
        </w:rPr>
      </w:pPr>
      <w:r>
        <w:rPr>
          <w:b/>
          <w:bCs/>
        </w:rPr>
        <w:t>Buil</w:t>
      </w:r>
      <w:r>
        <w:rPr>
          <w:b/>
          <w:bCs/>
        </w:rPr>
        <w:t>t</w:t>
      </w:r>
      <w:r>
        <w:rPr>
          <w:b/>
          <w:bCs/>
        </w:rPr>
        <w:t xml:space="preserve"> a new model </w:t>
      </w:r>
      <w:r w:rsidR="00ED47FE">
        <w:rPr>
          <w:b/>
          <w:bCs/>
        </w:rPr>
        <w:t xml:space="preserve">only </w:t>
      </w:r>
      <w:r>
        <w:rPr>
          <w:b/>
          <w:bCs/>
        </w:rPr>
        <w:t xml:space="preserve">using </w:t>
      </w:r>
      <w:r w:rsidR="00ED47FE">
        <w:rPr>
          <w:b/>
          <w:bCs/>
        </w:rPr>
        <w:t xml:space="preserve">the </w:t>
      </w:r>
      <w:r>
        <w:rPr>
          <w:b/>
          <w:bCs/>
        </w:rPr>
        <w:t xml:space="preserve">predictors from a previous </w:t>
      </w:r>
      <w:r w:rsidR="00ED47FE">
        <w:rPr>
          <w:b/>
          <w:bCs/>
        </w:rPr>
        <w:t xml:space="preserve">model, </w:t>
      </w:r>
      <w:r>
        <w:rPr>
          <w:b/>
          <w:bCs/>
        </w:rPr>
        <w:t>less_preds_model</w:t>
      </w:r>
      <w:r w:rsidR="00A74F1B">
        <w:rPr>
          <w:b/>
          <w:bCs/>
        </w:rPr>
        <w:t>5, which</w:t>
      </w:r>
      <w:r>
        <w:rPr>
          <w:b/>
          <w:bCs/>
        </w:rPr>
        <w:t xml:space="preserve"> </w:t>
      </w:r>
      <w:r w:rsidR="00660181">
        <w:rPr>
          <w:b/>
          <w:bCs/>
        </w:rPr>
        <w:t>are marked with an asterisk</w:t>
      </w:r>
      <w:r w:rsidR="00660181">
        <w:rPr>
          <w:b/>
          <w:bCs/>
        </w:rPr>
        <w:t xml:space="preserve"> and have </w:t>
      </w:r>
      <w:r>
        <w:rPr>
          <w:b/>
          <w:bCs/>
        </w:rPr>
        <w:t>p-values</w:t>
      </w:r>
      <w:r w:rsidR="00506D0E">
        <w:rPr>
          <w:b/>
          <w:bCs/>
        </w:rPr>
        <w:t xml:space="preserve"> &lt;=</w:t>
      </w:r>
      <w:r>
        <w:rPr>
          <w:b/>
          <w:bCs/>
        </w:rPr>
        <w:t xml:space="preserve"> 0.05</w:t>
      </w:r>
      <w:r w:rsidR="000159B0">
        <w:rPr>
          <w:b/>
          <w:bCs/>
        </w:rPr>
        <w:t xml:space="preserve"> (see the model summary snip</w:t>
      </w:r>
      <w:r w:rsidR="004A3F4E">
        <w:rPr>
          <w:b/>
          <w:bCs/>
        </w:rPr>
        <w:t xml:space="preserve"> for predictor and p-values</w:t>
      </w:r>
      <w:r w:rsidR="000159B0">
        <w:rPr>
          <w:b/>
          <w:bCs/>
        </w:rPr>
        <w:t>)</w:t>
      </w:r>
      <w:r>
        <w:rPr>
          <w:b/>
          <w:bCs/>
        </w:rPr>
        <w:t>:</w:t>
      </w:r>
    </w:p>
    <w:p w14:paraId="136E2EE8" w14:textId="77777777" w:rsidR="00AE1C79" w:rsidRDefault="00AE1C79">
      <w:pPr>
        <w:pStyle w:val="Heading1"/>
        <w:numPr>
          <w:ilvl w:val="0"/>
          <w:numId w:val="0"/>
        </w:numPr>
      </w:pPr>
    </w:p>
    <w:p w14:paraId="136E2EE9" w14:textId="77777777" w:rsidR="00AE1C79" w:rsidRDefault="004C3C35">
      <w:r>
        <w:t>less_preds_model6 &lt;- lm(Crime ~ M + Ed + Po1 + U2 + Ineq + Prob, data=data)</w:t>
      </w:r>
    </w:p>
    <w:p w14:paraId="136E2EEA" w14:textId="77777777" w:rsidR="00AE1C79" w:rsidRDefault="00AE1C79"/>
    <w:p w14:paraId="136E2EEB" w14:textId="77777777" w:rsidR="00AE1C79" w:rsidRDefault="004C3C35">
      <w:pPr>
        <w:numPr>
          <w:ilvl w:val="0"/>
          <w:numId w:val="2"/>
        </w:numPr>
        <w:rPr>
          <w:b/>
          <w:bCs/>
        </w:rPr>
      </w:pPr>
      <w:r>
        <w:rPr>
          <w:b/>
          <w:bCs/>
        </w:rPr>
        <w:t>Inspected the</w:t>
      </w:r>
      <w:r>
        <w:rPr>
          <w:b/>
          <w:bCs/>
        </w:rPr>
        <w:t xml:space="preserve"> model summary</w:t>
      </w:r>
      <w:r>
        <w:rPr>
          <w:b/>
          <w:bCs/>
        </w:rPr>
        <w:t>:</w:t>
      </w:r>
    </w:p>
    <w:p w14:paraId="136E2EEC" w14:textId="77777777" w:rsidR="00AE1C79" w:rsidRDefault="00AE1C79">
      <w:pPr>
        <w:pStyle w:val="Heading1"/>
        <w:numPr>
          <w:ilvl w:val="0"/>
          <w:numId w:val="0"/>
        </w:numPr>
      </w:pPr>
    </w:p>
    <w:p w14:paraId="136E2EED" w14:textId="77777777" w:rsidR="00AE1C79" w:rsidRDefault="004C3C35">
      <w:r>
        <w:t>summary(less_preds_model6)</w:t>
      </w:r>
    </w:p>
    <w:p w14:paraId="136E2EEE" w14:textId="77777777" w:rsidR="00AE1C79" w:rsidRDefault="004C3C35">
      <w:pPr>
        <w:pStyle w:val="Heading1"/>
        <w:numPr>
          <w:ilvl w:val="0"/>
          <w:numId w:val="0"/>
        </w:numPr>
      </w:pPr>
      <w:r>
        <w:rPr>
          <w:noProof/>
        </w:rPr>
        <w:drawing>
          <wp:inline distT="0" distB="0" distL="114300" distR="114300" wp14:anchorId="136E2F6A" wp14:editId="136E2F6B">
            <wp:extent cx="3799205" cy="2161540"/>
            <wp:effectExtent l="0" t="0" r="10795" b="2540"/>
            <wp:docPr id="31" name="Picture 31" descr="modelvi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odelviz6"/>
                    <pic:cNvPicPr>
                      <a:picLocks noChangeAspect="1"/>
                    </pic:cNvPicPr>
                  </pic:nvPicPr>
                  <pic:blipFill>
                    <a:blip r:embed="rId15"/>
                    <a:stretch>
                      <a:fillRect/>
                    </a:stretch>
                  </pic:blipFill>
                  <pic:spPr>
                    <a:xfrm>
                      <a:off x="0" y="0"/>
                      <a:ext cx="3799205" cy="2161540"/>
                    </a:xfrm>
                    <a:prstGeom prst="rect">
                      <a:avLst/>
                    </a:prstGeom>
                  </pic:spPr>
                </pic:pic>
              </a:graphicData>
            </a:graphic>
          </wp:inline>
        </w:drawing>
      </w:r>
    </w:p>
    <w:p w14:paraId="136E2EEF" w14:textId="77777777" w:rsidR="00AE1C79" w:rsidRDefault="00AE1C79"/>
    <w:p w14:paraId="136E2EF0" w14:textId="77777777" w:rsidR="00AE1C79" w:rsidRDefault="004C3C35">
      <w:pPr>
        <w:numPr>
          <w:ilvl w:val="0"/>
          <w:numId w:val="2"/>
        </w:numPr>
        <w:rPr>
          <w:b/>
          <w:bCs/>
        </w:rPr>
      </w:pPr>
      <w:r>
        <w:rPr>
          <w:b/>
          <w:bCs/>
        </w:rPr>
        <w:t>Checked</w:t>
      </w:r>
      <w:r>
        <w:rPr>
          <w:b/>
          <w:bCs/>
        </w:rPr>
        <w:t xml:space="preserve"> how less_preds_model6</w:t>
      </w:r>
      <w:r>
        <w:rPr>
          <w:b/>
          <w:bCs/>
        </w:rPr>
        <w:t xml:space="preserve"> </w:t>
      </w:r>
      <w:r>
        <w:rPr>
          <w:b/>
          <w:bCs/>
        </w:rPr>
        <w:t>performs when predicting crime rates</w:t>
      </w:r>
      <w:r>
        <w:rPr>
          <w:b/>
          <w:bCs/>
        </w:rPr>
        <w:t>:</w:t>
      </w:r>
    </w:p>
    <w:p w14:paraId="136E2EF1" w14:textId="77777777" w:rsidR="00AE1C79" w:rsidRDefault="00AE1C79">
      <w:pPr>
        <w:pStyle w:val="Heading1"/>
        <w:numPr>
          <w:ilvl w:val="0"/>
          <w:numId w:val="0"/>
        </w:numPr>
      </w:pPr>
    </w:p>
    <w:p w14:paraId="136E2EF2" w14:textId="77777777" w:rsidR="00AE1C79" w:rsidRDefault="004C3C35">
      <w:r>
        <w:t>less_preds_predicted6 &lt;- predict(less_preds_model6, given_preds)</w:t>
      </w:r>
    </w:p>
    <w:p w14:paraId="136E2EF3" w14:textId="77777777" w:rsidR="00AE1C79" w:rsidRDefault="004C3C35">
      <w:r>
        <w:t>less_preds_predicted6</w:t>
      </w:r>
    </w:p>
    <w:p w14:paraId="136E2EF4" w14:textId="77777777" w:rsidR="00AE1C79" w:rsidRDefault="004C3C35">
      <w:r>
        <w:t>1304.245</w:t>
      </w:r>
    </w:p>
    <w:p w14:paraId="136E2EF6" w14:textId="77777777" w:rsidR="00AE1C79" w:rsidRDefault="00AE1C79"/>
    <w:p w14:paraId="136E2EF7" w14:textId="78CC2ABA" w:rsidR="00AE1C79" w:rsidRDefault="004C3C35" w:rsidP="00512FC0">
      <w:pPr>
        <w:numPr>
          <w:ilvl w:val="0"/>
          <w:numId w:val="2"/>
        </w:numPr>
        <w:jc w:val="both"/>
        <w:rPr>
          <w:b/>
          <w:bCs/>
        </w:rPr>
      </w:pPr>
      <w:r>
        <w:rPr>
          <w:b/>
          <w:bCs/>
        </w:rPr>
        <w:t xml:space="preserve">Plotted </w:t>
      </w:r>
      <w:r>
        <w:rPr>
          <w:b/>
          <w:bCs/>
        </w:rPr>
        <w:t>less_preds_model</w:t>
      </w:r>
      <w:r>
        <w:rPr>
          <w:b/>
          <w:bCs/>
        </w:rPr>
        <w:t xml:space="preserve">6 (the plots will be shared and discussed in Results and </w:t>
      </w:r>
      <w:r>
        <w:rPr>
          <w:b/>
          <w:bCs/>
        </w:rPr>
        <w:t xml:space="preserve">Discussion of </w:t>
      </w:r>
      <w:r w:rsidR="00512FC0">
        <w:rPr>
          <w:b/>
          <w:bCs/>
        </w:rPr>
        <w:t xml:space="preserve">the </w:t>
      </w:r>
      <w:r>
        <w:rPr>
          <w:b/>
          <w:bCs/>
        </w:rPr>
        <w:t>Results)</w:t>
      </w:r>
      <w:r w:rsidR="00512FC0">
        <w:rPr>
          <w:b/>
          <w:bCs/>
        </w:rPr>
        <w:t>:</w:t>
      </w:r>
    </w:p>
    <w:p w14:paraId="136E2EF8" w14:textId="77777777" w:rsidR="00AE1C79" w:rsidRDefault="00AE1C79"/>
    <w:p w14:paraId="136E2EF9" w14:textId="77777777" w:rsidR="00AE1C79" w:rsidRDefault="004C3C35">
      <w:r>
        <w:t xml:space="preserve"> </w:t>
      </w:r>
      <w:r>
        <w:t>plot(less_preds_model6)</w:t>
      </w:r>
    </w:p>
    <w:p w14:paraId="136E2EFA" w14:textId="77777777" w:rsidR="00AE1C79" w:rsidRDefault="00AE1C79"/>
    <w:p w14:paraId="136E2EFB" w14:textId="1F688964" w:rsidR="00AE1C79" w:rsidRDefault="004C3C35">
      <w:pPr>
        <w:numPr>
          <w:ilvl w:val="0"/>
          <w:numId w:val="2"/>
        </w:numPr>
        <w:rPr>
          <w:b/>
          <w:bCs/>
        </w:rPr>
      </w:pPr>
      <w:r>
        <w:rPr>
          <w:b/>
          <w:bCs/>
        </w:rPr>
        <w:t xml:space="preserve"> Calculate</w:t>
      </w:r>
      <w:r>
        <w:rPr>
          <w:b/>
          <w:bCs/>
        </w:rPr>
        <w:t>d</w:t>
      </w:r>
      <w:r>
        <w:rPr>
          <w:b/>
          <w:bCs/>
        </w:rPr>
        <w:t xml:space="preserve"> </w:t>
      </w:r>
      <w:r w:rsidR="00512FC0">
        <w:rPr>
          <w:b/>
          <w:bCs/>
        </w:rPr>
        <w:t xml:space="preserve">corrected </w:t>
      </w:r>
      <w:r>
        <w:rPr>
          <w:b/>
          <w:bCs/>
        </w:rPr>
        <w:t xml:space="preserve">AIC for </w:t>
      </w:r>
      <w:r w:rsidR="00512FC0">
        <w:rPr>
          <w:b/>
          <w:bCs/>
        </w:rPr>
        <w:t>models</w:t>
      </w:r>
      <w:r w:rsidR="00262CB4">
        <w:rPr>
          <w:b/>
          <w:bCs/>
        </w:rPr>
        <w:t xml:space="preserve"> - </w:t>
      </w:r>
      <w:r>
        <w:rPr>
          <w:b/>
          <w:bCs/>
        </w:rPr>
        <w:t>less_preds_model5</w:t>
      </w:r>
      <w:r>
        <w:rPr>
          <w:b/>
          <w:bCs/>
        </w:rPr>
        <w:t xml:space="preserve"> and </w:t>
      </w:r>
      <w:r>
        <w:rPr>
          <w:b/>
          <w:bCs/>
        </w:rPr>
        <w:t xml:space="preserve"> less_preds_model6</w:t>
      </w:r>
      <w:r w:rsidR="00262CB4">
        <w:rPr>
          <w:b/>
          <w:bCs/>
        </w:rPr>
        <w:t xml:space="preserve">, </w:t>
      </w:r>
      <w:r>
        <w:rPr>
          <w:b/>
          <w:bCs/>
        </w:rPr>
        <w:t>as we are using a small dataset</w:t>
      </w:r>
      <w:r>
        <w:rPr>
          <w:b/>
          <w:bCs/>
        </w:rPr>
        <w:t xml:space="preserve"> and compared the results to determine which model </w:t>
      </w:r>
      <w:r w:rsidR="00512FC0">
        <w:rPr>
          <w:b/>
          <w:bCs/>
        </w:rPr>
        <w:t>performs</w:t>
      </w:r>
      <w:r>
        <w:rPr>
          <w:b/>
          <w:bCs/>
        </w:rPr>
        <w:t xml:space="preserve"> better:</w:t>
      </w:r>
    </w:p>
    <w:p w14:paraId="136E2EFC" w14:textId="77777777" w:rsidR="00AE1C79" w:rsidRDefault="00AE1C79"/>
    <w:p w14:paraId="136E2EFD" w14:textId="086B8178" w:rsidR="00AE1C79" w:rsidRDefault="004C3C35">
      <w:r>
        <w:t>aic_model5 &lt;- AIC</w:t>
      </w:r>
      <w:r w:rsidR="00262CB4">
        <w:t>c</w:t>
      </w:r>
      <w:r>
        <w:t>(less_preds_model5)</w:t>
      </w:r>
    </w:p>
    <w:p w14:paraId="3EC75A6D" w14:textId="77777777" w:rsidR="0000054A" w:rsidRDefault="0000054A">
      <w:r w:rsidRPr="0000054A">
        <w:t>651.8901</w:t>
      </w:r>
      <w:r w:rsidRPr="0000054A">
        <w:t xml:space="preserve"> </w:t>
      </w:r>
    </w:p>
    <w:p w14:paraId="136E2F00" w14:textId="0C7D5234" w:rsidR="00AE1C79" w:rsidRDefault="004C3C35">
      <w:r>
        <w:t>aic_model6 &lt;- AIC</w:t>
      </w:r>
      <w:r w:rsidR="00262CB4">
        <w:t>c</w:t>
      </w:r>
      <w:r>
        <w:t>(less_preds_model6)</w:t>
      </w:r>
    </w:p>
    <w:p w14:paraId="136E2F02" w14:textId="23D8B9F2" w:rsidR="00AE1C79" w:rsidRPr="00B2572B" w:rsidRDefault="00B2572B">
      <w:pPr>
        <w:pStyle w:val="Heading1"/>
        <w:numPr>
          <w:ilvl w:val="0"/>
          <w:numId w:val="0"/>
        </w:numPr>
        <w:rPr>
          <w:b w:val="0"/>
          <w:bCs/>
        </w:rPr>
      </w:pPr>
      <w:r w:rsidRPr="00B2572B">
        <w:rPr>
          <w:b w:val="0"/>
          <w:bCs/>
        </w:rPr>
        <w:t>643.9556</w:t>
      </w:r>
    </w:p>
    <w:p w14:paraId="136E2F03" w14:textId="77777777" w:rsidR="00AE1C79" w:rsidRDefault="004C3C35">
      <w:r>
        <w:t>diff &lt;- aic_model5 - aic_model6</w:t>
      </w:r>
    </w:p>
    <w:p w14:paraId="136E2F04" w14:textId="77777777" w:rsidR="00AE1C79" w:rsidRDefault="004C3C35">
      <w:r>
        <w:t>diff</w:t>
      </w:r>
    </w:p>
    <w:p w14:paraId="136E2F05" w14:textId="5548B658" w:rsidR="00AE1C79" w:rsidRPr="00B2572B" w:rsidRDefault="00B2572B" w:rsidP="00B2572B">
      <w:r w:rsidRPr="00B2572B">
        <w:lastRenderedPageBreak/>
        <w:t>7.934486</w:t>
      </w:r>
    </w:p>
    <w:p w14:paraId="136E2F06" w14:textId="77777777" w:rsidR="00AE1C79" w:rsidRDefault="00AE1C79">
      <w:pPr>
        <w:pStyle w:val="Heading1"/>
        <w:numPr>
          <w:ilvl w:val="0"/>
          <w:numId w:val="0"/>
        </w:numPr>
      </w:pPr>
    </w:p>
    <w:p w14:paraId="136E2F07" w14:textId="77777777" w:rsidR="00AE1C79" w:rsidRDefault="004C3C35">
      <w:pPr>
        <w:rPr>
          <w:b/>
          <w:bCs/>
        </w:rPr>
      </w:pPr>
      <w:r>
        <w:rPr>
          <w:b/>
          <w:bCs/>
        </w:rPr>
        <w:t>Results and discussion of the results:</w:t>
      </w:r>
    </w:p>
    <w:p w14:paraId="136E2F08" w14:textId="77777777" w:rsidR="00AE1C79" w:rsidRDefault="00AE1C79">
      <w:pPr>
        <w:pStyle w:val="Heading1"/>
        <w:numPr>
          <w:ilvl w:val="0"/>
          <w:numId w:val="0"/>
        </w:numPr>
      </w:pPr>
    </w:p>
    <w:p w14:paraId="136E2F09" w14:textId="727CF98E" w:rsidR="00AE1C79" w:rsidRDefault="004C3C35" w:rsidP="006F4A81">
      <w:pPr>
        <w:jc w:val="both"/>
      </w:pPr>
      <w:r>
        <w:t xml:space="preserve">The initial model, </w:t>
      </w:r>
      <w:r>
        <w:rPr>
          <w:b/>
          <w:bCs/>
        </w:rPr>
        <w:t>all_preds_model</w:t>
      </w:r>
      <w:r>
        <w:t xml:space="preserve">, was built to predict the crime rate based on all 15 available </w:t>
      </w:r>
      <w:r w:rsidR="00F23BD8">
        <w:t>predictors</w:t>
      </w:r>
      <w:r>
        <w:t xml:space="preserve"> and reported RSE value of 209.1, R-squared value of 0.80, and adjusted R-squared value of 0.70. The Adjusted R-squared value of 0.70 is considerably lower than R-squared value of 0.80 which suggests overfit of the data. </w:t>
      </w:r>
    </w:p>
    <w:p w14:paraId="136E2F0B" w14:textId="009967D8" w:rsidR="00AE1C79" w:rsidRDefault="004C3C35" w:rsidP="006F4A81">
      <w:pPr>
        <w:jc w:val="both"/>
      </w:pPr>
      <w:r>
        <w:t>The model produced an unrealistic prediction for the crime rate (155.4349), which falls below the minimum observed crime rate in our dataset (342). Since there are only 47 data points and 15 predictors, this might be related to some overfitting.</w:t>
      </w:r>
    </w:p>
    <w:p w14:paraId="6351FD6E" w14:textId="77777777" w:rsidR="006F4A81" w:rsidRDefault="006F4A81" w:rsidP="006F4A81">
      <w:pPr>
        <w:jc w:val="both"/>
      </w:pPr>
    </w:p>
    <w:p w14:paraId="136E2F0C" w14:textId="52A01BA9" w:rsidR="00AE1C79" w:rsidRDefault="004C3C35" w:rsidP="006F4A81">
      <w:pPr>
        <w:jc w:val="both"/>
      </w:pPr>
      <w:r>
        <w:t xml:space="preserve">The next model, </w:t>
      </w:r>
      <w:r>
        <w:rPr>
          <w:b/>
          <w:bCs/>
        </w:rPr>
        <w:t>less_preds_model3</w:t>
      </w:r>
      <w:r>
        <w:t xml:space="preserve">, </w:t>
      </w:r>
      <w:r>
        <w:t>reported a very high RSE value of 358 and very low R-squared value of 0.23, and adjusted R-squared value of 0.14 which suggests that the selected independent variables are not good predictors of the crime rate.</w:t>
      </w:r>
    </w:p>
    <w:p w14:paraId="136E2F0D" w14:textId="77777777" w:rsidR="00AE1C79" w:rsidRDefault="00AE1C79" w:rsidP="006F4A81">
      <w:pPr>
        <w:jc w:val="both"/>
      </w:pPr>
    </w:p>
    <w:p w14:paraId="136E2F0E" w14:textId="6ACCECAA" w:rsidR="00AE1C79" w:rsidRDefault="004C3C35" w:rsidP="006F4A81">
      <w:pPr>
        <w:jc w:val="both"/>
        <w:rPr>
          <w:b/>
          <w:bCs/>
        </w:rPr>
      </w:pPr>
      <w:r>
        <w:t xml:space="preserve">The </w:t>
      </w:r>
      <w:r>
        <w:t>model</w:t>
      </w:r>
      <w:r>
        <w:rPr>
          <w:b/>
          <w:bCs/>
        </w:rPr>
        <w:t xml:space="preserve">, </w:t>
      </w:r>
      <w:r>
        <w:rPr>
          <w:b/>
          <w:bCs/>
        </w:rPr>
        <w:t>less_preds_model1</w:t>
      </w:r>
      <w:r>
        <w:rPr>
          <w:b/>
          <w:bCs/>
        </w:rPr>
        <w:t xml:space="preserve">, </w:t>
      </w:r>
      <w:r>
        <w:t>reported RSE value of 215 and R-squared value of 0.76, and adjusted R-squared value of 0.69</w:t>
      </w:r>
    </w:p>
    <w:p w14:paraId="136E2F0F" w14:textId="77777777" w:rsidR="00AE1C79" w:rsidRDefault="004C3C35" w:rsidP="006F4A81">
      <w:pPr>
        <w:jc w:val="both"/>
      </w:pPr>
      <w:r>
        <w:t>The model produced a prediction for the crime rate of</w:t>
      </w:r>
      <w:r>
        <w:rPr>
          <w:b/>
          <w:bCs/>
        </w:rPr>
        <w:t xml:space="preserve"> </w:t>
      </w:r>
      <w:r>
        <w:t>930.7027</w:t>
      </w:r>
      <w:r>
        <w:t>.</w:t>
      </w:r>
    </w:p>
    <w:p w14:paraId="136E2F10" w14:textId="77777777" w:rsidR="00AE1C79" w:rsidRDefault="00AE1C79" w:rsidP="006F4A81">
      <w:pPr>
        <w:jc w:val="both"/>
        <w:rPr>
          <w:b/>
          <w:bCs/>
        </w:rPr>
      </w:pPr>
    </w:p>
    <w:p w14:paraId="136E2F11" w14:textId="77777777" w:rsidR="00AE1C79" w:rsidRDefault="004C3C35" w:rsidP="006F4A81">
      <w:pPr>
        <w:jc w:val="both"/>
      </w:pPr>
      <w:r>
        <w:t>The models,</w:t>
      </w:r>
      <w:r>
        <w:rPr>
          <w:b/>
          <w:bCs/>
        </w:rPr>
        <w:t xml:space="preserve"> </w:t>
      </w:r>
      <w:r>
        <w:rPr>
          <w:b/>
          <w:bCs/>
        </w:rPr>
        <w:t>less_preds_model5</w:t>
      </w:r>
      <w:r>
        <w:rPr>
          <w:b/>
          <w:bCs/>
        </w:rPr>
        <w:t>, l</w:t>
      </w:r>
      <w:r>
        <w:rPr>
          <w:b/>
          <w:bCs/>
        </w:rPr>
        <w:t>ess_preds_model6</w:t>
      </w:r>
      <w:r>
        <w:rPr>
          <w:b/>
          <w:bCs/>
        </w:rPr>
        <w:t xml:space="preserve">, </w:t>
      </w:r>
      <w:r>
        <w:t xml:space="preserve">produced better results than the rest of the </w:t>
      </w:r>
      <w:r>
        <w:t>models:</w:t>
      </w:r>
    </w:p>
    <w:p w14:paraId="136E2F12" w14:textId="77777777" w:rsidR="00AE1C79" w:rsidRDefault="00AE1C79">
      <w:pPr>
        <w:pStyle w:val="Heading1"/>
        <w:numPr>
          <w:ilvl w:val="0"/>
          <w:numId w:val="0"/>
        </w:numPr>
      </w:pPr>
    </w:p>
    <w:tbl>
      <w:tblPr>
        <w:tblStyle w:val="TableGrid"/>
        <w:tblW w:w="0" w:type="auto"/>
        <w:tblLayout w:type="fixed"/>
        <w:tblLook w:val="04A0" w:firstRow="1" w:lastRow="0" w:firstColumn="1" w:lastColumn="0" w:noHBand="0" w:noVBand="1"/>
      </w:tblPr>
      <w:tblGrid>
        <w:gridCol w:w="4608"/>
        <w:gridCol w:w="4968"/>
      </w:tblGrid>
      <w:tr w:rsidR="00AE1C79" w14:paraId="136E2F15" w14:textId="77777777">
        <w:tc>
          <w:tcPr>
            <w:tcW w:w="4608" w:type="dxa"/>
          </w:tcPr>
          <w:p w14:paraId="136E2F13" w14:textId="77777777" w:rsidR="00AE1C79" w:rsidRDefault="004C3C35">
            <w:pPr>
              <w:jc w:val="center"/>
            </w:pPr>
            <w:r>
              <w:rPr>
                <w:b/>
                <w:bCs/>
              </w:rPr>
              <w:t>less_preds_model5</w:t>
            </w:r>
          </w:p>
        </w:tc>
        <w:tc>
          <w:tcPr>
            <w:tcW w:w="4968" w:type="dxa"/>
          </w:tcPr>
          <w:p w14:paraId="136E2F14" w14:textId="77777777" w:rsidR="00AE1C79" w:rsidRDefault="004C3C35">
            <w:pPr>
              <w:jc w:val="center"/>
            </w:pPr>
            <w:r>
              <w:rPr>
                <w:b/>
                <w:bCs/>
              </w:rPr>
              <w:t>l</w:t>
            </w:r>
            <w:r>
              <w:rPr>
                <w:b/>
                <w:bCs/>
              </w:rPr>
              <w:t>ess_preds_model6</w:t>
            </w:r>
          </w:p>
        </w:tc>
      </w:tr>
      <w:tr w:rsidR="00AE1C79" w14:paraId="136E2F18" w14:textId="77777777">
        <w:trPr>
          <w:trHeight w:val="3231"/>
        </w:trPr>
        <w:tc>
          <w:tcPr>
            <w:tcW w:w="4608" w:type="dxa"/>
          </w:tcPr>
          <w:p w14:paraId="136E2F16" w14:textId="77777777" w:rsidR="00AE1C79" w:rsidRDefault="004C3C35">
            <w:pPr>
              <w:jc w:val="center"/>
            </w:pPr>
            <w:r>
              <w:rPr>
                <w:noProof/>
              </w:rPr>
              <w:drawing>
                <wp:inline distT="0" distB="0" distL="114300" distR="114300" wp14:anchorId="136E2F6C" wp14:editId="136E2F6D">
                  <wp:extent cx="2878455" cy="2004695"/>
                  <wp:effectExtent l="0" t="0" r="1905" b="6985"/>
                  <wp:docPr id="34" name="Picture 34" descr="newmode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newmodel5"/>
                          <pic:cNvPicPr>
                            <a:picLocks noChangeAspect="1"/>
                          </pic:cNvPicPr>
                        </pic:nvPicPr>
                        <pic:blipFill>
                          <a:blip r:embed="rId14"/>
                          <a:stretch>
                            <a:fillRect/>
                          </a:stretch>
                        </pic:blipFill>
                        <pic:spPr>
                          <a:xfrm>
                            <a:off x="0" y="0"/>
                            <a:ext cx="2878455" cy="2004695"/>
                          </a:xfrm>
                          <a:prstGeom prst="rect">
                            <a:avLst/>
                          </a:prstGeom>
                        </pic:spPr>
                      </pic:pic>
                    </a:graphicData>
                  </a:graphic>
                </wp:inline>
              </w:drawing>
            </w:r>
          </w:p>
        </w:tc>
        <w:tc>
          <w:tcPr>
            <w:tcW w:w="4968" w:type="dxa"/>
          </w:tcPr>
          <w:p w14:paraId="136E2F17" w14:textId="77777777" w:rsidR="00AE1C79" w:rsidRDefault="004C3C35">
            <w:pPr>
              <w:jc w:val="center"/>
            </w:pPr>
            <w:r>
              <w:rPr>
                <w:noProof/>
              </w:rPr>
              <w:drawing>
                <wp:inline distT="0" distB="0" distL="114300" distR="114300" wp14:anchorId="136E2F6E" wp14:editId="136E2F6F">
                  <wp:extent cx="3065780" cy="1933575"/>
                  <wp:effectExtent l="0" t="0" r="12700" b="1905"/>
                  <wp:docPr id="35" name="Picture 35" descr="modelvi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odelviz6"/>
                          <pic:cNvPicPr>
                            <a:picLocks noChangeAspect="1"/>
                          </pic:cNvPicPr>
                        </pic:nvPicPr>
                        <pic:blipFill>
                          <a:blip r:embed="rId15"/>
                          <a:stretch>
                            <a:fillRect/>
                          </a:stretch>
                        </pic:blipFill>
                        <pic:spPr>
                          <a:xfrm>
                            <a:off x="0" y="0"/>
                            <a:ext cx="3065780" cy="1933575"/>
                          </a:xfrm>
                          <a:prstGeom prst="rect">
                            <a:avLst/>
                          </a:prstGeom>
                        </pic:spPr>
                      </pic:pic>
                    </a:graphicData>
                  </a:graphic>
                </wp:inline>
              </w:drawing>
            </w:r>
          </w:p>
        </w:tc>
      </w:tr>
      <w:tr w:rsidR="00AE1C79" w14:paraId="136E2F1D" w14:textId="77777777">
        <w:trPr>
          <w:trHeight w:val="349"/>
        </w:trPr>
        <w:tc>
          <w:tcPr>
            <w:tcW w:w="4608" w:type="dxa"/>
          </w:tcPr>
          <w:p w14:paraId="136E2F19" w14:textId="77777777" w:rsidR="00AE1C79" w:rsidRDefault="004C3C35">
            <w:r>
              <w:t xml:space="preserve">Predicted value - </w:t>
            </w:r>
            <w:r>
              <w:t>968.1572</w:t>
            </w:r>
          </w:p>
          <w:p w14:paraId="136E2F1A" w14:textId="77777777" w:rsidR="00AE1C79" w:rsidRDefault="00AE1C79">
            <w:pPr>
              <w:jc w:val="center"/>
            </w:pPr>
          </w:p>
        </w:tc>
        <w:tc>
          <w:tcPr>
            <w:tcW w:w="4968" w:type="dxa"/>
          </w:tcPr>
          <w:p w14:paraId="136E2F1B" w14:textId="77777777" w:rsidR="00AE1C79" w:rsidRDefault="004C3C35">
            <w:r>
              <w:t xml:space="preserve">Predicted value - </w:t>
            </w:r>
            <w:r>
              <w:t>1304.245</w:t>
            </w:r>
          </w:p>
          <w:p w14:paraId="136E2F1C" w14:textId="77777777" w:rsidR="00AE1C79" w:rsidRDefault="00AE1C79">
            <w:pPr>
              <w:jc w:val="center"/>
            </w:pPr>
          </w:p>
        </w:tc>
      </w:tr>
    </w:tbl>
    <w:p w14:paraId="136E2F1E" w14:textId="77777777" w:rsidR="00AE1C79" w:rsidRDefault="00AE1C79"/>
    <w:p w14:paraId="136E2F1F" w14:textId="77777777" w:rsidR="00AE1C79" w:rsidRDefault="00AE1C79"/>
    <w:p w14:paraId="136E2F20" w14:textId="77777777" w:rsidR="00AE1C79" w:rsidRDefault="00AE1C79"/>
    <w:p w14:paraId="65274DD7" w14:textId="77777777" w:rsidR="00AA6EAF" w:rsidRDefault="00AA6EAF"/>
    <w:p w14:paraId="1170ED8F" w14:textId="77777777" w:rsidR="00AA6EAF" w:rsidRDefault="00AA6EAF"/>
    <w:p w14:paraId="6B7C5439" w14:textId="77777777" w:rsidR="00AA6EAF" w:rsidRDefault="00AA6EAF"/>
    <w:p w14:paraId="7DF8BFA2" w14:textId="77777777" w:rsidR="00AA6EAF" w:rsidRDefault="00AA6EAF"/>
    <w:p w14:paraId="0EC2496B" w14:textId="77777777" w:rsidR="00AA6EAF" w:rsidRDefault="00AA6EAF"/>
    <w:p w14:paraId="387AC721" w14:textId="77777777" w:rsidR="00AA6EAF" w:rsidRDefault="00AA6EAF"/>
    <w:p w14:paraId="136E2F21" w14:textId="59361D7F" w:rsidR="00AE1C79" w:rsidRDefault="00AA6EAF">
      <w:r>
        <w:lastRenderedPageBreak/>
        <w:t>Further, I p</w:t>
      </w:r>
      <w:r w:rsidR="004C3C35">
        <w:t>lotted the models to compare and assess if the models are reliable.</w:t>
      </w:r>
    </w:p>
    <w:p w14:paraId="136E2F22" w14:textId="77777777" w:rsidR="00AE1C79" w:rsidRDefault="00AE1C79"/>
    <w:p w14:paraId="136E2F26" w14:textId="77777777" w:rsidR="00AE1C79" w:rsidRDefault="004C3C35">
      <w:pPr>
        <w:pStyle w:val="Heading1"/>
        <w:numPr>
          <w:ilvl w:val="0"/>
          <w:numId w:val="0"/>
        </w:numPr>
      </w:pPr>
      <w:r>
        <w:t>Residuals vs fitted plot</w:t>
      </w:r>
    </w:p>
    <w:p w14:paraId="136E2F27" w14:textId="77777777" w:rsidR="00AE1C79" w:rsidRDefault="00AE1C79">
      <w:pPr>
        <w:jc w:val="both"/>
      </w:pPr>
    </w:p>
    <w:tbl>
      <w:tblPr>
        <w:tblStyle w:val="TableGrid"/>
        <w:tblW w:w="10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5066"/>
      </w:tblGrid>
      <w:tr w:rsidR="00AE1C79" w14:paraId="136E2F2A" w14:textId="77777777">
        <w:tc>
          <w:tcPr>
            <w:tcW w:w="4960" w:type="dxa"/>
          </w:tcPr>
          <w:p w14:paraId="136E2F28" w14:textId="77777777" w:rsidR="00AE1C79" w:rsidRDefault="004C3C35">
            <w:pPr>
              <w:pStyle w:val="Heading1"/>
              <w:numPr>
                <w:ilvl w:val="0"/>
                <w:numId w:val="0"/>
              </w:numPr>
              <w:jc w:val="center"/>
            </w:pPr>
            <w:r>
              <w:rPr>
                <w:bCs/>
              </w:rPr>
              <w:t>less_preds_model5</w:t>
            </w:r>
          </w:p>
        </w:tc>
        <w:tc>
          <w:tcPr>
            <w:tcW w:w="5066" w:type="dxa"/>
          </w:tcPr>
          <w:p w14:paraId="136E2F29" w14:textId="77777777" w:rsidR="00AE1C79" w:rsidRDefault="004C3C35">
            <w:pPr>
              <w:pStyle w:val="Heading1"/>
              <w:numPr>
                <w:ilvl w:val="0"/>
                <w:numId w:val="0"/>
              </w:numPr>
              <w:jc w:val="center"/>
            </w:pPr>
            <w:r>
              <w:rPr>
                <w:bCs/>
              </w:rPr>
              <w:t>l</w:t>
            </w:r>
            <w:r>
              <w:rPr>
                <w:bCs/>
              </w:rPr>
              <w:t>ess_preds_model6</w:t>
            </w:r>
          </w:p>
        </w:tc>
      </w:tr>
      <w:tr w:rsidR="00AE1C79" w14:paraId="136E2F2D" w14:textId="77777777">
        <w:tc>
          <w:tcPr>
            <w:tcW w:w="4960" w:type="dxa"/>
          </w:tcPr>
          <w:p w14:paraId="136E2F2B" w14:textId="77777777" w:rsidR="00AE1C79" w:rsidRDefault="004C3C35">
            <w:pPr>
              <w:pStyle w:val="Heading1"/>
              <w:numPr>
                <w:ilvl w:val="0"/>
                <w:numId w:val="0"/>
              </w:numPr>
              <w:jc w:val="both"/>
            </w:pPr>
            <w:r>
              <w:rPr>
                <w:noProof/>
              </w:rPr>
              <w:drawing>
                <wp:inline distT="0" distB="0" distL="114300" distR="114300" wp14:anchorId="136E2F70" wp14:editId="136E2F71">
                  <wp:extent cx="3077210" cy="2514600"/>
                  <wp:effectExtent l="0" t="0" r="1270" b="0"/>
                  <wp:docPr id="37" name="Picture 37" descr="modelvi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odelviz1"/>
                          <pic:cNvPicPr>
                            <a:picLocks noChangeAspect="1"/>
                          </pic:cNvPicPr>
                        </pic:nvPicPr>
                        <pic:blipFill>
                          <a:blip r:embed="rId16"/>
                          <a:stretch>
                            <a:fillRect/>
                          </a:stretch>
                        </pic:blipFill>
                        <pic:spPr>
                          <a:xfrm>
                            <a:off x="0" y="0"/>
                            <a:ext cx="3077210" cy="2514600"/>
                          </a:xfrm>
                          <a:prstGeom prst="rect">
                            <a:avLst/>
                          </a:prstGeom>
                        </pic:spPr>
                      </pic:pic>
                    </a:graphicData>
                  </a:graphic>
                </wp:inline>
              </w:drawing>
            </w:r>
          </w:p>
        </w:tc>
        <w:tc>
          <w:tcPr>
            <w:tcW w:w="5066" w:type="dxa"/>
          </w:tcPr>
          <w:p w14:paraId="136E2F2C" w14:textId="77777777" w:rsidR="00AE1C79" w:rsidRDefault="004C3C35">
            <w:pPr>
              <w:pStyle w:val="Heading1"/>
              <w:numPr>
                <w:ilvl w:val="0"/>
                <w:numId w:val="0"/>
              </w:numPr>
            </w:pPr>
            <w:r>
              <w:rPr>
                <w:noProof/>
              </w:rPr>
              <w:drawing>
                <wp:inline distT="0" distB="0" distL="114300" distR="114300" wp14:anchorId="136E2F72" wp14:editId="136E2F73">
                  <wp:extent cx="3136900" cy="2524125"/>
                  <wp:effectExtent l="0" t="0" r="2540" b="5715"/>
                  <wp:docPr id="36" name="Picture 36" descr="vi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viz1"/>
                          <pic:cNvPicPr>
                            <a:picLocks noChangeAspect="1"/>
                          </pic:cNvPicPr>
                        </pic:nvPicPr>
                        <pic:blipFill>
                          <a:blip r:embed="rId17"/>
                          <a:stretch>
                            <a:fillRect/>
                          </a:stretch>
                        </pic:blipFill>
                        <pic:spPr>
                          <a:xfrm>
                            <a:off x="0" y="0"/>
                            <a:ext cx="3136900" cy="2524125"/>
                          </a:xfrm>
                          <a:prstGeom prst="rect">
                            <a:avLst/>
                          </a:prstGeom>
                        </pic:spPr>
                      </pic:pic>
                    </a:graphicData>
                  </a:graphic>
                </wp:inline>
              </w:drawing>
            </w:r>
          </w:p>
        </w:tc>
      </w:tr>
    </w:tbl>
    <w:p w14:paraId="136E2F2F" w14:textId="77777777" w:rsidR="00AE1C79" w:rsidRDefault="00AE1C79"/>
    <w:p w14:paraId="136E2F30" w14:textId="77777777" w:rsidR="00AE1C79" w:rsidRDefault="004C3C35">
      <w:pPr>
        <w:jc w:val="both"/>
        <w:rPr>
          <w:rFonts w:ascii="Calibri" w:eastAsia="SimSun" w:hAnsi="Calibri" w:cs="Calibri"/>
        </w:rPr>
      </w:pPr>
      <w:r>
        <w:rPr>
          <w:rFonts w:ascii="Calibri" w:eastAsia="SimSun" w:hAnsi="Calibri" w:cs="Calibri"/>
        </w:rPr>
        <w:t xml:space="preserve">Both residuals vs fitted plots show a random, formless cloud of points with no discernible pattern. The positive and negative residuals (points above and below zero) are relatively evenly dispersed across the graph and are scattered randomly which indicates that models are a good fit for the data. However, a few outliers are observed. </w:t>
      </w:r>
    </w:p>
    <w:p w14:paraId="136E2F31" w14:textId="77777777" w:rsidR="00AE1C79" w:rsidRDefault="00AE1C79"/>
    <w:p w14:paraId="136E2F32" w14:textId="77777777" w:rsidR="00AE1C79" w:rsidRDefault="004C3C35">
      <w:pPr>
        <w:pStyle w:val="Heading1"/>
        <w:numPr>
          <w:ilvl w:val="0"/>
          <w:numId w:val="4"/>
        </w:numPr>
      </w:pPr>
      <w:r>
        <w:t>Q Plot</w:t>
      </w:r>
    </w:p>
    <w:tbl>
      <w:tblPr>
        <w:tblStyle w:val="TableGrid"/>
        <w:tblW w:w="10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5066"/>
      </w:tblGrid>
      <w:tr w:rsidR="00AE1C79" w14:paraId="136E2F35" w14:textId="77777777">
        <w:tc>
          <w:tcPr>
            <w:tcW w:w="4960" w:type="dxa"/>
          </w:tcPr>
          <w:p w14:paraId="136E2F33" w14:textId="77777777" w:rsidR="00AE1C79" w:rsidRDefault="004C3C35">
            <w:pPr>
              <w:pStyle w:val="Heading1"/>
              <w:numPr>
                <w:ilvl w:val="0"/>
                <w:numId w:val="0"/>
              </w:numPr>
              <w:jc w:val="center"/>
            </w:pPr>
            <w:r>
              <w:rPr>
                <w:bCs/>
              </w:rPr>
              <w:t>less_preds_model5</w:t>
            </w:r>
          </w:p>
        </w:tc>
        <w:tc>
          <w:tcPr>
            <w:tcW w:w="5066" w:type="dxa"/>
          </w:tcPr>
          <w:p w14:paraId="136E2F34" w14:textId="77777777" w:rsidR="00AE1C79" w:rsidRDefault="004C3C35">
            <w:pPr>
              <w:pStyle w:val="Heading1"/>
              <w:numPr>
                <w:ilvl w:val="0"/>
                <w:numId w:val="0"/>
              </w:numPr>
              <w:jc w:val="center"/>
            </w:pPr>
            <w:r>
              <w:rPr>
                <w:bCs/>
              </w:rPr>
              <w:t>l</w:t>
            </w:r>
            <w:r>
              <w:rPr>
                <w:bCs/>
              </w:rPr>
              <w:t>ess_preds_model6</w:t>
            </w:r>
          </w:p>
        </w:tc>
      </w:tr>
      <w:tr w:rsidR="00AE1C79" w14:paraId="136E2F38" w14:textId="77777777">
        <w:tc>
          <w:tcPr>
            <w:tcW w:w="4960" w:type="dxa"/>
          </w:tcPr>
          <w:p w14:paraId="136E2F36" w14:textId="77777777" w:rsidR="00AE1C79" w:rsidRDefault="004C3C35">
            <w:pPr>
              <w:pStyle w:val="Heading1"/>
              <w:numPr>
                <w:ilvl w:val="0"/>
                <w:numId w:val="0"/>
              </w:numPr>
              <w:jc w:val="both"/>
            </w:pPr>
            <w:r>
              <w:rPr>
                <w:noProof/>
              </w:rPr>
              <w:drawing>
                <wp:inline distT="0" distB="0" distL="114300" distR="114300" wp14:anchorId="136E2F74" wp14:editId="136E2F75">
                  <wp:extent cx="3081655" cy="2669540"/>
                  <wp:effectExtent l="0" t="0" r="12065" b="12700"/>
                  <wp:docPr id="41" name="Picture 41" descr="modelvi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odelviz2"/>
                          <pic:cNvPicPr>
                            <a:picLocks noChangeAspect="1"/>
                          </pic:cNvPicPr>
                        </pic:nvPicPr>
                        <pic:blipFill>
                          <a:blip r:embed="rId18"/>
                          <a:stretch>
                            <a:fillRect/>
                          </a:stretch>
                        </pic:blipFill>
                        <pic:spPr>
                          <a:xfrm>
                            <a:off x="0" y="0"/>
                            <a:ext cx="3081655" cy="2669540"/>
                          </a:xfrm>
                          <a:prstGeom prst="rect">
                            <a:avLst/>
                          </a:prstGeom>
                        </pic:spPr>
                      </pic:pic>
                    </a:graphicData>
                  </a:graphic>
                </wp:inline>
              </w:drawing>
            </w:r>
          </w:p>
        </w:tc>
        <w:tc>
          <w:tcPr>
            <w:tcW w:w="5066" w:type="dxa"/>
          </w:tcPr>
          <w:p w14:paraId="136E2F37" w14:textId="77777777" w:rsidR="00AE1C79" w:rsidRDefault="004C3C35">
            <w:pPr>
              <w:pStyle w:val="Heading1"/>
              <w:numPr>
                <w:ilvl w:val="0"/>
                <w:numId w:val="0"/>
              </w:numPr>
            </w:pPr>
            <w:r>
              <w:rPr>
                <w:noProof/>
              </w:rPr>
              <w:drawing>
                <wp:inline distT="0" distB="0" distL="114300" distR="114300" wp14:anchorId="136E2F76" wp14:editId="136E2F77">
                  <wp:extent cx="3090545" cy="2663190"/>
                  <wp:effectExtent l="0" t="0" r="3175" b="3810"/>
                  <wp:docPr id="40" name="Picture 40" descr="vi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viz2"/>
                          <pic:cNvPicPr>
                            <a:picLocks noChangeAspect="1"/>
                          </pic:cNvPicPr>
                        </pic:nvPicPr>
                        <pic:blipFill>
                          <a:blip r:embed="rId19"/>
                          <a:srcRect b="2525"/>
                          <a:stretch>
                            <a:fillRect/>
                          </a:stretch>
                        </pic:blipFill>
                        <pic:spPr>
                          <a:xfrm>
                            <a:off x="0" y="0"/>
                            <a:ext cx="3090545" cy="2663190"/>
                          </a:xfrm>
                          <a:prstGeom prst="rect">
                            <a:avLst/>
                          </a:prstGeom>
                        </pic:spPr>
                      </pic:pic>
                    </a:graphicData>
                  </a:graphic>
                </wp:inline>
              </w:drawing>
            </w:r>
          </w:p>
        </w:tc>
      </w:tr>
    </w:tbl>
    <w:p w14:paraId="136E2F39" w14:textId="77777777" w:rsidR="00AE1C79" w:rsidRDefault="00AE1C79">
      <w:pPr>
        <w:rPr>
          <w:rFonts w:ascii="Calibri" w:eastAsia="SimSun" w:hAnsi="Calibri" w:cs="Calibri"/>
          <w:sz w:val="20"/>
          <w:szCs w:val="20"/>
        </w:rPr>
      </w:pPr>
    </w:p>
    <w:p w14:paraId="136E2F3A" w14:textId="77777777" w:rsidR="00AE1C79" w:rsidRDefault="004C3C35">
      <w:pPr>
        <w:jc w:val="both"/>
        <w:rPr>
          <w:rFonts w:ascii="Calibri" w:eastAsia="SimSun" w:hAnsi="Calibri" w:cs="Calibri"/>
        </w:rPr>
      </w:pPr>
      <w:r>
        <w:rPr>
          <w:rFonts w:ascii="Calibri" w:eastAsia="SimSun" w:hAnsi="Calibri" w:cs="Calibri"/>
        </w:rPr>
        <w:t xml:space="preserve">Points in both plots seem to follow a straight line which indicates that data aligns well with the theoretical </w:t>
      </w:r>
      <w:r>
        <w:rPr>
          <w:rFonts w:ascii="Calibri" w:eastAsia="SimSun" w:hAnsi="Calibri" w:cs="Calibri"/>
        </w:rPr>
        <w:t xml:space="preserve">distribution. However, the model, </w:t>
      </w:r>
      <w:r w:rsidRPr="00326F8C">
        <w:t>less_preds_model5</w:t>
      </w:r>
      <w:r w:rsidRPr="00326F8C">
        <w:t>,</w:t>
      </w:r>
      <w:r>
        <w:t xml:space="preserve"> shows that points are distributed closer to the straight line and follow the line better. </w:t>
      </w:r>
    </w:p>
    <w:p w14:paraId="136E2F3F" w14:textId="77777777" w:rsidR="00AE1C79" w:rsidRDefault="004C3C35">
      <w:pPr>
        <w:pStyle w:val="Heading1"/>
        <w:numPr>
          <w:ilvl w:val="0"/>
          <w:numId w:val="0"/>
        </w:numPr>
      </w:pPr>
      <w:r>
        <w:lastRenderedPageBreak/>
        <w:t>Scale-Location</w:t>
      </w:r>
    </w:p>
    <w:p w14:paraId="136E2F40" w14:textId="77777777" w:rsidR="00AE1C79" w:rsidRDefault="00AE1C79"/>
    <w:tbl>
      <w:tblPr>
        <w:tblStyle w:val="TableGrid"/>
        <w:tblW w:w="10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5066"/>
      </w:tblGrid>
      <w:tr w:rsidR="00AE1C79" w14:paraId="136E2F43" w14:textId="77777777">
        <w:tc>
          <w:tcPr>
            <w:tcW w:w="4960" w:type="dxa"/>
          </w:tcPr>
          <w:p w14:paraId="136E2F41" w14:textId="77777777" w:rsidR="00AE1C79" w:rsidRDefault="004C3C35">
            <w:pPr>
              <w:pStyle w:val="Heading1"/>
              <w:numPr>
                <w:ilvl w:val="0"/>
                <w:numId w:val="0"/>
              </w:numPr>
              <w:jc w:val="center"/>
            </w:pPr>
            <w:r>
              <w:rPr>
                <w:bCs/>
              </w:rPr>
              <w:t>less_preds_model5</w:t>
            </w:r>
          </w:p>
        </w:tc>
        <w:tc>
          <w:tcPr>
            <w:tcW w:w="5066" w:type="dxa"/>
          </w:tcPr>
          <w:p w14:paraId="136E2F42" w14:textId="77777777" w:rsidR="00AE1C79" w:rsidRDefault="004C3C35">
            <w:pPr>
              <w:pStyle w:val="Heading1"/>
              <w:numPr>
                <w:ilvl w:val="0"/>
                <w:numId w:val="0"/>
              </w:numPr>
              <w:jc w:val="center"/>
            </w:pPr>
            <w:r>
              <w:rPr>
                <w:bCs/>
              </w:rPr>
              <w:t>l</w:t>
            </w:r>
            <w:r>
              <w:rPr>
                <w:bCs/>
              </w:rPr>
              <w:t>ess_preds_model6</w:t>
            </w:r>
          </w:p>
        </w:tc>
      </w:tr>
      <w:tr w:rsidR="00AE1C79" w14:paraId="136E2F46" w14:textId="77777777">
        <w:tc>
          <w:tcPr>
            <w:tcW w:w="4960" w:type="dxa"/>
          </w:tcPr>
          <w:p w14:paraId="136E2F44" w14:textId="77777777" w:rsidR="00AE1C79" w:rsidRDefault="004C3C35">
            <w:pPr>
              <w:pStyle w:val="Heading1"/>
              <w:numPr>
                <w:ilvl w:val="0"/>
                <w:numId w:val="0"/>
              </w:numPr>
              <w:jc w:val="both"/>
            </w:pPr>
            <w:r>
              <w:rPr>
                <w:noProof/>
              </w:rPr>
              <w:drawing>
                <wp:inline distT="0" distB="0" distL="114300" distR="114300" wp14:anchorId="136E2F78" wp14:editId="136E2F79">
                  <wp:extent cx="3081655" cy="2506345"/>
                  <wp:effectExtent l="0" t="0" r="12065" b="8255"/>
                  <wp:docPr id="45" name="Picture 45" descr="modelvi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modelviz3"/>
                          <pic:cNvPicPr>
                            <a:picLocks noChangeAspect="1"/>
                          </pic:cNvPicPr>
                        </pic:nvPicPr>
                        <pic:blipFill>
                          <a:blip r:embed="rId20"/>
                          <a:stretch>
                            <a:fillRect/>
                          </a:stretch>
                        </pic:blipFill>
                        <pic:spPr>
                          <a:xfrm>
                            <a:off x="0" y="0"/>
                            <a:ext cx="3081655" cy="2506345"/>
                          </a:xfrm>
                          <a:prstGeom prst="rect">
                            <a:avLst/>
                          </a:prstGeom>
                        </pic:spPr>
                      </pic:pic>
                    </a:graphicData>
                  </a:graphic>
                </wp:inline>
              </w:drawing>
            </w:r>
          </w:p>
        </w:tc>
        <w:tc>
          <w:tcPr>
            <w:tcW w:w="5066" w:type="dxa"/>
          </w:tcPr>
          <w:p w14:paraId="136E2F45" w14:textId="77777777" w:rsidR="00AE1C79" w:rsidRDefault="004C3C35">
            <w:pPr>
              <w:pStyle w:val="Heading1"/>
              <w:numPr>
                <w:ilvl w:val="0"/>
                <w:numId w:val="0"/>
              </w:numPr>
            </w:pPr>
            <w:r>
              <w:rPr>
                <w:noProof/>
              </w:rPr>
              <w:drawing>
                <wp:inline distT="0" distB="0" distL="114300" distR="114300" wp14:anchorId="136E2F7A" wp14:editId="136E2F7B">
                  <wp:extent cx="3115945" cy="2498090"/>
                  <wp:effectExtent l="0" t="0" r="8255" b="1270"/>
                  <wp:docPr id="44" name="Picture 44" descr="vi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viz3"/>
                          <pic:cNvPicPr>
                            <a:picLocks noChangeAspect="1"/>
                          </pic:cNvPicPr>
                        </pic:nvPicPr>
                        <pic:blipFill>
                          <a:blip r:embed="rId21"/>
                          <a:stretch>
                            <a:fillRect/>
                          </a:stretch>
                        </pic:blipFill>
                        <pic:spPr>
                          <a:xfrm>
                            <a:off x="0" y="0"/>
                            <a:ext cx="3115945" cy="2498090"/>
                          </a:xfrm>
                          <a:prstGeom prst="rect">
                            <a:avLst/>
                          </a:prstGeom>
                        </pic:spPr>
                      </pic:pic>
                    </a:graphicData>
                  </a:graphic>
                </wp:inline>
              </w:drawing>
            </w:r>
          </w:p>
        </w:tc>
      </w:tr>
    </w:tbl>
    <w:p w14:paraId="45389974" w14:textId="77777777" w:rsidR="00C45F74" w:rsidRDefault="00C45F74">
      <w:pPr>
        <w:jc w:val="both"/>
      </w:pPr>
    </w:p>
    <w:p w14:paraId="136E2F48" w14:textId="1D619FB5" w:rsidR="00AE1C79" w:rsidRDefault="004C3C35">
      <w:pPr>
        <w:jc w:val="both"/>
      </w:pPr>
      <w:r>
        <w:t xml:space="preserve">Both Scale-Location plots show the red line </w:t>
      </w:r>
      <w:r>
        <w:t>that is roughly horizontal across the plots which indicates that the assumption of homoscedasticity is likely satisfied for the given regression models and the spread of residuals is roughly equal to all fitted values.</w:t>
      </w:r>
    </w:p>
    <w:p w14:paraId="136E2F49" w14:textId="77777777" w:rsidR="00AE1C79" w:rsidRDefault="00AE1C79">
      <w:pPr>
        <w:pStyle w:val="Heading1"/>
        <w:numPr>
          <w:ilvl w:val="0"/>
          <w:numId w:val="0"/>
        </w:numPr>
      </w:pPr>
    </w:p>
    <w:p w14:paraId="136E2F4A" w14:textId="77777777" w:rsidR="00AE1C79" w:rsidRDefault="004C3C35">
      <w:pPr>
        <w:rPr>
          <w:b/>
          <w:bCs/>
        </w:rPr>
      </w:pPr>
      <w:r>
        <w:rPr>
          <w:b/>
          <w:bCs/>
        </w:rPr>
        <w:t>Residuals vs Leverage</w:t>
      </w:r>
    </w:p>
    <w:p w14:paraId="136E2F4B" w14:textId="77777777" w:rsidR="00AE1C79" w:rsidRDefault="00AE1C79"/>
    <w:tbl>
      <w:tblPr>
        <w:tblStyle w:val="TableGrid"/>
        <w:tblW w:w="10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5066"/>
      </w:tblGrid>
      <w:tr w:rsidR="00AE1C79" w14:paraId="136E2F4E" w14:textId="77777777">
        <w:tc>
          <w:tcPr>
            <w:tcW w:w="4960" w:type="dxa"/>
          </w:tcPr>
          <w:p w14:paraId="136E2F4C" w14:textId="77777777" w:rsidR="00AE1C79" w:rsidRDefault="004C3C35">
            <w:pPr>
              <w:pStyle w:val="Heading1"/>
              <w:numPr>
                <w:ilvl w:val="0"/>
                <w:numId w:val="0"/>
              </w:numPr>
              <w:jc w:val="center"/>
            </w:pPr>
            <w:r>
              <w:rPr>
                <w:bCs/>
              </w:rPr>
              <w:t>less_preds_model5</w:t>
            </w:r>
          </w:p>
        </w:tc>
        <w:tc>
          <w:tcPr>
            <w:tcW w:w="5066" w:type="dxa"/>
          </w:tcPr>
          <w:p w14:paraId="136E2F4D" w14:textId="77777777" w:rsidR="00AE1C79" w:rsidRDefault="004C3C35">
            <w:pPr>
              <w:pStyle w:val="Heading1"/>
              <w:numPr>
                <w:ilvl w:val="0"/>
                <w:numId w:val="0"/>
              </w:numPr>
              <w:jc w:val="center"/>
            </w:pPr>
            <w:r>
              <w:rPr>
                <w:bCs/>
              </w:rPr>
              <w:t>l</w:t>
            </w:r>
            <w:r>
              <w:rPr>
                <w:bCs/>
              </w:rPr>
              <w:t>ess_preds_model6</w:t>
            </w:r>
          </w:p>
        </w:tc>
      </w:tr>
      <w:tr w:rsidR="00AE1C79" w14:paraId="136E2F51" w14:textId="77777777">
        <w:tc>
          <w:tcPr>
            <w:tcW w:w="4960" w:type="dxa"/>
          </w:tcPr>
          <w:p w14:paraId="136E2F4F" w14:textId="77777777" w:rsidR="00AE1C79" w:rsidRDefault="004C3C35">
            <w:pPr>
              <w:pStyle w:val="Heading1"/>
              <w:numPr>
                <w:ilvl w:val="0"/>
                <w:numId w:val="0"/>
              </w:numPr>
              <w:jc w:val="both"/>
            </w:pPr>
            <w:r>
              <w:rPr>
                <w:noProof/>
              </w:rPr>
              <w:drawing>
                <wp:inline distT="0" distB="0" distL="114300" distR="114300" wp14:anchorId="136E2F7C" wp14:editId="136E2F7D">
                  <wp:extent cx="3076575" cy="2291715"/>
                  <wp:effectExtent l="0" t="0" r="1905" b="9525"/>
                  <wp:docPr id="49" name="Picture 49" descr="modelvi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modelviz4"/>
                          <pic:cNvPicPr>
                            <a:picLocks noChangeAspect="1"/>
                          </pic:cNvPicPr>
                        </pic:nvPicPr>
                        <pic:blipFill>
                          <a:blip r:embed="rId22"/>
                          <a:stretch>
                            <a:fillRect/>
                          </a:stretch>
                        </pic:blipFill>
                        <pic:spPr>
                          <a:xfrm>
                            <a:off x="0" y="0"/>
                            <a:ext cx="3076575" cy="2291715"/>
                          </a:xfrm>
                          <a:prstGeom prst="rect">
                            <a:avLst/>
                          </a:prstGeom>
                        </pic:spPr>
                      </pic:pic>
                    </a:graphicData>
                  </a:graphic>
                </wp:inline>
              </w:drawing>
            </w:r>
          </w:p>
        </w:tc>
        <w:tc>
          <w:tcPr>
            <w:tcW w:w="5066" w:type="dxa"/>
          </w:tcPr>
          <w:p w14:paraId="136E2F50" w14:textId="77777777" w:rsidR="00AE1C79" w:rsidRDefault="004C3C35">
            <w:pPr>
              <w:pStyle w:val="Heading1"/>
              <w:numPr>
                <w:ilvl w:val="0"/>
                <w:numId w:val="0"/>
              </w:numPr>
            </w:pPr>
            <w:r>
              <w:rPr>
                <w:noProof/>
              </w:rPr>
              <w:drawing>
                <wp:inline distT="0" distB="0" distL="114300" distR="114300" wp14:anchorId="136E2F7E" wp14:editId="136E2F7F">
                  <wp:extent cx="3121025" cy="2287270"/>
                  <wp:effectExtent l="0" t="0" r="3175" b="13970"/>
                  <wp:docPr id="48" name="Picture 48" descr="vi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viz4"/>
                          <pic:cNvPicPr>
                            <a:picLocks noChangeAspect="1"/>
                          </pic:cNvPicPr>
                        </pic:nvPicPr>
                        <pic:blipFill>
                          <a:blip r:embed="rId23"/>
                          <a:stretch>
                            <a:fillRect/>
                          </a:stretch>
                        </pic:blipFill>
                        <pic:spPr>
                          <a:xfrm>
                            <a:off x="0" y="0"/>
                            <a:ext cx="3121025" cy="2287270"/>
                          </a:xfrm>
                          <a:prstGeom prst="rect">
                            <a:avLst/>
                          </a:prstGeom>
                        </pic:spPr>
                      </pic:pic>
                    </a:graphicData>
                  </a:graphic>
                </wp:inline>
              </w:drawing>
            </w:r>
          </w:p>
        </w:tc>
      </w:tr>
    </w:tbl>
    <w:p w14:paraId="136E2F52" w14:textId="77777777" w:rsidR="00AE1C79" w:rsidRDefault="00AE1C79">
      <w:pPr>
        <w:pStyle w:val="Heading1"/>
        <w:numPr>
          <w:ilvl w:val="0"/>
          <w:numId w:val="0"/>
        </w:numPr>
      </w:pPr>
    </w:p>
    <w:p w14:paraId="136E2F53" w14:textId="2C690A8C" w:rsidR="00AE1C79" w:rsidRDefault="004C3C35">
      <w:pPr>
        <w:jc w:val="both"/>
      </w:pPr>
      <w:r>
        <w:t xml:space="preserve">Both Residuals vs Leverage plots show that no points fall outside of the Cook’s distance (the dashed lines) and that most of the points are centered in the middle of the plots </w:t>
      </w:r>
      <w:r w:rsidR="00A7360E">
        <w:t>have</w:t>
      </w:r>
      <w:r>
        <w:t xml:space="preserve"> little influence on the models. </w:t>
      </w:r>
    </w:p>
    <w:p w14:paraId="136E2F54" w14:textId="77777777" w:rsidR="00AE1C79" w:rsidRDefault="00AE1C79">
      <w:pPr>
        <w:pStyle w:val="Heading1"/>
        <w:numPr>
          <w:ilvl w:val="0"/>
          <w:numId w:val="0"/>
        </w:numPr>
      </w:pPr>
    </w:p>
    <w:p w14:paraId="136E2F55" w14:textId="0EE7CAF5" w:rsidR="00AE1C79" w:rsidRDefault="004C3C35">
      <w:pPr>
        <w:jc w:val="both"/>
      </w:pPr>
      <w:r>
        <w:t>Next, I used</w:t>
      </w:r>
      <w:r w:rsidR="00A7360E">
        <w:t xml:space="preserve"> </w:t>
      </w:r>
      <w:r w:rsidR="00636BF2">
        <w:t xml:space="preserve">the </w:t>
      </w:r>
      <w:r w:rsidR="00A7360E">
        <w:t>corrected</w:t>
      </w:r>
      <w:r>
        <w:t xml:space="preserve"> Akaike Information Criterion (AIC) model selection tool to determine which model is better.</w:t>
      </w:r>
    </w:p>
    <w:p w14:paraId="136E2F56" w14:textId="103859B7" w:rsidR="00AE1C79" w:rsidRDefault="004C3C35">
      <w:pPr>
        <w:pStyle w:val="Heading1"/>
        <w:numPr>
          <w:ilvl w:val="0"/>
          <w:numId w:val="0"/>
        </w:numPr>
        <w:jc w:val="both"/>
        <w:rPr>
          <w:b w:val="0"/>
        </w:rPr>
      </w:pPr>
      <w:r>
        <w:rPr>
          <w:b w:val="0"/>
          <w:bCs/>
        </w:rPr>
        <w:lastRenderedPageBreak/>
        <w:t xml:space="preserve">The model, </w:t>
      </w:r>
      <w:r>
        <w:rPr>
          <w:b w:val="0"/>
        </w:rPr>
        <w:t>less_preds_model5</w:t>
      </w:r>
      <w:r>
        <w:rPr>
          <w:b w:val="0"/>
        </w:rPr>
        <w:t xml:space="preserve">, produced </w:t>
      </w:r>
      <w:r w:rsidR="00215A42">
        <w:rPr>
          <w:b w:val="0"/>
        </w:rPr>
        <w:t xml:space="preserve">corrected </w:t>
      </w:r>
      <w:r>
        <w:rPr>
          <w:b w:val="0"/>
        </w:rPr>
        <w:t>AIC score of</w:t>
      </w:r>
      <w:r w:rsidR="00215A42" w:rsidRPr="00215A42">
        <w:t xml:space="preserve"> </w:t>
      </w:r>
      <w:r w:rsidR="00215A42" w:rsidRPr="00215A42">
        <w:rPr>
          <w:b w:val="0"/>
        </w:rPr>
        <w:t>651.8901</w:t>
      </w:r>
      <w:r>
        <w:rPr>
          <w:b w:val="0"/>
        </w:rPr>
        <w:t>.</w:t>
      </w:r>
      <w:r>
        <w:rPr>
          <w:bCs/>
        </w:rPr>
        <w:t xml:space="preserve"> </w:t>
      </w:r>
      <w:r>
        <w:rPr>
          <w:b w:val="0"/>
        </w:rPr>
        <w:t xml:space="preserve">And </w:t>
      </w:r>
      <w:r w:rsidR="00AF7667">
        <w:rPr>
          <w:b w:val="0"/>
        </w:rPr>
        <w:t xml:space="preserve">the </w:t>
      </w:r>
      <w:r>
        <w:rPr>
          <w:b w:val="0"/>
        </w:rPr>
        <w:t>model, l</w:t>
      </w:r>
      <w:r>
        <w:rPr>
          <w:b w:val="0"/>
        </w:rPr>
        <w:t>ess_preds_model6</w:t>
      </w:r>
      <w:r>
        <w:rPr>
          <w:b w:val="0"/>
        </w:rPr>
        <w:t xml:space="preserve">, produced </w:t>
      </w:r>
      <w:r w:rsidR="00215A42">
        <w:rPr>
          <w:b w:val="0"/>
        </w:rPr>
        <w:t xml:space="preserve">corrected </w:t>
      </w:r>
      <w:r>
        <w:rPr>
          <w:b w:val="0"/>
        </w:rPr>
        <w:t>AIC score of</w:t>
      </w:r>
      <w:r w:rsidR="00215A42" w:rsidRPr="00215A42">
        <w:t xml:space="preserve"> </w:t>
      </w:r>
      <w:r w:rsidR="00215A42" w:rsidRPr="00215A42">
        <w:rPr>
          <w:b w:val="0"/>
        </w:rPr>
        <w:t>643.9556</w:t>
      </w:r>
      <w:r>
        <w:rPr>
          <w:b w:val="0"/>
        </w:rPr>
        <w:t xml:space="preserve">. </w:t>
      </w:r>
    </w:p>
    <w:p w14:paraId="5C25469C" w14:textId="77777777" w:rsidR="00A05ACB" w:rsidRPr="00A05ACB" w:rsidRDefault="00A05ACB" w:rsidP="00A05ACB"/>
    <w:p w14:paraId="136E2F57" w14:textId="06BFF506" w:rsidR="00AE1C79" w:rsidRDefault="004C3C35">
      <w:pPr>
        <w:pStyle w:val="HTMLPreformatted"/>
        <w:shd w:val="clear" w:color="auto" w:fill="FFFFFF"/>
        <w:wordWrap w:val="0"/>
        <w:spacing w:line="192" w:lineRule="atLeast"/>
        <w:jc w:val="both"/>
        <w:rPr>
          <w:rFonts w:ascii="Calibri" w:eastAsiaTheme="minorHAnsi" w:hAnsi="Calibri" w:cstheme="minorBidi" w:hint="default"/>
          <w:sz w:val="22"/>
          <w:szCs w:val="22"/>
          <w:lang w:eastAsia="en-US"/>
        </w:rPr>
      </w:pPr>
      <w:r>
        <w:rPr>
          <w:rFonts w:ascii="Calibri" w:eastAsiaTheme="minorHAnsi" w:hAnsi="Calibri" w:cstheme="minorBidi" w:hint="default"/>
          <w:sz w:val="22"/>
          <w:szCs w:val="22"/>
          <w:lang w:eastAsia="en-US"/>
        </w:rPr>
        <w:t xml:space="preserve">The difference between two models' </w:t>
      </w:r>
      <w:r w:rsidR="003E787D">
        <w:rPr>
          <w:rFonts w:ascii="Calibri" w:eastAsiaTheme="minorHAnsi" w:hAnsi="Calibri" w:cstheme="minorBidi" w:hint="default"/>
          <w:sz w:val="22"/>
          <w:szCs w:val="22"/>
          <w:lang w:eastAsia="en-US"/>
        </w:rPr>
        <w:t xml:space="preserve">corrected </w:t>
      </w:r>
      <w:r>
        <w:rPr>
          <w:rFonts w:ascii="Calibri" w:eastAsiaTheme="minorHAnsi" w:hAnsi="Calibri" w:cstheme="minorBidi" w:hint="default"/>
          <w:sz w:val="22"/>
          <w:szCs w:val="22"/>
          <w:lang w:eastAsia="en-US"/>
        </w:rPr>
        <w:t>AIC scores is</w:t>
      </w:r>
      <w:r w:rsidR="00A05ACB">
        <w:rPr>
          <w:rFonts w:hint="default"/>
        </w:rPr>
        <w:t xml:space="preserve"> </w:t>
      </w:r>
      <w:r w:rsidR="003E787D" w:rsidRPr="003E787D">
        <w:rPr>
          <w:rFonts w:ascii="Calibri" w:eastAsiaTheme="minorHAnsi" w:hAnsi="Calibri" w:cstheme="minorBidi"/>
          <w:sz w:val="22"/>
          <w:szCs w:val="22"/>
          <w:lang w:eastAsia="en-US"/>
        </w:rPr>
        <w:t>7.934486</w:t>
      </w:r>
      <w:r>
        <w:rPr>
          <w:rFonts w:ascii="Calibri" w:eastAsiaTheme="minorHAnsi" w:hAnsi="Calibri" w:cstheme="minorBidi" w:hint="default"/>
          <w:sz w:val="22"/>
          <w:szCs w:val="22"/>
          <w:lang w:eastAsia="en-US"/>
        </w:rPr>
        <w:t xml:space="preserve">. </w:t>
      </w:r>
    </w:p>
    <w:p w14:paraId="136E2F58" w14:textId="1AD5AFA5" w:rsidR="00AE1C79" w:rsidRDefault="00A05ACB">
      <w:pPr>
        <w:jc w:val="both"/>
      </w:pPr>
      <w:r>
        <w:t>T</w:t>
      </w:r>
      <w:r w:rsidR="004C3C35">
        <w:t xml:space="preserve">he difference between two models' </w:t>
      </w:r>
      <w:r w:rsidR="003E787D">
        <w:t xml:space="preserve">corrected </w:t>
      </w:r>
      <w:r w:rsidR="004C3C35">
        <w:t xml:space="preserve">AIC scores </w:t>
      </w:r>
      <w:r w:rsidR="00CF7EB0">
        <w:t>indicate</w:t>
      </w:r>
      <w:r w:rsidR="004C3C35">
        <w:t>s</w:t>
      </w:r>
      <w:r w:rsidR="00CF7EB0">
        <w:t xml:space="preserve"> that there is </w:t>
      </w:r>
      <w:r w:rsidR="00CF7EB0" w:rsidRPr="00CF7EB0">
        <w:t>less support for the model with the higher score</w:t>
      </w:r>
      <w:r w:rsidR="004C3C35">
        <w:t xml:space="preserve">, </w:t>
      </w:r>
      <w:r w:rsidR="00CF7EB0">
        <w:t xml:space="preserve">and </w:t>
      </w:r>
      <w:r w:rsidR="004C3C35">
        <w:t xml:space="preserve">the model with the lower </w:t>
      </w:r>
      <w:r w:rsidR="00CF7EB0">
        <w:t xml:space="preserve">corrected </w:t>
      </w:r>
      <w:r w:rsidR="004C3C35">
        <w:t>AIC is considered significantly better.</w:t>
      </w:r>
    </w:p>
    <w:p w14:paraId="74A5C3E8" w14:textId="77777777" w:rsidR="00A05ACB" w:rsidRPr="00A05ACB" w:rsidRDefault="00A05ACB" w:rsidP="00A05ACB">
      <w:pPr>
        <w:pStyle w:val="Heading1"/>
        <w:numPr>
          <w:ilvl w:val="0"/>
          <w:numId w:val="0"/>
        </w:numPr>
        <w:ind w:left="360"/>
      </w:pPr>
    </w:p>
    <w:p w14:paraId="136E2F59" w14:textId="45F58E40" w:rsidR="00AE1C79" w:rsidRDefault="004C3C35">
      <w:pPr>
        <w:jc w:val="both"/>
      </w:pPr>
      <w:r>
        <w:t xml:space="preserve">The </w:t>
      </w:r>
      <w:r w:rsidR="00A7360E">
        <w:t>model, less</w:t>
      </w:r>
      <w:r>
        <w:t>_preds_model6</w:t>
      </w:r>
      <w:r>
        <w:t>,</w:t>
      </w:r>
      <w:r>
        <w:t xml:space="preserve"> with a lower </w:t>
      </w:r>
      <w:r w:rsidR="00F23BD8">
        <w:t xml:space="preserve">corrected </w:t>
      </w:r>
      <w:r>
        <w:t xml:space="preserve">AIC </w:t>
      </w:r>
      <w:r w:rsidR="00F23BD8">
        <w:t>score</w:t>
      </w:r>
      <w:r>
        <w:t xml:space="preserve"> is considered better, as it indicates a better balance between fit and complexity.</w:t>
      </w:r>
    </w:p>
    <w:p w14:paraId="136E2F5A" w14:textId="77777777" w:rsidR="00AE1C79" w:rsidRDefault="00AE1C79"/>
    <w:p w14:paraId="136E2F5B" w14:textId="77777777" w:rsidR="00AE1C79" w:rsidRDefault="00AE1C79"/>
    <w:p w14:paraId="136E2F5C" w14:textId="77777777" w:rsidR="00AE1C79" w:rsidRDefault="00AE1C79"/>
    <w:p w14:paraId="136E2F5D" w14:textId="77777777" w:rsidR="00AE1C79" w:rsidRDefault="00AE1C79"/>
    <w:p w14:paraId="136E2F5E" w14:textId="77777777" w:rsidR="00AE1C79" w:rsidRDefault="00AE1C79"/>
    <w:p w14:paraId="136E2F5F" w14:textId="77777777" w:rsidR="00AE1C79" w:rsidRDefault="00AE1C79"/>
    <w:sectPr w:rsidR="00AE1C79">
      <w:headerReference w:type="default" r:id="rId2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2F87" w14:textId="77777777" w:rsidR="004C3C35" w:rsidRDefault="004C3C35">
      <w:r>
        <w:separator/>
      </w:r>
    </w:p>
  </w:endnote>
  <w:endnote w:type="continuationSeparator" w:id="0">
    <w:p w14:paraId="136E2F89" w14:textId="77777777" w:rsidR="004C3C35" w:rsidRDefault="004C3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altName w:val="Segoe Prin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2F83" w14:textId="77777777" w:rsidR="004C3C35" w:rsidRDefault="004C3C35">
      <w:r>
        <w:separator/>
      </w:r>
    </w:p>
  </w:footnote>
  <w:footnote w:type="continuationSeparator" w:id="0">
    <w:p w14:paraId="136E2F85" w14:textId="77777777" w:rsidR="004C3C35" w:rsidRDefault="004C3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2F80" w14:textId="77777777" w:rsidR="00AE1C79" w:rsidRDefault="004C3C35">
    <w:pPr>
      <w:pStyle w:val="Header"/>
      <w:jc w:val="right"/>
    </w:pPr>
    <w:r>
      <w:rPr>
        <w:rFonts w:hint="eastAsia"/>
        <w:noProof/>
      </w:rPr>
      <w:drawing>
        <wp:anchor distT="0" distB="0" distL="114300" distR="114300" simplePos="0" relativeHeight="251660288" behindDoc="0" locked="0" layoutInCell="1" allowOverlap="1" wp14:anchorId="136E2F83" wp14:editId="136E2F84">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136E2F81" w14:textId="77777777" w:rsidR="00AE1C79" w:rsidRDefault="00AE1C79">
    <w:pPr>
      <w:pStyle w:val="Header"/>
    </w:pPr>
  </w:p>
  <w:p w14:paraId="136E2F82" w14:textId="77777777" w:rsidR="00AE1C79" w:rsidRDefault="004C3C35">
    <w:pPr>
      <w:pStyle w:val="Header"/>
    </w:pPr>
    <w:r>
      <w:rPr>
        <w:rFonts w:hint="eastAsia"/>
        <w:noProof/>
      </w:rPr>
      <mc:AlternateContent>
        <mc:Choice Requires="wps">
          <w:drawing>
            <wp:anchor distT="0" distB="0" distL="114300" distR="114300" simplePos="0" relativeHeight="251659264" behindDoc="0" locked="0" layoutInCell="1" allowOverlap="1" wp14:anchorId="136E2F85" wp14:editId="136E2F86">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4DD552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2CDF4"/>
    <w:multiLevelType w:val="singleLevel"/>
    <w:tmpl w:val="90D2CDF4"/>
    <w:lvl w:ilvl="0">
      <w:start w:val="17"/>
      <w:numFmt w:val="upperLetter"/>
      <w:suff w:val="nothing"/>
      <w:lvlText w:val="%1-"/>
      <w:lvlJc w:val="left"/>
    </w:lvl>
  </w:abstractNum>
  <w:abstractNum w:abstractNumId="1" w15:restartNumberingAfterBreak="0">
    <w:nsid w:val="A183AFF7"/>
    <w:multiLevelType w:val="singleLevel"/>
    <w:tmpl w:val="A183AFF7"/>
    <w:lvl w:ilvl="0">
      <w:start w:val="1"/>
      <w:numFmt w:val="decimal"/>
      <w:suff w:val="space"/>
      <w:lvlText w:val="%1."/>
      <w:lvlJc w:val="left"/>
      <w:rPr>
        <w:rFonts w:hint="default"/>
        <w:b/>
        <w:bCs/>
      </w:rPr>
    </w:lvl>
  </w:abstractNum>
  <w:abstractNum w:abstractNumId="2"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val="0"/>
        <w:bCs/>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17C66A1"/>
    <w:multiLevelType w:val="multilevel"/>
    <w:tmpl w:val="D0D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4BF7B"/>
    <w:multiLevelType w:val="singleLevel"/>
    <w:tmpl w:val="7324BF7B"/>
    <w:lvl w:ilvl="0">
      <w:start w:val="1"/>
      <w:numFmt w:val="decimal"/>
      <w:suff w:val="space"/>
      <w:lvlText w:val="[%1]"/>
      <w:lvlJc w:val="left"/>
    </w:lvl>
  </w:abstractNum>
  <w:num w:numId="1" w16cid:durableId="1763182939">
    <w:abstractNumId w:val="2"/>
  </w:num>
  <w:num w:numId="2" w16cid:durableId="1700349045">
    <w:abstractNumId w:val="1"/>
  </w:num>
  <w:num w:numId="3" w16cid:durableId="35084358">
    <w:abstractNumId w:val="4"/>
  </w:num>
  <w:num w:numId="4" w16cid:durableId="1224486459">
    <w:abstractNumId w:val="0"/>
  </w:num>
  <w:num w:numId="5" w16cid:durableId="1279800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54A"/>
    <w:rsid w:val="000007F9"/>
    <w:rsid w:val="000153C9"/>
    <w:rsid w:val="000159B0"/>
    <w:rsid w:val="000305F2"/>
    <w:rsid w:val="00052CD8"/>
    <w:rsid w:val="001D303C"/>
    <w:rsid w:val="00215A42"/>
    <w:rsid w:val="002628A1"/>
    <w:rsid w:val="00262CB4"/>
    <w:rsid w:val="00282C00"/>
    <w:rsid w:val="002C1AEB"/>
    <w:rsid w:val="002C3D95"/>
    <w:rsid w:val="002D05C2"/>
    <w:rsid w:val="002D4A9C"/>
    <w:rsid w:val="00326F8C"/>
    <w:rsid w:val="003649B6"/>
    <w:rsid w:val="00374703"/>
    <w:rsid w:val="003E42B6"/>
    <w:rsid w:val="003E787D"/>
    <w:rsid w:val="00410839"/>
    <w:rsid w:val="00421F4C"/>
    <w:rsid w:val="004359A6"/>
    <w:rsid w:val="004A3F4E"/>
    <w:rsid w:val="004C3C35"/>
    <w:rsid w:val="00506D0E"/>
    <w:rsid w:val="00512FC0"/>
    <w:rsid w:val="00513E61"/>
    <w:rsid w:val="00580EAE"/>
    <w:rsid w:val="005E2321"/>
    <w:rsid w:val="00616C3B"/>
    <w:rsid w:val="00630D96"/>
    <w:rsid w:val="00636BF2"/>
    <w:rsid w:val="0064207B"/>
    <w:rsid w:val="00646137"/>
    <w:rsid w:val="00657228"/>
    <w:rsid w:val="00660181"/>
    <w:rsid w:val="006815C5"/>
    <w:rsid w:val="00683A6E"/>
    <w:rsid w:val="00695599"/>
    <w:rsid w:val="006B535B"/>
    <w:rsid w:val="006D1D24"/>
    <w:rsid w:val="006E4A3A"/>
    <w:rsid w:val="006F4A81"/>
    <w:rsid w:val="00732638"/>
    <w:rsid w:val="007428C8"/>
    <w:rsid w:val="00785828"/>
    <w:rsid w:val="007C2DDA"/>
    <w:rsid w:val="007D0C48"/>
    <w:rsid w:val="007D39A3"/>
    <w:rsid w:val="007E1640"/>
    <w:rsid w:val="00834D33"/>
    <w:rsid w:val="00883F5C"/>
    <w:rsid w:val="008F7B92"/>
    <w:rsid w:val="00940BD5"/>
    <w:rsid w:val="00987A93"/>
    <w:rsid w:val="009B0844"/>
    <w:rsid w:val="009C6478"/>
    <w:rsid w:val="00A05ACB"/>
    <w:rsid w:val="00A7360E"/>
    <w:rsid w:val="00A74F1B"/>
    <w:rsid w:val="00A96B88"/>
    <w:rsid w:val="00AA6EAF"/>
    <w:rsid w:val="00AE1C79"/>
    <w:rsid w:val="00AF7667"/>
    <w:rsid w:val="00B2572B"/>
    <w:rsid w:val="00B65983"/>
    <w:rsid w:val="00B7641D"/>
    <w:rsid w:val="00C2727E"/>
    <w:rsid w:val="00C30ADC"/>
    <w:rsid w:val="00C45616"/>
    <w:rsid w:val="00C45F74"/>
    <w:rsid w:val="00C7032A"/>
    <w:rsid w:val="00C72A5D"/>
    <w:rsid w:val="00C81C27"/>
    <w:rsid w:val="00CF7487"/>
    <w:rsid w:val="00CF7EB0"/>
    <w:rsid w:val="00D04308"/>
    <w:rsid w:val="00D31C83"/>
    <w:rsid w:val="00D71DFC"/>
    <w:rsid w:val="00DD3C7F"/>
    <w:rsid w:val="00E17FF7"/>
    <w:rsid w:val="00E35FC9"/>
    <w:rsid w:val="00E6255D"/>
    <w:rsid w:val="00E71D8C"/>
    <w:rsid w:val="00E813C7"/>
    <w:rsid w:val="00ED0012"/>
    <w:rsid w:val="00ED47FE"/>
    <w:rsid w:val="00F23BD8"/>
    <w:rsid w:val="00FA2259"/>
    <w:rsid w:val="0AD8015E"/>
    <w:rsid w:val="0BFD70B9"/>
    <w:rsid w:val="196E7F69"/>
    <w:rsid w:val="198A1D7E"/>
    <w:rsid w:val="25812CDD"/>
    <w:rsid w:val="2C8C1116"/>
    <w:rsid w:val="323927D5"/>
    <w:rsid w:val="341B1908"/>
    <w:rsid w:val="36C872FA"/>
    <w:rsid w:val="370C1A77"/>
    <w:rsid w:val="4B9C3F9D"/>
    <w:rsid w:val="4EC314C8"/>
    <w:rsid w:val="58553C2C"/>
    <w:rsid w:val="58913FAE"/>
    <w:rsid w:val="59F70726"/>
    <w:rsid w:val="5CCE3752"/>
    <w:rsid w:val="7E714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2E71"/>
  <w15:docId w15:val="{512DCF4C-96CF-4D17-8A0B-DFC010CF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qFormat/>
    <w:rPr>
      <w:rFonts w:eastAsiaTheme="minorHAnsi"/>
      <w:sz w:val="22"/>
      <w:szCs w:val="22"/>
      <w:lang w:eastAsia="en-US"/>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9585">
      <w:bodyDiv w:val="1"/>
      <w:marLeft w:val="0"/>
      <w:marRight w:val="0"/>
      <w:marTop w:val="0"/>
      <w:marBottom w:val="0"/>
      <w:divBdr>
        <w:top w:val="none" w:sz="0" w:space="0" w:color="auto"/>
        <w:left w:val="none" w:sz="0" w:space="0" w:color="auto"/>
        <w:bottom w:val="none" w:sz="0" w:space="0" w:color="auto"/>
        <w:right w:val="none" w:sz="0" w:space="0" w:color="auto"/>
      </w:divBdr>
    </w:div>
    <w:div w:id="1551185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tx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statsci.org/data/general/uscrime.html" TargetMode="Externa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Pages>
  <Words>1288</Words>
  <Characters>7344</Characters>
  <Application>Microsoft Office Word</Application>
  <DocSecurity>0</DocSecurity>
  <Lines>61</Lines>
  <Paragraphs>17</Paragraphs>
  <ScaleCrop>false</ScaleCrop>
  <Company>Georgia Tech</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46</cp:revision>
  <cp:lastPrinted>2017-05-09T12:56:00Z</cp:lastPrinted>
  <dcterms:created xsi:type="dcterms:W3CDTF">2025-08-28T12:27:00Z</dcterms:created>
  <dcterms:modified xsi:type="dcterms:W3CDTF">2025-09-22T20:48:00Z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38CB76132EE34345A0DAAF6AA0940F97_12</vt:lpwstr>
  </property>
</Properties>
</file>