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FD3" w:rsidRDefault="004C1FD3" w:rsidP="004C1FD3">
      <w:pPr>
        <w:ind w:left="-851"/>
        <w:rPr>
          <w:rFonts w:ascii="Arial" w:hAnsi="Arial" w:cs="Arial"/>
          <w:color w:val="2C2D30"/>
          <w:sz w:val="20"/>
          <w:szCs w:val="20"/>
        </w:rPr>
      </w:pPr>
      <w:r w:rsidRPr="00791964">
        <w:rPr>
          <w:rFonts w:ascii="Arial" w:hAnsi="Arial" w:cs="Arial"/>
          <w:color w:val="2C2D30"/>
          <w:sz w:val="20"/>
          <w:szCs w:val="20"/>
          <w:u w:val="single"/>
          <w:lang w:val="en-US"/>
        </w:rPr>
        <w:t>C</w:t>
      </w:r>
      <w:proofErr w:type="spellStart"/>
      <w:r w:rsidRPr="00791964">
        <w:rPr>
          <w:rFonts w:ascii="Arial" w:hAnsi="Arial" w:cs="Arial"/>
          <w:color w:val="2C2D30"/>
          <w:sz w:val="20"/>
          <w:szCs w:val="20"/>
          <w:u w:val="single"/>
        </w:rPr>
        <w:t>ервис-образец</w:t>
      </w:r>
      <w:proofErr w:type="spellEnd"/>
      <w:r w:rsidRPr="00791964">
        <w:rPr>
          <w:rFonts w:ascii="Arial" w:hAnsi="Arial" w:cs="Arial"/>
          <w:color w:val="2C2D30"/>
          <w:sz w:val="20"/>
          <w:szCs w:val="20"/>
          <w:u w:val="single"/>
        </w:rPr>
        <w:t xml:space="preserve"> для курсовой работы:</w:t>
      </w:r>
      <w:r w:rsidRPr="004C1FD3">
        <w:rPr>
          <w:rFonts w:ascii="Arial" w:hAnsi="Arial" w:cs="Arial"/>
          <w:color w:val="2C2D30"/>
          <w:sz w:val="20"/>
          <w:szCs w:val="20"/>
        </w:rPr>
        <w:t xml:space="preserve"> </w:t>
      </w:r>
      <w:hyperlink r:id="rId5" w:history="1">
        <w:r w:rsidRPr="00DB3B69">
          <w:rPr>
            <w:rStyle w:val="a5"/>
            <w:rFonts w:ascii="Arial" w:hAnsi="Arial" w:cs="Arial"/>
            <w:sz w:val="20"/>
            <w:szCs w:val="20"/>
          </w:rPr>
          <w:t>https://www.praktika.school/</w:t>
        </w:r>
      </w:hyperlink>
      <w:r>
        <w:rPr>
          <w:rFonts w:ascii="Arial" w:hAnsi="Arial" w:cs="Arial"/>
          <w:color w:val="2C2D30"/>
          <w:sz w:val="20"/>
          <w:szCs w:val="20"/>
        </w:rPr>
        <w:t>.</w:t>
      </w:r>
    </w:p>
    <w:p w:rsidR="00BB376A" w:rsidRPr="00BB376A" w:rsidRDefault="00791964" w:rsidP="00BB376A">
      <w:pPr>
        <w:pStyle w:val="a6"/>
        <w:numPr>
          <w:ilvl w:val="0"/>
          <w:numId w:val="1"/>
        </w:numPr>
        <w:rPr>
          <w:rFonts w:ascii="Arial" w:hAnsi="Arial" w:cs="Arial"/>
          <w:color w:val="2C2D30"/>
          <w:sz w:val="16"/>
          <w:szCs w:val="16"/>
        </w:rPr>
      </w:pPr>
      <w:r w:rsidRPr="00BB376A">
        <w:rPr>
          <w:rFonts w:ascii="Arial" w:hAnsi="Arial" w:cs="Arial"/>
          <w:color w:val="2C2D30"/>
          <w:sz w:val="16"/>
          <w:szCs w:val="16"/>
        </w:rPr>
        <w:t>С</w:t>
      </w:r>
      <w:r w:rsidR="004C1FD3" w:rsidRPr="00BB376A">
        <w:rPr>
          <w:rFonts w:ascii="Arial" w:hAnsi="Arial" w:cs="Arial"/>
          <w:color w:val="2C2D30"/>
          <w:sz w:val="16"/>
          <w:szCs w:val="16"/>
        </w:rPr>
        <w:t xml:space="preserve">ервис </w:t>
      </w:r>
      <w:proofErr w:type="spellStart"/>
      <w:r w:rsidR="004C1FD3" w:rsidRPr="00BB376A">
        <w:rPr>
          <w:rFonts w:ascii="Arial" w:hAnsi="Arial" w:cs="Arial"/>
          <w:color w:val="2C2D30"/>
          <w:sz w:val="16"/>
          <w:szCs w:val="16"/>
        </w:rPr>
        <w:t>онлайн-обучения</w:t>
      </w:r>
      <w:proofErr w:type="spellEnd"/>
      <w:r w:rsidR="004C1FD3" w:rsidRPr="00BB376A">
        <w:rPr>
          <w:rFonts w:ascii="Arial" w:hAnsi="Arial" w:cs="Arial"/>
          <w:color w:val="2C2D30"/>
          <w:sz w:val="16"/>
          <w:szCs w:val="16"/>
        </w:rPr>
        <w:t xml:space="preserve"> по подписке</w:t>
      </w:r>
      <w:r w:rsidRPr="00BB376A">
        <w:rPr>
          <w:rFonts w:ascii="Arial" w:hAnsi="Arial" w:cs="Arial"/>
          <w:color w:val="2C2D30"/>
          <w:sz w:val="16"/>
          <w:szCs w:val="16"/>
        </w:rPr>
        <w:t xml:space="preserve">, </w:t>
      </w:r>
      <w:r w:rsidR="004C1FD3" w:rsidRPr="00BB376A">
        <w:rPr>
          <w:rFonts w:ascii="Arial" w:hAnsi="Arial" w:cs="Arial"/>
          <w:color w:val="2C2D30"/>
          <w:sz w:val="16"/>
          <w:szCs w:val="16"/>
        </w:rPr>
        <w:t xml:space="preserve">основные таблицы </w:t>
      </w:r>
      <w:r w:rsidRPr="00BB376A">
        <w:rPr>
          <w:rFonts w:ascii="Arial" w:hAnsi="Arial" w:cs="Arial"/>
          <w:color w:val="2C2D30"/>
          <w:sz w:val="16"/>
          <w:szCs w:val="16"/>
        </w:rPr>
        <w:t xml:space="preserve">БД </w:t>
      </w:r>
      <w:r w:rsidR="004C1FD3" w:rsidRPr="00BB376A">
        <w:rPr>
          <w:rFonts w:ascii="Arial" w:hAnsi="Arial" w:cs="Arial"/>
          <w:color w:val="2C2D30"/>
          <w:sz w:val="16"/>
          <w:szCs w:val="16"/>
        </w:rPr>
        <w:t>которого содержат информацию об учащихся</w:t>
      </w:r>
      <w:r w:rsidRPr="00BB376A">
        <w:rPr>
          <w:rFonts w:ascii="Arial" w:hAnsi="Arial" w:cs="Arial"/>
          <w:color w:val="2C2D30"/>
          <w:sz w:val="16"/>
          <w:szCs w:val="16"/>
        </w:rPr>
        <w:t xml:space="preserve"> </w:t>
      </w:r>
      <w:r w:rsidRPr="00BB376A">
        <w:rPr>
          <w:rFonts w:ascii="Arial" w:hAnsi="Arial" w:cs="Arial"/>
          <w:b/>
          <w:color w:val="2C2D30"/>
          <w:sz w:val="16"/>
          <w:szCs w:val="16"/>
          <w:lang w:val="en-US"/>
        </w:rPr>
        <w:t>USERS</w:t>
      </w:r>
      <w:r w:rsidR="004C1FD3" w:rsidRPr="00BB376A">
        <w:rPr>
          <w:rFonts w:ascii="Arial" w:hAnsi="Arial" w:cs="Arial"/>
          <w:color w:val="2C2D30"/>
          <w:sz w:val="16"/>
          <w:szCs w:val="16"/>
        </w:rPr>
        <w:t>, факультетах</w:t>
      </w:r>
      <w:r w:rsidRPr="00BB376A">
        <w:rPr>
          <w:rFonts w:ascii="Arial" w:hAnsi="Arial" w:cs="Arial"/>
          <w:color w:val="2C2D30"/>
          <w:sz w:val="16"/>
          <w:szCs w:val="16"/>
        </w:rPr>
        <w:t xml:space="preserve"> </w:t>
      </w:r>
      <w:r w:rsidRPr="00BB376A">
        <w:rPr>
          <w:rFonts w:ascii="Arial" w:hAnsi="Arial" w:cs="Arial"/>
          <w:b/>
          <w:color w:val="2C2D30"/>
          <w:sz w:val="16"/>
          <w:szCs w:val="16"/>
          <w:lang w:val="en-US"/>
        </w:rPr>
        <w:t>FACULTIES</w:t>
      </w:r>
      <w:r w:rsidR="004C1FD3" w:rsidRPr="00BB376A">
        <w:rPr>
          <w:rFonts w:ascii="Arial" w:hAnsi="Arial" w:cs="Arial"/>
          <w:color w:val="2C2D30"/>
          <w:sz w:val="16"/>
          <w:szCs w:val="16"/>
        </w:rPr>
        <w:t xml:space="preserve"> и предметах</w:t>
      </w:r>
      <w:r w:rsidRPr="00BB376A">
        <w:rPr>
          <w:rFonts w:ascii="Arial" w:hAnsi="Arial" w:cs="Arial"/>
          <w:color w:val="2C2D30"/>
          <w:sz w:val="16"/>
          <w:szCs w:val="16"/>
        </w:rPr>
        <w:t xml:space="preserve"> </w:t>
      </w:r>
      <w:r w:rsidRPr="00BB376A">
        <w:rPr>
          <w:rFonts w:ascii="Arial" w:hAnsi="Arial" w:cs="Arial"/>
          <w:b/>
          <w:color w:val="2C2D30"/>
          <w:sz w:val="16"/>
          <w:szCs w:val="16"/>
          <w:lang w:val="en-US"/>
        </w:rPr>
        <w:t>SUBJECTS</w:t>
      </w:r>
      <w:r w:rsidRPr="00BB376A">
        <w:rPr>
          <w:rFonts w:ascii="Arial" w:hAnsi="Arial" w:cs="Arial"/>
          <w:color w:val="2C2D30"/>
          <w:sz w:val="16"/>
          <w:szCs w:val="16"/>
        </w:rPr>
        <w:t>, которые изучают</w:t>
      </w:r>
      <w:r w:rsidR="004C1FD3" w:rsidRPr="00BB376A">
        <w:rPr>
          <w:rFonts w:ascii="Arial" w:hAnsi="Arial" w:cs="Arial"/>
          <w:color w:val="2C2D30"/>
          <w:sz w:val="16"/>
          <w:szCs w:val="16"/>
        </w:rPr>
        <w:t xml:space="preserve"> ученики</w:t>
      </w:r>
      <w:r w:rsidRPr="00BB376A">
        <w:rPr>
          <w:rFonts w:ascii="Arial" w:hAnsi="Arial" w:cs="Arial"/>
          <w:color w:val="2C2D30"/>
          <w:sz w:val="16"/>
          <w:szCs w:val="16"/>
        </w:rPr>
        <w:t xml:space="preserve">. Поступление на факультет описывает таблица </w:t>
      </w:r>
      <w:r w:rsidRPr="00BB376A">
        <w:rPr>
          <w:rFonts w:ascii="Arial" w:hAnsi="Arial" w:cs="Arial"/>
          <w:b/>
          <w:color w:val="2C2D30"/>
          <w:sz w:val="16"/>
          <w:szCs w:val="16"/>
          <w:lang w:val="en-US"/>
        </w:rPr>
        <w:t>USER</w:t>
      </w:r>
      <w:r w:rsidRPr="00BB376A">
        <w:rPr>
          <w:rFonts w:ascii="Arial" w:hAnsi="Arial" w:cs="Arial"/>
          <w:b/>
          <w:color w:val="2C2D30"/>
          <w:sz w:val="16"/>
          <w:szCs w:val="16"/>
        </w:rPr>
        <w:t>_</w:t>
      </w:r>
      <w:r w:rsidRPr="00BB376A">
        <w:rPr>
          <w:rFonts w:ascii="Arial" w:hAnsi="Arial" w:cs="Arial"/>
          <w:b/>
          <w:color w:val="2C2D30"/>
          <w:sz w:val="16"/>
          <w:szCs w:val="16"/>
          <w:lang w:val="en-US"/>
        </w:rPr>
        <w:t>FACULTY</w:t>
      </w:r>
      <w:r w:rsidRPr="00BB376A">
        <w:rPr>
          <w:rFonts w:ascii="Arial" w:hAnsi="Arial" w:cs="Arial"/>
          <w:b/>
          <w:color w:val="2C2D30"/>
          <w:sz w:val="16"/>
          <w:szCs w:val="16"/>
        </w:rPr>
        <w:t xml:space="preserve">, </w:t>
      </w:r>
      <w:r w:rsidRPr="00BB376A">
        <w:rPr>
          <w:rFonts w:ascii="Arial" w:hAnsi="Arial" w:cs="Arial"/>
          <w:color w:val="2C2D30"/>
          <w:sz w:val="16"/>
          <w:szCs w:val="16"/>
        </w:rPr>
        <w:t xml:space="preserve">обучение на факультете и пройденные курсы - </w:t>
      </w:r>
      <w:r w:rsidRPr="00BB376A">
        <w:rPr>
          <w:rFonts w:ascii="Arial" w:hAnsi="Arial" w:cs="Arial"/>
          <w:b/>
          <w:color w:val="2C2D30"/>
          <w:sz w:val="16"/>
          <w:szCs w:val="16"/>
          <w:lang w:val="en-US"/>
        </w:rPr>
        <w:t>USER</w:t>
      </w:r>
      <w:r w:rsidRPr="00BB376A">
        <w:rPr>
          <w:rFonts w:ascii="Arial" w:hAnsi="Arial" w:cs="Arial"/>
          <w:b/>
          <w:color w:val="2C2D30"/>
          <w:sz w:val="16"/>
          <w:szCs w:val="16"/>
        </w:rPr>
        <w:t>_</w:t>
      </w:r>
      <w:r w:rsidRPr="00BB376A">
        <w:rPr>
          <w:rFonts w:ascii="Arial" w:hAnsi="Arial" w:cs="Arial"/>
          <w:b/>
          <w:color w:val="2C2D30"/>
          <w:sz w:val="16"/>
          <w:szCs w:val="16"/>
          <w:lang w:val="en-US"/>
        </w:rPr>
        <w:t>STUDY</w:t>
      </w:r>
      <w:r w:rsidRPr="00BB376A">
        <w:rPr>
          <w:rFonts w:ascii="Arial" w:hAnsi="Arial" w:cs="Arial"/>
          <w:b/>
          <w:color w:val="2C2D30"/>
          <w:sz w:val="16"/>
          <w:szCs w:val="16"/>
        </w:rPr>
        <w:t xml:space="preserve">, </w:t>
      </w:r>
      <w:r w:rsidRPr="00BB376A">
        <w:rPr>
          <w:rFonts w:ascii="Arial" w:hAnsi="Arial" w:cs="Arial"/>
          <w:color w:val="2C2D30"/>
          <w:sz w:val="16"/>
          <w:szCs w:val="16"/>
        </w:rPr>
        <w:t>купленная подписка</w:t>
      </w:r>
      <w:r w:rsidR="00562781" w:rsidRPr="00BB376A">
        <w:rPr>
          <w:rFonts w:ascii="Arial" w:hAnsi="Arial" w:cs="Arial"/>
          <w:color w:val="2C2D30"/>
          <w:sz w:val="16"/>
          <w:szCs w:val="16"/>
        </w:rPr>
        <w:t>, ее цена и длительность</w:t>
      </w:r>
      <w:r w:rsidRPr="00BB376A">
        <w:rPr>
          <w:rFonts w:ascii="Arial" w:hAnsi="Arial" w:cs="Arial"/>
          <w:color w:val="2C2D30"/>
          <w:sz w:val="16"/>
          <w:szCs w:val="16"/>
        </w:rPr>
        <w:t xml:space="preserve"> – </w:t>
      </w:r>
      <w:r w:rsidRPr="00BB376A">
        <w:rPr>
          <w:rFonts w:ascii="Arial" w:hAnsi="Arial" w:cs="Arial"/>
          <w:b/>
          <w:color w:val="2C2D30"/>
          <w:sz w:val="16"/>
          <w:szCs w:val="16"/>
          <w:lang w:val="en-US"/>
        </w:rPr>
        <w:t>USER</w:t>
      </w:r>
      <w:r w:rsidRPr="00BB376A">
        <w:rPr>
          <w:rFonts w:ascii="Arial" w:hAnsi="Arial" w:cs="Arial"/>
          <w:b/>
          <w:color w:val="2C2D30"/>
          <w:sz w:val="16"/>
          <w:szCs w:val="16"/>
        </w:rPr>
        <w:t>_</w:t>
      </w:r>
      <w:r w:rsidRPr="00BB376A">
        <w:rPr>
          <w:rFonts w:ascii="Arial" w:hAnsi="Arial" w:cs="Arial"/>
          <w:b/>
          <w:color w:val="2C2D30"/>
          <w:sz w:val="16"/>
          <w:szCs w:val="16"/>
          <w:lang w:val="en-US"/>
        </w:rPr>
        <w:t>STATUS</w:t>
      </w:r>
      <w:r w:rsidRPr="00BB376A">
        <w:rPr>
          <w:rFonts w:ascii="Arial" w:hAnsi="Arial" w:cs="Arial"/>
          <w:b/>
          <w:color w:val="2C2D30"/>
          <w:sz w:val="16"/>
          <w:szCs w:val="16"/>
        </w:rPr>
        <w:t>.</w:t>
      </w:r>
      <w:r w:rsidR="00956667" w:rsidRPr="00BB376A">
        <w:rPr>
          <w:rFonts w:ascii="Arial" w:hAnsi="Arial" w:cs="Arial"/>
          <w:b/>
          <w:color w:val="2C2D30"/>
          <w:sz w:val="16"/>
          <w:szCs w:val="16"/>
        </w:rPr>
        <w:t xml:space="preserve"> </w:t>
      </w:r>
      <w:r w:rsidR="00956667" w:rsidRPr="00BB376A">
        <w:rPr>
          <w:rFonts w:ascii="Arial" w:hAnsi="Arial" w:cs="Arial"/>
          <w:b/>
          <w:color w:val="2C2D30"/>
          <w:sz w:val="16"/>
          <w:szCs w:val="16"/>
          <w:lang w:val="en-US"/>
        </w:rPr>
        <w:t>ER</w:t>
      </w:r>
      <w:r w:rsidR="00956667" w:rsidRPr="00BB376A">
        <w:rPr>
          <w:rFonts w:ascii="Arial" w:hAnsi="Arial" w:cs="Arial"/>
          <w:b/>
          <w:color w:val="2C2D30"/>
          <w:sz w:val="16"/>
          <w:szCs w:val="16"/>
        </w:rPr>
        <w:t xml:space="preserve">-модель </w:t>
      </w:r>
      <w:r w:rsidR="00956667" w:rsidRPr="00BB376A">
        <w:rPr>
          <w:rFonts w:ascii="Arial" w:hAnsi="Arial" w:cs="Arial"/>
          <w:color w:val="2C2D30"/>
          <w:sz w:val="16"/>
          <w:szCs w:val="16"/>
        </w:rPr>
        <w:t xml:space="preserve">перечисленных таблиц БД представлена на </w:t>
      </w:r>
      <w:r w:rsidR="0070491B">
        <w:rPr>
          <w:rFonts w:ascii="Arial" w:hAnsi="Arial" w:cs="Arial"/>
          <w:color w:val="2C2D30"/>
          <w:sz w:val="16"/>
          <w:szCs w:val="16"/>
        </w:rPr>
        <w:t>Рисунке 1</w:t>
      </w:r>
      <w:r w:rsidR="00956667" w:rsidRPr="00BB376A">
        <w:rPr>
          <w:rFonts w:ascii="Arial" w:hAnsi="Arial" w:cs="Arial"/>
          <w:color w:val="2C2D30"/>
          <w:sz w:val="16"/>
          <w:szCs w:val="16"/>
        </w:rPr>
        <w:t xml:space="preserve">. </w:t>
      </w:r>
    </w:p>
    <w:p w:rsidR="00BB376A" w:rsidRPr="00BB376A" w:rsidRDefault="0070491B" w:rsidP="00BB376A">
      <w:pPr>
        <w:pStyle w:val="a6"/>
        <w:numPr>
          <w:ilvl w:val="0"/>
          <w:numId w:val="1"/>
        </w:numPr>
        <w:rPr>
          <w:rFonts w:ascii="Arial" w:hAnsi="Arial" w:cs="Arial"/>
          <w:color w:val="2C2D30"/>
          <w:sz w:val="16"/>
          <w:szCs w:val="16"/>
        </w:rPr>
      </w:pPr>
      <w:r>
        <w:rPr>
          <w:rFonts w:ascii="Arial" w:hAnsi="Arial" w:cs="Arial"/>
          <w:color w:val="2C2D30"/>
          <w:sz w:val="16"/>
          <w:szCs w:val="16"/>
        </w:rPr>
        <w:t xml:space="preserve">Изменение и обновление подписок реализовано с помощью разных схем </w:t>
      </w:r>
      <w:r w:rsidRPr="0070491B">
        <w:rPr>
          <w:rFonts w:ascii="Arial" w:hAnsi="Arial" w:cs="Arial"/>
          <w:b/>
          <w:color w:val="2C2D30"/>
          <w:sz w:val="16"/>
          <w:szCs w:val="16"/>
          <w:lang w:val="en-US"/>
        </w:rPr>
        <w:t>DIMENSION</w:t>
      </w:r>
      <w:r w:rsidRPr="0070491B">
        <w:rPr>
          <w:rFonts w:ascii="Arial" w:hAnsi="Arial" w:cs="Arial"/>
          <w:b/>
          <w:color w:val="2C2D30"/>
          <w:sz w:val="16"/>
          <w:szCs w:val="16"/>
        </w:rPr>
        <w:t>_</w:t>
      </w:r>
      <w:r w:rsidRPr="0070491B">
        <w:rPr>
          <w:rFonts w:ascii="Arial" w:hAnsi="Arial" w:cs="Arial"/>
          <w:b/>
          <w:color w:val="2C2D30"/>
          <w:sz w:val="16"/>
          <w:szCs w:val="16"/>
          <w:lang w:val="en-US"/>
        </w:rPr>
        <w:t>CURRENT</w:t>
      </w:r>
      <w:r w:rsidRPr="0070491B">
        <w:rPr>
          <w:rFonts w:ascii="Arial" w:hAnsi="Arial" w:cs="Arial"/>
          <w:b/>
          <w:color w:val="2C2D30"/>
          <w:sz w:val="16"/>
          <w:szCs w:val="16"/>
        </w:rPr>
        <w:t>.</w:t>
      </w:r>
      <w:r w:rsidRPr="0070491B">
        <w:rPr>
          <w:rFonts w:ascii="Arial" w:hAnsi="Arial" w:cs="Arial"/>
          <w:b/>
          <w:color w:val="2C2D30"/>
          <w:sz w:val="16"/>
          <w:szCs w:val="16"/>
          <w:lang w:val="en-US"/>
        </w:rPr>
        <w:t>USER</w:t>
      </w:r>
      <w:r w:rsidRPr="0070491B">
        <w:rPr>
          <w:rFonts w:ascii="Arial" w:hAnsi="Arial" w:cs="Arial"/>
          <w:b/>
          <w:color w:val="2C2D30"/>
          <w:sz w:val="16"/>
          <w:szCs w:val="16"/>
        </w:rPr>
        <w:t>_</w:t>
      </w:r>
      <w:r w:rsidRPr="0070491B">
        <w:rPr>
          <w:rFonts w:ascii="Arial" w:hAnsi="Arial" w:cs="Arial"/>
          <w:b/>
          <w:color w:val="2C2D30"/>
          <w:sz w:val="16"/>
          <w:szCs w:val="16"/>
          <w:lang w:val="en-US"/>
        </w:rPr>
        <w:t>STATUS</w:t>
      </w:r>
      <w:r w:rsidRPr="0070491B">
        <w:rPr>
          <w:rFonts w:ascii="Arial" w:hAnsi="Arial" w:cs="Arial"/>
          <w:b/>
          <w:color w:val="2C2D30"/>
          <w:sz w:val="16"/>
          <w:szCs w:val="16"/>
        </w:rPr>
        <w:t xml:space="preserve"> </w:t>
      </w:r>
      <w:r>
        <w:rPr>
          <w:rFonts w:ascii="Arial" w:hAnsi="Arial" w:cs="Arial"/>
          <w:b/>
          <w:color w:val="2C2D30"/>
          <w:sz w:val="16"/>
          <w:szCs w:val="16"/>
        </w:rPr>
        <w:t>–</w:t>
      </w:r>
      <w:r w:rsidRPr="0070491B">
        <w:rPr>
          <w:rFonts w:ascii="Arial" w:hAnsi="Arial" w:cs="Arial"/>
          <w:b/>
          <w:color w:val="2C2D30"/>
          <w:sz w:val="16"/>
          <w:szCs w:val="16"/>
        </w:rPr>
        <w:t xml:space="preserve"> </w:t>
      </w:r>
      <w:r>
        <w:rPr>
          <w:rFonts w:ascii="Arial" w:hAnsi="Arial" w:cs="Arial"/>
          <w:color w:val="2C2D30"/>
          <w:sz w:val="16"/>
          <w:szCs w:val="16"/>
        </w:rPr>
        <w:t xml:space="preserve">действующая подписка, </w:t>
      </w:r>
      <w:r w:rsidRPr="0070491B">
        <w:rPr>
          <w:rFonts w:ascii="Arial" w:hAnsi="Arial" w:cs="Arial"/>
          <w:b/>
          <w:color w:val="2C2D30"/>
          <w:sz w:val="16"/>
          <w:szCs w:val="16"/>
          <w:lang w:val="en-US"/>
        </w:rPr>
        <w:t>DIMENSION</w:t>
      </w:r>
      <w:r w:rsidRPr="0070491B">
        <w:rPr>
          <w:rFonts w:ascii="Arial" w:hAnsi="Arial" w:cs="Arial"/>
          <w:b/>
          <w:color w:val="2C2D30"/>
          <w:sz w:val="16"/>
          <w:szCs w:val="16"/>
        </w:rPr>
        <w:t>_</w:t>
      </w:r>
      <w:r>
        <w:rPr>
          <w:rFonts w:ascii="Arial" w:hAnsi="Arial" w:cs="Arial"/>
          <w:b/>
          <w:color w:val="2C2D30"/>
          <w:sz w:val="16"/>
          <w:szCs w:val="16"/>
          <w:lang w:val="en-US"/>
        </w:rPr>
        <w:t>HISTORY</w:t>
      </w:r>
      <w:r w:rsidRPr="0070491B">
        <w:rPr>
          <w:rFonts w:ascii="Arial" w:hAnsi="Arial" w:cs="Arial"/>
          <w:b/>
          <w:color w:val="2C2D30"/>
          <w:sz w:val="16"/>
          <w:szCs w:val="16"/>
        </w:rPr>
        <w:t>.</w:t>
      </w:r>
      <w:r w:rsidRPr="0070491B">
        <w:rPr>
          <w:rFonts w:ascii="Arial" w:hAnsi="Arial" w:cs="Arial"/>
          <w:b/>
          <w:color w:val="2C2D30"/>
          <w:sz w:val="16"/>
          <w:szCs w:val="16"/>
          <w:lang w:val="en-US"/>
        </w:rPr>
        <w:t>USER</w:t>
      </w:r>
      <w:r w:rsidRPr="0070491B">
        <w:rPr>
          <w:rFonts w:ascii="Arial" w:hAnsi="Arial" w:cs="Arial"/>
          <w:b/>
          <w:color w:val="2C2D30"/>
          <w:sz w:val="16"/>
          <w:szCs w:val="16"/>
        </w:rPr>
        <w:t>_</w:t>
      </w:r>
      <w:r w:rsidRPr="0070491B">
        <w:rPr>
          <w:rFonts w:ascii="Arial" w:hAnsi="Arial" w:cs="Arial"/>
          <w:b/>
          <w:color w:val="2C2D30"/>
          <w:sz w:val="16"/>
          <w:szCs w:val="16"/>
          <w:lang w:val="en-US"/>
        </w:rPr>
        <w:t>STATUS</w:t>
      </w:r>
      <w:r w:rsidRPr="0070491B">
        <w:rPr>
          <w:rFonts w:ascii="Arial" w:hAnsi="Arial" w:cs="Arial"/>
          <w:b/>
          <w:color w:val="2C2D30"/>
          <w:sz w:val="16"/>
          <w:szCs w:val="16"/>
        </w:rPr>
        <w:t xml:space="preserve"> </w:t>
      </w:r>
      <w:r>
        <w:rPr>
          <w:rFonts w:ascii="Arial" w:hAnsi="Arial" w:cs="Arial"/>
          <w:b/>
          <w:color w:val="2C2D30"/>
          <w:sz w:val="16"/>
          <w:szCs w:val="16"/>
        </w:rPr>
        <w:t>–</w:t>
      </w:r>
      <w:r w:rsidRPr="0070491B">
        <w:rPr>
          <w:rFonts w:ascii="Arial" w:hAnsi="Arial" w:cs="Arial"/>
          <w:b/>
          <w:color w:val="2C2D30"/>
          <w:sz w:val="16"/>
          <w:szCs w:val="16"/>
        </w:rPr>
        <w:t xml:space="preserve"> </w:t>
      </w:r>
      <w:r>
        <w:rPr>
          <w:rFonts w:ascii="Arial" w:hAnsi="Arial" w:cs="Arial"/>
          <w:color w:val="2C2D30"/>
          <w:sz w:val="16"/>
          <w:szCs w:val="16"/>
        </w:rPr>
        <w:t>история изменения подписок ученика (Рисунок 2).</w:t>
      </w:r>
    </w:p>
    <w:p w:rsidR="004C1FD3" w:rsidRPr="0070491B" w:rsidRDefault="00956667" w:rsidP="00BB376A">
      <w:pPr>
        <w:pStyle w:val="a6"/>
        <w:numPr>
          <w:ilvl w:val="0"/>
          <w:numId w:val="1"/>
        </w:numPr>
        <w:rPr>
          <w:rFonts w:ascii="Arial" w:hAnsi="Arial" w:cs="Arial"/>
          <w:color w:val="2C2D30"/>
          <w:sz w:val="16"/>
          <w:szCs w:val="16"/>
        </w:rPr>
      </w:pPr>
      <w:r w:rsidRPr="00BB376A">
        <w:rPr>
          <w:rFonts w:ascii="Arial" w:hAnsi="Arial" w:cs="Arial"/>
          <w:color w:val="2C2D30"/>
          <w:sz w:val="16"/>
          <w:szCs w:val="16"/>
        </w:rPr>
        <w:t xml:space="preserve">Также </w:t>
      </w:r>
      <w:r w:rsidR="009D4A6D">
        <w:rPr>
          <w:rFonts w:ascii="Arial" w:hAnsi="Arial" w:cs="Arial"/>
          <w:color w:val="2C2D30"/>
          <w:sz w:val="16"/>
          <w:szCs w:val="16"/>
        </w:rPr>
        <w:t>реализованы таблицы</w:t>
      </w:r>
      <w:r w:rsidRPr="00BB376A">
        <w:rPr>
          <w:rFonts w:ascii="Arial" w:hAnsi="Arial" w:cs="Arial"/>
          <w:color w:val="2C2D30"/>
          <w:sz w:val="16"/>
          <w:szCs w:val="16"/>
        </w:rPr>
        <w:t xml:space="preserve"> для программы курса - </w:t>
      </w:r>
      <w:r w:rsidRPr="00BB376A">
        <w:rPr>
          <w:rFonts w:ascii="Arial" w:hAnsi="Arial" w:cs="Arial"/>
          <w:b/>
          <w:color w:val="2C2D30"/>
          <w:sz w:val="16"/>
          <w:szCs w:val="16"/>
          <w:lang w:val="en-US"/>
        </w:rPr>
        <w:t>TOPIC</w:t>
      </w:r>
      <w:r w:rsidRPr="00BB376A">
        <w:rPr>
          <w:rFonts w:ascii="Arial" w:hAnsi="Arial" w:cs="Arial"/>
          <w:b/>
          <w:color w:val="2C2D30"/>
          <w:sz w:val="16"/>
          <w:szCs w:val="16"/>
        </w:rPr>
        <w:t xml:space="preserve"> </w:t>
      </w:r>
      <w:r w:rsidRPr="00BB376A">
        <w:rPr>
          <w:rFonts w:ascii="Arial" w:hAnsi="Arial" w:cs="Arial"/>
          <w:color w:val="2C2D30"/>
          <w:sz w:val="16"/>
          <w:szCs w:val="16"/>
        </w:rPr>
        <w:t>, табли</w:t>
      </w:r>
      <w:r w:rsidR="009D4A6D">
        <w:rPr>
          <w:rFonts w:ascii="Arial" w:hAnsi="Arial" w:cs="Arial"/>
          <w:color w:val="2C2D30"/>
          <w:sz w:val="16"/>
          <w:szCs w:val="16"/>
        </w:rPr>
        <w:t>ца</w:t>
      </w:r>
      <w:r w:rsidRPr="00BB376A">
        <w:rPr>
          <w:rFonts w:ascii="Arial" w:hAnsi="Arial" w:cs="Arial"/>
          <w:color w:val="2C2D30"/>
          <w:sz w:val="16"/>
          <w:szCs w:val="16"/>
        </w:rPr>
        <w:t xml:space="preserve"> для описания преимущества поступления на конкретный факультет -  </w:t>
      </w:r>
      <w:r w:rsidRPr="00BB376A">
        <w:rPr>
          <w:rFonts w:ascii="Arial" w:hAnsi="Arial" w:cs="Arial"/>
          <w:b/>
          <w:color w:val="2C2D30"/>
          <w:sz w:val="16"/>
          <w:szCs w:val="16"/>
          <w:lang w:val="en-US"/>
        </w:rPr>
        <w:t>ADVANTAGES</w:t>
      </w:r>
      <w:r w:rsidRPr="00BB376A">
        <w:rPr>
          <w:rFonts w:ascii="Arial" w:hAnsi="Arial" w:cs="Arial"/>
          <w:b/>
          <w:color w:val="2C2D30"/>
          <w:sz w:val="16"/>
          <w:szCs w:val="16"/>
        </w:rPr>
        <w:t xml:space="preserve"> </w:t>
      </w:r>
      <w:r w:rsidRPr="00BB376A">
        <w:rPr>
          <w:rFonts w:ascii="Arial" w:hAnsi="Arial" w:cs="Arial"/>
          <w:color w:val="2C2D30"/>
          <w:sz w:val="16"/>
          <w:szCs w:val="16"/>
        </w:rPr>
        <w:t>и</w:t>
      </w:r>
      <w:r w:rsidR="009D4A6D">
        <w:rPr>
          <w:rFonts w:ascii="Arial" w:hAnsi="Arial" w:cs="Arial"/>
          <w:color w:val="2C2D30"/>
          <w:sz w:val="16"/>
          <w:szCs w:val="16"/>
        </w:rPr>
        <w:t xml:space="preserve"> таблица для описания того, кому </w:t>
      </w:r>
      <w:r w:rsidRPr="00BB376A">
        <w:rPr>
          <w:rFonts w:ascii="Arial" w:hAnsi="Arial" w:cs="Arial"/>
          <w:color w:val="2C2D30"/>
          <w:sz w:val="16"/>
          <w:szCs w:val="16"/>
        </w:rPr>
        <w:t>полезен</w:t>
      </w:r>
      <w:r w:rsidR="00BB376A" w:rsidRPr="00BB376A">
        <w:rPr>
          <w:rFonts w:ascii="Arial" w:hAnsi="Arial" w:cs="Arial"/>
          <w:color w:val="2C2D30"/>
          <w:sz w:val="16"/>
          <w:szCs w:val="16"/>
        </w:rPr>
        <w:t xml:space="preserve"> курс – </w:t>
      </w:r>
      <w:r w:rsidR="00BB376A" w:rsidRPr="00BB376A">
        <w:rPr>
          <w:rFonts w:ascii="Arial" w:hAnsi="Arial" w:cs="Arial"/>
          <w:b/>
          <w:color w:val="2C2D30"/>
          <w:sz w:val="16"/>
          <w:szCs w:val="16"/>
          <w:lang w:val="en-US"/>
        </w:rPr>
        <w:t>USEFUL</w:t>
      </w:r>
      <w:r w:rsidR="00BB376A" w:rsidRPr="00BB376A">
        <w:rPr>
          <w:rFonts w:ascii="Arial" w:hAnsi="Arial" w:cs="Arial"/>
          <w:b/>
          <w:color w:val="2C2D30"/>
          <w:sz w:val="16"/>
          <w:szCs w:val="16"/>
        </w:rPr>
        <w:t>_</w:t>
      </w:r>
      <w:r w:rsidR="00BB376A" w:rsidRPr="00BB376A">
        <w:rPr>
          <w:rFonts w:ascii="Arial" w:hAnsi="Arial" w:cs="Arial"/>
          <w:b/>
          <w:color w:val="2C2D30"/>
          <w:sz w:val="16"/>
          <w:szCs w:val="16"/>
          <w:lang w:val="en-US"/>
        </w:rPr>
        <w:t>FOR</w:t>
      </w:r>
      <w:r w:rsidR="00BB376A" w:rsidRPr="00BB376A">
        <w:rPr>
          <w:rFonts w:ascii="Arial" w:hAnsi="Arial" w:cs="Arial"/>
          <w:b/>
          <w:color w:val="2C2D30"/>
          <w:sz w:val="16"/>
          <w:szCs w:val="16"/>
        </w:rPr>
        <w:t>.</w:t>
      </w:r>
    </w:p>
    <w:p w:rsidR="0070491B" w:rsidRPr="0070491B" w:rsidRDefault="00BB376A" w:rsidP="0070491B">
      <w:pPr>
        <w:pStyle w:val="a7"/>
        <w:keepNext/>
        <w:rPr>
          <w:sz w:val="16"/>
          <w:szCs w:val="16"/>
          <w:lang w:val="en-US"/>
        </w:rPr>
      </w:pPr>
      <w:r w:rsidRPr="0070491B">
        <w:rPr>
          <w:sz w:val="16"/>
          <w:szCs w:val="16"/>
        </w:rPr>
        <w:t xml:space="preserve">Рисунок </w:t>
      </w:r>
      <w:r w:rsidRPr="0070491B">
        <w:rPr>
          <w:sz w:val="16"/>
          <w:szCs w:val="16"/>
        </w:rPr>
        <w:fldChar w:fldCharType="begin"/>
      </w:r>
      <w:r w:rsidRPr="0070491B">
        <w:rPr>
          <w:sz w:val="16"/>
          <w:szCs w:val="16"/>
        </w:rPr>
        <w:instrText xml:space="preserve"> SEQ Рисунок \* ARABIC </w:instrText>
      </w:r>
      <w:r w:rsidRPr="0070491B">
        <w:rPr>
          <w:sz w:val="16"/>
          <w:szCs w:val="16"/>
        </w:rPr>
        <w:fldChar w:fldCharType="separate"/>
      </w:r>
      <w:r w:rsidRPr="0070491B">
        <w:rPr>
          <w:noProof/>
          <w:sz w:val="16"/>
          <w:szCs w:val="16"/>
        </w:rPr>
        <w:t>1</w:t>
      </w:r>
      <w:r w:rsidRPr="0070491B">
        <w:rPr>
          <w:sz w:val="16"/>
          <w:szCs w:val="16"/>
        </w:rPr>
        <w:fldChar w:fldCharType="end"/>
      </w:r>
      <w:r w:rsidR="0070491B" w:rsidRPr="0070491B">
        <w:rPr>
          <w:sz w:val="16"/>
          <w:szCs w:val="16"/>
          <w:lang w:val="en-US"/>
        </w:rPr>
        <w:t xml:space="preserve">                                                                                                                                 </w:t>
      </w:r>
      <w:r w:rsidR="0070491B">
        <w:rPr>
          <w:sz w:val="16"/>
          <w:szCs w:val="16"/>
        </w:rPr>
        <w:t xml:space="preserve">                           </w:t>
      </w:r>
      <w:r w:rsidR="0070491B" w:rsidRPr="0070491B">
        <w:rPr>
          <w:sz w:val="16"/>
          <w:szCs w:val="16"/>
        </w:rPr>
        <w:t xml:space="preserve">Рисунок </w:t>
      </w:r>
      <w:r w:rsidR="0070491B" w:rsidRPr="0070491B">
        <w:rPr>
          <w:sz w:val="16"/>
          <w:szCs w:val="16"/>
          <w:lang w:val="en-US"/>
        </w:rPr>
        <w:t>2</w:t>
      </w:r>
    </w:p>
    <w:p w:rsidR="009C5DD7" w:rsidRDefault="00562781" w:rsidP="004C1FD3">
      <w:pPr>
        <w:ind w:left="-851"/>
      </w:pPr>
      <w:r>
        <w:rPr>
          <w:noProof/>
          <w:lang w:eastAsia="ru-RU"/>
        </w:rPr>
        <w:drawing>
          <wp:inline distT="0" distB="0" distL="0" distR="0">
            <wp:extent cx="3365418" cy="2147321"/>
            <wp:effectExtent l="19050" t="0" r="643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418" cy="214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376A" w:rsidRPr="00BB376A">
        <w:t xml:space="preserve"> </w:t>
      </w:r>
      <w:r w:rsidR="00BB376A">
        <w:rPr>
          <w:noProof/>
          <w:lang w:val="en-US" w:eastAsia="ru-RU"/>
        </w:rPr>
        <w:t xml:space="preserve">                           </w:t>
      </w:r>
      <w:r w:rsidR="00BB376A">
        <w:rPr>
          <w:noProof/>
          <w:lang w:eastAsia="ru-RU"/>
        </w:rPr>
        <w:drawing>
          <wp:inline distT="0" distB="0" distL="0" distR="0">
            <wp:extent cx="1976004" cy="2117784"/>
            <wp:effectExtent l="19050" t="0" r="519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004" cy="211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5DD7" w:rsidSect="004C1FD3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73BF5"/>
    <w:multiLevelType w:val="hybridMultilevel"/>
    <w:tmpl w:val="D910C49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4C1FD3"/>
    <w:rsid w:val="004C1FD3"/>
    <w:rsid w:val="00562781"/>
    <w:rsid w:val="0070491B"/>
    <w:rsid w:val="00791964"/>
    <w:rsid w:val="00956667"/>
    <w:rsid w:val="009C5DD7"/>
    <w:rsid w:val="009D4A6D"/>
    <w:rsid w:val="00BB3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D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1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1FD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C1FD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B376A"/>
    <w:pPr>
      <w:ind w:left="720"/>
      <w:contextualSpacing/>
    </w:pPr>
  </w:style>
  <w:style w:type="paragraph" w:styleId="a7">
    <w:name w:val="caption"/>
    <w:basedOn w:val="a"/>
    <w:next w:val="a"/>
    <w:uiPriority w:val="35"/>
    <w:semiHidden/>
    <w:unhideWhenUsed/>
    <w:qFormat/>
    <w:rsid w:val="00BB376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raktika.schoo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2</cp:revision>
  <dcterms:created xsi:type="dcterms:W3CDTF">2021-05-02T21:13:00Z</dcterms:created>
  <dcterms:modified xsi:type="dcterms:W3CDTF">2021-05-02T22:28:00Z</dcterms:modified>
</cp:coreProperties>
</file>