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F43F35">
        <w:rPr>
          <w:rFonts w:ascii="Verdana" w:hAnsi="Verdana"/>
          <w:color w:val="000080"/>
        </w:rPr>
        <w:t>10</w:t>
      </w:r>
      <w:r>
        <w:rPr>
          <w:rFonts w:ascii="Verdana" w:hAnsi="Verdana"/>
          <w:color w:val="000080"/>
        </w:rPr>
        <w:t xml:space="preserve"> </w:t>
      </w:r>
      <w:r w:rsidR="00C904B1">
        <w:rPr>
          <w:rFonts w:ascii="Verdana" w:hAnsi="Verdana"/>
          <w:color w:val="000080"/>
        </w:rPr>
        <w:t>June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F43F35">
        <w:rPr>
          <w:rFonts w:ascii="Verdana" w:hAnsi="Verdana"/>
          <w:color w:val="000080"/>
        </w:rPr>
        <w:t>31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C904B1">
        <w:rPr>
          <w:rFonts w:ascii="Verdana" w:hAnsi="Verdana"/>
          <w:b/>
          <w:bCs/>
          <w:color w:val="FFFFFF"/>
        </w:rPr>
        <w:t>June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F43F35">
        <w:rPr>
          <w:rFonts w:ascii="Verdana" w:hAnsi="Verdana"/>
          <w:b/>
          <w:bCs/>
          <w:color w:val="FFFFFF"/>
        </w:rPr>
        <w:t>10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83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904B1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C904B1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904B1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C904B1">
              <w:rPr>
                <w:rFonts w:ascii="Verdana" w:hAnsi="Verdana"/>
                <w:color w:val="000080"/>
              </w:rPr>
              <w:t>112.50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904B1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904B1">
              <w:rPr>
                <w:rFonts w:ascii="Verdana" w:hAnsi="Verdana"/>
                <w:color w:val="000080"/>
              </w:rPr>
              <w:t>404</w:t>
            </w:r>
            <w:r w:rsidR="00A756AF">
              <w:rPr>
                <w:rFonts w:ascii="Verdana" w:hAnsi="Verdana"/>
                <w:color w:val="000080"/>
              </w:rPr>
              <w:t>.</w:t>
            </w:r>
            <w:r w:rsidR="00C904B1">
              <w:rPr>
                <w:rFonts w:ascii="Verdana" w:hAnsi="Verdana"/>
                <w:color w:val="000080"/>
              </w:rPr>
              <w:t>62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904B1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904B1">
              <w:rPr>
                <w:rFonts w:ascii="Verdana" w:hAnsi="Verdana"/>
                <w:color w:val="000080"/>
              </w:rPr>
              <w:t>3</w:t>
            </w:r>
            <w:r>
              <w:rPr>
                <w:rFonts w:ascii="Verdana" w:hAnsi="Verdana"/>
                <w:color w:val="000080"/>
              </w:rPr>
              <w:t>,</w:t>
            </w:r>
            <w:r w:rsidR="00C904B1">
              <w:rPr>
                <w:rFonts w:ascii="Verdana" w:hAnsi="Verdana"/>
                <w:color w:val="000080"/>
              </w:rPr>
              <w:t>517</w:t>
            </w:r>
            <w:r w:rsidR="001F564E">
              <w:rPr>
                <w:rFonts w:ascii="Verdana" w:hAnsi="Verdana"/>
                <w:color w:val="000080"/>
              </w:rPr>
              <w:t>.</w:t>
            </w:r>
            <w:r w:rsidR="00C904B1">
              <w:rPr>
                <w:rFonts w:ascii="Verdana" w:hAnsi="Verdana"/>
                <w:color w:val="000080"/>
              </w:rPr>
              <w:t>12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6456"/>
    <w:rsid w:val="00166055"/>
    <w:rsid w:val="001B0E32"/>
    <w:rsid w:val="001D6AC1"/>
    <w:rsid w:val="001F564E"/>
    <w:rsid w:val="003302FA"/>
    <w:rsid w:val="003F265F"/>
    <w:rsid w:val="0045509E"/>
    <w:rsid w:val="004D3DCF"/>
    <w:rsid w:val="004F72E9"/>
    <w:rsid w:val="004F73B4"/>
    <w:rsid w:val="00581D52"/>
    <w:rsid w:val="005A1EE2"/>
    <w:rsid w:val="006A7105"/>
    <w:rsid w:val="007E1051"/>
    <w:rsid w:val="00871BDB"/>
    <w:rsid w:val="0096790F"/>
    <w:rsid w:val="009A60B5"/>
    <w:rsid w:val="009B34B3"/>
    <w:rsid w:val="00A04E1E"/>
    <w:rsid w:val="00A27CAC"/>
    <w:rsid w:val="00A66EF0"/>
    <w:rsid w:val="00A756AF"/>
    <w:rsid w:val="00B02EB3"/>
    <w:rsid w:val="00B26AFF"/>
    <w:rsid w:val="00C74A30"/>
    <w:rsid w:val="00C904B1"/>
    <w:rsid w:val="00CC39E8"/>
    <w:rsid w:val="00E65A08"/>
    <w:rsid w:val="00E871B7"/>
    <w:rsid w:val="00E90630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396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2016-06-10T16:04:00Z</dcterms:created>
  <dcterms:modified xsi:type="dcterms:W3CDTF">2016-06-10T16:04:00Z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