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631B6F">
        <w:rPr>
          <w:rFonts w:ascii="Verdana" w:hAnsi="Verdana"/>
          <w:color w:val="000080"/>
        </w:rPr>
        <w:t>7</w:t>
      </w:r>
      <w:r>
        <w:rPr>
          <w:rFonts w:ascii="Verdana" w:hAnsi="Verdana"/>
          <w:color w:val="000080"/>
        </w:rPr>
        <w:t xml:space="preserve"> </w:t>
      </w:r>
      <w:r w:rsidR="00631B6F">
        <w:rPr>
          <w:rFonts w:ascii="Verdana" w:hAnsi="Verdana"/>
          <w:color w:val="000080"/>
        </w:rPr>
        <w:t>October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F4556">
        <w:rPr>
          <w:rFonts w:ascii="Verdana" w:hAnsi="Verdana"/>
          <w:color w:val="000080"/>
        </w:rPr>
        <w:t>4</w:t>
      </w:r>
      <w:r w:rsidR="00631B6F">
        <w:rPr>
          <w:rFonts w:ascii="Verdana" w:hAnsi="Verdana"/>
          <w:color w:val="000080"/>
        </w:rPr>
        <w:t>4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631B6F">
        <w:rPr>
          <w:rFonts w:ascii="Verdana" w:hAnsi="Verdana"/>
          <w:b/>
          <w:bCs/>
          <w:color w:val="FFFFFF"/>
        </w:rPr>
        <w:t>Oct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631B6F">
        <w:rPr>
          <w:rFonts w:ascii="Verdana" w:hAnsi="Verdana"/>
          <w:b/>
          <w:bCs/>
          <w:color w:val="FFFFFF"/>
        </w:rPr>
        <w:t>7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F265F"/>
    <w:rsid w:val="00415ADB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A7105"/>
    <w:rsid w:val="00782678"/>
    <w:rsid w:val="007C3C5D"/>
    <w:rsid w:val="007E1051"/>
    <w:rsid w:val="00871BDB"/>
    <w:rsid w:val="008C1141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B527DC"/>
    <w:rsid w:val="00BF2CBE"/>
    <w:rsid w:val="00C74A30"/>
    <w:rsid w:val="00C76C57"/>
    <w:rsid w:val="00C904B1"/>
    <w:rsid w:val="00CC39E8"/>
    <w:rsid w:val="00CD2844"/>
    <w:rsid w:val="00CF4556"/>
    <w:rsid w:val="00D82DEC"/>
    <w:rsid w:val="00D94832"/>
    <w:rsid w:val="00DA24E6"/>
    <w:rsid w:val="00DD6929"/>
    <w:rsid w:val="00E65A08"/>
    <w:rsid w:val="00E871B7"/>
    <w:rsid w:val="00E90630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396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2016-10-07T15:23:00Z</dcterms:created>
  <dcterms:modified xsi:type="dcterms:W3CDTF">2016-10-07T15:24:00Z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