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cc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u w:val="single"/>
          <w:rtl w:val="0"/>
        </w:rPr>
        <w:t xml:space="preserve">Exercicis Queries SQL</w:t>
      </w:r>
      <w:r w:rsidDel="00000000" w:rsidR="00000000" w:rsidRPr="00000000">
        <w:rPr>
          <w:b w:val="1"/>
          <w:color w:val="cc0000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Abans d’importar la taula Flights s’han d’importar les altres dues taules: Carriers i USAirports, ja que la taula Flights té claus foranes de les altres taules.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Hi ha alguns camps que no estan ben correlacionats, ja que no existeixen a la taula destí i l’assistent proposa el camp destí que ell creu que seria el correcte.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EXERCICI 1 - 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rtl w:val="0"/>
        </w:rPr>
        <w:t xml:space="preserve">Quantitat de registres de la taula de vols: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SELECT COUNT(*) AS total FROM Flights;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rebuchet MS" w:cs="Trebuchet MS" w:eastAsia="Trebuchet MS" w:hAnsi="Trebuchet MS"/>
          <w:b w:val="1"/>
          <w:color w:val="666666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EXERCICI 2 - 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rtl w:val="0"/>
        </w:rPr>
        <w:t xml:space="preserve">Retard promig de sortida i arribada segons l’aeroport origen.</w:t>
      </w:r>
    </w:p>
    <w:p w:rsidR="00000000" w:rsidDel="00000000" w:rsidP="00000000" w:rsidRDefault="00000000" w:rsidRPr="00000000" w14:paraId="00000010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SELECT Origin, AVG(ArrDelay) AS 'prom_arribades', AVG(DepDelay) AS 'prom_sortides' </w:t>
      </w:r>
    </w:p>
    <w:p w:rsidR="00000000" w:rsidDel="00000000" w:rsidP="00000000" w:rsidRDefault="00000000" w:rsidRPr="00000000" w14:paraId="00000012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FROM Flights </w:t>
      </w:r>
    </w:p>
    <w:p w:rsidR="00000000" w:rsidDel="00000000" w:rsidP="00000000" w:rsidRDefault="00000000" w:rsidRPr="00000000" w14:paraId="00000013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GROUP BY Origin;</w:t>
      </w:r>
    </w:p>
    <w:p w:rsidR="00000000" w:rsidDel="00000000" w:rsidP="00000000" w:rsidRDefault="00000000" w:rsidRPr="00000000" w14:paraId="00000014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EXERCICI 3 - 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rtl w:val="0"/>
        </w:rPr>
        <w:t xml:space="preserve">Retard promig d’arribada dels vols, per mesos i segons l’aeroport origen.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SELECT Origin, colYear, colMonth, AVG(ArrDelay) AS 'prom_arribades' </w:t>
      </w:r>
    </w:p>
    <w:p w:rsidR="00000000" w:rsidDel="00000000" w:rsidP="00000000" w:rsidRDefault="00000000" w:rsidRPr="00000000" w14:paraId="00000019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FROM Flights </w:t>
      </w:r>
    </w:p>
    <w:p w:rsidR="00000000" w:rsidDel="00000000" w:rsidP="00000000" w:rsidRDefault="00000000" w:rsidRPr="00000000" w14:paraId="0000001A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GROUP BY Origin, colYear, colMonth;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EXERCICI 4 - 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rtl w:val="0"/>
        </w:rPr>
        <w:t xml:space="preserve">Retard promig d’arribada dels vols, per mesos i segons l’aeroport origen (mateixa consulta que abans i amb el mateix ordre). Però a més, ara volen que en comptes del codi de l’aeroport es mostri el nom de la ciutat.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SELECT City, colYear, colMonth, AVG(ArrDelay) AS 'prom_arribades' </w:t>
      </w:r>
    </w:p>
    <w:p w:rsidR="00000000" w:rsidDel="00000000" w:rsidP="00000000" w:rsidRDefault="00000000" w:rsidRPr="00000000" w14:paraId="00000020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FROM Flights INNER JOIN USAirports ON (Flights.Origin = USAirports.IATA) </w:t>
      </w:r>
    </w:p>
    <w:p w:rsidR="00000000" w:rsidDel="00000000" w:rsidP="00000000" w:rsidRDefault="00000000" w:rsidRPr="00000000" w14:paraId="00000021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GROUP BY City, colYear, colMonth;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EXERCICI 5 - 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rtl w:val="0"/>
        </w:rPr>
        <w:t xml:space="preserve">Les companyies amb més vols cancelats,per mesos i any. A més, han d’estar ordenades de forma que les companyies amb més cancel·lacions apareguin les primeres.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SELECT UniqueCarrier, colYear, colMonth, AVG(ArrDelay) AS avgdelay , SUM(Cancelled) AS total_cancelled </w:t>
      </w:r>
    </w:p>
    <w:p w:rsidR="00000000" w:rsidDel="00000000" w:rsidP="00000000" w:rsidRDefault="00000000" w:rsidRPr="00000000" w14:paraId="00000027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FROM Flights</w:t>
      </w:r>
    </w:p>
    <w:p w:rsidR="00000000" w:rsidDel="00000000" w:rsidP="00000000" w:rsidRDefault="00000000" w:rsidRPr="00000000" w14:paraId="00000028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WHERE Cancelled =1</w:t>
      </w:r>
    </w:p>
    <w:p w:rsidR="00000000" w:rsidDel="00000000" w:rsidP="00000000" w:rsidRDefault="00000000" w:rsidRPr="00000000" w14:paraId="00000029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GROUP BY UniqueCarrier, colYear, colMonth</w:t>
      </w:r>
    </w:p>
    <w:p w:rsidR="00000000" w:rsidDel="00000000" w:rsidP="00000000" w:rsidRDefault="00000000" w:rsidRPr="00000000" w14:paraId="0000002A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ORDER BY total_cancelled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EXERCICI 6 - 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rtl w:val="0"/>
        </w:rPr>
        <w:t xml:space="preserve">L’identificador dels 10 avions que més distància han recorregut fent vols.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SELECT TailNum, SUM(Distance) AS totalDistance</w:t>
      </w:r>
    </w:p>
    <w:p w:rsidR="00000000" w:rsidDel="00000000" w:rsidP="00000000" w:rsidRDefault="00000000" w:rsidRPr="00000000" w14:paraId="00000030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FROM Flights</w:t>
      </w:r>
    </w:p>
    <w:p w:rsidR="00000000" w:rsidDel="00000000" w:rsidP="00000000" w:rsidRDefault="00000000" w:rsidRPr="00000000" w14:paraId="00000031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WHERE TailNum !=''</w:t>
      </w:r>
    </w:p>
    <w:p w:rsidR="00000000" w:rsidDel="00000000" w:rsidP="00000000" w:rsidRDefault="00000000" w:rsidRPr="00000000" w14:paraId="00000032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GROUP BY TailNum</w:t>
      </w:r>
    </w:p>
    <w:p w:rsidR="00000000" w:rsidDel="00000000" w:rsidP="00000000" w:rsidRDefault="00000000" w:rsidRPr="00000000" w14:paraId="00000033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ORDER BY totalDistance DESC LIMIT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EXERCICI 7 - </w:t>
      </w:r>
      <w:r w:rsidDel="00000000" w:rsidR="00000000" w:rsidRPr="00000000">
        <w:rPr>
          <w:rFonts w:ascii="Trebuchet MS" w:cs="Trebuchet MS" w:eastAsia="Trebuchet MS" w:hAnsi="Trebuchet MS"/>
          <w:b w:val="1"/>
          <w:color w:val="666666"/>
          <w:rtl w:val="0"/>
        </w:rPr>
        <w:t xml:space="preserve">Companyies amb el seu retard promig només d’aquelles les quals els seus vols arriben al seu destí amb un retràs promig major de 10 minuts.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SELECT UniqueCarrier, AVG(ArrDelay) AS avgDelay</w:t>
      </w:r>
    </w:p>
    <w:p w:rsidR="00000000" w:rsidDel="00000000" w:rsidP="00000000" w:rsidRDefault="00000000" w:rsidRPr="00000000" w14:paraId="00000039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FROM Flights</w:t>
      </w:r>
    </w:p>
    <w:p w:rsidR="00000000" w:rsidDel="00000000" w:rsidP="00000000" w:rsidRDefault="00000000" w:rsidRPr="00000000" w14:paraId="0000003A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GROUP BY UniqueCarrier</w:t>
      </w:r>
    </w:p>
    <w:p w:rsidR="00000000" w:rsidDel="00000000" w:rsidP="00000000" w:rsidRDefault="00000000" w:rsidRPr="00000000" w14:paraId="0000003B">
      <w:pPr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HAVING avgDelay&gt;10</w:t>
      </w:r>
    </w:p>
    <w:p w:rsidR="00000000" w:rsidDel="00000000" w:rsidP="00000000" w:rsidRDefault="00000000" w:rsidRPr="00000000" w14:paraId="0000003C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ORDER BY avgDelay DESC;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54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>
        <w:b w:val="1"/>
      </w:rPr>
    </w:pPr>
    <w:r w:rsidDel="00000000" w:rsidR="00000000" w:rsidRPr="00000000">
      <w:rPr>
        <w:b w:val="1"/>
        <w:rtl w:val="0"/>
      </w:rPr>
      <w:t xml:space="preserve">Olga Pérez Cauhé</w:t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  <w:t xml:space="preserve">9 maig </w:t>
    </w:r>
    <w:r w:rsidDel="00000000" w:rsidR="00000000" w:rsidRPr="00000000">
      <w:rPr>
        <w:rtl w:val="0"/>
      </w:rPr>
      <w:t xml:space="preserve">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