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774"/>
        <w:gridCol w:w="3280"/>
      </w:tblGrid>
      <w:tr w:rsidR="00432278" w:rsidRPr="006F407E" w:rsidTr="00432278">
        <w:trPr>
          <w:tblCellSpacing w:w="0" w:type="dxa"/>
          <w:jc w:val="center"/>
        </w:trPr>
        <w:tc>
          <w:tcPr>
            <w:tcW w:w="2907" w:type="dxa"/>
            <w:hideMark/>
          </w:tcPr>
          <w:p w:rsidR="00432278" w:rsidRPr="006F407E" w:rsidRDefault="00432278" w:rsidP="00374B1C">
            <w:pPr>
              <w:spacing w:after="200" w:line="276" w:lineRule="auto"/>
              <w:jc w:val="both"/>
              <w:rPr>
                <w:rFonts w:eastAsia="Times New Roman"/>
                <w:color w:val="262626" w:themeColor="text1" w:themeTint="D9"/>
              </w:rPr>
            </w:pPr>
          </w:p>
        </w:tc>
        <w:tc>
          <w:tcPr>
            <w:tcW w:w="2774" w:type="dxa"/>
            <w:hideMark/>
          </w:tcPr>
          <w:p w:rsidR="00432278" w:rsidRPr="006F407E" w:rsidRDefault="00432278" w:rsidP="00432278">
            <w:pPr>
              <w:ind w:left="114" w:right="-172"/>
              <w:rPr>
                <w:rFonts w:eastAsia="Times New Roman"/>
                <w:color w:val="262626" w:themeColor="text1" w:themeTint="D9"/>
              </w:rPr>
            </w:pPr>
          </w:p>
        </w:tc>
        <w:tc>
          <w:tcPr>
            <w:tcW w:w="3280" w:type="dxa"/>
            <w:hideMark/>
          </w:tcPr>
          <w:p w:rsidR="00432278" w:rsidRPr="006F407E" w:rsidRDefault="00432278" w:rsidP="00432278">
            <w:pPr>
              <w:rPr>
                <w:rFonts w:eastAsia="Times New Roman"/>
                <w:color w:val="262626" w:themeColor="text1" w:themeTint="D9"/>
              </w:rPr>
            </w:pPr>
          </w:p>
        </w:tc>
      </w:tr>
    </w:tbl>
    <w:tbl>
      <w:tblPr>
        <w:tblpPr w:leftFromText="180" w:rightFromText="180" w:vertAnchor="text" w:horzAnchor="margin" w:tblpXSpec="center" w:tblpY="2031"/>
        <w:tblW w:w="10348" w:type="dxa"/>
        <w:tblLayout w:type="fixed"/>
        <w:tblLook w:val="04A0" w:firstRow="1" w:lastRow="0" w:firstColumn="1" w:lastColumn="0" w:noHBand="0" w:noVBand="1"/>
      </w:tblPr>
      <w:tblGrid>
        <w:gridCol w:w="3828"/>
        <w:gridCol w:w="3685"/>
        <w:gridCol w:w="2835"/>
      </w:tblGrid>
      <w:tr w:rsidR="00FD0077" w:rsidRPr="00A94CC5" w:rsidTr="00FD0077">
        <w:tc>
          <w:tcPr>
            <w:tcW w:w="3828" w:type="dxa"/>
          </w:tcPr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  <w:lang w:val="ru-RU"/>
              </w:rPr>
            </w:pPr>
            <w:r w:rsidRPr="004B3528">
              <w:rPr>
                <w:rFonts w:ascii="Times New Roman" w:hAnsi="Times New Roman"/>
                <w:szCs w:val="24"/>
                <w:lang w:val="ru-RU"/>
              </w:rPr>
              <w:t xml:space="preserve">Рассмотрено: </w:t>
            </w:r>
            <w:r w:rsidRPr="004B3528">
              <w:rPr>
                <w:rFonts w:ascii="Times New Roman" w:hAnsi="Times New Roman"/>
                <w:szCs w:val="24"/>
                <w:lang w:val="ru-RU"/>
              </w:rPr>
              <w:br/>
              <w:t xml:space="preserve">на заседании МО </w:t>
            </w:r>
          </w:p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  <w:lang w:val="ru-RU"/>
              </w:rPr>
            </w:pPr>
            <w:r w:rsidRPr="004B3528">
              <w:rPr>
                <w:rFonts w:ascii="Times New Roman" w:hAnsi="Times New Roman"/>
                <w:szCs w:val="24"/>
                <w:lang w:val="ru-RU"/>
              </w:rPr>
              <w:t>протокол №  1</w:t>
            </w:r>
            <w:r w:rsidRPr="004B3528">
              <w:rPr>
                <w:rFonts w:ascii="Times New Roman" w:hAnsi="Times New Roman"/>
                <w:szCs w:val="24"/>
                <w:lang w:val="ru-RU"/>
              </w:rPr>
              <w:br/>
            </w:r>
          </w:p>
          <w:p w:rsidR="00FD0077" w:rsidRPr="004B3528" w:rsidRDefault="00326352" w:rsidP="00FD0077">
            <w:pPr>
              <w:pStyle w:val="a9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от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«__»  _________ 201</w:t>
            </w:r>
            <w:r>
              <w:rPr>
                <w:rFonts w:ascii="Times New Roman" w:hAnsi="Times New Roman"/>
                <w:szCs w:val="24"/>
                <w:lang w:val="ru-RU"/>
              </w:rPr>
              <w:t>7</w:t>
            </w:r>
            <w:r w:rsidR="00FD0077" w:rsidRPr="004B3528">
              <w:rPr>
                <w:rFonts w:ascii="Times New Roman" w:hAnsi="Times New Roman"/>
                <w:szCs w:val="24"/>
              </w:rPr>
              <w:t xml:space="preserve"> г.</w:t>
            </w:r>
          </w:p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</w:rPr>
            </w:pPr>
            <w:r w:rsidRPr="004B3528">
              <w:rPr>
                <w:rFonts w:ascii="Times New Roman" w:hAnsi="Times New Roman"/>
                <w:szCs w:val="24"/>
              </w:rPr>
              <w:t>__________________</w:t>
            </w:r>
          </w:p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5" w:type="dxa"/>
          </w:tcPr>
          <w:p w:rsidR="00FD0077" w:rsidRPr="004B3528" w:rsidRDefault="00FD0077" w:rsidP="00FD0077">
            <w:pPr>
              <w:pStyle w:val="a9"/>
              <w:ind w:right="284"/>
              <w:rPr>
                <w:rFonts w:ascii="Times New Roman" w:hAnsi="Times New Roman"/>
                <w:szCs w:val="24"/>
                <w:lang w:val="ru-RU"/>
              </w:rPr>
            </w:pPr>
            <w:r w:rsidRPr="004B3528">
              <w:rPr>
                <w:rFonts w:ascii="Times New Roman" w:hAnsi="Times New Roman"/>
                <w:szCs w:val="24"/>
                <w:lang w:val="ru-RU"/>
              </w:rPr>
              <w:t xml:space="preserve">Согласовано: </w:t>
            </w:r>
          </w:p>
          <w:p w:rsidR="00FD0077" w:rsidRPr="004B3528" w:rsidRDefault="00FD0077" w:rsidP="00FD0077">
            <w:pPr>
              <w:pStyle w:val="a9"/>
              <w:ind w:right="284"/>
              <w:rPr>
                <w:rFonts w:ascii="Times New Roman" w:hAnsi="Times New Roman"/>
                <w:szCs w:val="24"/>
                <w:lang w:val="ru-RU"/>
              </w:rPr>
            </w:pPr>
            <w:r w:rsidRPr="004B3528">
              <w:rPr>
                <w:rFonts w:ascii="Times New Roman" w:hAnsi="Times New Roman"/>
                <w:szCs w:val="24"/>
                <w:lang w:val="ru-RU"/>
              </w:rPr>
              <w:t>зам. директора по УВР</w:t>
            </w:r>
          </w:p>
          <w:p w:rsidR="00FD0077" w:rsidRPr="004B3528" w:rsidRDefault="00FD0077" w:rsidP="00FD0077">
            <w:pPr>
              <w:pStyle w:val="a9"/>
              <w:ind w:right="284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4B3528">
              <w:rPr>
                <w:rFonts w:ascii="Times New Roman" w:hAnsi="Times New Roman"/>
                <w:szCs w:val="24"/>
                <w:lang w:val="ru-RU"/>
              </w:rPr>
              <w:t>Золтуева</w:t>
            </w:r>
            <w:proofErr w:type="spellEnd"/>
            <w:r w:rsidRPr="004B3528">
              <w:rPr>
                <w:rFonts w:ascii="Times New Roman" w:hAnsi="Times New Roman"/>
                <w:szCs w:val="24"/>
                <w:lang w:val="ru-RU"/>
              </w:rPr>
              <w:t xml:space="preserve"> М.В.</w:t>
            </w:r>
            <w:r w:rsidRPr="004B3528">
              <w:rPr>
                <w:rFonts w:ascii="Times New Roman" w:hAnsi="Times New Roman"/>
                <w:szCs w:val="24"/>
                <w:lang w:val="ru-RU"/>
              </w:rPr>
              <w:br/>
            </w:r>
          </w:p>
          <w:p w:rsidR="00FD0077" w:rsidRPr="004B3528" w:rsidRDefault="00326352" w:rsidP="00FD0077">
            <w:pPr>
              <w:pStyle w:val="a9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от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«__» _________ 201</w:t>
            </w:r>
            <w:r>
              <w:rPr>
                <w:rFonts w:ascii="Times New Roman" w:hAnsi="Times New Roman"/>
                <w:szCs w:val="24"/>
                <w:lang w:val="ru-RU"/>
              </w:rPr>
              <w:t>7</w:t>
            </w:r>
            <w:r w:rsidR="00FD0077" w:rsidRPr="004B3528">
              <w:rPr>
                <w:rFonts w:ascii="Times New Roman" w:hAnsi="Times New Roman"/>
                <w:szCs w:val="24"/>
              </w:rPr>
              <w:t xml:space="preserve"> г.</w:t>
            </w:r>
          </w:p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</w:rPr>
            </w:pPr>
            <w:r w:rsidRPr="004B3528">
              <w:rPr>
                <w:rFonts w:ascii="Times New Roman" w:hAnsi="Times New Roman"/>
                <w:szCs w:val="24"/>
              </w:rPr>
              <w:t>_________________</w:t>
            </w:r>
          </w:p>
        </w:tc>
        <w:tc>
          <w:tcPr>
            <w:tcW w:w="2835" w:type="dxa"/>
          </w:tcPr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  <w:lang w:val="ru-RU"/>
              </w:rPr>
            </w:pPr>
            <w:r w:rsidRPr="004B3528">
              <w:rPr>
                <w:rFonts w:ascii="Times New Roman" w:hAnsi="Times New Roman"/>
                <w:szCs w:val="24"/>
                <w:lang w:val="ru-RU"/>
              </w:rPr>
              <w:t>УТВЕРЖДАЮ:</w:t>
            </w:r>
            <w:r w:rsidRPr="004B3528">
              <w:rPr>
                <w:rFonts w:ascii="Times New Roman" w:hAnsi="Times New Roman"/>
                <w:szCs w:val="24"/>
                <w:lang w:val="ru-RU"/>
              </w:rPr>
              <w:br/>
              <w:t>Директор школы</w:t>
            </w:r>
          </w:p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  <w:lang w:val="ru-RU"/>
              </w:rPr>
            </w:pPr>
            <w:r w:rsidRPr="004B3528">
              <w:rPr>
                <w:rFonts w:ascii="Times New Roman" w:hAnsi="Times New Roman"/>
                <w:szCs w:val="24"/>
                <w:lang w:val="ru-RU"/>
              </w:rPr>
              <w:t>Крылова Т.А.</w:t>
            </w:r>
          </w:p>
          <w:p w:rsidR="00FD0077" w:rsidRPr="004B3528" w:rsidRDefault="00FD0077" w:rsidP="00FD0077">
            <w:pPr>
              <w:pStyle w:val="a9"/>
              <w:tabs>
                <w:tab w:val="center" w:pos="1309"/>
                <w:tab w:val="right" w:pos="2619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4B3528">
              <w:rPr>
                <w:rFonts w:ascii="Times New Roman" w:hAnsi="Times New Roman"/>
                <w:szCs w:val="24"/>
              </w:rPr>
              <w:t>приказ</w:t>
            </w:r>
            <w:proofErr w:type="spellEnd"/>
            <w:r w:rsidRPr="004B3528">
              <w:rPr>
                <w:rFonts w:ascii="Times New Roman" w:hAnsi="Times New Roman"/>
                <w:szCs w:val="24"/>
              </w:rPr>
              <w:t xml:space="preserve"> №___</w:t>
            </w:r>
          </w:p>
          <w:p w:rsidR="00FD0077" w:rsidRPr="004B3528" w:rsidRDefault="00326352" w:rsidP="00FD0077">
            <w:pPr>
              <w:pStyle w:val="a9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от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«__» ________ 201</w:t>
            </w:r>
            <w:r>
              <w:rPr>
                <w:rFonts w:ascii="Times New Roman" w:hAnsi="Times New Roman"/>
                <w:szCs w:val="24"/>
                <w:lang w:val="ru-RU"/>
              </w:rPr>
              <w:t>7</w:t>
            </w:r>
            <w:r w:rsidR="00FD0077" w:rsidRPr="004B3528">
              <w:rPr>
                <w:rFonts w:ascii="Times New Roman" w:hAnsi="Times New Roman"/>
                <w:szCs w:val="24"/>
              </w:rPr>
              <w:t xml:space="preserve"> г.</w:t>
            </w:r>
          </w:p>
          <w:p w:rsidR="00FD0077" w:rsidRPr="004B3528" w:rsidRDefault="00FD0077" w:rsidP="00FD0077">
            <w:pPr>
              <w:pStyle w:val="a9"/>
              <w:rPr>
                <w:rFonts w:ascii="Times New Roman" w:hAnsi="Times New Roman"/>
                <w:szCs w:val="24"/>
              </w:rPr>
            </w:pPr>
            <w:r w:rsidRPr="004B3528">
              <w:rPr>
                <w:rFonts w:ascii="Times New Roman" w:hAnsi="Times New Roman"/>
                <w:szCs w:val="24"/>
              </w:rPr>
              <w:t xml:space="preserve"> _________________                           </w:t>
            </w:r>
          </w:p>
          <w:p w:rsidR="00FD0077" w:rsidRPr="004B3528" w:rsidRDefault="00FD0077" w:rsidP="00FD0077">
            <w:pPr>
              <w:pStyle w:val="a9"/>
              <w:tabs>
                <w:tab w:val="center" w:pos="1309"/>
                <w:tab w:val="right" w:pos="2619"/>
              </w:tabs>
              <w:rPr>
                <w:rFonts w:ascii="Times New Roman" w:hAnsi="Times New Roman"/>
                <w:szCs w:val="24"/>
              </w:rPr>
            </w:pPr>
            <w:r w:rsidRPr="004B3528">
              <w:rPr>
                <w:rFonts w:ascii="Times New Roman" w:hAnsi="Times New Roman"/>
                <w:szCs w:val="24"/>
              </w:rPr>
              <w:tab/>
            </w:r>
          </w:p>
        </w:tc>
      </w:tr>
    </w:tbl>
    <w:p w:rsidR="00577A2A" w:rsidRDefault="00577A2A" w:rsidP="004B3528">
      <w:pPr>
        <w:pStyle w:val="a3"/>
        <w:rPr>
          <w:rFonts w:ascii="Times New Roman" w:hAnsi="Times New Roman" w:cs="Times New Roman"/>
        </w:rPr>
      </w:pPr>
    </w:p>
    <w:p w:rsidR="004B3528" w:rsidRPr="004B3528" w:rsidRDefault="004B3528" w:rsidP="004B3528">
      <w:pPr>
        <w:pStyle w:val="a3"/>
        <w:rPr>
          <w:rFonts w:ascii="Times New Roman" w:hAnsi="Times New Roman" w:cs="Times New Roman"/>
          <w:b w:val="0"/>
        </w:rPr>
      </w:pPr>
      <w:r w:rsidRPr="004B3528">
        <w:rPr>
          <w:rFonts w:ascii="Times New Roman" w:hAnsi="Times New Roman" w:cs="Times New Roman"/>
        </w:rPr>
        <w:t>МБОУ «</w:t>
      </w:r>
      <w:proofErr w:type="spellStart"/>
      <w:r w:rsidRPr="004B3528">
        <w:rPr>
          <w:rFonts w:ascii="Times New Roman" w:hAnsi="Times New Roman" w:cs="Times New Roman"/>
        </w:rPr>
        <w:t>Ангоянская</w:t>
      </w:r>
      <w:proofErr w:type="spellEnd"/>
      <w:r w:rsidRPr="004B3528">
        <w:rPr>
          <w:rFonts w:ascii="Times New Roman" w:hAnsi="Times New Roman" w:cs="Times New Roman"/>
        </w:rPr>
        <w:t xml:space="preserve"> средняя общеобразовательная школа»</w:t>
      </w:r>
    </w:p>
    <w:p w:rsidR="004B3528" w:rsidRPr="003B2D80" w:rsidRDefault="004B3528" w:rsidP="004B3528">
      <w:pPr>
        <w:pStyle w:val="a3"/>
        <w:rPr>
          <w:b w:val="0"/>
        </w:rPr>
      </w:pPr>
    </w:p>
    <w:p w:rsidR="004B3528" w:rsidRDefault="004B3528" w:rsidP="004B3528">
      <w:pPr>
        <w:jc w:val="center"/>
        <w:rPr>
          <w:sz w:val="28"/>
        </w:rPr>
      </w:pPr>
    </w:p>
    <w:p w:rsidR="004B3528" w:rsidRDefault="004B3528" w:rsidP="004B3528">
      <w:pPr>
        <w:jc w:val="both"/>
        <w:rPr>
          <w:sz w:val="28"/>
        </w:rPr>
      </w:pPr>
    </w:p>
    <w:p w:rsidR="004B3528" w:rsidRPr="003653E8" w:rsidRDefault="004B3528" w:rsidP="004B3528">
      <w:pPr>
        <w:jc w:val="both"/>
        <w:rPr>
          <w:sz w:val="48"/>
          <w:szCs w:val="48"/>
        </w:rPr>
      </w:pPr>
    </w:p>
    <w:p w:rsidR="00A10876" w:rsidRPr="008230E2" w:rsidRDefault="004B3528" w:rsidP="00A10876">
      <w:pPr>
        <w:pStyle w:val="13"/>
        <w:jc w:val="center"/>
        <w:rPr>
          <w:b/>
          <w:sz w:val="48"/>
          <w:szCs w:val="48"/>
          <w:lang w:val="ru-RU"/>
        </w:rPr>
      </w:pPr>
      <w:r w:rsidRPr="008230E2">
        <w:rPr>
          <w:b/>
          <w:sz w:val="48"/>
          <w:szCs w:val="48"/>
          <w:lang w:val="ru-RU"/>
        </w:rPr>
        <w:t>Рабочая программа</w:t>
      </w:r>
      <w:r w:rsidR="00B86D87">
        <w:rPr>
          <w:b/>
          <w:sz w:val="48"/>
          <w:szCs w:val="48"/>
          <w:lang w:val="ru-RU"/>
        </w:rPr>
        <w:t xml:space="preserve"> курса </w:t>
      </w:r>
    </w:p>
    <w:p w:rsidR="004B3528" w:rsidRPr="008230E2" w:rsidRDefault="00A10876" w:rsidP="00A10876">
      <w:pPr>
        <w:pStyle w:val="13"/>
        <w:jc w:val="center"/>
        <w:rPr>
          <w:b/>
          <w:sz w:val="48"/>
          <w:szCs w:val="48"/>
          <w:lang w:val="ru-RU"/>
        </w:rPr>
      </w:pPr>
      <w:r w:rsidRPr="008230E2">
        <w:rPr>
          <w:b/>
          <w:sz w:val="48"/>
          <w:szCs w:val="48"/>
          <w:lang w:val="ru-RU"/>
        </w:rPr>
        <w:t>внеурочной деятельности</w:t>
      </w:r>
    </w:p>
    <w:p w:rsidR="004B3528" w:rsidRPr="002826FC" w:rsidRDefault="004B3528" w:rsidP="004B3528"/>
    <w:p w:rsidR="00B86D87" w:rsidRDefault="00B86D87" w:rsidP="004B3528">
      <w:pPr>
        <w:spacing w:line="360" w:lineRule="auto"/>
        <w:rPr>
          <w:sz w:val="40"/>
          <w:szCs w:val="40"/>
        </w:rPr>
      </w:pPr>
    </w:p>
    <w:p w:rsidR="004B3528" w:rsidRPr="00C716E9" w:rsidRDefault="00A10876" w:rsidP="004B352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Название</w:t>
      </w:r>
      <w:r w:rsidR="004B3528">
        <w:rPr>
          <w:sz w:val="40"/>
          <w:szCs w:val="40"/>
        </w:rPr>
        <w:t xml:space="preserve">: </w:t>
      </w:r>
      <w:r w:rsidR="004B3528" w:rsidRPr="00630FDE">
        <w:rPr>
          <w:sz w:val="40"/>
          <w:szCs w:val="40"/>
        </w:rPr>
        <w:t xml:space="preserve"> </w:t>
      </w:r>
      <w:r w:rsidR="003762FB">
        <w:rPr>
          <w:sz w:val="40"/>
          <w:szCs w:val="40"/>
        </w:rPr>
        <w:t>«Калейдоскоп наук</w:t>
      </w:r>
      <w:r>
        <w:rPr>
          <w:sz w:val="40"/>
          <w:szCs w:val="40"/>
        </w:rPr>
        <w:t>»</w:t>
      </w:r>
    </w:p>
    <w:p w:rsidR="004B3528" w:rsidRPr="002826FC" w:rsidRDefault="00A10876" w:rsidP="004B352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Направление: </w:t>
      </w:r>
      <w:proofErr w:type="spellStart"/>
      <w:r>
        <w:rPr>
          <w:sz w:val="40"/>
          <w:szCs w:val="40"/>
        </w:rPr>
        <w:t>общеинтеллектуальное</w:t>
      </w:r>
      <w:proofErr w:type="spellEnd"/>
    </w:p>
    <w:p w:rsidR="004B3528" w:rsidRPr="002826FC" w:rsidRDefault="004B3528" w:rsidP="004B3528">
      <w:pPr>
        <w:spacing w:line="360" w:lineRule="auto"/>
        <w:rPr>
          <w:sz w:val="40"/>
          <w:szCs w:val="40"/>
        </w:rPr>
      </w:pPr>
      <w:r w:rsidRPr="002826FC">
        <w:rPr>
          <w:sz w:val="40"/>
          <w:szCs w:val="40"/>
        </w:rPr>
        <w:t>Класс:</w:t>
      </w:r>
      <w:r w:rsidR="00A1087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4 </w:t>
      </w:r>
    </w:p>
    <w:p w:rsidR="004B3528" w:rsidRDefault="004B3528" w:rsidP="004B3528">
      <w:pPr>
        <w:jc w:val="center"/>
        <w:rPr>
          <w:sz w:val="28"/>
        </w:rPr>
      </w:pPr>
    </w:p>
    <w:p w:rsidR="004B3528" w:rsidRDefault="004B3528" w:rsidP="004B3528">
      <w:pPr>
        <w:jc w:val="center"/>
        <w:rPr>
          <w:sz w:val="28"/>
        </w:rPr>
      </w:pPr>
    </w:p>
    <w:p w:rsidR="004B3528" w:rsidRDefault="004B3528" w:rsidP="004B3528">
      <w:pPr>
        <w:jc w:val="center"/>
        <w:rPr>
          <w:sz w:val="28"/>
        </w:rPr>
      </w:pPr>
    </w:p>
    <w:p w:rsidR="004B3528" w:rsidRDefault="004B3528" w:rsidP="004B3528">
      <w:pPr>
        <w:jc w:val="center"/>
        <w:rPr>
          <w:sz w:val="28"/>
        </w:rPr>
      </w:pPr>
    </w:p>
    <w:p w:rsidR="004B3528" w:rsidRDefault="004B3528" w:rsidP="004B3528">
      <w:pPr>
        <w:jc w:val="right"/>
        <w:rPr>
          <w:sz w:val="28"/>
        </w:rPr>
      </w:pPr>
      <w:r>
        <w:rPr>
          <w:sz w:val="28"/>
        </w:rPr>
        <w:t>Составитель:</w:t>
      </w:r>
    </w:p>
    <w:p w:rsidR="004B3528" w:rsidRDefault="004B3528" w:rsidP="004B3528">
      <w:pPr>
        <w:jc w:val="right"/>
        <w:rPr>
          <w:sz w:val="28"/>
        </w:rPr>
      </w:pPr>
      <w:r>
        <w:rPr>
          <w:sz w:val="28"/>
        </w:rPr>
        <w:t>Коновалова Е.Б.,</w:t>
      </w:r>
    </w:p>
    <w:p w:rsidR="004B3528" w:rsidRDefault="004B3528" w:rsidP="004B3528">
      <w:pPr>
        <w:jc w:val="right"/>
        <w:rPr>
          <w:sz w:val="28"/>
        </w:rPr>
      </w:pPr>
      <w:r>
        <w:rPr>
          <w:sz w:val="28"/>
        </w:rPr>
        <w:t>учитель начальных классов</w:t>
      </w:r>
    </w:p>
    <w:p w:rsidR="004B3528" w:rsidRDefault="004B3528" w:rsidP="004B3528">
      <w:pPr>
        <w:jc w:val="right"/>
        <w:rPr>
          <w:sz w:val="28"/>
        </w:rPr>
      </w:pPr>
      <w:r>
        <w:rPr>
          <w:sz w:val="28"/>
        </w:rPr>
        <w:t>высшей квалификационной категории</w:t>
      </w:r>
    </w:p>
    <w:p w:rsidR="004B3528" w:rsidRDefault="004B3528" w:rsidP="004B3528">
      <w:pPr>
        <w:jc w:val="right"/>
        <w:rPr>
          <w:sz w:val="28"/>
        </w:rPr>
      </w:pPr>
    </w:p>
    <w:p w:rsidR="004B3528" w:rsidRDefault="004B3528" w:rsidP="004B3528">
      <w:pPr>
        <w:jc w:val="right"/>
        <w:rPr>
          <w:sz w:val="28"/>
        </w:rPr>
      </w:pPr>
    </w:p>
    <w:p w:rsidR="004B3528" w:rsidRDefault="004B3528" w:rsidP="004B3528">
      <w:pPr>
        <w:jc w:val="right"/>
        <w:rPr>
          <w:sz w:val="28"/>
        </w:rPr>
      </w:pPr>
    </w:p>
    <w:p w:rsidR="004B3528" w:rsidRDefault="004B3528" w:rsidP="004B3528">
      <w:pPr>
        <w:pStyle w:val="4"/>
        <w:rPr>
          <w:b/>
        </w:rPr>
      </w:pPr>
    </w:p>
    <w:p w:rsidR="004B3528" w:rsidRDefault="004B3528" w:rsidP="004B3528">
      <w:pPr>
        <w:pStyle w:val="4"/>
        <w:rPr>
          <w:b/>
        </w:rPr>
      </w:pPr>
    </w:p>
    <w:p w:rsidR="004B3528" w:rsidRDefault="004B3528" w:rsidP="004B3528">
      <w:pPr>
        <w:pStyle w:val="4"/>
        <w:rPr>
          <w:b/>
        </w:rPr>
      </w:pPr>
    </w:p>
    <w:p w:rsidR="004B3528" w:rsidRPr="00630FDE" w:rsidRDefault="0017280D" w:rsidP="0017280D">
      <w:pPr>
        <w:pStyle w:val="4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5721A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 w:rsidR="00326352">
        <w:rPr>
          <w:sz w:val="32"/>
          <w:szCs w:val="32"/>
        </w:rPr>
        <w:t>2017 -18</w:t>
      </w:r>
      <w:r w:rsidR="004B3528" w:rsidRPr="00630FDE">
        <w:rPr>
          <w:sz w:val="32"/>
          <w:szCs w:val="32"/>
        </w:rPr>
        <w:t xml:space="preserve"> учебный год</w:t>
      </w:r>
    </w:p>
    <w:p w:rsidR="004B3528" w:rsidRPr="00630FDE" w:rsidRDefault="004B3528" w:rsidP="004B3528">
      <w:pPr>
        <w:rPr>
          <w:sz w:val="32"/>
          <w:szCs w:val="32"/>
        </w:rPr>
      </w:pPr>
    </w:p>
    <w:p w:rsidR="00F31C7F" w:rsidRDefault="00F31C7F" w:rsidP="004B3528">
      <w:pPr>
        <w:pStyle w:val="Style7"/>
        <w:widowControl/>
        <w:spacing w:before="67" w:line="276" w:lineRule="auto"/>
        <w:jc w:val="center"/>
        <w:rPr>
          <w:b/>
        </w:rPr>
      </w:pPr>
    </w:p>
    <w:p w:rsidR="004B3528" w:rsidRPr="003B3D48" w:rsidRDefault="004B3528" w:rsidP="004B3528">
      <w:pPr>
        <w:pStyle w:val="Style7"/>
        <w:widowControl/>
        <w:spacing w:before="67" w:line="276" w:lineRule="auto"/>
        <w:jc w:val="center"/>
        <w:rPr>
          <w:rFonts w:ascii="Arial Black" w:hAnsi="Arial Black" w:cs="Arial Black"/>
          <w:spacing w:val="-10"/>
          <w:sz w:val="28"/>
          <w:szCs w:val="28"/>
        </w:rPr>
      </w:pPr>
      <w:r w:rsidRPr="00E27070">
        <w:rPr>
          <w:b/>
        </w:rPr>
        <w:lastRenderedPageBreak/>
        <w:t>ПОЯСНИТЕЛЬНАЯ ЗАПИС</w:t>
      </w:r>
      <w:r>
        <w:rPr>
          <w:b/>
        </w:rPr>
        <w:t>КА</w:t>
      </w:r>
    </w:p>
    <w:p w:rsidR="004B3528" w:rsidRPr="00722535" w:rsidRDefault="004B3528" w:rsidP="004B3528"/>
    <w:p w:rsidR="004B3528" w:rsidRDefault="004B3528" w:rsidP="004B3528">
      <w:pPr>
        <w:pStyle w:val="a9"/>
        <w:jc w:val="both"/>
        <w:rPr>
          <w:rFonts w:ascii="Times New Roman" w:hAnsi="Times New Roman"/>
          <w:spacing w:val="-12"/>
          <w:szCs w:val="24"/>
          <w:lang w:val="ru-RU"/>
        </w:rPr>
      </w:pPr>
      <w:r w:rsidRPr="004B3528">
        <w:rPr>
          <w:rFonts w:ascii="Times New Roman" w:hAnsi="Times New Roman"/>
          <w:lang w:val="ru-RU"/>
        </w:rPr>
        <w:t xml:space="preserve">           </w:t>
      </w:r>
      <w:r w:rsidRPr="004B3528">
        <w:rPr>
          <w:rFonts w:ascii="Times New Roman" w:hAnsi="Times New Roman"/>
          <w:szCs w:val="24"/>
          <w:lang w:val="ru-RU"/>
        </w:rPr>
        <w:t xml:space="preserve">Рабочая </w:t>
      </w:r>
      <w:r w:rsidR="003762FB">
        <w:rPr>
          <w:rFonts w:ascii="Times New Roman" w:hAnsi="Times New Roman"/>
          <w:szCs w:val="24"/>
          <w:lang w:val="ru-RU"/>
        </w:rPr>
        <w:t>программа курса «Калейдоскоп наук</w:t>
      </w:r>
      <w:r w:rsidRPr="004B3528">
        <w:rPr>
          <w:rFonts w:ascii="Times New Roman" w:hAnsi="Times New Roman"/>
          <w:szCs w:val="24"/>
          <w:lang w:val="ru-RU"/>
        </w:rPr>
        <w:t>»  разработана на основе Федерального государственного образовательного стандарта начального общего образования</w:t>
      </w:r>
      <w:r w:rsidR="00A10876">
        <w:rPr>
          <w:rFonts w:ascii="Times New Roman" w:hAnsi="Times New Roman"/>
          <w:spacing w:val="-12"/>
          <w:szCs w:val="24"/>
          <w:lang w:val="ru-RU"/>
        </w:rPr>
        <w:t>.</w:t>
      </w:r>
    </w:p>
    <w:p w:rsidR="00B0480F" w:rsidRDefault="00B0480F" w:rsidP="00B0480F">
      <w:pPr>
        <w:ind w:firstLine="709"/>
        <w:jc w:val="both"/>
      </w:pPr>
      <w:r>
        <w:t>В концепции ФГОС НОО второго поколения в качестве конечного результата образовательной деятельности российской школы фиксируется портрет выпускника начальной школы, в котором важнейшее место отводится интеллектуальным качествам ребёнка: «Любознательный, интересующийся, активно познающий мир; умеющий учиться, способный к организации собственной деятельности…»</w:t>
      </w:r>
    </w:p>
    <w:p w:rsidR="00B0480F" w:rsidRDefault="00B86D87" w:rsidP="00B0480F">
      <w:pPr>
        <w:ind w:firstLine="709"/>
        <w:jc w:val="both"/>
      </w:pPr>
      <w:r>
        <w:t>Интегрированный к</w:t>
      </w:r>
      <w:r w:rsidR="003762FB">
        <w:t>урс «Калейдоскоп наук</w:t>
      </w:r>
      <w:r w:rsidR="00B0480F">
        <w:t xml:space="preserve">» </w:t>
      </w:r>
      <w:r>
        <w:t xml:space="preserve">нацелен на развитие данных качеств учащихся  и </w:t>
      </w:r>
      <w:r w:rsidR="005721AE">
        <w:t xml:space="preserve"> </w:t>
      </w:r>
      <w:r w:rsidR="00B0480F">
        <w:t>направлен на подготовку к выполнению Всероссийских проверочных работ.</w:t>
      </w:r>
    </w:p>
    <w:p w:rsidR="004B3528" w:rsidRDefault="004B3528" w:rsidP="004B3528">
      <w:pPr>
        <w:pStyle w:val="13"/>
        <w:jc w:val="both"/>
        <w:rPr>
          <w:lang w:val="ru-RU"/>
        </w:rPr>
      </w:pPr>
      <w:r w:rsidRPr="00C83CC5">
        <w:rPr>
          <w:lang w:val="ru-RU"/>
        </w:rPr>
        <w:t xml:space="preserve">       </w:t>
      </w:r>
      <w:r w:rsidR="00B0480F">
        <w:rPr>
          <w:lang w:val="ru-RU"/>
        </w:rPr>
        <w:t xml:space="preserve">  </w:t>
      </w:r>
      <w:r w:rsidRPr="00C83CC5">
        <w:rPr>
          <w:lang w:val="ru-RU"/>
        </w:rPr>
        <w:t xml:space="preserve">  Для реализации п</w:t>
      </w:r>
      <w:r w:rsidR="00B0480F">
        <w:rPr>
          <w:lang w:val="ru-RU"/>
        </w:rPr>
        <w:t xml:space="preserve">рограммного содержания </w:t>
      </w:r>
      <w:r w:rsidR="00B0480F" w:rsidRPr="00F31C7F">
        <w:rPr>
          <w:lang w:val="ru-RU"/>
        </w:rPr>
        <w:t>использую</w:t>
      </w:r>
      <w:r w:rsidRPr="00F31C7F">
        <w:rPr>
          <w:lang w:val="ru-RU"/>
        </w:rPr>
        <w:t>тся</w:t>
      </w:r>
      <w:r w:rsidR="00B0480F" w:rsidRPr="00F31C7F">
        <w:rPr>
          <w:lang w:val="ru-RU"/>
        </w:rPr>
        <w:t>:</w:t>
      </w:r>
      <w:r w:rsidR="00B0480F">
        <w:rPr>
          <w:lang w:val="ru-RU"/>
        </w:rPr>
        <w:t xml:space="preserve"> </w:t>
      </w:r>
    </w:p>
    <w:p w:rsidR="00F31C7F" w:rsidRDefault="00F31C7F" w:rsidP="00F31C7F">
      <w:pPr>
        <w:pStyle w:val="13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Волкова Е.В. ВПР</w:t>
      </w:r>
      <w:r w:rsidR="00516F3B">
        <w:rPr>
          <w:lang w:val="ru-RU"/>
        </w:rPr>
        <w:t xml:space="preserve"> Окружающий мир «Экзамен» М.2019</w:t>
      </w:r>
    </w:p>
    <w:p w:rsidR="004B3528" w:rsidRPr="008230E2" w:rsidRDefault="00C83CC5" w:rsidP="00B0480F">
      <w:pPr>
        <w:pStyle w:val="13"/>
        <w:jc w:val="both"/>
        <w:rPr>
          <w:lang w:val="ru-RU"/>
        </w:rPr>
      </w:pPr>
      <w:r>
        <w:rPr>
          <w:lang w:val="ru-RU"/>
        </w:rPr>
        <w:t xml:space="preserve">       </w:t>
      </w:r>
    </w:p>
    <w:p w:rsidR="004B3528" w:rsidRPr="000965D4" w:rsidRDefault="004B3528" w:rsidP="004B3528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Цели и задачи </w:t>
      </w:r>
    </w:p>
    <w:p w:rsidR="004B3528" w:rsidRPr="00C73B4F" w:rsidRDefault="004B3528" w:rsidP="004B3528">
      <w:pPr>
        <w:ind w:firstLine="540"/>
        <w:jc w:val="both"/>
      </w:pP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b/>
          <w:szCs w:val="24"/>
          <w:lang w:val="ru-RU" w:eastAsia="ru-RU"/>
        </w:rPr>
        <w:t>Цель</w:t>
      </w:r>
      <w:r>
        <w:rPr>
          <w:rFonts w:ascii="Times New Roman" w:hAnsi="Times New Roman"/>
          <w:b/>
          <w:szCs w:val="24"/>
          <w:lang w:val="ru-RU" w:eastAsia="ru-RU"/>
        </w:rPr>
        <w:t xml:space="preserve"> курса</w:t>
      </w:r>
      <w:r w:rsidRPr="005721AE">
        <w:rPr>
          <w:rFonts w:ascii="Times New Roman" w:hAnsi="Times New Roman"/>
          <w:b/>
          <w:szCs w:val="24"/>
          <w:lang w:val="ru-RU" w:eastAsia="ru-RU"/>
        </w:rPr>
        <w:t>:</w:t>
      </w:r>
      <w:r w:rsidRPr="005721AE">
        <w:rPr>
          <w:i/>
          <w:iCs/>
          <w:sz w:val="28"/>
          <w:szCs w:val="28"/>
          <w:lang w:val="ru-RU"/>
        </w:rPr>
        <w:t xml:space="preserve"> </w:t>
      </w:r>
      <w:r w:rsidRPr="005721AE">
        <w:rPr>
          <w:rFonts w:ascii="Times New Roman" w:hAnsi="Times New Roman"/>
          <w:szCs w:val="24"/>
          <w:lang w:val="ru-RU"/>
        </w:rPr>
        <w:t>повышение качества подготовки к ВПР выпускников начальной школы.</w:t>
      </w:r>
    </w:p>
    <w:p w:rsidR="005721AE" w:rsidRPr="005721AE" w:rsidRDefault="005721AE" w:rsidP="005721AE">
      <w:pPr>
        <w:pStyle w:val="a9"/>
        <w:rPr>
          <w:rFonts w:ascii="Times New Roman" w:hAnsi="Times New Roman"/>
          <w:b/>
          <w:szCs w:val="24"/>
          <w:lang w:val="ru-RU"/>
        </w:rPr>
      </w:pPr>
      <w:r w:rsidRPr="005721AE">
        <w:rPr>
          <w:rFonts w:ascii="Times New Roman" w:hAnsi="Times New Roman"/>
          <w:b/>
          <w:szCs w:val="24"/>
          <w:lang w:val="ru-RU"/>
        </w:rPr>
        <w:t>Задачи</w:t>
      </w:r>
      <w:r>
        <w:rPr>
          <w:rFonts w:ascii="Times New Roman" w:hAnsi="Times New Roman"/>
          <w:b/>
          <w:szCs w:val="24"/>
          <w:lang w:val="ru-RU"/>
        </w:rPr>
        <w:t xml:space="preserve"> курса</w:t>
      </w:r>
      <w:r w:rsidRPr="005721AE">
        <w:rPr>
          <w:rFonts w:ascii="Times New Roman" w:hAnsi="Times New Roman"/>
          <w:b/>
          <w:szCs w:val="24"/>
          <w:lang w:val="ru-RU"/>
        </w:rPr>
        <w:t>:</w:t>
      </w:r>
    </w:p>
    <w:p w:rsidR="005721AE" w:rsidRPr="005721AE" w:rsidRDefault="005721AE" w:rsidP="005721AE">
      <w:pPr>
        <w:pStyle w:val="a9"/>
        <w:rPr>
          <w:rFonts w:ascii="Times New Roman" w:hAnsi="Times New Roman"/>
          <w:b/>
          <w:szCs w:val="24"/>
          <w:lang w:val="ru-RU"/>
        </w:rPr>
      </w:pPr>
      <w:r w:rsidRPr="005721AE">
        <w:rPr>
          <w:rFonts w:ascii="Times New Roman" w:hAnsi="Times New Roman"/>
          <w:b/>
          <w:szCs w:val="24"/>
          <w:lang w:val="ru-RU"/>
        </w:rPr>
        <w:t>обучающие: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b/>
          <w:szCs w:val="24"/>
          <w:lang w:val="ru-RU"/>
        </w:rPr>
        <w:t>-</w:t>
      </w:r>
      <w:r w:rsidRPr="005721AE">
        <w:rPr>
          <w:rFonts w:ascii="Times New Roman" w:hAnsi="Times New Roman"/>
          <w:szCs w:val="24"/>
          <w:lang w:val="ru-RU"/>
        </w:rPr>
        <w:t xml:space="preserve">формирование </w:t>
      </w:r>
      <w:proofErr w:type="spellStart"/>
      <w:r w:rsidRPr="005721AE">
        <w:rPr>
          <w:rFonts w:ascii="Times New Roman" w:hAnsi="Times New Roman"/>
          <w:szCs w:val="24"/>
          <w:lang w:val="ru-RU"/>
        </w:rPr>
        <w:t>общеинтеллектуальных</w:t>
      </w:r>
      <w:proofErr w:type="spellEnd"/>
      <w:r w:rsidRPr="005721AE">
        <w:rPr>
          <w:rFonts w:ascii="Times New Roman" w:hAnsi="Times New Roman"/>
          <w:szCs w:val="24"/>
          <w:lang w:val="ru-RU"/>
        </w:rPr>
        <w:t xml:space="preserve"> умений;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szCs w:val="24"/>
          <w:lang w:val="ru-RU"/>
        </w:rPr>
        <w:t xml:space="preserve">-углубление и расширение знаний учащихся по </w:t>
      </w:r>
      <w:r w:rsidR="00F02294">
        <w:rPr>
          <w:rFonts w:ascii="Times New Roman" w:hAnsi="Times New Roman"/>
          <w:szCs w:val="24"/>
          <w:lang w:val="ru-RU"/>
        </w:rPr>
        <w:t>окружающему миру;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szCs w:val="24"/>
          <w:lang w:val="ru-RU"/>
        </w:rPr>
        <w:t>-создание условий для повышения эффективности подготовки выпускников начальной школы к ВПР.</w:t>
      </w:r>
    </w:p>
    <w:p w:rsidR="005721AE" w:rsidRPr="005721AE" w:rsidRDefault="005721AE" w:rsidP="005721AE">
      <w:pPr>
        <w:pStyle w:val="a9"/>
        <w:rPr>
          <w:rFonts w:ascii="Times New Roman" w:hAnsi="Times New Roman"/>
          <w:b/>
          <w:szCs w:val="24"/>
          <w:lang w:val="ru-RU"/>
        </w:rPr>
      </w:pPr>
      <w:r w:rsidRPr="005721AE">
        <w:rPr>
          <w:rFonts w:ascii="Times New Roman" w:hAnsi="Times New Roman"/>
          <w:b/>
          <w:szCs w:val="24"/>
          <w:lang w:val="ru-RU"/>
        </w:rPr>
        <w:t>развивающие: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szCs w:val="24"/>
          <w:lang w:val="ru-RU"/>
        </w:rPr>
        <w:t>-формирование и развитие логического мышления;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szCs w:val="24"/>
          <w:lang w:val="ru-RU"/>
        </w:rPr>
        <w:t>-развитие речи  и словарного запаса учащихся;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szCs w:val="24"/>
          <w:lang w:val="ru-RU"/>
        </w:rPr>
        <w:t>-развитие внимание, памяти;</w:t>
      </w:r>
    </w:p>
    <w:p w:rsidR="005721AE" w:rsidRPr="005721AE" w:rsidRDefault="005721AE" w:rsidP="005721AE">
      <w:pPr>
        <w:pStyle w:val="a9"/>
        <w:rPr>
          <w:rFonts w:ascii="Times New Roman" w:hAnsi="Times New Roman"/>
          <w:b/>
          <w:szCs w:val="24"/>
          <w:lang w:val="ru-RU"/>
        </w:rPr>
      </w:pPr>
      <w:r w:rsidRPr="005721AE">
        <w:rPr>
          <w:rFonts w:ascii="Times New Roman" w:hAnsi="Times New Roman"/>
          <w:b/>
          <w:szCs w:val="24"/>
          <w:lang w:val="ru-RU"/>
        </w:rPr>
        <w:t>воспитательные: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szCs w:val="24"/>
          <w:lang w:val="ru-RU"/>
        </w:rPr>
        <w:t>-формирование положительной мотивации к учению;</w:t>
      </w:r>
    </w:p>
    <w:p w:rsidR="005721AE" w:rsidRPr="005721AE" w:rsidRDefault="005721AE" w:rsidP="005721AE">
      <w:pPr>
        <w:pStyle w:val="a9"/>
        <w:rPr>
          <w:rFonts w:ascii="Times New Roman" w:hAnsi="Times New Roman"/>
          <w:szCs w:val="24"/>
          <w:lang w:val="ru-RU"/>
        </w:rPr>
      </w:pPr>
      <w:r w:rsidRPr="005721AE">
        <w:rPr>
          <w:rFonts w:ascii="Times New Roman" w:hAnsi="Times New Roman"/>
          <w:szCs w:val="24"/>
          <w:lang w:val="ru-RU"/>
        </w:rPr>
        <w:t>-формирование умение работать в группе.</w:t>
      </w:r>
    </w:p>
    <w:p w:rsidR="006A4D6F" w:rsidRPr="006A4D6F" w:rsidRDefault="006A4D6F" w:rsidP="006A4D6F">
      <w:pPr>
        <w:ind w:firstLine="540"/>
        <w:jc w:val="both"/>
        <w:rPr>
          <w:color w:val="000000"/>
        </w:rPr>
      </w:pPr>
    </w:p>
    <w:p w:rsidR="00577A2A" w:rsidRPr="002454BC" w:rsidRDefault="005721AE" w:rsidP="00577A2A">
      <w:pPr>
        <w:jc w:val="center"/>
        <w:rPr>
          <w:b/>
        </w:rPr>
      </w:pPr>
      <w:r>
        <w:rPr>
          <w:b/>
        </w:rPr>
        <w:t>Место курса во внеурочной деятельности</w:t>
      </w:r>
    </w:p>
    <w:p w:rsidR="00577A2A" w:rsidRDefault="00577A2A" w:rsidP="00577A2A">
      <w:pPr>
        <w:jc w:val="both"/>
        <w:rPr>
          <w:sz w:val="28"/>
          <w:szCs w:val="28"/>
        </w:rPr>
      </w:pPr>
    </w:p>
    <w:p w:rsidR="00577A2A" w:rsidRPr="002454BC" w:rsidRDefault="003762FB" w:rsidP="00577A2A">
      <w:pPr>
        <w:ind w:firstLine="540"/>
        <w:jc w:val="both"/>
      </w:pPr>
      <w:r>
        <w:t>Курс «Калейдоскоп наук</w:t>
      </w:r>
      <w:r w:rsidR="005721AE">
        <w:t xml:space="preserve">»   рассчитан на </w:t>
      </w:r>
      <w:r w:rsidR="00516F3B">
        <w:t>35</w:t>
      </w:r>
      <w:r w:rsidR="005721AE">
        <w:t xml:space="preserve"> ч – блок «Окружающий мир». </w:t>
      </w:r>
    </w:p>
    <w:p w:rsidR="00C80D54" w:rsidRDefault="00C80D54" w:rsidP="00C80D54">
      <w:pPr>
        <w:jc w:val="center"/>
        <w:rPr>
          <w:b/>
          <w:sz w:val="28"/>
          <w:szCs w:val="28"/>
        </w:rPr>
      </w:pPr>
    </w:p>
    <w:p w:rsidR="00484064" w:rsidRDefault="00484064" w:rsidP="00C80D54">
      <w:pPr>
        <w:jc w:val="center"/>
        <w:rPr>
          <w:b/>
        </w:rPr>
      </w:pPr>
      <w:r>
        <w:rPr>
          <w:b/>
        </w:rPr>
        <w:t xml:space="preserve">ПЛАНИРУЕМЫЕ </w:t>
      </w:r>
      <w:r w:rsidR="005721AE">
        <w:rPr>
          <w:b/>
        </w:rPr>
        <w:t>РЕЗУЛЬТАТЫ ОСВОЕНИЯ КУРСА</w:t>
      </w:r>
      <w:r>
        <w:rPr>
          <w:b/>
        </w:rPr>
        <w:t xml:space="preserve"> </w:t>
      </w:r>
    </w:p>
    <w:p w:rsidR="00C91C94" w:rsidRDefault="00C91C94" w:rsidP="00C80D54">
      <w:pPr>
        <w:jc w:val="center"/>
        <w:rPr>
          <w:b/>
        </w:rPr>
      </w:pPr>
    </w:p>
    <w:p w:rsidR="009902A7" w:rsidRPr="0064332A" w:rsidRDefault="009902A7" w:rsidP="009902A7">
      <w:pPr>
        <w:pStyle w:val="afd"/>
        <w:spacing w:line="240" w:lineRule="auto"/>
        <w:ind w:firstLine="454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 xml:space="preserve">В результате изучения </w:t>
      </w:r>
      <w:r>
        <w:rPr>
          <w:rFonts w:ascii="Times New Roman" w:hAnsi="Times New Roman"/>
          <w:color w:val="auto"/>
          <w:sz w:val="24"/>
          <w:szCs w:val="24"/>
        </w:rPr>
        <w:t>курса у учащихся</w:t>
      </w:r>
      <w:r w:rsidRPr="0064332A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64332A">
        <w:rPr>
          <w:rFonts w:ascii="Times New Roman" w:hAnsi="Times New Roman"/>
          <w:color w:val="auto"/>
          <w:spacing w:val="2"/>
          <w:sz w:val="24"/>
          <w:szCs w:val="24"/>
        </w:rPr>
        <w:t xml:space="preserve">будут сформированы </w:t>
      </w:r>
      <w:r w:rsidRPr="0064332A">
        <w:rPr>
          <w:rFonts w:ascii="Times New Roman" w:hAnsi="Times New Roman"/>
          <w:iCs/>
          <w:color w:val="auto"/>
          <w:spacing w:val="2"/>
          <w:sz w:val="24"/>
          <w:szCs w:val="24"/>
        </w:rPr>
        <w:t>личностные, регулятивные, познава</w:t>
      </w:r>
      <w:r w:rsidRPr="0064332A">
        <w:rPr>
          <w:rFonts w:ascii="Times New Roman" w:hAnsi="Times New Roman"/>
          <w:iCs/>
          <w:color w:val="auto"/>
          <w:sz w:val="24"/>
          <w:szCs w:val="24"/>
        </w:rPr>
        <w:t xml:space="preserve">тельные </w:t>
      </w:r>
      <w:r w:rsidRPr="0064332A">
        <w:rPr>
          <w:rFonts w:ascii="Times New Roman" w:hAnsi="Times New Roman"/>
          <w:color w:val="auto"/>
          <w:sz w:val="24"/>
          <w:szCs w:val="24"/>
        </w:rPr>
        <w:t xml:space="preserve">и </w:t>
      </w:r>
      <w:r w:rsidRPr="0064332A">
        <w:rPr>
          <w:rFonts w:ascii="Times New Roman" w:hAnsi="Times New Roman"/>
          <w:iCs/>
          <w:color w:val="auto"/>
          <w:sz w:val="24"/>
          <w:szCs w:val="24"/>
        </w:rPr>
        <w:t xml:space="preserve">коммуникативные </w:t>
      </w:r>
      <w:r w:rsidRPr="0064332A">
        <w:rPr>
          <w:rFonts w:ascii="Times New Roman" w:hAnsi="Times New Roman"/>
          <w:color w:val="auto"/>
          <w:sz w:val="24"/>
          <w:szCs w:val="24"/>
        </w:rPr>
        <w:t>универсальные учебные действия как основа умения учиться.</w:t>
      </w:r>
    </w:p>
    <w:p w:rsidR="009902A7" w:rsidRPr="00CE6C42" w:rsidRDefault="009902A7" w:rsidP="009902A7">
      <w:pPr>
        <w:pStyle w:val="42"/>
        <w:spacing w:before="0" w:after="0" w:line="240" w:lineRule="auto"/>
        <w:ind w:firstLine="454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9902A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Личностны</w:t>
      </w:r>
      <w:r w:rsidR="00CE6C4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е УУД</w:t>
      </w:r>
    </w:p>
    <w:p w:rsidR="009902A7" w:rsidRPr="0064332A" w:rsidRDefault="00CE6C42" w:rsidP="009902A7">
      <w:pPr>
        <w:pStyle w:val="afd"/>
        <w:spacing w:line="240" w:lineRule="auto"/>
        <w:ind w:firstLine="454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Будут</w:t>
      </w:r>
      <w:r w:rsidR="009902A7" w:rsidRPr="0064332A">
        <w:rPr>
          <w:rFonts w:ascii="Times New Roman" w:hAnsi="Times New Roman"/>
          <w:b/>
          <w:color w:val="auto"/>
          <w:sz w:val="24"/>
          <w:szCs w:val="24"/>
        </w:rPr>
        <w:t xml:space="preserve"> сформированы:</w:t>
      </w:r>
    </w:p>
    <w:p w:rsidR="00CE6C42" w:rsidRPr="00CE6C42" w:rsidRDefault="009902A7" w:rsidP="009902A7">
      <w:pPr>
        <w:pStyle w:val="afb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CE6C42">
        <w:rPr>
          <w:rFonts w:ascii="Times New Roman" w:hAnsi="Times New Roman"/>
          <w:color w:val="auto"/>
          <w:spacing w:val="2"/>
          <w:sz w:val="24"/>
          <w:szCs w:val="24"/>
        </w:rPr>
        <w:t>широкая мотивационная основа учебной деятельности</w:t>
      </w:r>
      <w:r w:rsidR="00CE6C42" w:rsidRPr="00CE6C42">
        <w:rPr>
          <w:rFonts w:ascii="Times New Roman" w:hAnsi="Times New Roman"/>
          <w:color w:val="auto"/>
          <w:spacing w:val="2"/>
          <w:sz w:val="24"/>
          <w:szCs w:val="24"/>
        </w:rPr>
        <w:t xml:space="preserve">; </w:t>
      </w:r>
    </w:p>
    <w:p w:rsidR="009902A7" w:rsidRPr="00CE6C42" w:rsidRDefault="009902A7" w:rsidP="009902A7">
      <w:pPr>
        <w:pStyle w:val="afb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CE6C42">
        <w:rPr>
          <w:rFonts w:ascii="Times New Roman" w:hAnsi="Times New Roman"/>
          <w:color w:val="auto"/>
          <w:sz w:val="24"/>
          <w:szCs w:val="24"/>
        </w:rPr>
        <w:t>учебно­познавательный</w:t>
      </w:r>
      <w:proofErr w:type="spellEnd"/>
      <w:r w:rsidRPr="00CE6C42">
        <w:rPr>
          <w:rFonts w:ascii="Times New Roman" w:hAnsi="Times New Roman"/>
          <w:color w:val="auto"/>
          <w:sz w:val="24"/>
          <w:szCs w:val="24"/>
        </w:rPr>
        <w:t xml:space="preserve"> интерес к новому учебному материалу и способам решения новой задачи;</w:t>
      </w:r>
    </w:p>
    <w:p w:rsidR="00CE6C42" w:rsidRPr="00CE6C42" w:rsidRDefault="009902A7" w:rsidP="009902A7">
      <w:pPr>
        <w:pStyle w:val="afb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CE6C42">
        <w:rPr>
          <w:rFonts w:ascii="Times New Roman" w:hAnsi="Times New Roman"/>
          <w:color w:val="auto"/>
          <w:spacing w:val="4"/>
          <w:sz w:val="24"/>
          <w:szCs w:val="24"/>
        </w:rPr>
        <w:t xml:space="preserve">ориентация на понимание причин успеха в учебной </w:t>
      </w:r>
      <w:r w:rsidRPr="00CE6C42">
        <w:rPr>
          <w:rFonts w:ascii="Times New Roman" w:hAnsi="Times New Roman"/>
          <w:color w:val="auto"/>
          <w:spacing w:val="2"/>
          <w:sz w:val="24"/>
          <w:szCs w:val="24"/>
        </w:rPr>
        <w:t>деятельности, в том числе на самоанализ и самоконтроль резуль</w:t>
      </w:r>
      <w:r w:rsidRPr="00CE6C42">
        <w:rPr>
          <w:rFonts w:ascii="Times New Roman" w:hAnsi="Times New Roman"/>
          <w:color w:val="auto"/>
          <w:sz w:val="24"/>
          <w:szCs w:val="24"/>
        </w:rPr>
        <w:t>тата, на анализ соответствия результатов требованиям конкретной задачи, на понимание оценок учителей</w:t>
      </w:r>
      <w:r w:rsidR="00CE6C42" w:rsidRPr="00CE6C42">
        <w:rPr>
          <w:rFonts w:ascii="Times New Roman" w:hAnsi="Times New Roman"/>
          <w:color w:val="auto"/>
          <w:sz w:val="24"/>
          <w:szCs w:val="24"/>
        </w:rPr>
        <w:t xml:space="preserve">; </w:t>
      </w:r>
    </w:p>
    <w:p w:rsidR="009902A7" w:rsidRPr="00CE6C42" w:rsidRDefault="009902A7" w:rsidP="009902A7">
      <w:pPr>
        <w:pStyle w:val="afb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CE6C42">
        <w:rPr>
          <w:rFonts w:ascii="Times New Roman" w:hAnsi="Times New Roman"/>
          <w:color w:val="auto"/>
          <w:sz w:val="24"/>
          <w:szCs w:val="24"/>
        </w:rPr>
        <w:t>способность к оценке своей учебной деятель</w:t>
      </w:r>
      <w:r w:rsidR="00CE6C42">
        <w:rPr>
          <w:rFonts w:ascii="Times New Roman" w:hAnsi="Times New Roman"/>
          <w:color w:val="auto"/>
          <w:sz w:val="24"/>
          <w:szCs w:val="24"/>
        </w:rPr>
        <w:t>ности.</w:t>
      </w:r>
    </w:p>
    <w:p w:rsidR="009902A7" w:rsidRPr="00CE6C42" w:rsidRDefault="00CE6C42" w:rsidP="009902A7">
      <w:pPr>
        <w:pStyle w:val="42"/>
        <w:spacing w:before="0" w:after="0" w:line="240" w:lineRule="auto"/>
        <w:ind w:firstLine="454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Регулятивные УУД</w:t>
      </w:r>
    </w:p>
    <w:p w:rsidR="009902A7" w:rsidRPr="0064332A" w:rsidRDefault="008230E2" w:rsidP="009902A7">
      <w:pPr>
        <w:pStyle w:val="afd"/>
        <w:spacing w:line="240" w:lineRule="auto"/>
        <w:ind w:firstLine="454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Учащие</w:t>
      </w:r>
      <w:r w:rsidR="00CE6C42">
        <w:rPr>
          <w:rFonts w:ascii="Times New Roman" w:hAnsi="Times New Roman"/>
          <w:b/>
          <w:color w:val="auto"/>
          <w:sz w:val="24"/>
          <w:szCs w:val="24"/>
        </w:rPr>
        <w:t>ся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науча</w:t>
      </w:r>
      <w:r w:rsidR="009902A7" w:rsidRPr="0064332A">
        <w:rPr>
          <w:rFonts w:ascii="Times New Roman" w:hAnsi="Times New Roman"/>
          <w:b/>
          <w:color w:val="auto"/>
          <w:sz w:val="24"/>
          <w:szCs w:val="24"/>
        </w:rPr>
        <w:t>тся:</w:t>
      </w:r>
    </w:p>
    <w:p w:rsidR="009902A7" w:rsidRPr="0064332A" w:rsidRDefault="009902A7" w:rsidP="009902A7">
      <w:pPr>
        <w:pStyle w:val="afb"/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>принимать и сохранять учебную задачу;</w:t>
      </w:r>
    </w:p>
    <w:p w:rsidR="009902A7" w:rsidRPr="0064332A" w:rsidRDefault="009902A7" w:rsidP="009902A7">
      <w:pPr>
        <w:pStyle w:val="afb"/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-4"/>
          <w:sz w:val="24"/>
          <w:szCs w:val="24"/>
        </w:rPr>
        <w:t>учитывать выделенные учителем ориентиры действия в но</w:t>
      </w:r>
      <w:r w:rsidRPr="0064332A">
        <w:rPr>
          <w:rFonts w:ascii="Times New Roman" w:hAnsi="Times New Roman"/>
          <w:color w:val="auto"/>
          <w:sz w:val="24"/>
          <w:szCs w:val="24"/>
        </w:rPr>
        <w:t>вом учебном материале в сотрудничестве с учителем;</w:t>
      </w:r>
    </w:p>
    <w:p w:rsidR="009902A7" w:rsidRPr="0064332A" w:rsidRDefault="009902A7" w:rsidP="009902A7">
      <w:pPr>
        <w:pStyle w:val="afb"/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lastRenderedPageBreak/>
        <w:t>планировать свои действия в соответствии с поставленной задачей и условиями её реализации, в том числе во внутреннем плане;</w:t>
      </w:r>
    </w:p>
    <w:p w:rsidR="009902A7" w:rsidRPr="0064332A" w:rsidRDefault="009902A7" w:rsidP="009902A7">
      <w:pPr>
        <w:pStyle w:val="afb"/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-4"/>
          <w:sz w:val="24"/>
          <w:szCs w:val="24"/>
        </w:rPr>
        <w:t>учитывать установленные правила в планировании и конт</w:t>
      </w:r>
      <w:r w:rsidRPr="0064332A">
        <w:rPr>
          <w:rFonts w:ascii="Times New Roman" w:hAnsi="Times New Roman"/>
          <w:color w:val="auto"/>
          <w:sz w:val="24"/>
          <w:szCs w:val="24"/>
        </w:rPr>
        <w:t>роле способа решения;</w:t>
      </w:r>
    </w:p>
    <w:p w:rsidR="009902A7" w:rsidRPr="0064332A" w:rsidRDefault="009902A7" w:rsidP="009902A7">
      <w:pPr>
        <w:pStyle w:val="afb"/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-2"/>
          <w:sz w:val="24"/>
          <w:szCs w:val="24"/>
        </w:rPr>
        <w:t>осуществлять итоговый и пошаговый контроль по резуль</w:t>
      </w:r>
      <w:r w:rsidRPr="0064332A">
        <w:rPr>
          <w:rFonts w:ascii="Times New Roman" w:hAnsi="Times New Roman"/>
          <w:color w:val="auto"/>
          <w:sz w:val="24"/>
          <w:szCs w:val="24"/>
        </w:rPr>
        <w:t>тату;</w:t>
      </w:r>
    </w:p>
    <w:p w:rsidR="009902A7" w:rsidRPr="0064332A" w:rsidRDefault="009902A7" w:rsidP="009902A7">
      <w:pPr>
        <w:pStyle w:val="afb"/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 xml:space="preserve">оценивать правильность выполнения действия на уровне </w:t>
      </w:r>
      <w:r w:rsidRPr="0064332A">
        <w:rPr>
          <w:rFonts w:ascii="Times New Roman" w:hAnsi="Times New Roman"/>
          <w:color w:val="auto"/>
          <w:spacing w:val="2"/>
          <w:sz w:val="24"/>
          <w:szCs w:val="24"/>
        </w:rPr>
        <w:t>адекватной ретроспективной оценки соответствия результа</w:t>
      </w:r>
      <w:r w:rsidR="00290538">
        <w:rPr>
          <w:rFonts w:ascii="Times New Roman" w:hAnsi="Times New Roman"/>
          <w:color w:val="auto"/>
          <w:sz w:val="24"/>
          <w:szCs w:val="24"/>
        </w:rPr>
        <w:t>тов требованиям данной задачи.</w:t>
      </w:r>
    </w:p>
    <w:p w:rsidR="009902A7" w:rsidRPr="00290538" w:rsidRDefault="009902A7" w:rsidP="009902A7">
      <w:pPr>
        <w:pStyle w:val="42"/>
        <w:spacing w:before="0" w:after="0" w:line="240" w:lineRule="auto"/>
        <w:ind w:firstLine="454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4332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Познавательны</w:t>
      </w:r>
      <w:r w:rsidR="0029053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е УУД</w:t>
      </w:r>
    </w:p>
    <w:p w:rsidR="009902A7" w:rsidRPr="0064332A" w:rsidRDefault="008230E2" w:rsidP="009902A7">
      <w:pPr>
        <w:pStyle w:val="afd"/>
        <w:spacing w:line="240" w:lineRule="auto"/>
        <w:ind w:firstLine="454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Учащие</w:t>
      </w:r>
      <w:r w:rsidR="00290538">
        <w:rPr>
          <w:rFonts w:ascii="Times New Roman" w:hAnsi="Times New Roman"/>
          <w:b/>
          <w:color w:val="auto"/>
          <w:sz w:val="24"/>
          <w:szCs w:val="24"/>
        </w:rPr>
        <w:t>ся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науча</w:t>
      </w:r>
      <w:r w:rsidR="009902A7" w:rsidRPr="0064332A">
        <w:rPr>
          <w:rFonts w:ascii="Times New Roman" w:hAnsi="Times New Roman"/>
          <w:b/>
          <w:color w:val="auto"/>
          <w:sz w:val="24"/>
          <w:szCs w:val="24"/>
        </w:rPr>
        <w:t>тся:</w:t>
      </w:r>
    </w:p>
    <w:p w:rsidR="00290538" w:rsidRPr="00290538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290538">
        <w:rPr>
          <w:rFonts w:ascii="Times New Roman" w:hAnsi="Times New Roman"/>
          <w:color w:val="auto"/>
          <w:sz w:val="24"/>
          <w:szCs w:val="24"/>
        </w:rPr>
        <w:t>осуществлять поиск необходимой информации для выполнения учебных заданий с использованием учебной литературы, энциклопедий, справочников</w:t>
      </w:r>
      <w:r w:rsidR="00290538" w:rsidRPr="00290538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2905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290538" w:rsidRPr="00290538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290538">
        <w:rPr>
          <w:rFonts w:ascii="Times New Roman" w:hAnsi="Times New Roman"/>
          <w:color w:val="auto"/>
          <w:sz w:val="24"/>
          <w:szCs w:val="24"/>
        </w:rPr>
        <w:t>осуществлять запись (фиксацию) выборочной информации об окружающем мире и о себе самом</w:t>
      </w:r>
      <w:r w:rsidR="00290538" w:rsidRPr="00290538">
        <w:rPr>
          <w:rFonts w:ascii="Times New Roman" w:hAnsi="Times New Roman"/>
          <w:color w:val="auto"/>
          <w:sz w:val="24"/>
          <w:szCs w:val="24"/>
        </w:rPr>
        <w:t xml:space="preserve">; 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pacing w:val="-4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-4"/>
          <w:sz w:val="24"/>
          <w:szCs w:val="24"/>
        </w:rPr>
        <w:t>ориентироваться на разнообразие способов решения задач;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-2"/>
          <w:sz w:val="24"/>
          <w:szCs w:val="24"/>
        </w:rPr>
        <w:t>основам смыслового восприятия художественных и позна</w:t>
      </w:r>
      <w:r w:rsidRPr="0064332A">
        <w:rPr>
          <w:rFonts w:ascii="Times New Roman" w:hAnsi="Times New Roman"/>
          <w:color w:val="auto"/>
          <w:sz w:val="24"/>
          <w:szCs w:val="24"/>
        </w:rPr>
        <w:t>вательных текстов, выделять существенную информацию из сообщений разных видов (в первую очередь текстов);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>осуществлять анализ объектов с выделением существенных и несущественных признаков;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4"/>
          <w:sz w:val="24"/>
          <w:szCs w:val="24"/>
        </w:rPr>
        <w:t xml:space="preserve">проводить сравнение и классификацию по </w:t>
      </w:r>
      <w:r w:rsidRPr="0064332A">
        <w:rPr>
          <w:rFonts w:ascii="Times New Roman" w:hAnsi="Times New Roman"/>
          <w:color w:val="auto"/>
          <w:sz w:val="24"/>
          <w:szCs w:val="24"/>
        </w:rPr>
        <w:t>заданным критериям;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2"/>
          <w:sz w:val="24"/>
          <w:szCs w:val="24"/>
        </w:rPr>
        <w:t xml:space="preserve">устанавливать </w:t>
      </w:r>
      <w:proofErr w:type="spellStart"/>
      <w:r w:rsidRPr="0064332A">
        <w:rPr>
          <w:rFonts w:ascii="Times New Roman" w:hAnsi="Times New Roman"/>
          <w:color w:val="auto"/>
          <w:spacing w:val="2"/>
          <w:sz w:val="24"/>
          <w:szCs w:val="24"/>
        </w:rPr>
        <w:t>причинно­следственные</w:t>
      </w:r>
      <w:proofErr w:type="spellEnd"/>
      <w:r w:rsidRPr="0064332A">
        <w:rPr>
          <w:rFonts w:ascii="Times New Roman" w:hAnsi="Times New Roman"/>
          <w:color w:val="auto"/>
          <w:spacing w:val="2"/>
          <w:sz w:val="24"/>
          <w:szCs w:val="24"/>
        </w:rPr>
        <w:t xml:space="preserve"> связи в изучае</w:t>
      </w:r>
      <w:r w:rsidRPr="0064332A">
        <w:rPr>
          <w:rFonts w:ascii="Times New Roman" w:hAnsi="Times New Roman"/>
          <w:color w:val="auto"/>
          <w:sz w:val="24"/>
          <w:szCs w:val="24"/>
        </w:rPr>
        <w:t>мом круге явлений;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>строить рассуждения в форме связи простых суждений об объекте, его строении, свойствах и связях;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обобщать</w:t>
      </w:r>
      <w:r w:rsidRPr="0064332A">
        <w:rPr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64332A">
        <w:rPr>
          <w:rFonts w:ascii="Times New Roman" w:hAnsi="Times New Roman"/>
          <w:color w:val="auto"/>
          <w:sz w:val="24"/>
          <w:szCs w:val="24"/>
        </w:rPr>
        <w:t>выведе</w:t>
      </w:r>
      <w:r>
        <w:rPr>
          <w:rFonts w:ascii="Times New Roman" w:hAnsi="Times New Roman"/>
          <w:color w:val="auto"/>
          <w:sz w:val="24"/>
          <w:szCs w:val="24"/>
        </w:rPr>
        <w:t>лять</w:t>
      </w:r>
      <w:proofErr w:type="spellEnd"/>
      <w:r w:rsidRPr="0064332A">
        <w:rPr>
          <w:rFonts w:ascii="Times New Roman" w:hAnsi="Times New Roman"/>
          <w:color w:val="auto"/>
          <w:sz w:val="24"/>
          <w:szCs w:val="24"/>
        </w:rPr>
        <w:t xml:space="preserve"> общности для целого ряда или класса единичных объектов,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64332A">
        <w:rPr>
          <w:rFonts w:ascii="Times New Roman" w:hAnsi="Times New Roman"/>
          <w:color w:val="auto"/>
          <w:sz w:val="24"/>
          <w:szCs w:val="24"/>
        </w:rPr>
        <w:t>на основе выделения сущностной связи;</w:t>
      </w:r>
    </w:p>
    <w:p w:rsidR="009902A7" w:rsidRPr="0064332A" w:rsidRDefault="009902A7" w:rsidP="009902A7">
      <w:pPr>
        <w:pStyle w:val="afb"/>
        <w:numPr>
          <w:ilvl w:val="0"/>
          <w:numId w:val="13"/>
        </w:numPr>
        <w:tabs>
          <w:tab w:val="left" w:pos="426"/>
        </w:tabs>
        <w:spacing w:line="240" w:lineRule="auto"/>
        <w:ind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>владеть рядом общих приёмов решения задач.</w:t>
      </w:r>
    </w:p>
    <w:p w:rsidR="009902A7" w:rsidRPr="00290538" w:rsidRDefault="009902A7" w:rsidP="009902A7">
      <w:pPr>
        <w:pStyle w:val="42"/>
        <w:spacing w:before="0" w:after="0" w:line="240" w:lineRule="auto"/>
        <w:ind w:firstLine="454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4332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Коммуникативны</w:t>
      </w:r>
      <w:r w:rsidR="0029053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е УУД</w:t>
      </w:r>
    </w:p>
    <w:p w:rsidR="009902A7" w:rsidRPr="0064332A" w:rsidRDefault="008230E2" w:rsidP="009902A7">
      <w:pPr>
        <w:pStyle w:val="afd"/>
        <w:spacing w:line="240" w:lineRule="auto"/>
        <w:ind w:firstLine="454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Учащие</w:t>
      </w:r>
      <w:r w:rsidR="00290538">
        <w:rPr>
          <w:rFonts w:ascii="Times New Roman" w:hAnsi="Times New Roman"/>
          <w:b/>
          <w:color w:val="auto"/>
          <w:sz w:val="24"/>
          <w:szCs w:val="24"/>
        </w:rPr>
        <w:t>ся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науча</w:t>
      </w:r>
      <w:r w:rsidR="009902A7" w:rsidRPr="0064332A">
        <w:rPr>
          <w:rFonts w:ascii="Times New Roman" w:hAnsi="Times New Roman"/>
          <w:b/>
          <w:color w:val="auto"/>
          <w:sz w:val="24"/>
          <w:szCs w:val="24"/>
        </w:rPr>
        <w:t>тся:</w:t>
      </w:r>
    </w:p>
    <w:p w:rsidR="009902A7" w:rsidRPr="0064332A" w:rsidRDefault="009902A7" w:rsidP="009902A7">
      <w:pPr>
        <w:pStyle w:val="afb"/>
        <w:numPr>
          <w:ilvl w:val="0"/>
          <w:numId w:val="19"/>
        </w:numPr>
        <w:tabs>
          <w:tab w:val="left" w:pos="426"/>
          <w:tab w:val="left" w:pos="567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>учитывать разные мнения и стремиться к координации различных позиций в сотрудничестве;</w:t>
      </w:r>
    </w:p>
    <w:p w:rsidR="009902A7" w:rsidRPr="0064332A" w:rsidRDefault="009902A7" w:rsidP="009902A7">
      <w:pPr>
        <w:pStyle w:val="afb"/>
        <w:numPr>
          <w:ilvl w:val="0"/>
          <w:numId w:val="19"/>
        </w:numPr>
        <w:tabs>
          <w:tab w:val="left" w:pos="426"/>
          <w:tab w:val="left" w:pos="567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>формулировать собственное мнение и позицию;</w:t>
      </w:r>
    </w:p>
    <w:p w:rsidR="009902A7" w:rsidRPr="0064332A" w:rsidRDefault="009902A7" w:rsidP="009902A7">
      <w:pPr>
        <w:pStyle w:val="afb"/>
        <w:numPr>
          <w:ilvl w:val="0"/>
          <w:numId w:val="19"/>
        </w:numPr>
        <w:tabs>
          <w:tab w:val="left" w:pos="426"/>
          <w:tab w:val="left" w:pos="567"/>
        </w:tabs>
        <w:spacing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z w:val="24"/>
          <w:szCs w:val="24"/>
        </w:rPr>
        <w:t>задавать вопросы;</w:t>
      </w:r>
    </w:p>
    <w:p w:rsidR="009902A7" w:rsidRPr="0064332A" w:rsidRDefault="009902A7" w:rsidP="009902A7">
      <w:pPr>
        <w:pStyle w:val="afb"/>
        <w:numPr>
          <w:ilvl w:val="0"/>
          <w:numId w:val="19"/>
        </w:numPr>
        <w:tabs>
          <w:tab w:val="left" w:pos="426"/>
          <w:tab w:val="left" w:pos="567"/>
        </w:tabs>
        <w:spacing w:line="240" w:lineRule="auto"/>
        <w:ind w:left="0" w:firstLine="0"/>
        <w:rPr>
          <w:rFonts w:ascii="Times New Roman" w:hAnsi="Times New Roman"/>
          <w:iCs/>
          <w:color w:val="auto"/>
          <w:sz w:val="24"/>
          <w:szCs w:val="24"/>
        </w:rPr>
      </w:pPr>
      <w:r w:rsidRPr="0064332A">
        <w:rPr>
          <w:rFonts w:ascii="Times New Roman" w:hAnsi="Times New Roman"/>
          <w:color w:val="auto"/>
          <w:spacing w:val="2"/>
          <w:sz w:val="24"/>
          <w:szCs w:val="24"/>
        </w:rPr>
        <w:t xml:space="preserve">адекватно использовать речевые средства для решения </w:t>
      </w:r>
      <w:r w:rsidRPr="0064332A">
        <w:rPr>
          <w:rFonts w:ascii="Times New Roman" w:hAnsi="Times New Roman"/>
          <w:color w:val="auto"/>
          <w:sz w:val="24"/>
          <w:szCs w:val="24"/>
        </w:rPr>
        <w:t>различных коммуникативных задач, строить монологическое высказывание, владеть диалогической формой речи.</w:t>
      </w:r>
    </w:p>
    <w:p w:rsidR="00C91C94" w:rsidRDefault="00290538" w:rsidP="00290538">
      <w:pPr>
        <w:pStyle w:val="13"/>
        <w:rPr>
          <w:b/>
          <w:lang w:val="ru-RU"/>
        </w:rPr>
      </w:pPr>
      <w:r>
        <w:rPr>
          <w:lang w:val="ru-RU"/>
        </w:rPr>
        <w:t xml:space="preserve">        </w:t>
      </w:r>
      <w:r w:rsidRPr="00290538">
        <w:rPr>
          <w:b/>
          <w:lang w:val="ru-RU"/>
        </w:rPr>
        <w:t>Предметные  результаты</w:t>
      </w:r>
    </w:p>
    <w:p w:rsidR="00F77230" w:rsidRDefault="00F77230" w:rsidP="00F77230">
      <w:pPr>
        <w:pStyle w:val="13"/>
        <w:rPr>
          <w:b/>
          <w:lang w:val="ru-RU"/>
        </w:rPr>
      </w:pPr>
    </w:p>
    <w:p w:rsidR="00F77230" w:rsidRDefault="00F77230" w:rsidP="00F77230">
      <w:pPr>
        <w:pStyle w:val="13"/>
        <w:rPr>
          <w:lang w:val="ru-RU"/>
        </w:rPr>
      </w:pPr>
      <w:r w:rsidRPr="008230E2">
        <w:rPr>
          <w:lang w:val="ru-RU"/>
        </w:rPr>
        <w:t>Учащиеся</w:t>
      </w:r>
      <w:r>
        <w:rPr>
          <w:lang w:val="ru-RU"/>
        </w:rPr>
        <w:t xml:space="preserve"> научатся: </w:t>
      </w:r>
    </w:p>
    <w:p w:rsidR="00F77230" w:rsidRPr="0064332A" w:rsidRDefault="00F77230" w:rsidP="00F77230">
      <w:pPr>
        <w:pStyle w:val="21"/>
        <w:numPr>
          <w:ilvl w:val="0"/>
          <w:numId w:val="23"/>
        </w:numPr>
        <w:tabs>
          <w:tab w:val="left" w:pos="426"/>
        </w:tabs>
        <w:spacing w:line="240" w:lineRule="auto"/>
        <w:rPr>
          <w:sz w:val="24"/>
        </w:rPr>
      </w:pPr>
      <w:r w:rsidRPr="0064332A">
        <w:rPr>
          <w:sz w:val="24"/>
        </w:rPr>
        <w:t>узнавать изученные объекты и явления живой и неживой природы;</w:t>
      </w:r>
    </w:p>
    <w:p w:rsidR="00F77230" w:rsidRPr="0064332A" w:rsidRDefault="00F77230" w:rsidP="00F77230">
      <w:pPr>
        <w:pStyle w:val="21"/>
        <w:numPr>
          <w:ilvl w:val="0"/>
          <w:numId w:val="23"/>
        </w:numPr>
        <w:tabs>
          <w:tab w:val="left" w:pos="426"/>
        </w:tabs>
        <w:spacing w:line="240" w:lineRule="auto"/>
        <w:rPr>
          <w:sz w:val="24"/>
        </w:rPr>
      </w:pPr>
      <w:r w:rsidRPr="0064332A">
        <w:rPr>
          <w:spacing w:val="2"/>
          <w:sz w:val="24"/>
        </w:rPr>
        <w:t xml:space="preserve">описывать на основе предложенного плана изученные </w:t>
      </w:r>
      <w:r w:rsidRPr="0064332A">
        <w:rPr>
          <w:sz w:val="24"/>
        </w:rPr>
        <w:t>объекты и явления живой и неживой природы, выделять их существенные признаки;</w:t>
      </w:r>
    </w:p>
    <w:p w:rsidR="00F77230" w:rsidRPr="0064332A" w:rsidRDefault="00F77230" w:rsidP="00F77230">
      <w:pPr>
        <w:pStyle w:val="21"/>
        <w:numPr>
          <w:ilvl w:val="0"/>
          <w:numId w:val="23"/>
        </w:numPr>
        <w:tabs>
          <w:tab w:val="left" w:pos="426"/>
        </w:tabs>
        <w:spacing w:line="240" w:lineRule="auto"/>
        <w:rPr>
          <w:sz w:val="24"/>
        </w:rPr>
      </w:pPr>
      <w:r w:rsidRPr="0064332A">
        <w:rPr>
          <w:sz w:val="24"/>
        </w:rPr>
        <w:t>сравнивать объекты живой и неживой природы на основе внешних признаков или известных характерных свойств и проводить простейшую классификацию изученных объектов природы;</w:t>
      </w:r>
    </w:p>
    <w:p w:rsidR="008230E2" w:rsidRPr="00F77230" w:rsidRDefault="00F77230" w:rsidP="00F77230">
      <w:pPr>
        <w:pStyle w:val="13"/>
        <w:numPr>
          <w:ilvl w:val="0"/>
          <w:numId w:val="23"/>
        </w:numPr>
        <w:rPr>
          <w:b/>
          <w:lang w:val="ru-RU"/>
        </w:rPr>
      </w:pPr>
      <w:r w:rsidRPr="00F77230">
        <w:rPr>
          <w:lang w:val="ru-RU"/>
        </w:rPr>
        <w:t>проводить несложные наблюдения в окружающей среде и ставить опыты, используя простейшее лабораторное оборудование и измерительные приборы;</w:t>
      </w:r>
    </w:p>
    <w:p w:rsidR="005B3958" w:rsidRPr="0064332A" w:rsidRDefault="005B3958" w:rsidP="005B3958">
      <w:pPr>
        <w:pStyle w:val="21"/>
        <w:numPr>
          <w:ilvl w:val="0"/>
          <w:numId w:val="23"/>
        </w:numPr>
        <w:tabs>
          <w:tab w:val="left" w:pos="426"/>
        </w:tabs>
        <w:spacing w:line="240" w:lineRule="auto"/>
        <w:rPr>
          <w:sz w:val="24"/>
        </w:rPr>
      </w:pPr>
      <w:r w:rsidRPr="0064332A">
        <w:rPr>
          <w:spacing w:val="2"/>
          <w:sz w:val="24"/>
        </w:rPr>
        <w:t xml:space="preserve">обнаруживать простейшие взаимосвязи между живой и </w:t>
      </w:r>
      <w:r w:rsidRPr="0064332A">
        <w:rPr>
          <w:sz w:val="24"/>
        </w:rPr>
        <w:t>неживой природой, взаимосвязи в живой природе; использовать их для объяснения необходимости бережного отношения к природе;</w:t>
      </w:r>
    </w:p>
    <w:p w:rsidR="005B3958" w:rsidRDefault="005B3958" w:rsidP="005B3958">
      <w:pPr>
        <w:pStyle w:val="21"/>
        <w:numPr>
          <w:ilvl w:val="0"/>
          <w:numId w:val="23"/>
        </w:numPr>
        <w:tabs>
          <w:tab w:val="left" w:pos="426"/>
        </w:tabs>
        <w:spacing w:line="240" w:lineRule="auto"/>
        <w:rPr>
          <w:sz w:val="24"/>
        </w:rPr>
      </w:pPr>
      <w:r w:rsidRPr="0064332A">
        <w:rPr>
          <w:sz w:val="24"/>
        </w:rPr>
        <w:t>определять характер взаимоотношений человека и природы, находить примеры влияния этих отношений на природные объекты, здоровье и безопасность человека;</w:t>
      </w:r>
      <w:r>
        <w:rPr>
          <w:sz w:val="24"/>
        </w:rPr>
        <w:t xml:space="preserve"> </w:t>
      </w:r>
    </w:p>
    <w:p w:rsidR="005B3958" w:rsidRPr="0064332A" w:rsidRDefault="005B3958" w:rsidP="005B3958">
      <w:pPr>
        <w:pStyle w:val="21"/>
        <w:numPr>
          <w:ilvl w:val="0"/>
          <w:numId w:val="23"/>
        </w:numPr>
        <w:tabs>
          <w:tab w:val="left" w:pos="426"/>
        </w:tabs>
        <w:spacing w:line="240" w:lineRule="auto"/>
        <w:rPr>
          <w:sz w:val="24"/>
        </w:rPr>
      </w:pPr>
      <w:r w:rsidRPr="0064332A">
        <w:rPr>
          <w:sz w:val="24"/>
        </w:rPr>
        <w:t>узнавать государственную символику Российской Феде</w:t>
      </w:r>
      <w:r w:rsidRPr="0064332A">
        <w:rPr>
          <w:spacing w:val="2"/>
          <w:sz w:val="24"/>
        </w:rPr>
        <w:t>рации и своего региона; описывать достопримечательности столицы и родного края</w:t>
      </w:r>
      <w:r>
        <w:rPr>
          <w:spacing w:val="2"/>
          <w:sz w:val="24"/>
        </w:rPr>
        <w:t>.</w:t>
      </w:r>
    </w:p>
    <w:p w:rsidR="005B3958" w:rsidRPr="00F77230" w:rsidRDefault="005B3958" w:rsidP="005B3958">
      <w:pPr>
        <w:pStyle w:val="13"/>
        <w:ind w:left="720"/>
        <w:rPr>
          <w:b/>
          <w:lang w:val="ru-RU"/>
        </w:rPr>
      </w:pPr>
    </w:p>
    <w:p w:rsidR="00F31C7F" w:rsidRDefault="00F31C7F" w:rsidP="00CB7A42">
      <w:pPr>
        <w:jc w:val="center"/>
        <w:rPr>
          <w:b/>
        </w:rPr>
      </w:pPr>
    </w:p>
    <w:p w:rsidR="00F31C7F" w:rsidRDefault="00F31C7F" w:rsidP="00CB7A42">
      <w:pPr>
        <w:jc w:val="center"/>
        <w:rPr>
          <w:b/>
        </w:rPr>
      </w:pPr>
    </w:p>
    <w:p w:rsidR="00F31C7F" w:rsidRDefault="00F31C7F" w:rsidP="00CB7A42">
      <w:pPr>
        <w:jc w:val="center"/>
        <w:rPr>
          <w:b/>
        </w:rPr>
      </w:pPr>
    </w:p>
    <w:p w:rsidR="00CB7A42" w:rsidRDefault="005B3958" w:rsidP="00CB7A42">
      <w:pPr>
        <w:jc w:val="center"/>
        <w:rPr>
          <w:b/>
        </w:rPr>
      </w:pPr>
      <w:r>
        <w:rPr>
          <w:b/>
        </w:rPr>
        <w:t>КАЛЕНДАРНО-ТЕМАТИЧЕСКОЕ</w:t>
      </w:r>
      <w:r w:rsidR="00CB7A42" w:rsidRPr="00CB7A42">
        <w:rPr>
          <w:b/>
        </w:rPr>
        <w:t xml:space="preserve"> ПЛАНИРОВАНИЕ</w:t>
      </w:r>
    </w:p>
    <w:p w:rsidR="00BC6038" w:rsidRDefault="00BC6038" w:rsidP="00516F3B">
      <w:pPr>
        <w:rPr>
          <w:b/>
          <w:sz w:val="28"/>
          <w:szCs w:val="28"/>
        </w:rPr>
      </w:pPr>
    </w:p>
    <w:p w:rsidR="00BC6038" w:rsidRDefault="00BC6038" w:rsidP="00BC6038">
      <w:pPr>
        <w:jc w:val="center"/>
        <w:rPr>
          <w:b/>
          <w:sz w:val="28"/>
          <w:szCs w:val="28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230"/>
        <w:gridCol w:w="1559"/>
      </w:tblGrid>
      <w:tr w:rsidR="00BC6038" w:rsidRPr="00526966" w:rsidTr="00B8580B">
        <w:trPr>
          <w:trHeight w:val="5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  <w:rPr>
                <w:b/>
              </w:rPr>
            </w:pPr>
            <w:r w:rsidRPr="00526966">
              <w:rPr>
                <w:b/>
              </w:rPr>
              <w:t xml:space="preserve">№ </w:t>
            </w:r>
            <w:r>
              <w:rPr>
                <w:b/>
              </w:rPr>
              <w:t>занятия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  <w:rPr>
                <w:b/>
              </w:rPr>
            </w:pPr>
            <w:r w:rsidRPr="00526966">
              <w:rPr>
                <w:b/>
              </w:rPr>
              <w:t xml:space="preserve">Тема </w:t>
            </w:r>
            <w:r>
              <w:rPr>
                <w:b/>
              </w:rPr>
              <w:t>занятия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Default="00BC6038" w:rsidP="00B8580B">
            <w:pPr>
              <w:jc w:val="center"/>
              <w:rPr>
                <w:b/>
              </w:rPr>
            </w:pPr>
            <w:r w:rsidRPr="00526966">
              <w:rPr>
                <w:b/>
              </w:rPr>
              <w:t>Дата</w:t>
            </w:r>
          </w:p>
          <w:p w:rsidR="00BC6038" w:rsidRPr="00526966" w:rsidRDefault="00BC6038" w:rsidP="00B8580B">
            <w:pPr>
              <w:jc w:val="center"/>
              <w:rPr>
                <w:b/>
              </w:rPr>
            </w:pPr>
            <w:r>
              <w:rPr>
                <w:b/>
              </w:rPr>
              <w:t>проведения</w:t>
            </w:r>
          </w:p>
        </w:tc>
      </w:tr>
      <w:tr w:rsidR="00BC6038" w:rsidRPr="00526966" w:rsidTr="00B8580B">
        <w:trPr>
          <w:trHeight w:val="29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bookmarkStart w:id="0" w:name="_GoBack" w:colFirst="1" w:colLast="1"/>
            <w:r>
              <w:t>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>
            <w:r>
              <w:t xml:space="preserve">Предметы и материалы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r>
              <w:t>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>
            <w:r>
              <w:t>Прогноз погоды. Работа с данными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r>
              <w:t>3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>
            <w:r>
              <w:t>Узнай материк. Работа с картами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r>
              <w:t>4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 xml:space="preserve">Животные </w:t>
            </w:r>
            <w:r w:rsidR="00BC6038">
              <w:t xml:space="preserve"> Евразии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r>
              <w:t>5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 xml:space="preserve">Животные </w:t>
            </w:r>
            <w:r w:rsidR="00BC6038">
              <w:t xml:space="preserve"> Африки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r>
              <w:t>6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 xml:space="preserve">Животные </w:t>
            </w:r>
            <w:r w:rsidR="00BC6038">
              <w:t xml:space="preserve"> Австралии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r>
              <w:t>7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 xml:space="preserve">Животные </w:t>
            </w:r>
            <w:r w:rsidR="00BC6038">
              <w:t xml:space="preserve"> Северной Америки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Pr="00526966" w:rsidRDefault="00BC6038" w:rsidP="00B8580B">
            <w:pPr>
              <w:jc w:val="center"/>
            </w:pPr>
            <w:r>
              <w:t>8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 xml:space="preserve">Животные </w:t>
            </w:r>
            <w:r w:rsidR="00BC6038">
              <w:t xml:space="preserve"> Южной Америки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9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>
            <w:r>
              <w:t>Животные Антаркт</w:t>
            </w:r>
            <w:r w:rsidR="00540D23">
              <w:t>иды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10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>Животные Арктики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>Природные зоны России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>Природные зоны России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 xml:space="preserve">13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Default="00540D23" w:rsidP="00B8580B">
            <w:r>
              <w:t>Внешнее и внутреннее строение тела человека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14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540D23" w:rsidP="00B8580B">
            <w:r>
              <w:t>Объясни знак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15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1A5B95" w:rsidP="00B8580B">
            <w:r>
              <w:t>Профессии людей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16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1A5B95" w:rsidP="00B8580B">
            <w:r>
              <w:t>Профессии людей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17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1A5B95" w:rsidP="00B8580B">
            <w:r>
              <w:t>Государственные символы Бурятии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18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1A5B95" w:rsidP="00B8580B">
            <w:r>
              <w:t>Достопримечательности Республики Бурятия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19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1A5B95" w:rsidP="00B8580B">
            <w:r>
              <w:t>Животные и растения Бурятии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20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3005B2" w:rsidP="00B8580B">
            <w:r>
              <w:t>Выскажи своё мнение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BC6038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038" w:rsidRDefault="00BC6038" w:rsidP="00B8580B">
            <w:pPr>
              <w:jc w:val="center"/>
            </w:pPr>
            <w:r>
              <w:t>21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3005B2" w:rsidP="00B8580B">
            <w:r>
              <w:t>Выскажи своё мнение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038" w:rsidRPr="00526966" w:rsidRDefault="00BC6038" w:rsidP="00B8580B"/>
        </w:tc>
      </w:tr>
      <w:tr w:rsidR="003005B2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2" w:rsidRDefault="003005B2" w:rsidP="00B8580B">
            <w:pPr>
              <w:jc w:val="center"/>
            </w:pPr>
            <w:r>
              <w:t>22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>
            <w:r>
              <w:t>Опиши опыт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/>
        </w:tc>
      </w:tr>
      <w:tr w:rsidR="003005B2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2" w:rsidRDefault="003005B2" w:rsidP="00B8580B">
            <w:pPr>
              <w:jc w:val="center"/>
            </w:pPr>
            <w:r>
              <w:t>23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>
            <w:r>
              <w:t>Опиши опыт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/>
        </w:tc>
      </w:tr>
      <w:tr w:rsidR="003005B2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2" w:rsidRDefault="003005B2" w:rsidP="00B8580B">
            <w:pPr>
              <w:jc w:val="center"/>
            </w:pPr>
            <w:r>
              <w:t>24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>
            <w:r>
              <w:t>Пробная работа. Вариант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/>
        </w:tc>
      </w:tr>
      <w:tr w:rsidR="003005B2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2" w:rsidRDefault="003005B2" w:rsidP="00B8580B">
            <w:pPr>
              <w:jc w:val="center"/>
            </w:pPr>
            <w:r>
              <w:t>25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Default="003005B2" w:rsidP="00B8580B">
            <w:r>
              <w:t>Пробная работа. Вариант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/>
        </w:tc>
      </w:tr>
      <w:tr w:rsidR="003005B2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2" w:rsidRDefault="003005B2" w:rsidP="00B8580B">
            <w:pPr>
              <w:jc w:val="center"/>
            </w:pPr>
            <w:r>
              <w:t>26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Default="003005B2" w:rsidP="00B8580B">
            <w:r>
              <w:t>Пробная работа. Вариант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/>
        </w:tc>
      </w:tr>
      <w:tr w:rsidR="003005B2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2" w:rsidRDefault="003005B2" w:rsidP="00B8580B">
            <w:pPr>
              <w:jc w:val="center"/>
            </w:pPr>
            <w:r>
              <w:t>27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Default="003005B2" w:rsidP="00B8580B">
            <w:r>
              <w:t>Пробная работа. Вариант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/>
        </w:tc>
      </w:tr>
      <w:tr w:rsidR="003005B2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2" w:rsidRDefault="003005B2" w:rsidP="00B8580B">
            <w:pPr>
              <w:jc w:val="center"/>
            </w:pPr>
            <w:r>
              <w:t>28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Default="003005B2" w:rsidP="00B8580B">
            <w:r>
              <w:t>Пробная работа. Вариант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2" w:rsidRPr="00526966" w:rsidRDefault="003005B2" w:rsidP="00B8580B"/>
        </w:tc>
      </w:tr>
      <w:tr w:rsidR="00516F3B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3B" w:rsidRDefault="00516F3B" w:rsidP="00D35CB6">
            <w:pPr>
              <w:jc w:val="center"/>
            </w:pPr>
            <w:r>
              <w:t>29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F3B" w:rsidRDefault="00516F3B" w:rsidP="00D35CB6">
            <w:r>
              <w:t>ВПР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F3B" w:rsidRPr="00526966" w:rsidRDefault="00516F3B" w:rsidP="00B8580B"/>
        </w:tc>
      </w:tr>
      <w:tr w:rsidR="00516F3B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3B" w:rsidRDefault="00516F3B" w:rsidP="00D35CB6">
            <w:pPr>
              <w:jc w:val="center"/>
            </w:pPr>
            <w:r>
              <w:t>30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F3B" w:rsidRDefault="00516F3B" w:rsidP="00D35CB6">
            <w:r>
              <w:t>Анализ выполнения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F3B" w:rsidRPr="00526966" w:rsidRDefault="00516F3B" w:rsidP="00B8580B"/>
        </w:tc>
      </w:tr>
      <w:tr w:rsidR="00E73B3E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B3E" w:rsidRDefault="00E73B3E" w:rsidP="00B8580B">
            <w:pPr>
              <w:jc w:val="center"/>
            </w:pPr>
            <w:r>
              <w:t>31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Default="00E73B3E">
            <w:r w:rsidRPr="00032390">
              <w:t>Анализ выполнения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Pr="00526966" w:rsidRDefault="00E73B3E" w:rsidP="00B8580B"/>
        </w:tc>
      </w:tr>
      <w:tr w:rsidR="00E73B3E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B3E" w:rsidRDefault="00E73B3E" w:rsidP="00B8580B">
            <w:pPr>
              <w:jc w:val="center"/>
            </w:pPr>
            <w:r>
              <w:t>32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Default="00E73B3E">
            <w:r w:rsidRPr="00032390">
              <w:t>Анализ выполнения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Pr="00526966" w:rsidRDefault="00E73B3E" w:rsidP="00B8580B"/>
        </w:tc>
      </w:tr>
      <w:tr w:rsidR="00E73B3E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B3E" w:rsidRDefault="00E73B3E" w:rsidP="00B8580B">
            <w:pPr>
              <w:jc w:val="center"/>
            </w:pPr>
            <w:r>
              <w:t>33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Default="00E73B3E">
            <w:r w:rsidRPr="00032390">
              <w:t>Анализ выполнения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Pr="00526966" w:rsidRDefault="00E73B3E" w:rsidP="00B8580B"/>
        </w:tc>
      </w:tr>
      <w:tr w:rsidR="00E73B3E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B3E" w:rsidRDefault="00E73B3E" w:rsidP="00B8580B">
            <w:pPr>
              <w:jc w:val="center"/>
            </w:pPr>
            <w:r>
              <w:t>34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Default="00E73B3E">
            <w:r w:rsidRPr="00032390">
              <w:t>Анализ выполнения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Pr="00526966" w:rsidRDefault="00E73B3E" w:rsidP="00B8580B"/>
        </w:tc>
      </w:tr>
      <w:tr w:rsidR="00E73B3E" w:rsidRPr="00526966" w:rsidTr="00B8580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B3E" w:rsidRDefault="00E73B3E" w:rsidP="00B8580B">
            <w:pPr>
              <w:jc w:val="center"/>
            </w:pPr>
            <w:r>
              <w:t>35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Default="00E73B3E">
            <w:r w:rsidRPr="00032390">
              <w:t>Анализ выполнения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B3E" w:rsidRPr="00526966" w:rsidRDefault="00E73B3E" w:rsidP="00B8580B"/>
        </w:tc>
      </w:tr>
      <w:bookmarkEnd w:id="0"/>
    </w:tbl>
    <w:p w:rsidR="00BC6038" w:rsidRDefault="00BC6038" w:rsidP="00D83437"/>
    <w:p w:rsidR="00BC6038" w:rsidRDefault="00BC6038" w:rsidP="00D83437"/>
    <w:sectPr w:rsidR="00BC6038" w:rsidSect="00F31C7F">
      <w:footerReference w:type="default" r:id="rId9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E9" w:rsidRDefault="00C11AE9" w:rsidP="00766650">
      <w:r>
        <w:separator/>
      </w:r>
    </w:p>
  </w:endnote>
  <w:endnote w:type="continuationSeparator" w:id="0">
    <w:p w:rsidR="00C11AE9" w:rsidRDefault="00C11AE9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PragmaticaC">
    <w:altName w:val="Courier New"/>
    <w:panose1 w:val="00000000000000000000"/>
    <w:charset w:val="CC"/>
    <w:family w:val="decorative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0E2" w:rsidRDefault="008230E2">
    <w:pPr>
      <w:pStyle w:val="ae"/>
      <w:jc w:val="right"/>
    </w:pPr>
  </w:p>
  <w:p w:rsidR="008230E2" w:rsidRDefault="008230E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E9" w:rsidRDefault="00C11AE9" w:rsidP="00766650">
      <w:r>
        <w:separator/>
      </w:r>
    </w:p>
  </w:footnote>
  <w:footnote w:type="continuationSeparator" w:id="0">
    <w:p w:rsidR="00C11AE9" w:rsidRDefault="00C11AE9" w:rsidP="00766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32EFF0"/>
    <w:lvl w:ilvl="0">
      <w:start w:val="1"/>
      <w:numFmt w:val="bullet"/>
      <w:pStyle w:val="21"/>
      <w:lvlText w:val="–"/>
      <w:lvlJc w:val="left"/>
      <w:pPr>
        <w:ind w:firstLine="68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20B66"/>
    <w:multiLevelType w:val="hybridMultilevel"/>
    <w:tmpl w:val="FEC0973A"/>
    <w:lvl w:ilvl="0" w:tplc="635C37DE">
      <w:start w:val="3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13DE0"/>
    <w:multiLevelType w:val="hybridMultilevel"/>
    <w:tmpl w:val="DCD80578"/>
    <w:lvl w:ilvl="0" w:tplc="79424D74">
      <w:numFmt w:val="bullet"/>
      <w:lvlText w:val="-"/>
      <w:lvlJc w:val="left"/>
      <w:pPr>
        <w:ind w:left="73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">
    <w:nsid w:val="0BC4021C"/>
    <w:multiLevelType w:val="hybridMultilevel"/>
    <w:tmpl w:val="196A6038"/>
    <w:lvl w:ilvl="0" w:tplc="04190001">
      <w:start w:val="1"/>
      <w:numFmt w:val="bullet"/>
      <w:pStyle w:val="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5E7CE7"/>
    <w:multiLevelType w:val="hybridMultilevel"/>
    <w:tmpl w:val="816CAA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C2D7A"/>
    <w:multiLevelType w:val="hybridMultilevel"/>
    <w:tmpl w:val="AA645ED6"/>
    <w:lvl w:ilvl="0" w:tplc="7D58F9C4">
      <w:start w:val="1"/>
      <w:numFmt w:val="bullet"/>
      <w:lvlText w:val="–"/>
      <w:lvlJc w:val="left"/>
      <w:pPr>
        <w:ind w:left="454" w:firstLine="68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150062B0"/>
    <w:multiLevelType w:val="hybridMultilevel"/>
    <w:tmpl w:val="AE86D234"/>
    <w:lvl w:ilvl="0" w:tplc="7D58F9C4">
      <w:start w:val="1"/>
      <w:numFmt w:val="bullet"/>
      <w:lvlText w:val="–"/>
      <w:lvlJc w:val="left"/>
      <w:pPr>
        <w:ind w:left="454" w:firstLine="68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186C2CEE"/>
    <w:multiLevelType w:val="hybridMultilevel"/>
    <w:tmpl w:val="76BEC638"/>
    <w:lvl w:ilvl="0" w:tplc="635C37DE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187396"/>
    <w:multiLevelType w:val="hybridMultilevel"/>
    <w:tmpl w:val="2B585DE4"/>
    <w:lvl w:ilvl="0" w:tplc="7D58F9C4">
      <w:start w:val="1"/>
      <w:numFmt w:val="bullet"/>
      <w:lvlText w:val="–"/>
      <w:lvlJc w:val="left"/>
      <w:pPr>
        <w:ind w:left="454" w:firstLine="68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2FB3324C"/>
    <w:multiLevelType w:val="hybridMultilevel"/>
    <w:tmpl w:val="8E3E7C60"/>
    <w:lvl w:ilvl="0" w:tplc="7D58F9C4">
      <w:start w:val="1"/>
      <w:numFmt w:val="bullet"/>
      <w:lvlText w:val="–"/>
      <w:lvlJc w:val="left"/>
      <w:pPr>
        <w:ind w:left="454" w:firstLine="68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35717CD1"/>
    <w:multiLevelType w:val="hybridMultilevel"/>
    <w:tmpl w:val="C2E6780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3B4F0D83"/>
    <w:multiLevelType w:val="hybridMultilevel"/>
    <w:tmpl w:val="23ACE6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B63298"/>
    <w:multiLevelType w:val="hybridMultilevel"/>
    <w:tmpl w:val="12EE98B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48D12DC6"/>
    <w:multiLevelType w:val="hybridMultilevel"/>
    <w:tmpl w:val="DE308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33734"/>
    <w:multiLevelType w:val="hybridMultilevel"/>
    <w:tmpl w:val="14D0D33E"/>
    <w:lvl w:ilvl="0" w:tplc="7D58F9C4">
      <w:start w:val="1"/>
      <w:numFmt w:val="bullet"/>
      <w:lvlText w:val="–"/>
      <w:lvlJc w:val="left"/>
      <w:pPr>
        <w:ind w:left="454" w:firstLine="68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51043C67"/>
    <w:multiLevelType w:val="hybridMultilevel"/>
    <w:tmpl w:val="A39C48B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21C32A2"/>
    <w:multiLevelType w:val="hybridMultilevel"/>
    <w:tmpl w:val="8180A568"/>
    <w:lvl w:ilvl="0" w:tplc="896C54D4">
      <w:start w:val="1"/>
      <w:numFmt w:val="bullet"/>
      <w:lvlText w:val="–"/>
      <w:lvlJc w:val="left"/>
      <w:pPr>
        <w:ind w:firstLine="68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>
    <w:nsid w:val="5ACC7BF6"/>
    <w:multiLevelType w:val="hybridMultilevel"/>
    <w:tmpl w:val="AA0E6188"/>
    <w:lvl w:ilvl="0" w:tplc="79424D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622E2"/>
    <w:multiLevelType w:val="hybridMultilevel"/>
    <w:tmpl w:val="8DF2FD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123C8"/>
    <w:multiLevelType w:val="hybridMultilevel"/>
    <w:tmpl w:val="C8A0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01A2C"/>
    <w:multiLevelType w:val="hybridMultilevel"/>
    <w:tmpl w:val="8356F3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A2463"/>
    <w:multiLevelType w:val="hybridMultilevel"/>
    <w:tmpl w:val="42260A4A"/>
    <w:lvl w:ilvl="0" w:tplc="635C37DE">
      <w:start w:val="3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3F2875"/>
    <w:multiLevelType w:val="hybridMultilevel"/>
    <w:tmpl w:val="87EAB10E"/>
    <w:lvl w:ilvl="0" w:tplc="7D58F9C4">
      <w:start w:val="1"/>
      <w:numFmt w:val="bullet"/>
      <w:lvlText w:val="–"/>
      <w:lvlJc w:val="left"/>
      <w:pPr>
        <w:ind w:left="454" w:firstLine="68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</w:num>
  <w:num w:numId="11">
    <w:abstractNumId w:val="1"/>
  </w:num>
  <w:num w:numId="12">
    <w:abstractNumId w:val="4"/>
  </w:num>
  <w:num w:numId="13">
    <w:abstractNumId w:val="16"/>
  </w:num>
  <w:num w:numId="14">
    <w:abstractNumId w:val="22"/>
  </w:num>
  <w:num w:numId="15">
    <w:abstractNumId w:val="9"/>
  </w:num>
  <w:num w:numId="16">
    <w:abstractNumId w:val="14"/>
  </w:num>
  <w:num w:numId="17">
    <w:abstractNumId w:val="5"/>
  </w:num>
  <w:num w:numId="18">
    <w:abstractNumId w:val="6"/>
  </w:num>
  <w:num w:numId="19">
    <w:abstractNumId w:val="8"/>
  </w:num>
  <w:num w:numId="20">
    <w:abstractNumId w:val="15"/>
  </w:num>
  <w:num w:numId="21">
    <w:abstractNumId w:val="18"/>
  </w:num>
  <w:num w:numId="22">
    <w:abstractNumId w:val="0"/>
  </w:num>
  <w:num w:numId="23">
    <w:abstractNumId w:val="20"/>
  </w:num>
  <w:num w:numId="2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9A1"/>
    <w:rsid w:val="00011318"/>
    <w:rsid w:val="00011AD1"/>
    <w:rsid w:val="00025944"/>
    <w:rsid w:val="00031363"/>
    <w:rsid w:val="000407CC"/>
    <w:rsid w:val="000503FE"/>
    <w:rsid w:val="00066712"/>
    <w:rsid w:val="00082CC4"/>
    <w:rsid w:val="00086546"/>
    <w:rsid w:val="000867E5"/>
    <w:rsid w:val="000A2629"/>
    <w:rsid w:val="000A2F89"/>
    <w:rsid w:val="000A4FF1"/>
    <w:rsid w:val="000E0822"/>
    <w:rsid w:val="000E77C7"/>
    <w:rsid w:val="000F4646"/>
    <w:rsid w:val="000F4AFC"/>
    <w:rsid w:val="000F6FE3"/>
    <w:rsid w:val="000F771D"/>
    <w:rsid w:val="00120C6E"/>
    <w:rsid w:val="001348DC"/>
    <w:rsid w:val="00137420"/>
    <w:rsid w:val="00145BC7"/>
    <w:rsid w:val="0017280D"/>
    <w:rsid w:val="00172811"/>
    <w:rsid w:val="00173CFF"/>
    <w:rsid w:val="00174CEE"/>
    <w:rsid w:val="001752AA"/>
    <w:rsid w:val="00185538"/>
    <w:rsid w:val="0019709E"/>
    <w:rsid w:val="0019730B"/>
    <w:rsid w:val="001A5B95"/>
    <w:rsid w:val="001D56B8"/>
    <w:rsid w:val="001E46C6"/>
    <w:rsid w:val="001F4FAB"/>
    <w:rsid w:val="00205D59"/>
    <w:rsid w:val="002104BD"/>
    <w:rsid w:val="002240F5"/>
    <w:rsid w:val="00226781"/>
    <w:rsid w:val="002319CB"/>
    <w:rsid w:val="00234026"/>
    <w:rsid w:val="00260BBD"/>
    <w:rsid w:val="002771B1"/>
    <w:rsid w:val="00283D82"/>
    <w:rsid w:val="00290538"/>
    <w:rsid w:val="002A605C"/>
    <w:rsid w:val="002B4870"/>
    <w:rsid w:val="002C6A64"/>
    <w:rsid w:val="002D323C"/>
    <w:rsid w:val="002E212C"/>
    <w:rsid w:val="002E607D"/>
    <w:rsid w:val="002E6B49"/>
    <w:rsid w:val="003005B2"/>
    <w:rsid w:val="003024E0"/>
    <w:rsid w:val="0031294C"/>
    <w:rsid w:val="003226FB"/>
    <w:rsid w:val="003228B1"/>
    <w:rsid w:val="00323D84"/>
    <w:rsid w:val="003241AD"/>
    <w:rsid w:val="00326352"/>
    <w:rsid w:val="00330B5D"/>
    <w:rsid w:val="0033435F"/>
    <w:rsid w:val="00356537"/>
    <w:rsid w:val="003723AA"/>
    <w:rsid w:val="00374B1C"/>
    <w:rsid w:val="003762FB"/>
    <w:rsid w:val="003928C1"/>
    <w:rsid w:val="00393980"/>
    <w:rsid w:val="003A3D0D"/>
    <w:rsid w:val="003A62C6"/>
    <w:rsid w:val="003A6AF8"/>
    <w:rsid w:val="003D2D5B"/>
    <w:rsid w:val="003D4A9D"/>
    <w:rsid w:val="003D7F8E"/>
    <w:rsid w:val="003F042B"/>
    <w:rsid w:val="003F2AC9"/>
    <w:rsid w:val="003F7687"/>
    <w:rsid w:val="00421ABC"/>
    <w:rsid w:val="004245D6"/>
    <w:rsid w:val="004263E5"/>
    <w:rsid w:val="004275BA"/>
    <w:rsid w:val="00432278"/>
    <w:rsid w:val="004331D1"/>
    <w:rsid w:val="00433962"/>
    <w:rsid w:val="00446920"/>
    <w:rsid w:val="004474EE"/>
    <w:rsid w:val="00451D03"/>
    <w:rsid w:val="004820AB"/>
    <w:rsid w:val="00484064"/>
    <w:rsid w:val="004B3528"/>
    <w:rsid w:val="004C1965"/>
    <w:rsid w:val="004D12CC"/>
    <w:rsid w:val="004E32C8"/>
    <w:rsid w:val="004F5389"/>
    <w:rsid w:val="004F71A8"/>
    <w:rsid w:val="00516F3B"/>
    <w:rsid w:val="00523B47"/>
    <w:rsid w:val="00524C90"/>
    <w:rsid w:val="00526966"/>
    <w:rsid w:val="005364DB"/>
    <w:rsid w:val="00537AC8"/>
    <w:rsid w:val="00540D23"/>
    <w:rsid w:val="00557AED"/>
    <w:rsid w:val="0056499D"/>
    <w:rsid w:val="005721AE"/>
    <w:rsid w:val="00577A2A"/>
    <w:rsid w:val="00591404"/>
    <w:rsid w:val="00593667"/>
    <w:rsid w:val="005B3958"/>
    <w:rsid w:val="005B4FE2"/>
    <w:rsid w:val="005D363B"/>
    <w:rsid w:val="005E120F"/>
    <w:rsid w:val="005E34CB"/>
    <w:rsid w:val="005F5D78"/>
    <w:rsid w:val="00606A1F"/>
    <w:rsid w:val="00613960"/>
    <w:rsid w:val="00625EAE"/>
    <w:rsid w:val="00631DD1"/>
    <w:rsid w:val="00641E9E"/>
    <w:rsid w:val="00644BE7"/>
    <w:rsid w:val="0065133B"/>
    <w:rsid w:val="00680449"/>
    <w:rsid w:val="0068686C"/>
    <w:rsid w:val="0069408E"/>
    <w:rsid w:val="006A4D6F"/>
    <w:rsid w:val="006B1CD3"/>
    <w:rsid w:val="006B40EB"/>
    <w:rsid w:val="006B7622"/>
    <w:rsid w:val="006C61A8"/>
    <w:rsid w:val="006D447C"/>
    <w:rsid w:val="006D4E91"/>
    <w:rsid w:val="006D5ED8"/>
    <w:rsid w:val="00701A88"/>
    <w:rsid w:val="00701D37"/>
    <w:rsid w:val="00707125"/>
    <w:rsid w:val="00712A2B"/>
    <w:rsid w:val="00715E97"/>
    <w:rsid w:val="00715F15"/>
    <w:rsid w:val="0072460D"/>
    <w:rsid w:val="0073738F"/>
    <w:rsid w:val="007510F2"/>
    <w:rsid w:val="00757322"/>
    <w:rsid w:val="00764BE4"/>
    <w:rsid w:val="00766650"/>
    <w:rsid w:val="00790C0E"/>
    <w:rsid w:val="007B0574"/>
    <w:rsid w:val="007C456E"/>
    <w:rsid w:val="007C59EF"/>
    <w:rsid w:val="007F4819"/>
    <w:rsid w:val="007F707A"/>
    <w:rsid w:val="00812243"/>
    <w:rsid w:val="008230E2"/>
    <w:rsid w:val="00824AC6"/>
    <w:rsid w:val="00831A39"/>
    <w:rsid w:val="00833B85"/>
    <w:rsid w:val="00842A57"/>
    <w:rsid w:val="008460FA"/>
    <w:rsid w:val="008567A7"/>
    <w:rsid w:val="008568DB"/>
    <w:rsid w:val="00864495"/>
    <w:rsid w:val="008A0530"/>
    <w:rsid w:val="008C1FE8"/>
    <w:rsid w:val="008C6D58"/>
    <w:rsid w:val="008D63A1"/>
    <w:rsid w:val="008F6DE1"/>
    <w:rsid w:val="00904B69"/>
    <w:rsid w:val="00907277"/>
    <w:rsid w:val="009243BD"/>
    <w:rsid w:val="00936C75"/>
    <w:rsid w:val="00946D60"/>
    <w:rsid w:val="00953734"/>
    <w:rsid w:val="00955899"/>
    <w:rsid w:val="00957B1B"/>
    <w:rsid w:val="00960F55"/>
    <w:rsid w:val="00961D94"/>
    <w:rsid w:val="00963F1F"/>
    <w:rsid w:val="0096401B"/>
    <w:rsid w:val="009767CC"/>
    <w:rsid w:val="009902A7"/>
    <w:rsid w:val="009A2205"/>
    <w:rsid w:val="009C36CC"/>
    <w:rsid w:val="009C7477"/>
    <w:rsid w:val="009E1649"/>
    <w:rsid w:val="009F7387"/>
    <w:rsid w:val="00A06A11"/>
    <w:rsid w:val="00A10876"/>
    <w:rsid w:val="00A24E07"/>
    <w:rsid w:val="00A30390"/>
    <w:rsid w:val="00A43418"/>
    <w:rsid w:val="00A43922"/>
    <w:rsid w:val="00A50F57"/>
    <w:rsid w:val="00A652AB"/>
    <w:rsid w:val="00A8791E"/>
    <w:rsid w:val="00A903CD"/>
    <w:rsid w:val="00AA59DB"/>
    <w:rsid w:val="00AB34D7"/>
    <w:rsid w:val="00AB79F6"/>
    <w:rsid w:val="00AB7A5F"/>
    <w:rsid w:val="00AC4EAC"/>
    <w:rsid w:val="00AD1C1B"/>
    <w:rsid w:val="00AE78EF"/>
    <w:rsid w:val="00B027A4"/>
    <w:rsid w:val="00B0480F"/>
    <w:rsid w:val="00B11BCD"/>
    <w:rsid w:val="00B16F74"/>
    <w:rsid w:val="00B62DE0"/>
    <w:rsid w:val="00B754C2"/>
    <w:rsid w:val="00B7726D"/>
    <w:rsid w:val="00B84FB5"/>
    <w:rsid w:val="00B86D87"/>
    <w:rsid w:val="00B91140"/>
    <w:rsid w:val="00B91388"/>
    <w:rsid w:val="00B95616"/>
    <w:rsid w:val="00BB6970"/>
    <w:rsid w:val="00BC0977"/>
    <w:rsid w:val="00BC6038"/>
    <w:rsid w:val="00BC7B40"/>
    <w:rsid w:val="00BD5BD3"/>
    <w:rsid w:val="00BE020F"/>
    <w:rsid w:val="00BE58B4"/>
    <w:rsid w:val="00C11AE9"/>
    <w:rsid w:val="00C1428D"/>
    <w:rsid w:val="00C1775A"/>
    <w:rsid w:val="00C2207F"/>
    <w:rsid w:val="00C27BFC"/>
    <w:rsid w:val="00C36916"/>
    <w:rsid w:val="00C37AF1"/>
    <w:rsid w:val="00C43DAE"/>
    <w:rsid w:val="00C4674E"/>
    <w:rsid w:val="00C51402"/>
    <w:rsid w:val="00C53F96"/>
    <w:rsid w:val="00C6454F"/>
    <w:rsid w:val="00C649A1"/>
    <w:rsid w:val="00C657F7"/>
    <w:rsid w:val="00C80D54"/>
    <w:rsid w:val="00C82924"/>
    <w:rsid w:val="00C83CC5"/>
    <w:rsid w:val="00C87C9D"/>
    <w:rsid w:val="00C90910"/>
    <w:rsid w:val="00C91C94"/>
    <w:rsid w:val="00C93F69"/>
    <w:rsid w:val="00C9508A"/>
    <w:rsid w:val="00C977E0"/>
    <w:rsid w:val="00CB4318"/>
    <w:rsid w:val="00CB7A42"/>
    <w:rsid w:val="00CC30F8"/>
    <w:rsid w:val="00CE2201"/>
    <w:rsid w:val="00CE6C42"/>
    <w:rsid w:val="00D05AFF"/>
    <w:rsid w:val="00D12DBB"/>
    <w:rsid w:val="00D3094E"/>
    <w:rsid w:val="00D32F5F"/>
    <w:rsid w:val="00D3735F"/>
    <w:rsid w:val="00D40344"/>
    <w:rsid w:val="00D430C3"/>
    <w:rsid w:val="00D55FA6"/>
    <w:rsid w:val="00D56CCE"/>
    <w:rsid w:val="00D65274"/>
    <w:rsid w:val="00D662C5"/>
    <w:rsid w:val="00D76933"/>
    <w:rsid w:val="00D81FAA"/>
    <w:rsid w:val="00D83437"/>
    <w:rsid w:val="00D97A63"/>
    <w:rsid w:val="00DC4DEA"/>
    <w:rsid w:val="00DD4063"/>
    <w:rsid w:val="00DE7BC7"/>
    <w:rsid w:val="00DE7F23"/>
    <w:rsid w:val="00DF2579"/>
    <w:rsid w:val="00E0521B"/>
    <w:rsid w:val="00E062A2"/>
    <w:rsid w:val="00E0641D"/>
    <w:rsid w:val="00E12241"/>
    <w:rsid w:val="00E268D1"/>
    <w:rsid w:val="00E27070"/>
    <w:rsid w:val="00E41B28"/>
    <w:rsid w:val="00E54A02"/>
    <w:rsid w:val="00E7114B"/>
    <w:rsid w:val="00E73B3E"/>
    <w:rsid w:val="00E76A91"/>
    <w:rsid w:val="00E76C35"/>
    <w:rsid w:val="00E864E3"/>
    <w:rsid w:val="00EA0D13"/>
    <w:rsid w:val="00EA35DD"/>
    <w:rsid w:val="00EA3EA0"/>
    <w:rsid w:val="00EB3113"/>
    <w:rsid w:val="00EB3FA1"/>
    <w:rsid w:val="00EC2D4A"/>
    <w:rsid w:val="00EE2539"/>
    <w:rsid w:val="00EE773B"/>
    <w:rsid w:val="00F02294"/>
    <w:rsid w:val="00F05665"/>
    <w:rsid w:val="00F064DB"/>
    <w:rsid w:val="00F14429"/>
    <w:rsid w:val="00F14ECD"/>
    <w:rsid w:val="00F256B2"/>
    <w:rsid w:val="00F26259"/>
    <w:rsid w:val="00F31C7F"/>
    <w:rsid w:val="00F43448"/>
    <w:rsid w:val="00F43782"/>
    <w:rsid w:val="00F77230"/>
    <w:rsid w:val="00F90D32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4A0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DC4D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54A02"/>
    <w:pPr>
      <w:keepNext/>
      <w:outlineLvl w:val="2"/>
    </w:pPr>
    <w:rPr>
      <w:rFonts w:eastAsia="Times New Roman"/>
      <w:sz w:val="40"/>
      <w:szCs w:val="40"/>
    </w:rPr>
  </w:style>
  <w:style w:type="paragraph" w:styleId="4">
    <w:name w:val="heading 4"/>
    <w:basedOn w:val="a"/>
    <w:next w:val="a"/>
    <w:link w:val="40"/>
    <w:uiPriority w:val="9"/>
    <w:qFormat/>
    <w:rsid w:val="00E54A02"/>
    <w:pPr>
      <w:keepNext/>
      <w:ind w:firstLine="708"/>
      <w:outlineLvl w:val="3"/>
    </w:pPr>
    <w:rPr>
      <w:rFonts w:eastAsia="Times New Roman"/>
      <w:sz w:val="40"/>
      <w:szCs w:val="40"/>
    </w:rPr>
  </w:style>
  <w:style w:type="paragraph" w:styleId="50">
    <w:name w:val="heading 5"/>
    <w:basedOn w:val="a"/>
    <w:next w:val="a"/>
    <w:link w:val="51"/>
    <w:qFormat/>
    <w:rsid w:val="00955899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955899"/>
    <w:pPr>
      <w:keepNext/>
      <w:keepLines/>
      <w:spacing w:before="200" w:line="276" w:lineRule="auto"/>
      <w:outlineLvl w:val="5"/>
    </w:pPr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95589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E54A02"/>
    <w:pPr>
      <w:spacing w:before="240" w:after="60"/>
      <w:outlineLvl w:val="7"/>
    </w:pPr>
    <w:rPr>
      <w:rFonts w:eastAsia="Times New Roman"/>
      <w:i/>
      <w:iCs/>
      <w:lang w:val="en-US" w:eastAsia="en-US"/>
    </w:rPr>
  </w:style>
  <w:style w:type="paragraph" w:styleId="9">
    <w:name w:val="heading 9"/>
    <w:basedOn w:val="a"/>
    <w:next w:val="a"/>
    <w:link w:val="90"/>
    <w:qFormat/>
    <w:rsid w:val="00E54A02"/>
    <w:pPr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649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C649A1"/>
    <w:rPr>
      <w:rFonts w:ascii="Arial" w:eastAsia="Calibri" w:hAnsi="Arial" w:cs="Arial"/>
      <w:b/>
      <w:bCs/>
      <w:kern w:val="28"/>
      <w:sz w:val="32"/>
      <w:szCs w:val="32"/>
      <w:lang w:eastAsia="ru-RU"/>
    </w:rPr>
  </w:style>
  <w:style w:type="paragraph" w:customStyle="1" w:styleId="31">
    <w:name w:val="Заголовок 3+"/>
    <w:basedOn w:val="a"/>
    <w:rsid w:val="00C649A1"/>
    <w:pPr>
      <w:widowControl w:val="0"/>
      <w:overflowPunct w:val="0"/>
      <w:autoSpaceDE w:val="0"/>
      <w:autoSpaceDN w:val="0"/>
      <w:adjustRightInd w:val="0"/>
      <w:spacing w:before="240"/>
      <w:jc w:val="center"/>
    </w:pPr>
    <w:rPr>
      <w:rFonts w:eastAsia="Times New Roman"/>
      <w:b/>
      <w:sz w:val="28"/>
      <w:szCs w:val="20"/>
    </w:rPr>
  </w:style>
  <w:style w:type="paragraph" w:styleId="a5">
    <w:name w:val="List Paragraph"/>
    <w:basedOn w:val="a"/>
    <w:uiPriority w:val="34"/>
    <w:qFormat/>
    <w:rsid w:val="00C649A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6">
    <w:name w:val="Body Text"/>
    <w:basedOn w:val="a"/>
    <w:link w:val="a7"/>
    <w:rsid w:val="00D83437"/>
    <w:pPr>
      <w:spacing w:after="120"/>
    </w:pPr>
  </w:style>
  <w:style w:type="character" w:customStyle="1" w:styleId="a7">
    <w:name w:val="Основной текст Знак"/>
    <w:basedOn w:val="a0"/>
    <w:link w:val="a6"/>
    <w:rsid w:val="00D83437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C87C9D"/>
    <w:pPr>
      <w:ind w:left="720"/>
    </w:pPr>
    <w:rPr>
      <w:rFonts w:eastAsia="Times New Roman"/>
      <w:lang w:val="en-US" w:eastAsia="en-US"/>
    </w:rPr>
  </w:style>
  <w:style w:type="character" w:customStyle="1" w:styleId="51">
    <w:name w:val="Заголовок 5 Знак"/>
    <w:basedOn w:val="a0"/>
    <w:link w:val="50"/>
    <w:rsid w:val="00955899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rsid w:val="0095589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rsid w:val="00955899"/>
    <w:rPr>
      <w:rFonts w:ascii="Cambria" w:eastAsia="Times New Roman" w:hAnsi="Cambria" w:cs="Times New Roman"/>
      <w:i/>
      <w:iCs/>
      <w:color w:val="404040"/>
    </w:rPr>
  </w:style>
  <w:style w:type="character" w:customStyle="1" w:styleId="FontStyle19">
    <w:name w:val="Font Style19"/>
    <w:basedOn w:val="a0"/>
    <w:rsid w:val="003F7687"/>
    <w:rPr>
      <w:rFonts w:ascii="Times New Roman" w:hAnsi="Times New Roman" w:cs="Times New Roman"/>
      <w:sz w:val="22"/>
      <w:szCs w:val="22"/>
    </w:rPr>
  </w:style>
  <w:style w:type="paragraph" w:customStyle="1" w:styleId="a8">
    <w:name w:val="Базовый"/>
    <w:rsid w:val="00025944"/>
    <w:pPr>
      <w:tabs>
        <w:tab w:val="left" w:pos="709"/>
      </w:tabs>
      <w:suppressAutoHyphens/>
      <w:spacing w:line="276" w:lineRule="atLeast"/>
    </w:pPr>
    <w:rPr>
      <w:rFonts w:ascii="Calibri" w:eastAsia="Times New Roman" w:hAnsi="Calibri" w:cs="Times New Roman"/>
    </w:rPr>
  </w:style>
  <w:style w:type="paragraph" w:styleId="a9">
    <w:name w:val="No Spacing"/>
    <w:basedOn w:val="a"/>
    <w:uiPriority w:val="1"/>
    <w:qFormat/>
    <w:rsid w:val="00CE2201"/>
    <w:rPr>
      <w:rFonts w:ascii="Calibri" w:eastAsia="Times New Roman" w:hAnsi="Calibri"/>
      <w:szCs w:val="32"/>
      <w:lang w:val="en-US" w:eastAsia="en-US"/>
    </w:rPr>
  </w:style>
  <w:style w:type="paragraph" w:styleId="aa">
    <w:name w:val="Normal (Web)"/>
    <w:basedOn w:val="a"/>
    <w:rsid w:val="00CE2201"/>
    <w:pPr>
      <w:spacing w:before="100" w:beforeAutospacing="1" w:after="100" w:afterAutospacing="1"/>
    </w:pPr>
    <w:rPr>
      <w:rFonts w:eastAsia="Times New Roman"/>
    </w:rPr>
  </w:style>
  <w:style w:type="table" w:styleId="ab">
    <w:name w:val="Table Grid"/>
    <w:basedOn w:val="a1"/>
    <w:uiPriority w:val="59"/>
    <w:rsid w:val="00946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unhideWhenUsed/>
    <w:rsid w:val="00766650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d">
    <w:name w:val="Текст концевой сноски Знак"/>
    <w:basedOn w:val="a0"/>
    <w:link w:val="ac"/>
    <w:uiPriority w:val="99"/>
    <w:rsid w:val="00766650"/>
    <w:rPr>
      <w:rFonts w:ascii="Calibri" w:eastAsia="Calibri" w:hAnsi="Calibri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rsid w:val="00DC4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E54A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54A02"/>
    <w:rPr>
      <w:rFonts w:ascii="Times New Roman" w:eastAsia="Times New Roman" w:hAnsi="Times New Roman" w:cs="Times New Roman"/>
      <w:sz w:val="40"/>
      <w:szCs w:val="4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4A02"/>
    <w:rPr>
      <w:rFonts w:ascii="Times New Roman" w:eastAsia="Times New Roman" w:hAnsi="Times New Roman" w:cs="Times New Roman"/>
      <w:sz w:val="40"/>
      <w:szCs w:val="40"/>
      <w:lang w:eastAsia="ru-RU"/>
    </w:rPr>
  </w:style>
  <w:style w:type="character" w:customStyle="1" w:styleId="80">
    <w:name w:val="Заголовок 8 Знак"/>
    <w:basedOn w:val="a0"/>
    <w:link w:val="8"/>
    <w:rsid w:val="00E54A02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E54A02"/>
    <w:rPr>
      <w:rFonts w:ascii="Arial" w:eastAsia="Times New Roman" w:hAnsi="Arial" w:cs="Arial"/>
      <w:lang w:val="en-US"/>
    </w:rPr>
  </w:style>
  <w:style w:type="paragraph" w:styleId="ae">
    <w:name w:val="footer"/>
    <w:basedOn w:val="a"/>
    <w:link w:val="af"/>
    <w:unhideWhenUsed/>
    <w:rsid w:val="00E54A02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">
    <w:name w:val="Нижний колонтитул Знак"/>
    <w:basedOn w:val="a0"/>
    <w:link w:val="ae"/>
    <w:rsid w:val="00E54A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E54A02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1">
    <w:name w:val="Верхний колонтитул Знак"/>
    <w:basedOn w:val="a0"/>
    <w:link w:val="af0"/>
    <w:uiPriority w:val="99"/>
    <w:rsid w:val="00E54A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a"/>
    <w:rsid w:val="00E54A02"/>
    <w:pPr>
      <w:spacing w:line="360" w:lineRule="auto"/>
      <w:jc w:val="both"/>
    </w:pPr>
    <w:rPr>
      <w:rFonts w:eastAsia="Times New Roman"/>
    </w:rPr>
  </w:style>
  <w:style w:type="paragraph" w:styleId="af2">
    <w:name w:val="Balloon Text"/>
    <w:basedOn w:val="a"/>
    <w:link w:val="af3"/>
    <w:uiPriority w:val="99"/>
    <w:semiHidden/>
    <w:unhideWhenUsed/>
    <w:rsid w:val="00E54A02"/>
    <w:pPr>
      <w:suppressAutoHyphens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f3">
    <w:name w:val="Текст выноски Знак"/>
    <w:basedOn w:val="a0"/>
    <w:link w:val="af2"/>
    <w:uiPriority w:val="99"/>
    <w:semiHidden/>
    <w:rsid w:val="00E54A02"/>
    <w:rPr>
      <w:rFonts w:ascii="Tahoma" w:eastAsia="Times New Roman" w:hAnsi="Tahoma" w:cs="Tahoma"/>
      <w:sz w:val="16"/>
      <w:szCs w:val="16"/>
      <w:lang w:eastAsia="ar-SA"/>
    </w:rPr>
  </w:style>
  <w:style w:type="character" w:styleId="af4">
    <w:name w:val="Hyperlink"/>
    <w:basedOn w:val="a0"/>
    <w:uiPriority w:val="99"/>
    <w:unhideWhenUsed/>
    <w:rsid w:val="00E54A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4A02"/>
  </w:style>
  <w:style w:type="paragraph" w:styleId="af5">
    <w:name w:val="List Bullet"/>
    <w:basedOn w:val="a"/>
    <w:autoRedefine/>
    <w:uiPriority w:val="99"/>
    <w:rsid w:val="00E54A02"/>
    <w:pPr>
      <w:tabs>
        <w:tab w:val="num" w:pos="720"/>
        <w:tab w:val="right" w:pos="8640"/>
      </w:tabs>
      <w:ind w:left="720" w:hanging="360"/>
      <w:jc w:val="both"/>
    </w:pPr>
    <w:rPr>
      <w:rFonts w:eastAsia="Times New Roman"/>
      <w:color w:val="000000"/>
      <w:spacing w:val="-2"/>
      <w:lang w:eastAsia="en-US"/>
    </w:rPr>
  </w:style>
  <w:style w:type="paragraph" w:styleId="22">
    <w:name w:val="List Bullet 2"/>
    <w:basedOn w:val="a"/>
    <w:autoRedefine/>
    <w:uiPriority w:val="99"/>
    <w:rsid w:val="00E54A02"/>
    <w:pPr>
      <w:tabs>
        <w:tab w:val="num" w:pos="720"/>
        <w:tab w:val="right" w:pos="8640"/>
      </w:tabs>
      <w:ind w:left="720" w:hanging="360"/>
      <w:jc w:val="both"/>
    </w:pPr>
    <w:rPr>
      <w:rFonts w:eastAsia="Times New Roman"/>
      <w:color w:val="000000"/>
      <w:spacing w:val="-2"/>
      <w:lang w:eastAsia="en-US"/>
    </w:rPr>
  </w:style>
  <w:style w:type="paragraph" w:styleId="32">
    <w:name w:val="List Bullet 3"/>
    <w:basedOn w:val="a"/>
    <w:autoRedefine/>
    <w:uiPriority w:val="99"/>
    <w:rsid w:val="00E54A02"/>
    <w:pPr>
      <w:tabs>
        <w:tab w:val="num" w:pos="720"/>
        <w:tab w:val="right" w:pos="8640"/>
      </w:tabs>
      <w:ind w:left="720" w:hanging="360"/>
      <w:jc w:val="both"/>
    </w:pPr>
    <w:rPr>
      <w:rFonts w:eastAsia="Times New Roman"/>
      <w:color w:val="000000"/>
      <w:spacing w:val="-2"/>
      <w:lang w:eastAsia="en-US"/>
    </w:rPr>
  </w:style>
  <w:style w:type="paragraph" w:styleId="41">
    <w:name w:val="List Bullet 4"/>
    <w:basedOn w:val="a"/>
    <w:autoRedefine/>
    <w:uiPriority w:val="99"/>
    <w:rsid w:val="00E54A02"/>
    <w:pPr>
      <w:tabs>
        <w:tab w:val="num" w:pos="720"/>
        <w:tab w:val="right" w:pos="8640"/>
      </w:tabs>
      <w:ind w:left="720" w:hanging="360"/>
      <w:jc w:val="both"/>
    </w:pPr>
    <w:rPr>
      <w:rFonts w:eastAsia="Times New Roman"/>
      <w:color w:val="000000"/>
      <w:spacing w:val="-2"/>
      <w:lang w:eastAsia="en-US"/>
    </w:rPr>
  </w:style>
  <w:style w:type="paragraph" w:styleId="5">
    <w:name w:val="List Bullet 5"/>
    <w:basedOn w:val="a"/>
    <w:autoRedefine/>
    <w:uiPriority w:val="99"/>
    <w:rsid w:val="00E54A02"/>
    <w:pPr>
      <w:numPr>
        <w:numId w:val="3"/>
      </w:numPr>
      <w:tabs>
        <w:tab w:val="right" w:pos="8640"/>
      </w:tabs>
      <w:jc w:val="both"/>
    </w:pPr>
    <w:rPr>
      <w:rFonts w:eastAsia="Times New Roman"/>
      <w:color w:val="000000"/>
      <w:spacing w:val="-2"/>
      <w:lang w:eastAsia="en-US"/>
    </w:rPr>
  </w:style>
  <w:style w:type="character" w:styleId="af6">
    <w:name w:val="page number"/>
    <w:basedOn w:val="a0"/>
    <w:uiPriority w:val="99"/>
    <w:rsid w:val="00E54A02"/>
    <w:rPr>
      <w:rFonts w:cs="Times New Roman"/>
    </w:rPr>
  </w:style>
  <w:style w:type="character" w:customStyle="1" w:styleId="Zag11">
    <w:name w:val="Zag_11"/>
    <w:rsid w:val="00E54A02"/>
  </w:style>
  <w:style w:type="paragraph" w:customStyle="1" w:styleId="Zag2">
    <w:name w:val="Zag_2"/>
    <w:basedOn w:val="a"/>
    <w:rsid w:val="00E54A02"/>
    <w:pPr>
      <w:widowControl w:val="0"/>
      <w:autoSpaceDE w:val="0"/>
      <w:autoSpaceDN w:val="0"/>
      <w:adjustRightInd w:val="0"/>
      <w:spacing w:after="129" w:line="291" w:lineRule="exact"/>
      <w:jc w:val="center"/>
    </w:pPr>
    <w:rPr>
      <w:rFonts w:eastAsia="Times New Roman"/>
      <w:b/>
      <w:bCs/>
      <w:color w:val="000000"/>
      <w:lang w:val="en-US"/>
    </w:rPr>
  </w:style>
  <w:style w:type="paragraph" w:customStyle="1" w:styleId="ParagraphStyle">
    <w:name w:val="Paragraph Style"/>
    <w:rsid w:val="00E54A0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f7">
    <w:name w:val="Subtitle"/>
    <w:basedOn w:val="a"/>
    <w:next w:val="a"/>
    <w:link w:val="af8"/>
    <w:qFormat/>
    <w:rsid w:val="00E54A02"/>
    <w:pPr>
      <w:spacing w:after="60"/>
      <w:jc w:val="center"/>
      <w:outlineLvl w:val="1"/>
    </w:pPr>
    <w:rPr>
      <w:rFonts w:ascii="Arial" w:eastAsia="Times New Roman" w:hAnsi="Arial" w:cs="Arial"/>
      <w:lang w:val="en-US" w:eastAsia="en-US"/>
    </w:rPr>
  </w:style>
  <w:style w:type="character" w:customStyle="1" w:styleId="af8">
    <w:name w:val="Подзаголовок Знак"/>
    <w:basedOn w:val="a0"/>
    <w:link w:val="af7"/>
    <w:rsid w:val="00E54A02"/>
    <w:rPr>
      <w:rFonts w:ascii="Arial" w:eastAsia="Times New Roman" w:hAnsi="Arial" w:cs="Arial"/>
      <w:sz w:val="24"/>
      <w:szCs w:val="24"/>
      <w:lang w:val="en-US"/>
    </w:rPr>
  </w:style>
  <w:style w:type="character" w:styleId="af9">
    <w:name w:val="Strong"/>
    <w:basedOn w:val="a0"/>
    <w:uiPriority w:val="22"/>
    <w:qFormat/>
    <w:rsid w:val="00E54A02"/>
    <w:rPr>
      <w:b/>
      <w:bCs/>
    </w:rPr>
  </w:style>
  <w:style w:type="character" w:styleId="afa">
    <w:name w:val="Emphasis"/>
    <w:basedOn w:val="a0"/>
    <w:uiPriority w:val="20"/>
    <w:qFormat/>
    <w:rsid w:val="00E54A02"/>
    <w:rPr>
      <w:rFonts w:ascii="Times New Roman" w:hAnsi="Times New Roman" w:cs="Times New Roman"/>
      <w:b/>
      <w:bCs/>
      <w:i/>
      <w:iCs/>
    </w:rPr>
  </w:style>
  <w:style w:type="paragraph" w:customStyle="1" w:styleId="13">
    <w:name w:val="Без интервала1"/>
    <w:basedOn w:val="a"/>
    <w:qFormat/>
    <w:rsid w:val="00E54A02"/>
    <w:rPr>
      <w:rFonts w:eastAsia="Times New Roman"/>
      <w:lang w:val="en-US" w:eastAsia="en-US"/>
    </w:rPr>
  </w:style>
  <w:style w:type="paragraph" w:customStyle="1" w:styleId="210">
    <w:name w:val="Цитата 21"/>
    <w:basedOn w:val="a"/>
    <w:next w:val="a"/>
    <w:link w:val="QuoteChar"/>
    <w:qFormat/>
    <w:rsid w:val="00E54A02"/>
    <w:rPr>
      <w:rFonts w:eastAsia="Times New Roman"/>
      <w:i/>
      <w:iCs/>
      <w:lang w:val="en-US" w:eastAsia="en-US"/>
    </w:rPr>
  </w:style>
  <w:style w:type="character" w:customStyle="1" w:styleId="QuoteChar">
    <w:name w:val="Quote Char"/>
    <w:basedOn w:val="a0"/>
    <w:link w:val="210"/>
    <w:locked/>
    <w:rsid w:val="00E54A02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customStyle="1" w:styleId="14">
    <w:name w:val="Выделенная цитата1"/>
    <w:basedOn w:val="a"/>
    <w:next w:val="a"/>
    <w:link w:val="IntenseQuoteChar"/>
    <w:qFormat/>
    <w:rsid w:val="00E54A02"/>
    <w:pPr>
      <w:ind w:left="720" w:right="720"/>
    </w:pPr>
    <w:rPr>
      <w:rFonts w:eastAsia="Times New Roman"/>
      <w:bCs/>
      <w:i/>
      <w:iCs/>
      <w:lang w:val="en-US" w:eastAsia="en-US"/>
    </w:rPr>
  </w:style>
  <w:style w:type="character" w:customStyle="1" w:styleId="IntenseQuoteChar">
    <w:name w:val="Intense Quote Char"/>
    <w:basedOn w:val="a0"/>
    <w:link w:val="14"/>
    <w:locked/>
    <w:rsid w:val="00E54A02"/>
    <w:rPr>
      <w:rFonts w:ascii="Times New Roman" w:eastAsia="Times New Roman" w:hAnsi="Times New Roman" w:cs="Times New Roman"/>
      <w:bCs/>
      <w:i/>
      <w:iCs/>
      <w:sz w:val="24"/>
      <w:szCs w:val="24"/>
      <w:lang w:val="en-US"/>
    </w:rPr>
  </w:style>
  <w:style w:type="character" w:customStyle="1" w:styleId="15">
    <w:name w:val="Слабое выделение1"/>
    <w:basedOn w:val="a0"/>
    <w:qFormat/>
    <w:rsid w:val="00E54A02"/>
    <w:rPr>
      <w:i/>
      <w:iCs/>
      <w:color w:val="auto"/>
    </w:rPr>
  </w:style>
  <w:style w:type="character" w:customStyle="1" w:styleId="16">
    <w:name w:val="Сильное выделение1"/>
    <w:basedOn w:val="a0"/>
    <w:qFormat/>
    <w:rsid w:val="00E54A02"/>
    <w:rPr>
      <w:b/>
      <w:bCs/>
      <w:i/>
      <w:iCs/>
      <w:sz w:val="24"/>
      <w:szCs w:val="24"/>
      <w:u w:val="single"/>
    </w:rPr>
  </w:style>
  <w:style w:type="character" w:customStyle="1" w:styleId="17">
    <w:name w:val="Слабая ссылка1"/>
    <w:basedOn w:val="a0"/>
    <w:qFormat/>
    <w:rsid w:val="00E54A02"/>
    <w:rPr>
      <w:sz w:val="24"/>
      <w:szCs w:val="24"/>
      <w:u w:val="single"/>
    </w:rPr>
  </w:style>
  <w:style w:type="character" w:customStyle="1" w:styleId="18">
    <w:name w:val="Сильная ссылка1"/>
    <w:basedOn w:val="a0"/>
    <w:qFormat/>
    <w:rsid w:val="00E54A02"/>
    <w:rPr>
      <w:b/>
      <w:bCs/>
      <w:sz w:val="24"/>
      <w:szCs w:val="24"/>
      <w:u w:val="single"/>
    </w:rPr>
  </w:style>
  <w:style w:type="character" w:customStyle="1" w:styleId="19">
    <w:name w:val="Название книги1"/>
    <w:basedOn w:val="a0"/>
    <w:qFormat/>
    <w:rsid w:val="00E54A02"/>
    <w:rPr>
      <w:rFonts w:ascii="Arial" w:hAnsi="Arial" w:cs="Arial"/>
      <w:b/>
      <w:bCs/>
      <w:i/>
      <w:iCs/>
      <w:sz w:val="24"/>
      <w:szCs w:val="24"/>
    </w:rPr>
  </w:style>
  <w:style w:type="paragraph" w:customStyle="1" w:styleId="1a">
    <w:name w:val="Заголовок оглавления1"/>
    <w:basedOn w:val="1"/>
    <w:next w:val="a"/>
    <w:qFormat/>
    <w:rsid w:val="00E54A02"/>
    <w:pPr>
      <w:keepLines w:val="0"/>
      <w:spacing w:before="240" w:after="60" w:line="240" w:lineRule="auto"/>
      <w:outlineLvl w:val="9"/>
    </w:pPr>
    <w:rPr>
      <w:rFonts w:ascii="Arial" w:eastAsia="Times New Roman" w:hAnsi="Arial" w:cs="Arial"/>
      <w:b w:val="0"/>
      <w:color w:val="auto"/>
      <w:kern w:val="32"/>
      <w:sz w:val="32"/>
      <w:szCs w:val="32"/>
      <w:lang w:val="en-US"/>
    </w:rPr>
  </w:style>
  <w:style w:type="paragraph" w:customStyle="1" w:styleId="Style2">
    <w:name w:val="Style2"/>
    <w:basedOn w:val="a"/>
    <w:rsid w:val="0019730B"/>
    <w:pPr>
      <w:widowControl w:val="0"/>
      <w:autoSpaceDE w:val="0"/>
      <w:autoSpaceDN w:val="0"/>
      <w:adjustRightInd w:val="0"/>
      <w:spacing w:line="271" w:lineRule="exact"/>
      <w:ind w:firstLine="339"/>
    </w:pPr>
    <w:rPr>
      <w:rFonts w:eastAsia="Times New Roman"/>
    </w:rPr>
  </w:style>
  <w:style w:type="character" w:customStyle="1" w:styleId="FontStyle24">
    <w:name w:val="Font Style24"/>
    <w:basedOn w:val="a0"/>
    <w:rsid w:val="0019730B"/>
    <w:rPr>
      <w:rFonts w:ascii="Times New Roman" w:hAnsi="Times New Roman" w:cs="Times New Roman"/>
      <w:sz w:val="30"/>
      <w:szCs w:val="30"/>
    </w:rPr>
  </w:style>
  <w:style w:type="character" w:customStyle="1" w:styleId="FontStyle32">
    <w:name w:val="Font Style32"/>
    <w:basedOn w:val="a0"/>
    <w:rsid w:val="0019730B"/>
    <w:rPr>
      <w:rFonts w:ascii="Times New Roman" w:hAnsi="Times New Roman" w:cs="Times New Roman"/>
      <w:sz w:val="28"/>
      <w:szCs w:val="28"/>
    </w:rPr>
  </w:style>
  <w:style w:type="character" w:customStyle="1" w:styleId="FontStyle21">
    <w:name w:val="Font Style21"/>
    <w:basedOn w:val="a0"/>
    <w:rsid w:val="0019730B"/>
    <w:rPr>
      <w:rFonts w:ascii="Times New Roman" w:hAnsi="Times New Roman" w:cs="Times New Roman"/>
      <w:i/>
      <w:iCs/>
      <w:sz w:val="30"/>
      <w:szCs w:val="30"/>
    </w:rPr>
  </w:style>
  <w:style w:type="character" w:customStyle="1" w:styleId="apple-style-span">
    <w:name w:val="apple-style-span"/>
    <w:basedOn w:val="a0"/>
    <w:rsid w:val="00907277"/>
  </w:style>
  <w:style w:type="paragraph" w:customStyle="1" w:styleId="c4">
    <w:name w:val="c4"/>
    <w:basedOn w:val="a"/>
    <w:rsid w:val="00907277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0"/>
    <w:rsid w:val="00907277"/>
  </w:style>
  <w:style w:type="paragraph" w:customStyle="1" w:styleId="c3">
    <w:name w:val="c3"/>
    <w:basedOn w:val="a"/>
    <w:rsid w:val="00907277"/>
    <w:pPr>
      <w:spacing w:before="100" w:beforeAutospacing="1" w:after="100" w:afterAutospacing="1"/>
    </w:pPr>
    <w:rPr>
      <w:rFonts w:eastAsia="Times New Roman"/>
    </w:rPr>
  </w:style>
  <w:style w:type="paragraph" w:customStyle="1" w:styleId="c1">
    <w:name w:val="c1"/>
    <w:basedOn w:val="a"/>
    <w:rsid w:val="00907277"/>
    <w:pPr>
      <w:spacing w:before="100" w:beforeAutospacing="1" w:after="100" w:afterAutospacing="1"/>
    </w:pPr>
    <w:rPr>
      <w:rFonts w:eastAsia="Times New Roman"/>
    </w:rPr>
  </w:style>
  <w:style w:type="paragraph" w:customStyle="1" w:styleId="Style7">
    <w:name w:val="Style7"/>
    <w:basedOn w:val="a"/>
    <w:uiPriority w:val="99"/>
    <w:rsid w:val="005B4FE2"/>
    <w:pPr>
      <w:widowControl w:val="0"/>
      <w:autoSpaceDE w:val="0"/>
      <w:autoSpaceDN w:val="0"/>
      <w:adjustRightInd w:val="0"/>
    </w:pPr>
  </w:style>
  <w:style w:type="character" w:customStyle="1" w:styleId="FontStyle93">
    <w:name w:val="Font Style93"/>
    <w:uiPriority w:val="99"/>
    <w:rsid w:val="005B4FE2"/>
    <w:rPr>
      <w:rFonts w:ascii="Arial Black" w:hAnsi="Arial Black" w:cs="Arial Black" w:hint="default"/>
      <w:spacing w:val="-10"/>
      <w:sz w:val="26"/>
      <w:szCs w:val="26"/>
    </w:rPr>
  </w:style>
  <w:style w:type="paragraph" w:customStyle="1" w:styleId="zagarial100">
    <w:name w:val="zag_arial_100"/>
    <w:basedOn w:val="a"/>
    <w:rsid w:val="00526966"/>
    <w:pPr>
      <w:spacing w:before="100" w:beforeAutospacing="1" w:after="100" w:afterAutospacing="1"/>
      <w:jc w:val="center"/>
    </w:pPr>
    <w:rPr>
      <w:rFonts w:ascii="Arial" w:eastAsia="Times New Roman" w:hAnsi="Arial" w:cs="Arial"/>
      <w:sz w:val="26"/>
      <w:szCs w:val="26"/>
    </w:rPr>
  </w:style>
  <w:style w:type="paragraph" w:customStyle="1" w:styleId="afb">
    <w:name w:val="Буллит"/>
    <w:basedOn w:val="a"/>
    <w:link w:val="afc"/>
    <w:rsid w:val="00C6454F"/>
    <w:pPr>
      <w:autoSpaceDE w:val="0"/>
      <w:autoSpaceDN w:val="0"/>
      <w:adjustRightInd w:val="0"/>
      <w:spacing w:line="214" w:lineRule="atLeast"/>
      <w:ind w:firstLine="244"/>
      <w:jc w:val="both"/>
      <w:textAlignment w:val="center"/>
    </w:pPr>
    <w:rPr>
      <w:rFonts w:ascii="NewtonCSanPin" w:hAnsi="NewtonCSanPin"/>
      <w:color w:val="000000"/>
      <w:sz w:val="21"/>
      <w:szCs w:val="20"/>
    </w:rPr>
  </w:style>
  <w:style w:type="character" w:customStyle="1" w:styleId="afc">
    <w:name w:val="Буллит Знак"/>
    <w:link w:val="afb"/>
    <w:locked/>
    <w:rsid w:val="00C6454F"/>
    <w:rPr>
      <w:rFonts w:ascii="NewtonCSanPin" w:eastAsia="Calibri" w:hAnsi="NewtonCSanPin" w:cs="Times New Roman"/>
      <w:color w:val="000000"/>
      <w:sz w:val="21"/>
      <w:szCs w:val="20"/>
    </w:rPr>
  </w:style>
  <w:style w:type="paragraph" w:customStyle="1" w:styleId="afd">
    <w:name w:val="Основной"/>
    <w:basedOn w:val="a"/>
    <w:link w:val="afe"/>
    <w:rsid w:val="009902A7"/>
    <w:pPr>
      <w:autoSpaceDE w:val="0"/>
      <w:autoSpaceDN w:val="0"/>
      <w:adjustRightInd w:val="0"/>
      <w:spacing w:line="214" w:lineRule="atLeast"/>
      <w:ind w:firstLine="283"/>
      <w:jc w:val="both"/>
      <w:textAlignment w:val="center"/>
    </w:pPr>
    <w:rPr>
      <w:rFonts w:ascii="NewtonCSanPin" w:hAnsi="NewtonCSanPin"/>
      <w:color w:val="000000"/>
      <w:sz w:val="21"/>
      <w:szCs w:val="20"/>
    </w:rPr>
  </w:style>
  <w:style w:type="character" w:customStyle="1" w:styleId="afe">
    <w:name w:val="Основной Знак"/>
    <w:link w:val="afd"/>
    <w:locked/>
    <w:rsid w:val="009902A7"/>
    <w:rPr>
      <w:rFonts w:ascii="NewtonCSanPin" w:eastAsia="Calibri" w:hAnsi="NewtonCSanPin" w:cs="Times New Roman"/>
      <w:color w:val="000000"/>
      <w:sz w:val="21"/>
      <w:szCs w:val="20"/>
    </w:rPr>
  </w:style>
  <w:style w:type="paragraph" w:customStyle="1" w:styleId="42">
    <w:name w:val="Заг 4"/>
    <w:basedOn w:val="a"/>
    <w:rsid w:val="009902A7"/>
    <w:pPr>
      <w:keepNext/>
      <w:autoSpaceDE w:val="0"/>
      <w:autoSpaceDN w:val="0"/>
      <w:adjustRightInd w:val="0"/>
      <w:spacing w:before="255" w:after="113" w:line="240" w:lineRule="atLeast"/>
      <w:jc w:val="center"/>
      <w:textAlignment w:val="center"/>
    </w:pPr>
    <w:rPr>
      <w:rFonts w:ascii="PragmaticaC" w:hAnsi="PragmaticaC" w:cs="PragmaticaC"/>
      <w:i/>
      <w:iCs/>
      <w:color w:val="000000"/>
      <w:sz w:val="23"/>
      <w:szCs w:val="23"/>
    </w:rPr>
  </w:style>
  <w:style w:type="paragraph" w:customStyle="1" w:styleId="c7">
    <w:name w:val="c7"/>
    <w:basedOn w:val="a"/>
    <w:rsid w:val="00F77230"/>
    <w:pPr>
      <w:spacing w:before="100" w:beforeAutospacing="1" w:after="100" w:afterAutospacing="1"/>
    </w:pPr>
    <w:rPr>
      <w:rFonts w:eastAsia="Times New Roman"/>
    </w:rPr>
  </w:style>
  <w:style w:type="paragraph" w:customStyle="1" w:styleId="21">
    <w:name w:val="Средняя сетка 21"/>
    <w:basedOn w:val="a"/>
    <w:rsid w:val="00F77230"/>
    <w:pPr>
      <w:numPr>
        <w:numId w:val="22"/>
      </w:numPr>
      <w:spacing w:line="360" w:lineRule="auto"/>
      <w:jc w:val="both"/>
      <w:outlineLvl w:val="1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D4FA9-DBD8-4550-98A1-74EE6DCF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Коновалова Е.Б.</dc:creator>
  <cp:lastModifiedBy>user</cp:lastModifiedBy>
  <cp:revision>45</cp:revision>
  <cp:lastPrinted>2017-10-09T14:52:00Z</cp:lastPrinted>
  <dcterms:created xsi:type="dcterms:W3CDTF">2016-06-15T11:04:00Z</dcterms:created>
  <dcterms:modified xsi:type="dcterms:W3CDTF">2019-09-17T21:02:00Z</dcterms:modified>
</cp:coreProperties>
</file>