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F79" w:rsidRDefault="00BC3C18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Частное учреждение образования</w:t>
      </w:r>
    </w:p>
    <w:p w:rsidR="00E12F79" w:rsidRDefault="00BC3C18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«Колледж бизнеса и права»</w:t>
      </w:r>
    </w:p>
    <w:p w:rsidR="00E12F79" w:rsidRDefault="00E12F79">
      <w:pPr>
        <w:spacing w:after="0"/>
        <w:rPr>
          <w:rFonts w:ascii="Times New Roman" w:hAnsi="Times New Roman"/>
          <w:sz w:val="26"/>
          <w:szCs w:val="26"/>
        </w:rPr>
      </w:pPr>
    </w:p>
    <w:p w:rsidR="00E12F79" w:rsidRDefault="00BC3C18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УТВЕРЖДАЮ</w:t>
      </w:r>
    </w:p>
    <w:p w:rsidR="00E12F79" w:rsidRDefault="00BC3C18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Ведущий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E12F79" w:rsidRDefault="00BC3C18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методист колледжа</w:t>
      </w:r>
    </w:p>
    <w:p w:rsidR="00E12F79" w:rsidRDefault="00BC3C18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 Е.В.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Паскал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:rsidR="00E12F79" w:rsidRDefault="00BC3C18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«__» ______________2021</w:t>
      </w:r>
    </w:p>
    <w:p w:rsidR="00E12F79" w:rsidRDefault="00E12F79">
      <w:pPr>
        <w:spacing w:after="0"/>
        <w:rPr>
          <w:rFonts w:ascii="Times New Roman" w:hAnsi="Times New Roman"/>
          <w:sz w:val="26"/>
          <w:szCs w:val="26"/>
        </w:rPr>
      </w:pPr>
    </w:p>
    <w:tbl>
      <w:tblPr>
        <w:tblW w:w="9776" w:type="dxa"/>
        <w:tblInd w:w="-85" w:type="dxa"/>
        <w:tblLayout w:type="fixed"/>
        <w:tblLook w:val="04A0" w:firstRow="1" w:lastRow="0" w:firstColumn="1" w:lastColumn="0" w:noHBand="0" w:noVBand="1"/>
      </w:tblPr>
      <w:tblGrid>
        <w:gridCol w:w="5354"/>
        <w:gridCol w:w="4422"/>
      </w:tblGrid>
      <w:tr w:rsidR="00E12F79" w:rsidTr="007E536B"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F79" w:rsidRDefault="00BC3C18">
            <w:pPr>
              <w:widowControl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Специальность: 2-40 01 01 «Программное обеспечение информационных технологий»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F79" w:rsidRDefault="00BC3C18">
            <w:pPr>
              <w:widowControl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Дисциплина: </w:t>
            </w:r>
            <w:r>
              <w:rPr>
                <w:rFonts w:ascii="Times New Roman" w:hAnsi="Times New Roman"/>
                <w:sz w:val="26"/>
                <w:szCs w:val="26"/>
              </w:rPr>
              <w:t>«Технология разработки программного обеспечения»</w:t>
            </w:r>
          </w:p>
        </w:tc>
      </w:tr>
    </w:tbl>
    <w:p w:rsidR="00E12F79" w:rsidRDefault="00E12F79">
      <w:pPr>
        <w:spacing w:after="0"/>
        <w:rPr>
          <w:rFonts w:ascii="Times New Roman" w:hAnsi="Times New Roman"/>
          <w:sz w:val="26"/>
          <w:szCs w:val="26"/>
        </w:rPr>
      </w:pPr>
    </w:p>
    <w:p w:rsidR="00E12F79" w:rsidRDefault="00BC3C18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Лабораторная работа</w:t>
      </w:r>
      <w:r>
        <w:rPr>
          <w:rFonts w:ascii="Times New Roman" w:hAnsi="Times New Roman"/>
          <w:b/>
          <w:bCs/>
          <w:sz w:val="26"/>
          <w:szCs w:val="26"/>
        </w:rPr>
        <w:t xml:space="preserve"> № 23</w:t>
      </w:r>
    </w:p>
    <w:p w:rsidR="00E12F79" w:rsidRDefault="00BC3C18">
      <w:pPr>
        <w:spacing w:after="0"/>
        <w:jc w:val="center"/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Инструкционно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>-технологическая карта</w:t>
      </w:r>
    </w:p>
    <w:p w:rsidR="00E12F79" w:rsidRDefault="00BC3C18">
      <w:pPr>
        <w:spacing w:after="0"/>
      </w:pPr>
      <w:r>
        <w:rPr>
          <w:rFonts w:ascii="Times New Roman" w:hAnsi="Times New Roman"/>
          <w:sz w:val="26"/>
          <w:szCs w:val="26"/>
        </w:rPr>
        <w:t>Тема: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Создание программной системы, использующей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поведенческие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шаблоны </w:t>
      </w:r>
    </w:p>
    <w:p w:rsidR="00E12F79" w:rsidRDefault="00BC3C18">
      <w:pPr>
        <w:spacing w:after="0"/>
      </w:pPr>
      <w:r>
        <w:rPr>
          <w:rFonts w:ascii="Times New Roman" w:hAnsi="Times New Roman"/>
          <w:sz w:val="26"/>
          <w:szCs w:val="26"/>
        </w:rPr>
        <w:t xml:space="preserve">Цель: </w:t>
      </w:r>
      <w:proofErr w:type="gramStart"/>
      <w:r w:rsidRPr="00BC3C18">
        <w:rPr>
          <w:rFonts w:ascii="Times New Roman" w:hAnsi="Times New Roman" w:cs="Times New Roman"/>
          <w:color w:val="000000"/>
          <w:spacing w:val="-6"/>
          <w:sz w:val="26"/>
          <w:szCs w:val="26"/>
        </w:rPr>
        <w:t>Научиться  создавать</w:t>
      </w:r>
      <w:proofErr w:type="gramEnd"/>
      <w:r w:rsidRPr="00BC3C18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программные системы, используя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zh-CN"/>
        </w:rPr>
        <w:t>поведенческие</w:t>
      </w:r>
      <w:r w:rsidRPr="00BC3C18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шаблоны</w:t>
      </w:r>
    </w:p>
    <w:p w:rsidR="00E12F79" w:rsidRDefault="00BC3C18">
      <w:pPr>
        <w:spacing w:after="0"/>
      </w:pPr>
      <w:r>
        <w:rPr>
          <w:rFonts w:ascii="Times New Roman" w:hAnsi="Times New Roman"/>
          <w:sz w:val="26"/>
          <w:szCs w:val="26"/>
        </w:rPr>
        <w:t xml:space="preserve">Время выполнения: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2</w:t>
      </w:r>
      <w:r>
        <w:rPr>
          <w:rFonts w:ascii="Times New Roman" w:hAnsi="Times New Roman"/>
          <w:sz w:val="26"/>
          <w:szCs w:val="26"/>
        </w:rPr>
        <w:t xml:space="preserve"> часа </w:t>
      </w:r>
    </w:p>
    <w:p w:rsidR="00E12F79" w:rsidRDefault="00BC3C18">
      <w:pPr>
        <w:spacing w:after="0"/>
        <w:jc w:val="center"/>
      </w:pPr>
      <w:r>
        <w:rPr>
          <w:rStyle w:val="a9"/>
          <w:rFonts w:ascii="Times New Roman" w:hAnsi="Times New Roman"/>
          <w:b/>
          <w:bCs/>
          <w:i w:val="0"/>
          <w:sz w:val="26"/>
          <w:szCs w:val="26"/>
        </w:rPr>
        <w:t>Контрольные</w:t>
      </w:r>
      <w:r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r>
        <w:rPr>
          <w:rStyle w:val="a9"/>
          <w:rFonts w:ascii="Times New Roman" w:hAnsi="Times New Roman"/>
          <w:b/>
          <w:bCs/>
          <w:i w:val="0"/>
          <w:sz w:val="26"/>
          <w:szCs w:val="26"/>
        </w:rPr>
        <w:t>вопросы</w:t>
      </w:r>
    </w:p>
    <w:p w:rsidR="00E12F79" w:rsidRDefault="00BC3C18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</w:t>
      </w:r>
      <w:r>
        <w:rPr>
          <w:rFonts w:ascii="Times New Roman" w:hAnsi="Times New Roman"/>
          <w:sz w:val="26"/>
          <w:szCs w:val="26"/>
        </w:rPr>
        <w:t xml:space="preserve">Назовите и опишите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zh-CN"/>
        </w:rPr>
        <w:t>поведенческие</w:t>
      </w:r>
      <w:r>
        <w:rPr>
          <w:rFonts w:ascii="Times New Roman" w:hAnsi="Times New Roman"/>
          <w:sz w:val="26"/>
          <w:szCs w:val="26"/>
        </w:rPr>
        <w:t xml:space="preserve"> шаблоны проектирования</w:t>
      </w:r>
    </w:p>
    <w:p w:rsidR="00E12F79" w:rsidRDefault="00E12F79">
      <w:pPr>
        <w:spacing w:after="0"/>
        <w:rPr>
          <w:rFonts w:ascii="Times New Roman" w:hAnsi="Times New Roman"/>
          <w:sz w:val="26"/>
          <w:szCs w:val="26"/>
        </w:rPr>
      </w:pPr>
    </w:p>
    <w:p w:rsidR="00E12F79" w:rsidRDefault="00BC3C18">
      <w:pPr>
        <w:spacing w:after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6"/>
          <w:szCs w:val="26"/>
        </w:rPr>
        <w:t>Теоретические сведения для выполнения работы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Поведенческие шаблоны (англ. </w:t>
      </w:r>
      <w:proofErr w:type="spellStart"/>
      <w:r>
        <w:rPr>
          <w:rFonts w:ascii="Times New Roman" w:hAnsi="Times New Roman"/>
          <w:sz w:val="24"/>
          <w:szCs w:val="24"/>
        </w:rPr>
        <w:t>behavioral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patterns</w:t>
      </w:r>
      <w:proofErr w:type="spellEnd"/>
      <w:r>
        <w:rPr>
          <w:rFonts w:ascii="Times New Roman" w:hAnsi="Times New Roman"/>
          <w:sz w:val="24"/>
          <w:szCs w:val="24"/>
        </w:rPr>
        <w:t xml:space="preserve">) — шаблоны проектирования, определяющие алгоритмы и способы реализации взаимодействия различных </w:t>
      </w:r>
      <w:r>
        <w:rPr>
          <w:rFonts w:ascii="Times New Roman" w:hAnsi="Times New Roman"/>
          <w:sz w:val="24"/>
          <w:szCs w:val="24"/>
        </w:rPr>
        <w:t>объектов и классов.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Шаблоны поведения рассматривают вопросы о связях между объектами и распределением обязанностей между ними. Для этого могут использоваться механизмы, основанные как на наследовании, так и на композиции.</w:t>
      </w:r>
    </w:p>
    <w:p w:rsidR="00E12F79" w:rsidRDefault="00BC3C18">
      <w:pPr>
        <w:spacing w:after="0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Шаблон «Цепочка обязанностей»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Шабл</w:t>
      </w:r>
      <w:r>
        <w:rPr>
          <w:rFonts w:ascii="Times New Roman" w:hAnsi="Times New Roman"/>
          <w:sz w:val="24"/>
          <w:szCs w:val="24"/>
        </w:rPr>
        <w:t xml:space="preserve">он «Цепочка обязанностей» (англ. </w:t>
      </w:r>
      <w:proofErr w:type="spellStart"/>
      <w:r>
        <w:rPr>
          <w:rFonts w:ascii="Times New Roman" w:hAnsi="Times New Roman"/>
          <w:sz w:val="24"/>
          <w:szCs w:val="24"/>
        </w:rPr>
        <w:t>Chain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Responsibility</w:t>
      </w:r>
      <w:proofErr w:type="spellEnd"/>
      <w:r>
        <w:rPr>
          <w:rFonts w:ascii="Times New Roman" w:hAnsi="Times New Roman"/>
          <w:sz w:val="24"/>
          <w:szCs w:val="24"/>
        </w:rPr>
        <w:t xml:space="preserve">) позволяет избежать жесткой зависимости отправителя запроса от его получателя, при этом запрос может быть обработан несколькими объектами. Объекты-получатели связываются в цепочку. Запрос передается </w:t>
      </w:r>
      <w:r>
        <w:rPr>
          <w:rFonts w:ascii="Times New Roman" w:hAnsi="Times New Roman"/>
          <w:sz w:val="24"/>
          <w:szCs w:val="24"/>
        </w:rPr>
        <w:t>по этой цепочке, пока не будет обработан.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Используется в ситуациях, когда имеется поток запросов и переменное число "обработчиков" этих запросов. Необходимо эффективно обрабатывать запросы без жесткой привязки к их обработчикам, при этом запрос может быть </w:t>
      </w:r>
      <w:r>
        <w:rPr>
          <w:rFonts w:ascii="Times New Roman" w:hAnsi="Times New Roman"/>
          <w:sz w:val="24"/>
          <w:szCs w:val="24"/>
        </w:rPr>
        <w:t>обработан любым обработчиком.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Вводит конвейерную обработку для запроса с множеством возможных обработчиков.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Обычно, для реализации шаблона используется объектно-ориентированный связанный список с рекурсивным обходом. При большом количестве возможных обрабо</w:t>
      </w:r>
      <w:r>
        <w:rPr>
          <w:rFonts w:ascii="Times New Roman" w:hAnsi="Times New Roman"/>
          <w:sz w:val="24"/>
          <w:szCs w:val="24"/>
        </w:rPr>
        <w:t>тчиков запроса рекурсивный обход не рекомендуется, так как может привести к переполнению стека вызовов.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Инкапсулирует элементы по обработке запросов внутри абстрактного "конвейера". Клиенты передают свои запросы на вход этого конвейера.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Шаблон связывает в </w:t>
      </w:r>
      <w:r>
        <w:rPr>
          <w:rFonts w:ascii="Times New Roman" w:hAnsi="Times New Roman"/>
          <w:sz w:val="24"/>
          <w:szCs w:val="24"/>
        </w:rPr>
        <w:t>цепочку объекты-получатели, а затем передает запрос-сообщение от одного объекта к другому до тех пор, пока не достигнет объекта, способного его обработать. Число и типы объектов-обработчиков заранее неизвестны, они могут настраиваться динамически. Механизм</w:t>
      </w:r>
      <w:r>
        <w:rPr>
          <w:rFonts w:ascii="Times New Roman" w:hAnsi="Times New Roman"/>
          <w:sz w:val="24"/>
          <w:szCs w:val="24"/>
        </w:rPr>
        <w:t xml:space="preserve"> связывания в цепочку использует рекурсивную композицию, что позволяет использовать неограниченное число обработчиков. За счёт этого упрощаются взаимосвязи между объектами. Вместо хранения ссылок на всех кандидатов-получателей запроса, каждый отправитель х</w:t>
      </w:r>
      <w:r>
        <w:rPr>
          <w:rFonts w:ascii="Times New Roman" w:hAnsi="Times New Roman"/>
          <w:sz w:val="24"/>
          <w:szCs w:val="24"/>
        </w:rPr>
        <w:t>ранит единственную ссылку на начало цепочки, а каждый получатель имеет единственную ссылку на своего преемника - последующий элемент в цепочке.</w:t>
      </w:r>
    </w:p>
    <w:p w:rsidR="00E12F79" w:rsidRDefault="00BC3C18">
      <w:pPr>
        <w:spacing w:after="0"/>
        <w:ind w:firstLine="6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41035" cy="3356610"/>
            <wp:effectExtent l="0" t="0" r="0" b="0"/>
            <wp:docPr id="1" name="Рисунок 0" descr="ChainOfRespon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" descr="ChainOfResponsibilit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79" w:rsidRDefault="00BC3C18">
      <w:pPr>
        <w:spacing w:after="0"/>
        <w:ind w:firstLine="6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SEQ Рисунок \* ARABIC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ab/>
        <w:t>Диаграмма классов</w:t>
      </w:r>
    </w:p>
    <w:p w:rsidR="00E12F79" w:rsidRDefault="00E12F79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</w:p>
    <w:p w:rsidR="00E12F79" w:rsidRDefault="00BC3C18">
      <w:pPr>
        <w:spacing w:after="0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Шаблон «Команда»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Шаблон «Команда» (англ. </w:t>
      </w:r>
      <w:proofErr w:type="spellStart"/>
      <w:r>
        <w:rPr>
          <w:rFonts w:ascii="Times New Roman" w:hAnsi="Times New Roman"/>
          <w:sz w:val="24"/>
          <w:szCs w:val="24"/>
        </w:rPr>
        <w:t>Command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—используется в случаях, когда необходима реализация какого-либо действия. Объект команды заключает в себе само действие и его параметры.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Используется в следующих случаях: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Система управляется событиями. При появлении такого события (запроса) необходимо вып</w:t>
      </w:r>
      <w:r>
        <w:rPr>
          <w:rFonts w:ascii="Times New Roman" w:hAnsi="Times New Roman"/>
          <w:sz w:val="24"/>
          <w:szCs w:val="24"/>
        </w:rPr>
        <w:t>олнить определенную последовательность действий;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параметризировать объекты выполняемым действием, ставить запросы в очередь или поддерживать операции отмены (</w:t>
      </w:r>
      <w:proofErr w:type="spellStart"/>
      <w:r>
        <w:rPr>
          <w:rFonts w:ascii="Times New Roman" w:hAnsi="Times New Roman"/>
          <w:sz w:val="24"/>
          <w:szCs w:val="24"/>
        </w:rPr>
        <w:t>undo</w:t>
      </w:r>
      <w:proofErr w:type="spellEnd"/>
      <w:r>
        <w:rPr>
          <w:rFonts w:ascii="Times New Roman" w:hAnsi="Times New Roman"/>
          <w:sz w:val="24"/>
          <w:szCs w:val="24"/>
        </w:rPr>
        <w:t>) и повтора (</w:t>
      </w:r>
      <w:proofErr w:type="spellStart"/>
      <w:r>
        <w:rPr>
          <w:rFonts w:ascii="Times New Roman" w:hAnsi="Times New Roman"/>
          <w:sz w:val="24"/>
          <w:szCs w:val="24"/>
        </w:rPr>
        <w:t>redo</w:t>
      </w:r>
      <w:proofErr w:type="spellEnd"/>
      <w:r>
        <w:rPr>
          <w:rFonts w:ascii="Times New Roman" w:hAnsi="Times New Roman"/>
          <w:sz w:val="24"/>
          <w:szCs w:val="24"/>
        </w:rPr>
        <w:t>) действий;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Нужен объектно-ориентированный аналог функции обратног</w:t>
      </w:r>
      <w:r>
        <w:rPr>
          <w:rFonts w:ascii="Times New Roman" w:hAnsi="Times New Roman"/>
          <w:sz w:val="24"/>
          <w:szCs w:val="24"/>
        </w:rPr>
        <w:t>о вызова в процедурном программировании.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Шаблон преобразовывает запрос на выполнение действия в отдельный объект-команду. Такая инкапсуляция позволяет передавать эти действия другим функциям и объектам в качестве параметра, приказывая им выполнить запрошен</w:t>
      </w:r>
      <w:r>
        <w:rPr>
          <w:rFonts w:ascii="Times New Roman" w:hAnsi="Times New Roman"/>
          <w:sz w:val="24"/>
          <w:szCs w:val="24"/>
        </w:rPr>
        <w:t>ную операцию. Команда – это объект, поэтому над ней допустимы любые операции, что и над объектом.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648325" cy="3648075"/>
            <wp:effectExtent l="0" t="0" r="0" b="0"/>
            <wp:docPr id="2" name="Рисунок 2" descr="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omman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79" w:rsidRDefault="00BC3C18">
      <w:pPr>
        <w:spacing w:after="0"/>
        <w:ind w:firstLine="6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SEQ Рисунок \* ARABIC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ab/>
        <w:t>Реализация шаблона «Команда»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Клиент создаёт команду и передаёт ей экземпляр класса получателя команды. Затем выполняет мет</w:t>
      </w:r>
      <w:r>
        <w:rPr>
          <w:rFonts w:ascii="Times New Roman" w:hAnsi="Times New Roman"/>
          <w:sz w:val="24"/>
          <w:szCs w:val="24"/>
        </w:rPr>
        <w:t>од команды «</w:t>
      </w:r>
      <w:proofErr w:type="spellStart"/>
      <w:r>
        <w:rPr>
          <w:rFonts w:ascii="Times New Roman" w:hAnsi="Times New Roman"/>
          <w:sz w:val="24"/>
          <w:szCs w:val="24"/>
        </w:rPr>
        <w:t>Execute</w:t>
      </w:r>
      <w:proofErr w:type="spellEnd"/>
      <w:r>
        <w:rPr>
          <w:rFonts w:ascii="Times New Roman" w:hAnsi="Times New Roman"/>
          <w:sz w:val="24"/>
          <w:szCs w:val="24"/>
        </w:rPr>
        <w:t>», который выполняет конкретное действие получателя команды.</w:t>
      </w:r>
    </w:p>
    <w:p w:rsidR="00E12F79" w:rsidRDefault="00E12F79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</w:p>
    <w:p w:rsidR="00E12F79" w:rsidRDefault="00BC3C18">
      <w:pPr>
        <w:spacing w:after="0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Шаблон «Интерпретатор»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Интерпретатор (англ. </w:t>
      </w:r>
      <w:proofErr w:type="spellStart"/>
      <w:r>
        <w:rPr>
          <w:rFonts w:ascii="Times New Roman" w:hAnsi="Times New Roman"/>
          <w:sz w:val="24"/>
          <w:szCs w:val="24"/>
        </w:rPr>
        <w:t>Interpreter</w:t>
      </w:r>
      <w:proofErr w:type="spellEnd"/>
      <w:r>
        <w:rPr>
          <w:rFonts w:ascii="Times New Roman" w:hAnsi="Times New Roman"/>
          <w:sz w:val="24"/>
          <w:szCs w:val="24"/>
        </w:rPr>
        <w:t>) решает часто встречающуюся, но подверженную изменениям, задачу.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 некоторой, хорошо определенной области периодич</w:t>
      </w:r>
      <w:r>
        <w:rPr>
          <w:rFonts w:ascii="Times New Roman" w:hAnsi="Times New Roman"/>
          <w:sz w:val="24"/>
          <w:szCs w:val="24"/>
        </w:rPr>
        <w:t>ески случается некоторая проблема и эта область может быть описана некоторым «языком», то проблема может быть легко решена с помощью «интерпретирующей машины».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Шаблон определяет грамматику простого языка для проблемной области, представляет грамматические </w:t>
      </w:r>
      <w:r>
        <w:rPr>
          <w:rFonts w:ascii="Times New Roman" w:hAnsi="Times New Roman"/>
          <w:sz w:val="24"/>
          <w:szCs w:val="24"/>
        </w:rPr>
        <w:t>правила в виде языковых предложений и интерпретирует их для решения задачи. Для представления каждого грамматического правила шаблон «Интерпретатор» использует отдельный класс. А так как грамматика, как правило, имеет иерархическую структуру, то иерархия н</w:t>
      </w:r>
      <w:r>
        <w:rPr>
          <w:rFonts w:ascii="Times New Roman" w:hAnsi="Times New Roman"/>
          <w:sz w:val="24"/>
          <w:szCs w:val="24"/>
        </w:rPr>
        <w:t>аследования классов хорошо подходит для ее описания.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грамматика очень сложная, должны использоваться другие методики.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686425" cy="2657475"/>
            <wp:effectExtent l="0" t="0" r="0" b="0"/>
            <wp:docPr id="3" name="Рисунок 5" descr="Interpr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Interpret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79" w:rsidRDefault="00BC3C18">
      <w:pPr>
        <w:spacing w:after="0"/>
        <w:ind w:firstLine="6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SEQ Рисунок \* ARABIC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ab/>
        <w:t>Диаграмма классов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Шаблон «Интерпретатор» моделирует проблемную область с помощью рекурсивной грам</w:t>
      </w:r>
      <w:r>
        <w:rPr>
          <w:rFonts w:ascii="Times New Roman" w:hAnsi="Times New Roman"/>
          <w:sz w:val="24"/>
          <w:szCs w:val="24"/>
        </w:rPr>
        <w:t>матики. Каждое грамматическое правило может быть либо составным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CompoundExpression</w:t>
      </w:r>
      <w:proofErr w:type="spellEnd"/>
      <w:r>
        <w:rPr>
          <w:rFonts w:ascii="Times New Roman" w:hAnsi="Times New Roman"/>
          <w:sz w:val="24"/>
          <w:szCs w:val="24"/>
        </w:rPr>
        <w:t xml:space="preserve"> - правило ссылается на другие правила) либо терминальным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TerminalExpression</w:t>
      </w:r>
      <w:proofErr w:type="spellEnd"/>
      <w:r>
        <w:rPr>
          <w:rFonts w:ascii="Times New Roman" w:hAnsi="Times New Roman"/>
          <w:sz w:val="24"/>
          <w:szCs w:val="24"/>
        </w:rPr>
        <w:t xml:space="preserve"> - листовой узел в </w:t>
      </w:r>
      <w:proofErr w:type="gramStart"/>
      <w:r>
        <w:rPr>
          <w:rFonts w:ascii="Times New Roman" w:hAnsi="Times New Roman"/>
          <w:sz w:val="24"/>
          <w:szCs w:val="24"/>
        </w:rPr>
        <w:t>структуре ”дерево</w:t>
      </w:r>
      <w:proofErr w:type="gramEnd"/>
      <w:r>
        <w:rPr>
          <w:rFonts w:ascii="Times New Roman" w:hAnsi="Times New Roman"/>
          <w:sz w:val="24"/>
          <w:szCs w:val="24"/>
        </w:rPr>
        <w:t>”).</w:t>
      </w:r>
    </w:p>
    <w:p w:rsidR="00E12F79" w:rsidRDefault="00E12F79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</w:p>
    <w:p w:rsidR="00E12F79" w:rsidRDefault="00BC3C18">
      <w:pPr>
        <w:spacing w:after="0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Шаблон «Итератор»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Шаблон «Итератор» (англ. </w:t>
      </w:r>
      <w:proofErr w:type="spellStart"/>
      <w:r>
        <w:rPr>
          <w:rFonts w:ascii="Times New Roman" w:hAnsi="Times New Roman"/>
          <w:sz w:val="24"/>
          <w:szCs w:val="24"/>
        </w:rPr>
        <w:t>Iterator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Cursor</w:t>
      </w:r>
      <w:proofErr w:type="spellEnd"/>
      <w:r>
        <w:rPr>
          <w:rFonts w:ascii="Times New Roman" w:hAnsi="Times New Roman"/>
          <w:sz w:val="24"/>
          <w:szCs w:val="24"/>
        </w:rPr>
        <w:t>) — представляет собой объект, позволяющий получить последовательный доступ к элементам объекта-агрегата без использования описаний каждого из объектов, входящий в состав агрегации.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Составной объект, такой как список, должен предоставлять с</w:t>
      </w:r>
      <w:r>
        <w:rPr>
          <w:rFonts w:ascii="Times New Roman" w:hAnsi="Times New Roman"/>
          <w:sz w:val="24"/>
          <w:szCs w:val="24"/>
        </w:rPr>
        <w:t>пособ доступа к его элементам без раскрытия своей внутренней структуры. Более того, иногда нужно перебирать элементы списка различными способами, в зависимости от конкретной задачи.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Перебор элементов выполняется объектом итератора, а не самой коллекцией. Э</w:t>
      </w:r>
      <w:r>
        <w:rPr>
          <w:rFonts w:ascii="Times New Roman" w:hAnsi="Times New Roman"/>
          <w:sz w:val="24"/>
          <w:szCs w:val="24"/>
        </w:rPr>
        <w:t>то упрощает интерфейс и реализацию коллекции, а также способствует более логичному распределению обязанностей.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Особенностью полноценно реализованного итератора является то, что код, использующий итератор, может ничего не знать о типе итерируемого агрегата.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Абстракция шаблона имеет основополагающее значение для технологии, называемой «обобщенное программирование». Эта технология четко разделяет такие понятия как «алгоритм» и «структура данных». Мотивирующие факторы: способствование компонентной </w:t>
      </w:r>
      <w:r>
        <w:rPr>
          <w:rFonts w:ascii="Times New Roman" w:hAnsi="Times New Roman"/>
          <w:sz w:val="24"/>
          <w:szCs w:val="24"/>
        </w:rPr>
        <w:t>разработке, повышение производительности и снижение расходов на управление.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Например, если необходимо одновременно поддерживать четыре вида структур данных (массив, бинарное дерево, связанный список и хэш-таблица) и три алгоритма (сортировка, поиск и слиян</w:t>
      </w:r>
      <w:r>
        <w:rPr>
          <w:rFonts w:ascii="Times New Roman" w:hAnsi="Times New Roman"/>
          <w:sz w:val="24"/>
          <w:szCs w:val="24"/>
        </w:rPr>
        <w:t>ие), то традиционный подход потребует 12 вариантов конфигураций (четыре раза по три), в то время как обобщенное программирование требует лишь 7 (четыре плюс три).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общем виде, структура шаблона на диаграмме выглядит следующим образом:</w:t>
      </w:r>
    </w:p>
    <w:p w:rsidR="00E12F79" w:rsidRDefault="00BC3C18">
      <w:pPr>
        <w:spacing w:after="0"/>
        <w:ind w:firstLine="6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219575" cy="3305175"/>
            <wp:effectExtent l="0" t="0" r="0" b="0"/>
            <wp:docPr id="4" name="Рисунок 7" descr="It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Iterato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79" w:rsidRDefault="00BC3C18">
      <w:pPr>
        <w:spacing w:after="0"/>
        <w:ind w:firstLine="6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SEQ Рисуно</w:instrText>
      </w:r>
      <w:r>
        <w:rPr>
          <w:rFonts w:ascii="Times New Roman" w:hAnsi="Times New Roman"/>
          <w:sz w:val="24"/>
          <w:szCs w:val="24"/>
        </w:rPr>
        <w:instrText>к \* ARABIC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ab/>
        <w:t>Диаграмма классов шаблона</w:t>
      </w:r>
    </w:p>
    <w:p w:rsidR="00E12F79" w:rsidRDefault="00E12F79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</w:p>
    <w:p w:rsidR="00E12F79" w:rsidRDefault="00BC3C18">
      <w:pPr>
        <w:spacing w:after="0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Шаблон «Посредник»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Шаблон «Посредник» (англ. </w:t>
      </w:r>
      <w:proofErr w:type="spellStart"/>
      <w:r>
        <w:rPr>
          <w:rFonts w:ascii="Times New Roman" w:hAnsi="Times New Roman"/>
          <w:sz w:val="24"/>
          <w:szCs w:val="24"/>
        </w:rPr>
        <w:t>Mediator</w:t>
      </w:r>
      <w:proofErr w:type="spellEnd"/>
      <w:r>
        <w:rPr>
          <w:rFonts w:ascii="Times New Roman" w:hAnsi="Times New Roman"/>
          <w:sz w:val="24"/>
          <w:szCs w:val="24"/>
        </w:rPr>
        <w:t>) —обеспечивает взаимодействие множества объектов, формируя при этом слабую связанность и избавляя объекты от необходимости явно ссылаться друг на друга.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Разбие</w:t>
      </w:r>
      <w:r>
        <w:rPr>
          <w:rFonts w:ascii="Times New Roman" w:hAnsi="Times New Roman"/>
          <w:sz w:val="24"/>
          <w:szCs w:val="24"/>
        </w:rPr>
        <w:t>ние системы на множество объектов повышает степень повторного использования, однако, множество взаимосвязей между этими объектами приводит к обратному эффекту. Чтобы этого не допустить, необходимо инкапсулировать взаимодействия между объектами в объект-пос</w:t>
      </w:r>
      <w:r>
        <w:rPr>
          <w:rFonts w:ascii="Times New Roman" w:hAnsi="Times New Roman"/>
          <w:sz w:val="24"/>
          <w:szCs w:val="24"/>
        </w:rPr>
        <w:t>редник. Действуя как центр связи, этот объект-посредник контролирует и координирует взаимодействие группы объектов. При этом объект-посредник делает взаимодействующие объекты слабо связанными, так как им больше не нужно хранить ссылки друг на друга – все в</w:t>
      </w:r>
      <w:r>
        <w:rPr>
          <w:rFonts w:ascii="Times New Roman" w:hAnsi="Times New Roman"/>
          <w:sz w:val="24"/>
          <w:szCs w:val="24"/>
        </w:rPr>
        <w:t>заимодействие идет через этого посредника. Расширить или изменить это взаимодействие можно через его подклассы.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Шаблон «Посредник» заменяет взаимодействие "все со всеми" взаимодействием "один со всеми".</w:t>
      </w:r>
    </w:p>
    <w:p w:rsidR="00E12F79" w:rsidRDefault="00BC3C18">
      <w:pPr>
        <w:spacing w:after="0"/>
        <w:ind w:firstLine="6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41315" cy="1658620"/>
            <wp:effectExtent l="0" t="0" r="0" b="0"/>
            <wp:docPr id="5" name="Рисунок 8" descr="Medi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Mediato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79" w:rsidRDefault="00BC3C18">
      <w:pPr>
        <w:spacing w:after="0"/>
        <w:ind w:firstLine="6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SEQ Рисунок \* ARABIC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ab/>
        <w:t>Диаграмма классов</w:t>
      </w:r>
      <w:r>
        <w:rPr>
          <w:rFonts w:ascii="Times New Roman" w:hAnsi="Times New Roman"/>
          <w:sz w:val="24"/>
          <w:szCs w:val="24"/>
        </w:rPr>
        <w:t xml:space="preserve"> для примера использования шаблона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данной диаграмме медиатор осуществляет взаимодействие, в виде рассылки сообщений, между сотрудниками компании.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Для того, чтобы показать удобство использования шаблона, у каждого класса, который реализует конкретного со</w:t>
      </w:r>
      <w:r>
        <w:rPr>
          <w:rFonts w:ascii="Times New Roman" w:hAnsi="Times New Roman"/>
          <w:sz w:val="24"/>
          <w:szCs w:val="24"/>
        </w:rPr>
        <w:t xml:space="preserve">трудника сделаны собственные методы для отправки и получения сообщения, которых нет в родительском классе. </w:t>
      </w:r>
    </w:p>
    <w:p w:rsidR="00E12F79" w:rsidRDefault="00BC3C18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Конкретный класс «</w:t>
      </w:r>
      <w:proofErr w:type="spellStart"/>
      <w:r>
        <w:rPr>
          <w:rFonts w:ascii="Times New Roman" w:hAnsi="Times New Roman"/>
          <w:sz w:val="24"/>
          <w:szCs w:val="24"/>
        </w:rPr>
        <w:t>MediatorBroadcaster</w:t>
      </w:r>
      <w:proofErr w:type="spellEnd"/>
      <w:r>
        <w:rPr>
          <w:rFonts w:ascii="Times New Roman" w:hAnsi="Times New Roman"/>
          <w:sz w:val="24"/>
          <w:szCs w:val="24"/>
        </w:rPr>
        <w:t>» хранит экземпляры классов конкретных сотрудников и управляет механизмом пересылки сообщений между ними. Таким</w:t>
      </w:r>
      <w:r>
        <w:rPr>
          <w:rFonts w:ascii="Times New Roman" w:hAnsi="Times New Roman"/>
          <w:sz w:val="24"/>
          <w:szCs w:val="24"/>
        </w:rPr>
        <w:t xml:space="preserve"> образом, классам нет необходимости хранить информацию друг о друге, это делается в классе – посреднике.</w:t>
      </w:r>
    </w:p>
    <w:p w:rsidR="00E12F79" w:rsidRDefault="00E12F79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</w:p>
    <w:p w:rsidR="00E12F79" w:rsidRDefault="00E12F79">
      <w:pPr>
        <w:spacing w:after="0"/>
        <w:rPr>
          <w:rFonts w:ascii="Times New Roman" w:hAnsi="Times New Roman"/>
        </w:rPr>
      </w:pPr>
    </w:p>
    <w:p w:rsidR="00E12F79" w:rsidRDefault="00BC3C18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Порядок выполнения работы</w:t>
      </w:r>
    </w:p>
    <w:p w:rsidR="00E12F79" w:rsidRDefault="00E12F79">
      <w:pPr>
        <w:spacing w:after="0"/>
        <w:rPr>
          <w:rFonts w:ascii="Times New Roman" w:hAnsi="Times New Roman"/>
          <w:sz w:val="24"/>
          <w:szCs w:val="24"/>
        </w:rPr>
      </w:pPr>
    </w:p>
    <w:p w:rsidR="00E12F79" w:rsidRDefault="00BC3C18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Изучите теоретические сведения.</w:t>
      </w:r>
    </w:p>
    <w:p w:rsidR="00E12F79" w:rsidRDefault="00BC3C18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 Реализовать </w:t>
      </w:r>
      <w:proofErr w:type="gramStart"/>
      <w:r>
        <w:rPr>
          <w:rFonts w:ascii="Times New Roman" w:hAnsi="Times New Roman"/>
          <w:sz w:val="24"/>
          <w:szCs w:val="24"/>
        </w:rPr>
        <w:t>программу</w:t>
      </w:r>
      <w:proofErr w:type="gramEnd"/>
      <w:r>
        <w:rPr>
          <w:rFonts w:ascii="Times New Roman" w:hAnsi="Times New Roman"/>
          <w:sz w:val="24"/>
          <w:szCs w:val="24"/>
        </w:rPr>
        <w:t xml:space="preserve"> использующую один из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поведенческих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шаблонов</w:t>
      </w:r>
      <w:r>
        <w:rPr>
          <w:rFonts w:ascii="Times New Roman" w:hAnsi="Times New Roman"/>
          <w:sz w:val="24"/>
          <w:szCs w:val="24"/>
        </w:rPr>
        <w:t xml:space="preserve"> по </w:t>
      </w:r>
      <w:r>
        <w:rPr>
          <w:rFonts w:ascii="Times New Roman" w:hAnsi="Times New Roman"/>
          <w:sz w:val="24"/>
          <w:szCs w:val="24"/>
        </w:rPr>
        <w:t xml:space="preserve">теме </w:t>
      </w:r>
      <w:r>
        <w:rPr>
          <w:rFonts w:ascii="Times New Roman" w:hAnsi="Times New Roman"/>
          <w:sz w:val="24"/>
          <w:szCs w:val="24"/>
        </w:rPr>
        <w:t>индивидуального задания</w:t>
      </w:r>
    </w:p>
    <w:p w:rsidR="00E12F79" w:rsidRDefault="00E12F79" w:rsidP="00BC3C18">
      <w:pPr>
        <w:spacing w:after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E12F79" w:rsidRDefault="00E12F79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E12F79" w:rsidRDefault="00E12F79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E12F79" w:rsidRDefault="00E12F79">
      <w:pPr>
        <w:spacing w:after="0"/>
        <w:rPr>
          <w:rFonts w:ascii="Times New Roman" w:hAnsi="Times New Roman"/>
          <w:sz w:val="24"/>
          <w:szCs w:val="24"/>
        </w:rPr>
      </w:pPr>
    </w:p>
    <w:p w:rsidR="00E12F79" w:rsidRDefault="00BC3C18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________ А.С. </w:t>
      </w:r>
      <w:proofErr w:type="spellStart"/>
      <w:r>
        <w:rPr>
          <w:rFonts w:ascii="Times New Roman" w:hAnsi="Times New Roman"/>
          <w:sz w:val="24"/>
          <w:szCs w:val="24"/>
        </w:rPr>
        <w:t>Комаровский</w:t>
      </w:r>
      <w:proofErr w:type="spellEnd"/>
    </w:p>
    <w:p w:rsidR="00E12F79" w:rsidRDefault="00E12F79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E12F79" w:rsidRDefault="00E12F79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E12F79" w:rsidRDefault="00BC3C18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Рассмотрено на заседании цикловой </w:t>
      </w:r>
    </w:p>
    <w:p w:rsidR="00E12F79" w:rsidRDefault="00BC3C18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комиссии   ПОИТ №</w:t>
      </w:r>
      <w:r>
        <w:rPr>
          <w:rFonts w:ascii="Times New Roman" w:hAnsi="Times New Roman"/>
          <w:sz w:val="24"/>
          <w:szCs w:val="24"/>
          <w:shd w:val="clear" w:color="auto" w:fill="FFFF00"/>
        </w:rPr>
        <w:t>10</w:t>
      </w:r>
    </w:p>
    <w:p w:rsidR="00E12F79" w:rsidRDefault="00BC3C18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Протокол №     от «___» __________ 2021</w:t>
      </w:r>
    </w:p>
    <w:p w:rsidR="00E12F79" w:rsidRDefault="00BC3C18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Председатель ЦК   ________ В.Ю. </w:t>
      </w:r>
      <w:proofErr w:type="spellStart"/>
      <w:r>
        <w:rPr>
          <w:rFonts w:ascii="Times New Roman" w:hAnsi="Times New Roman"/>
          <w:sz w:val="24"/>
          <w:szCs w:val="24"/>
        </w:rPr>
        <w:t>Михалевич</w:t>
      </w:r>
      <w:proofErr w:type="spellEnd"/>
    </w:p>
    <w:p w:rsidR="00E12F79" w:rsidRDefault="00E12F79">
      <w:pPr>
        <w:spacing w:after="0"/>
        <w:rPr>
          <w:rFonts w:ascii="Times New Roman" w:hAnsi="Times New Roman"/>
          <w:sz w:val="24"/>
          <w:szCs w:val="24"/>
        </w:rPr>
      </w:pPr>
    </w:p>
    <w:sectPr w:rsidR="00E12F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F79"/>
    <w:rsid w:val="007E536B"/>
    <w:rsid w:val="00BC3C18"/>
    <w:rsid w:val="00E1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C9F8"/>
  <w15:docId w15:val="{45D2BCA4-C225-492B-B125-D7D50D3F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378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60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6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930C32"/>
    <w:rPr>
      <w:b/>
      <w:bCs/>
      <w:i/>
      <w:iCs/>
      <w:color w:val="4F81BD" w:themeColor="accent1"/>
    </w:rPr>
  </w:style>
  <w:style w:type="character" w:customStyle="1" w:styleId="a4">
    <w:name w:val="Заголовок Знак"/>
    <w:basedOn w:val="a0"/>
    <w:uiPriority w:val="10"/>
    <w:qFormat/>
    <w:rsid w:val="00930C32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a5">
    <w:name w:val="Strong"/>
    <w:basedOn w:val="a0"/>
    <w:uiPriority w:val="22"/>
    <w:qFormat/>
    <w:rsid w:val="00930C32"/>
    <w:rPr>
      <w:b/>
      <w:bCs/>
    </w:rPr>
  </w:style>
  <w:style w:type="character" w:customStyle="1" w:styleId="a6">
    <w:name w:val="Текст выноски Знак"/>
    <w:basedOn w:val="a0"/>
    <w:uiPriority w:val="99"/>
    <w:semiHidden/>
    <w:qFormat/>
    <w:rsid w:val="007A72D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260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7">
    <w:name w:val="Программа Знак"/>
    <w:basedOn w:val="a0"/>
    <w:qFormat/>
    <w:rsid w:val="00E45024"/>
    <w:rPr>
      <w:rFonts w:ascii="Courier New" w:hAnsi="Courier New" w:cs="Courier New"/>
      <w:sz w:val="16"/>
      <w:szCs w:val="16"/>
      <w:shd w:val="clear" w:color="auto" w:fill="F2F2F2"/>
    </w:rPr>
  </w:style>
  <w:style w:type="character" w:customStyle="1" w:styleId="20">
    <w:name w:val="Заголовок 2 Знак"/>
    <w:basedOn w:val="a0"/>
    <w:link w:val="2"/>
    <w:uiPriority w:val="9"/>
    <w:qFormat/>
    <w:rsid w:val="002D6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2D69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qFormat/>
    <w:rsid w:val="00E06A2D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styleId="a9">
    <w:name w:val="Emphasis"/>
    <w:qFormat/>
    <w:rPr>
      <w:i/>
      <w:iCs/>
    </w:rPr>
  </w:style>
  <w:style w:type="character" w:customStyle="1" w:styleId="aa">
    <w:name w:val="Символ нумерации"/>
    <w:qFormat/>
  </w:style>
  <w:style w:type="paragraph" w:styleId="ab">
    <w:name w:val="Title"/>
    <w:basedOn w:val="a"/>
    <w:next w:val="ac"/>
    <w:uiPriority w:val="10"/>
    <w:qFormat/>
    <w:rsid w:val="00930C3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next w:val="a"/>
    <w:uiPriority w:val="35"/>
    <w:unhideWhenUsed/>
    <w:qFormat/>
    <w:rsid w:val="007A72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styleId="af0">
    <w:name w:val="List Paragraph"/>
    <w:basedOn w:val="a"/>
    <w:uiPriority w:val="34"/>
    <w:qFormat/>
    <w:rsid w:val="00930C32"/>
    <w:pPr>
      <w:ind w:left="720"/>
      <w:contextualSpacing/>
    </w:pPr>
  </w:style>
  <w:style w:type="paragraph" w:styleId="af1">
    <w:name w:val="Balloon Text"/>
    <w:basedOn w:val="a"/>
    <w:uiPriority w:val="99"/>
    <w:semiHidden/>
    <w:unhideWhenUsed/>
    <w:qFormat/>
    <w:rsid w:val="007A72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2">
    <w:name w:val="Программа"/>
    <w:basedOn w:val="a"/>
    <w:qFormat/>
    <w:rsid w:val="00E45024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6"/>
      <w:szCs w:val="16"/>
    </w:rPr>
  </w:style>
  <w:style w:type="paragraph" w:customStyle="1" w:styleId="af3">
    <w:name w:val="Код"/>
    <w:basedOn w:val="a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after="0" w:line="240" w:lineRule="auto"/>
    </w:pPr>
    <w:rPr>
      <w:rFonts w:ascii="Courier New" w:hAnsi="Courier New"/>
      <w:sz w:val="20"/>
      <w:lang w:val="en-US"/>
    </w:rPr>
  </w:style>
  <w:style w:type="paragraph" w:styleId="af4">
    <w:name w:val="Normal (Web)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2A9AE6C-2D97-40EE-B6F7-0EB26A85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6</Pages>
  <Words>1290</Words>
  <Characters>7357</Characters>
  <Application>Microsoft Office Word</Application>
  <DocSecurity>0</DocSecurity>
  <Lines>61</Lines>
  <Paragraphs>17</Paragraphs>
  <ScaleCrop>false</ScaleCrop>
  <Company>АНО НОУ МАБТ Форекс клуб</Company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dc:description/>
  <cp:lastModifiedBy>Student224</cp:lastModifiedBy>
  <cp:revision>131</cp:revision>
  <dcterms:created xsi:type="dcterms:W3CDTF">2014-04-01T05:43:00Z</dcterms:created>
  <dcterms:modified xsi:type="dcterms:W3CDTF">2021-09-17T06:00:00Z</dcterms:modified>
  <dc:language>ru-RU</dc:language>
</cp:coreProperties>
</file>