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2D" w:rsidRDefault="00D1792D" w:rsidP="00D1792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Tahoma" w:hAnsi="Tahoma" w:cs="Tahoma"/>
          <w:color w:val="222222"/>
          <w:sz w:val="18"/>
          <w:szCs w:val="18"/>
          <w:lang w:val="en-US"/>
        </w:rPr>
      </w:pPr>
    </w:p>
    <w:p w:rsidR="00D1792D" w:rsidRPr="00396A29" w:rsidRDefault="00D1792D" w:rsidP="001826A4">
      <w:pPr>
        <w:pStyle w:val="c1"/>
        <w:shd w:val="clear" w:color="auto" w:fill="FFFFFF"/>
        <w:spacing w:before="300" w:beforeAutospacing="0" w:after="300" w:afterAutospacing="0" w:line="360" w:lineRule="auto"/>
        <w:ind w:firstLine="709"/>
        <w:rPr>
          <w:color w:val="000000" w:themeColor="text1"/>
          <w:lang w:val="en-US"/>
        </w:rPr>
      </w:pPr>
      <w:proofErr w:type="gramStart"/>
      <w:r w:rsidRPr="00396A29">
        <w:rPr>
          <w:rStyle w:val="c6"/>
          <w:color w:val="000000" w:themeColor="text1"/>
          <w:lang w:val="en-US"/>
        </w:rPr>
        <w:t xml:space="preserve">API </w:t>
      </w:r>
      <w:r w:rsidRPr="00396A29">
        <w:rPr>
          <w:rStyle w:val="c6"/>
          <w:color w:val="000000" w:themeColor="text1"/>
        </w:rPr>
        <w:t>это</w:t>
      </w:r>
      <w:r w:rsidRPr="00396A29">
        <w:rPr>
          <w:rStyle w:val="c6"/>
          <w:color w:val="000000" w:themeColor="text1"/>
          <w:lang w:val="en-US"/>
        </w:rPr>
        <w:t> </w:t>
      </w:r>
      <w:r w:rsidRPr="00396A29">
        <w:rPr>
          <w:rStyle w:val="a4"/>
          <w:color w:val="000000" w:themeColor="text1"/>
          <w:lang w:val="en-US"/>
        </w:rPr>
        <w:t>Application Program Interface</w:t>
      </w:r>
      <w:r w:rsidRPr="00396A29">
        <w:rPr>
          <w:rStyle w:val="c6"/>
          <w:color w:val="000000" w:themeColor="text1"/>
          <w:lang w:val="en-US"/>
        </w:rPr>
        <w:t> </w:t>
      </w:r>
      <w:r w:rsidRPr="00396A29">
        <w:rPr>
          <w:rStyle w:val="c6"/>
          <w:color w:val="000000" w:themeColor="text1"/>
        </w:rPr>
        <w:t>или</w:t>
      </w:r>
      <w:r w:rsidRPr="00396A29">
        <w:rPr>
          <w:rStyle w:val="c6"/>
          <w:color w:val="000000" w:themeColor="text1"/>
          <w:lang w:val="en-US"/>
        </w:rPr>
        <w:t xml:space="preserve"> </w:t>
      </w:r>
      <w:r w:rsidRPr="00396A29">
        <w:rPr>
          <w:rStyle w:val="c6"/>
          <w:color w:val="000000" w:themeColor="text1"/>
        </w:rPr>
        <w:t>программный</w:t>
      </w:r>
      <w:r w:rsidRPr="00396A29">
        <w:rPr>
          <w:rStyle w:val="c6"/>
          <w:color w:val="000000" w:themeColor="text1"/>
          <w:lang w:val="en-US"/>
        </w:rPr>
        <w:t xml:space="preserve"> </w:t>
      </w:r>
      <w:r w:rsidRPr="00396A29">
        <w:rPr>
          <w:rStyle w:val="c6"/>
          <w:color w:val="000000" w:themeColor="text1"/>
        </w:rPr>
        <w:t>интерфейс</w:t>
      </w:r>
      <w:r w:rsidRPr="00396A29">
        <w:rPr>
          <w:rStyle w:val="c6"/>
          <w:color w:val="000000" w:themeColor="text1"/>
          <w:lang w:val="en-US"/>
        </w:rPr>
        <w:t xml:space="preserve"> </w:t>
      </w:r>
      <w:r w:rsidRPr="00396A29">
        <w:rPr>
          <w:rStyle w:val="c6"/>
          <w:color w:val="000000" w:themeColor="text1"/>
        </w:rPr>
        <w:t>приложения</w:t>
      </w:r>
      <w:r w:rsidRPr="00396A29">
        <w:rPr>
          <w:rStyle w:val="c6"/>
          <w:color w:val="000000" w:themeColor="text1"/>
          <w:lang w:val="en-US"/>
        </w:rPr>
        <w:t>.</w:t>
      </w:r>
      <w:proofErr w:type="gramEnd"/>
    </w:p>
    <w:p w:rsidR="00D1792D" w:rsidRPr="00396A29" w:rsidRDefault="00D1792D" w:rsidP="001826A4">
      <w:pPr>
        <w:pStyle w:val="a3"/>
        <w:shd w:val="clear" w:color="auto" w:fill="FFFFFF"/>
        <w:spacing w:before="0" w:beforeAutospacing="0" w:after="240" w:afterAutospacing="0" w:line="360" w:lineRule="auto"/>
        <w:ind w:firstLine="709"/>
        <w:textAlignment w:val="baseline"/>
        <w:rPr>
          <w:color w:val="000000" w:themeColor="text1"/>
        </w:rPr>
      </w:pPr>
      <w:r w:rsidRPr="00396A29">
        <w:rPr>
          <w:rStyle w:val="c6"/>
          <w:color w:val="000000" w:themeColor="text1"/>
        </w:rPr>
        <w:t xml:space="preserve">Это определенный набор готовых классов,  протоколов, подпрограмм и инструментов для создания программных приложений. </w:t>
      </w:r>
      <w:r w:rsidRPr="00396A29">
        <w:rPr>
          <w:color w:val="000000" w:themeColor="text1"/>
        </w:rPr>
        <w:t>API технология обеспечивает взаимодействие модулей. Цель предоставленной информации – использование этих данных при взаимодействии с внешними программами</w:t>
      </w:r>
      <w:r w:rsidR="001826A4" w:rsidRPr="00396A29">
        <w:rPr>
          <w:color w:val="000000" w:themeColor="text1"/>
        </w:rPr>
        <w:t>, объединения работы различных приложений в единую систему</w:t>
      </w:r>
      <w:r w:rsidRPr="00396A29">
        <w:rPr>
          <w:color w:val="000000" w:themeColor="text1"/>
        </w:rPr>
        <w:t>.</w:t>
      </w:r>
      <w:r w:rsidR="001826A4" w:rsidRPr="00396A29">
        <w:rPr>
          <w:color w:val="000000" w:themeColor="text1"/>
        </w:rPr>
        <w:t xml:space="preserve"> Создание приложений, которые будут взаимодействовать друг с другом.</w:t>
      </w:r>
    </w:p>
    <w:p w:rsidR="00D307A5" w:rsidRPr="00396A29" w:rsidRDefault="00D1792D" w:rsidP="00396A29">
      <w:pPr>
        <w:pStyle w:val="c1"/>
        <w:shd w:val="clear" w:color="auto" w:fill="FFFFFF"/>
        <w:spacing w:before="300" w:beforeAutospacing="0" w:after="300" w:afterAutospacing="0" w:line="360" w:lineRule="auto"/>
        <w:ind w:firstLine="709"/>
        <w:rPr>
          <w:color w:val="000000" w:themeColor="text1"/>
        </w:rPr>
      </w:pPr>
      <w:r w:rsidRPr="00396A29">
        <w:rPr>
          <w:rStyle w:val="c6"/>
          <w:color w:val="000000" w:themeColor="text1"/>
        </w:rPr>
        <w:t>API, который работает по назначению, должен упрощать работу программистов и облегчать ра</w:t>
      </w:r>
      <w:r w:rsidR="00396A29" w:rsidRPr="00396A29">
        <w:rPr>
          <w:rStyle w:val="c6"/>
          <w:color w:val="000000" w:themeColor="text1"/>
        </w:rPr>
        <w:t>зработку определенного продукта</w:t>
      </w:r>
    </w:p>
    <w:p w:rsidR="00396A29" w:rsidRPr="00396A29" w:rsidRDefault="00396A29" w:rsidP="00396A29">
      <w:pPr>
        <w:spacing w:before="300" w:after="300" w:line="36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u w:val="single"/>
          <w:lang w:eastAsia="ru-RU"/>
        </w:rPr>
      </w:pPr>
      <w:r w:rsidRPr="00396A29"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u w:val="single"/>
          <w:lang w:eastAsia="ru-RU"/>
        </w:rPr>
        <w:t>Структура запроса</w:t>
      </w:r>
    </w:p>
    <w:p w:rsidR="00396A29" w:rsidRPr="00396A29" w:rsidRDefault="00396A29" w:rsidP="00396A2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</w:pPr>
      <w:r w:rsidRPr="00396A29">
        <w:rPr>
          <w:rFonts w:ascii="Times New Roman" w:eastAsia="Times New Roman" w:hAnsi="Times New Roman" w:cs="Times New Roman"/>
          <w:b/>
          <w:bCs/>
          <w:color w:val="000000" w:themeColor="text1"/>
          <w:spacing w:val="7"/>
          <w:sz w:val="24"/>
          <w:szCs w:val="24"/>
          <w:bdr w:val="none" w:sz="0" w:space="0" w:color="auto" w:frame="1"/>
          <w:lang w:eastAsia="ru-RU"/>
        </w:rPr>
        <w:t>{формат}</w:t>
      </w:r>
      <w:r w:rsidRPr="00396A29"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  <w:t xml:space="preserve"> - </w:t>
      </w:r>
      <w:proofErr w:type="spellStart"/>
      <w:r w:rsidRPr="00396A29"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  <w:t>xml</w:t>
      </w:r>
      <w:proofErr w:type="spellEnd"/>
    </w:p>
    <w:p w:rsidR="00396A29" w:rsidRPr="00396A29" w:rsidRDefault="00396A29" w:rsidP="00396A2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</w:pPr>
      <w:r w:rsidRPr="00396A29">
        <w:rPr>
          <w:rFonts w:ascii="Times New Roman" w:eastAsia="Times New Roman" w:hAnsi="Times New Roman" w:cs="Times New Roman"/>
          <w:b/>
          <w:bCs/>
          <w:color w:val="000000" w:themeColor="text1"/>
          <w:spacing w:val="7"/>
          <w:sz w:val="24"/>
          <w:szCs w:val="24"/>
          <w:bdr w:val="none" w:sz="0" w:space="0" w:color="auto" w:frame="1"/>
          <w:lang w:eastAsia="ru-RU"/>
        </w:rPr>
        <w:t>{номер телефона}</w:t>
      </w:r>
      <w:r w:rsidRPr="00396A29"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  <w:t> - строка; все символы, кроме цифр будут удалены</w:t>
      </w:r>
    </w:p>
    <w:p w:rsidR="00396A29" w:rsidRPr="00396A29" w:rsidRDefault="00396A29" w:rsidP="00396A2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</w:pPr>
      <w:r w:rsidRPr="00396A29">
        <w:rPr>
          <w:rFonts w:ascii="Times New Roman" w:eastAsia="Times New Roman" w:hAnsi="Times New Roman" w:cs="Times New Roman"/>
          <w:b/>
          <w:bCs/>
          <w:color w:val="000000" w:themeColor="text1"/>
          <w:spacing w:val="7"/>
          <w:sz w:val="24"/>
          <w:szCs w:val="24"/>
          <w:bdr w:val="none" w:sz="0" w:space="0" w:color="auto" w:frame="1"/>
          <w:lang w:eastAsia="ru-RU"/>
        </w:rPr>
        <w:t>{API-ключ}</w:t>
      </w:r>
      <w:r w:rsidRPr="00396A29"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  <w:t> - ваш API-ключ, который можно получить, написав нам на </w:t>
      </w:r>
      <w:hyperlink r:id="rId6" w:history="1">
        <w:r w:rsidRPr="00396A29">
          <w:rPr>
            <w:rFonts w:ascii="Times New Roman" w:eastAsia="Times New Roman" w:hAnsi="Times New Roman" w:cs="Times New Roman"/>
            <w:color w:val="000000" w:themeColor="text1"/>
            <w:spacing w:val="7"/>
            <w:sz w:val="24"/>
            <w:szCs w:val="24"/>
            <w:u w:val="single"/>
            <w:bdr w:val="none" w:sz="0" w:space="0" w:color="auto" w:frame="1"/>
            <w:lang w:eastAsia="ru-RU"/>
          </w:rPr>
          <w:t>admin@kody.su</w:t>
        </w:r>
      </w:hyperlink>
      <w:r w:rsidRPr="00396A29"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  <w:t xml:space="preserve"> с указанием цели использования API; для тестирования можно использовать ключ </w:t>
      </w:r>
      <w:proofErr w:type="spellStart"/>
      <w:r w:rsidRPr="00396A29"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  <w:t>test</w:t>
      </w:r>
      <w:proofErr w:type="spellEnd"/>
      <w:r w:rsidRPr="00396A29"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  <w:t xml:space="preserve"> (с ограниченным лимитом)</w:t>
      </w:r>
    </w:p>
    <w:p w:rsidR="00396A29" w:rsidRPr="00396A29" w:rsidRDefault="00396A29" w:rsidP="00396A29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</w:pPr>
      <w:r w:rsidRPr="00396A29"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  <w:t>параметры </w:t>
      </w:r>
      <w:r w:rsidRPr="00396A29">
        <w:rPr>
          <w:rFonts w:ascii="Times New Roman" w:eastAsia="Times New Roman" w:hAnsi="Times New Roman" w:cs="Times New Roman"/>
          <w:b/>
          <w:bCs/>
          <w:color w:val="000000" w:themeColor="text1"/>
          <w:spacing w:val="7"/>
          <w:sz w:val="24"/>
          <w:szCs w:val="24"/>
          <w:bdr w:val="none" w:sz="0" w:space="0" w:color="auto" w:frame="1"/>
          <w:lang w:eastAsia="ru-RU"/>
        </w:rPr>
        <w:t>q</w:t>
      </w:r>
      <w:r w:rsidRPr="00396A29"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  <w:t> и </w:t>
      </w:r>
      <w:proofErr w:type="spellStart"/>
      <w:r w:rsidRPr="00396A29">
        <w:rPr>
          <w:rFonts w:ascii="Times New Roman" w:eastAsia="Times New Roman" w:hAnsi="Times New Roman" w:cs="Times New Roman"/>
          <w:b/>
          <w:bCs/>
          <w:color w:val="000000" w:themeColor="text1"/>
          <w:spacing w:val="7"/>
          <w:sz w:val="24"/>
          <w:szCs w:val="24"/>
          <w:bdr w:val="none" w:sz="0" w:space="0" w:color="auto" w:frame="1"/>
          <w:lang w:eastAsia="ru-RU"/>
        </w:rPr>
        <w:t>key</w:t>
      </w:r>
      <w:proofErr w:type="spellEnd"/>
      <w:r w:rsidRPr="00396A29"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  <w:t> можно передавать как методом POST, так и методом GET</w:t>
      </w:r>
    </w:p>
    <w:p w:rsidR="00396A29" w:rsidRPr="00396A29" w:rsidRDefault="00396A29" w:rsidP="00396A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</w:pPr>
    </w:p>
    <w:p w:rsidR="00396A29" w:rsidRPr="00396A29" w:rsidRDefault="00396A29" w:rsidP="00396A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7"/>
          <w:sz w:val="24"/>
          <w:szCs w:val="24"/>
          <w:lang w:eastAsia="ru-RU"/>
        </w:rPr>
      </w:pPr>
    </w:p>
    <w:p w:rsidR="00396A29" w:rsidRPr="00396A29" w:rsidRDefault="00396A29" w:rsidP="00396A29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Пример кода:</w:t>
      </w:r>
    </w:p>
    <w:p w:rsidR="00396A29" w:rsidRPr="00396A29" w:rsidRDefault="00396A29" w:rsidP="00396A29">
      <w:pPr>
        <w:pStyle w:val="3"/>
        <w:spacing w:before="270" w:after="165" w:line="300" w:lineRule="atLeast"/>
        <w:jc w:val="center"/>
        <w:textAlignment w:val="baseline"/>
        <w:rPr>
          <w:rFonts w:ascii="Times New Roman" w:hAnsi="Times New Roman" w:cs="Times New Roman"/>
          <w:caps/>
          <w:color w:val="000000" w:themeColor="text1"/>
          <w:spacing w:val="7"/>
          <w:sz w:val="24"/>
          <w:szCs w:val="24"/>
          <w:u w:val="single"/>
        </w:rPr>
      </w:pPr>
      <w:r w:rsidRPr="00396A29">
        <w:rPr>
          <w:rFonts w:ascii="Times New Roman" w:hAnsi="Times New Roman" w:cs="Times New Roman"/>
          <w:caps/>
          <w:color w:val="000000" w:themeColor="text1"/>
          <w:spacing w:val="7"/>
          <w:sz w:val="24"/>
          <w:szCs w:val="24"/>
          <w:u w:val="single"/>
        </w:rPr>
        <w:t>XML</w:t>
      </w:r>
    </w:p>
    <w:p w:rsid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Pr="00396A29">
          <w:rPr>
            <w:rStyle w:val="a6"/>
            <w:rFonts w:ascii="Times New Roman" w:hAnsi="Times New Roman" w:cs="Times New Roman"/>
            <w:color w:val="000000" w:themeColor="text1"/>
            <w:sz w:val="24"/>
            <w:szCs w:val="24"/>
          </w:rPr>
          <w:t>https://www.kody.su/api/v2.1/search.xml?q=89158888888&amp;key=test</w:t>
        </w:r>
      </w:hyperlink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&lt;?xml</w:t>
      </w:r>
      <w:proofErr w:type="gram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version="1.0" encoding="UTF-8"?&gt;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</w:t>
      </w:r>
      <w:proofErr w:type="gram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bookmarkStart w:id="0" w:name="_GoBack"/>
      <w:bookmarkEnd w:id="0"/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success&gt;</w:t>
      </w:r>
      <w:proofErr w:type="gram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true&lt;/success&gt;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query&gt;</w:t>
      </w:r>
      <w:proofErr w:type="gram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89158888888&lt;/query&gt;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quota&gt;</w:t>
      </w:r>
      <w:proofErr w:type="gram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90&lt;/quota&gt;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numbers</w:t>
      </w:r>
      <w:proofErr w:type="gram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&lt;number id="89158888888"&gt;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success&gt;</w:t>
      </w:r>
      <w:proofErr w:type="gram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true&lt;/success&gt;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number_type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&gt;1&lt;/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number_type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&lt;def&gt;915&lt;/def&gt;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&lt;number&gt;8888888&lt;/number&gt;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code_start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&gt;8600000&lt;/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code_start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code_end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&gt;8899999&lt;/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code_end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operator&gt;</w:t>
      </w:r>
      <w:proofErr w:type="gramEnd"/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МТС</w:t>
      </w: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&lt;/operator&gt;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operator_full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ОАО</w:t>
      </w: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</w:t>
      </w:r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Мобильные</w:t>
      </w: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ТелеСистемы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"&lt;/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operator_full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region&gt;</w:t>
      </w:r>
      <w:proofErr w:type="gramEnd"/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Тамбовская</w:t>
      </w: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область</w:t>
      </w: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&lt;/region&gt;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gram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time&gt;</w:t>
      </w:r>
      <w:proofErr w:type="gram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3.0&lt;/time&gt;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proofErr w:type="gram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bdpn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proofErr w:type="gram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false&lt;/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bdpn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bdpn_operator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&gt;&lt;/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bdpn_operator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numbers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96A29" w:rsidRPr="00396A29" w:rsidRDefault="00396A29" w:rsidP="00396A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396A29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96A29" w:rsidRPr="00396A29" w:rsidRDefault="00396A29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396A29" w:rsidRPr="00396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4349"/>
    <w:multiLevelType w:val="multilevel"/>
    <w:tmpl w:val="18827E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46"/>
    <w:rsid w:val="001826A4"/>
    <w:rsid w:val="00396A29"/>
    <w:rsid w:val="00AB6946"/>
    <w:rsid w:val="00D1792D"/>
    <w:rsid w:val="00D3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6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96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D1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D1792D"/>
  </w:style>
  <w:style w:type="character" w:styleId="a4">
    <w:name w:val="Strong"/>
    <w:basedOn w:val="a0"/>
    <w:uiPriority w:val="22"/>
    <w:qFormat/>
    <w:rsid w:val="00D1792D"/>
    <w:rPr>
      <w:b/>
      <w:bCs/>
    </w:rPr>
  </w:style>
  <w:style w:type="character" w:styleId="a5">
    <w:name w:val="Emphasis"/>
    <w:basedOn w:val="a0"/>
    <w:uiPriority w:val="20"/>
    <w:qFormat/>
    <w:rsid w:val="00D1792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96A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unhideWhenUsed/>
    <w:rsid w:val="00396A2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96A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396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6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96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D1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D1792D"/>
  </w:style>
  <w:style w:type="character" w:styleId="a4">
    <w:name w:val="Strong"/>
    <w:basedOn w:val="a0"/>
    <w:uiPriority w:val="22"/>
    <w:qFormat/>
    <w:rsid w:val="00D1792D"/>
    <w:rPr>
      <w:b/>
      <w:bCs/>
    </w:rPr>
  </w:style>
  <w:style w:type="character" w:styleId="a5">
    <w:name w:val="Emphasis"/>
    <w:basedOn w:val="a0"/>
    <w:uiPriority w:val="20"/>
    <w:qFormat/>
    <w:rsid w:val="00D1792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96A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unhideWhenUsed/>
    <w:rsid w:val="00396A2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96A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39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ody.su/api/v2.1/search.xml?q=89158888888&amp;key=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kody.su?subject=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2018-02-14T07:30:00Z</dcterms:created>
  <dcterms:modified xsi:type="dcterms:W3CDTF">2018-02-15T05:42:00Z</dcterms:modified>
</cp:coreProperties>
</file>