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36D" w:rsidRDefault="007C24DE" w:rsidP="007C24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7C24DE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7C24D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7C2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C2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C24D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что это обозначает и для чего это нужно? Это система доменных имен, которая связывает названия доменов с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C2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адресами компьютеров. Но хотелось бы все-таки объяснить более простыми словами, понятными ребенку.</w:t>
      </w:r>
    </w:p>
    <w:p w:rsidR="007C24DE" w:rsidRPr="00750E01" w:rsidRDefault="007C24DE" w:rsidP="007C24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хочу показать на примере</w:t>
      </w:r>
      <w:r w:rsidR="00750E01">
        <w:rPr>
          <w:rFonts w:ascii="Times New Roman" w:hAnsi="Times New Roman" w:cs="Times New Roman"/>
          <w:sz w:val="28"/>
          <w:szCs w:val="28"/>
        </w:rPr>
        <w:t xml:space="preserve"> телефонной книги в телефоне, в ней хранятся имена и трудно запоминаемые номера телефонов, Маша звонит Оле, не обращая внимания на номер, а телефонная книга выступает в роли </w:t>
      </w:r>
      <w:r w:rsidR="00750E01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750E01">
        <w:rPr>
          <w:rFonts w:ascii="Times New Roman" w:hAnsi="Times New Roman" w:cs="Times New Roman"/>
          <w:sz w:val="28"/>
          <w:szCs w:val="28"/>
        </w:rPr>
        <w:t>-сервера</w:t>
      </w:r>
      <w:r w:rsidR="0098237D">
        <w:rPr>
          <w:rFonts w:ascii="Times New Roman" w:hAnsi="Times New Roman" w:cs="Times New Roman"/>
          <w:sz w:val="28"/>
          <w:szCs w:val="28"/>
        </w:rPr>
        <w:t>, выдает номер Оли и связывается с ней.</w:t>
      </w:r>
      <w:bookmarkStart w:id="0" w:name="_GoBack"/>
      <w:bookmarkEnd w:id="0"/>
    </w:p>
    <w:sectPr w:rsidR="007C24DE" w:rsidRPr="00750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F6"/>
    <w:rsid w:val="002E47FF"/>
    <w:rsid w:val="0042236D"/>
    <w:rsid w:val="00750E01"/>
    <w:rsid w:val="007C24DE"/>
    <w:rsid w:val="0098237D"/>
    <w:rsid w:val="00CE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2018-02-14T06:27:00Z</dcterms:created>
  <dcterms:modified xsi:type="dcterms:W3CDTF">2018-02-14T07:26:00Z</dcterms:modified>
</cp:coreProperties>
</file>