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A0A9" w14:textId="53D2D2A0" w:rsidR="00E034DB" w:rsidRDefault="0056478D" w:rsidP="00B850DE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Ольга Гусельникова</w:t>
      </w:r>
    </w:p>
    <w:p w14:paraId="237462DA" w14:textId="54779287" w:rsidR="00E034DB" w:rsidRDefault="00E034DB" w:rsidP="00B850DE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Итоговый кейс</w:t>
      </w:r>
      <w:r w:rsidR="0056478D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56478D" w:rsidRPr="000E362D">
        <w:rPr>
          <w:rFonts w:ascii="Arial" w:eastAsia="Times New Roman" w:hAnsi="Arial" w:cs="Arial"/>
          <w:sz w:val="24"/>
          <w:szCs w:val="24"/>
          <w:lang w:eastAsia="ru-RU"/>
        </w:rPr>
        <w:t>SQL</w:t>
      </w:r>
    </w:p>
    <w:p w14:paraId="3B753091" w14:textId="6BAB3DF2" w:rsidR="00E81864" w:rsidRDefault="00E81864" w:rsidP="00B850DE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E81864">
        <w:rPr>
          <w:rFonts w:ascii="Arial" w:eastAsia="Times New Roman" w:hAnsi="Arial" w:cs="Arial"/>
          <w:sz w:val="24"/>
          <w:szCs w:val="24"/>
          <w:lang w:eastAsia="ru-RU"/>
        </w:rPr>
        <w:t>Вторая часть задач:</w:t>
      </w:r>
    </w:p>
    <w:p w14:paraId="724C3165" w14:textId="569532B2" w:rsidR="008255C4" w:rsidRDefault="00E034DB" w:rsidP="00B850DE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E034DB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3143351B" wp14:editId="5ABD925F">
            <wp:extent cx="5940425" cy="30994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C017" w14:textId="77777777" w:rsidR="00E034DB" w:rsidRPr="00E81864" w:rsidRDefault="00E034DB" w:rsidP="00B850DE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14:paraId="420F93B4" w14:textId="4C47A04B" w:rsidR="00AD530E" w:rsidRDefault="00B850DE" w:rsidP="00E81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bookmarkStart w:id="0" w:name="_Hlk203551912"/>
      <w:r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Запрос «</w:t>
      </w:r>
      <w:r w:rsidR="00E81864" w:rsidRPr="00E81864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Сравнение динамики продаж между Москвой и Санкт-Петербургом</w:t>
      </w:r>
      <w:r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»</w:t>
      </w:r>
      <w:r w:rsidR="00E81864" w:rsidRPr="00E81864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 </w:t>
      </w:r>
    </w:p>
    <w:p w14:paraId="72DD4BC3" w14:textId="28FD5020" w:rsidR="00E034DB" w:rsidRDefault="00E034DB">
      <w:pPr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ru-RU"/>
        </w:rPr>
        <w:br w:type="page"/>
      </w:r>
    </w:p>
    <w:p w14:paraId="18F799D1" w14:textId="77777777" w:rsidR="00E034DB" w:rsidRDefault="00E034DB" w:rsidP="00E034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14:paraId="284A0E1A" w14:textId="77777777" w:rsidR="00AD530E" w:rsidRPr="00AD530E" w:rsidRDefault="00AD530E" w:rsidP="00AD530E">
      <w:pPr>
        <w:shd w:val="clear" w:color="auto" w:fill="FAFAF9"/>
        <w:spacing w:before="300" w:after="15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D530E">
        <w:rPr>
          <w:rFonts w:ascii="Arial" w:eastAsia="Times New Roman" w:hAnsi="Arial" w:cs="Arial"/>
          <w:sz w:val="24"/>
          <w:szCs w:val="24"/>
          <w:lang w:eastAsia="ru-RU"/>
        </w:rPr>
        <w:t>В этом запросе:</w:t>
      </w:r>
    </w:p>
    <w:p w14:paraId="3C0BC6AD" w14:textId="77777777" w:rsidR="00AD530E" w:rsidRPr="00AD530E" w:rsidRDefault="00AD530E" w:rsidP="00AD530E">
      <w:pPr>
        <w:numPr>
          <w:ilvl w:val="0"/>
          <w:numId w:val="5"/>
        </w:numPr>
        <w:shd w:val="clear" w:color="auto" w:fill="FAFAF9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D530E">
        <w:rPr>
          <w:rFonts w:ascii="Arial" w:eastAsia="Times New Roman" w:hAnsi="Arial" w:cs="Arial"/>
          <w:sz w:val="24"/>
          <w:szCs w:val="24"/>
          <w:lang w:eastAsia="ru-RU"/>
        </w:rPr>
        <w:t>Мы создаем две временные таблицы: </w:t>
      </w:r>
      <w:r w:rsidRPr="00AD530E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moscow_sales</w:t>
      </w:r>
      <w:r w:rsidRPr="00AD530E">
        <w:rPr>
          <w:rFonts w:ascii="Arial" w:eastAsia="Times New Roman" w:hAnsi="Arial" w:cs="Arial"/>
          <w:sz w:val="24"/>
          <w:szCs w:val="24"/>
          <w:lang w:eastAsia="ru-RU"/>
        </w:rPr>
        <w:t> и </w:t>
      </w:r>
      <w:r w:rsidRPr="00AD530E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spb_sales</w:t>
      </w:r>
      <w:r w:rsidRPr="00AD530E">
        <w:rPr>
          <w:rFonts w:ascii="Arial" w:eastAsia="Times New Roman" w:hAnsi="Arial" w:cs="Arial"/>
          <w:sz w:val="24"/>
          <w:szCs w:val="24"/>
          <w:lang w:eastAsia="ru-RU"/>
        </w:rPr>
        <w:t>, которые содержат данные о продажах по месяцам для Москвы и Санкт-Петербурга соответственно.</w:t>
      </w:r>
    </w:p>
    <w:p w14:paraId="2AD19C69" w14:textId="77777777" w:rsidR="00AD530E" w:rsidRPr="00AD530E" w:rsidRDefault="00AD530E" w:rsidP="00AD530E">
      <w:pPr>
        <w:numPr>
          <w:ilvl w:val="0"/>
          <w:numId w:val="5"/>
        </w:numPr>
        <w:shd w:val="clear" w:color="auto" w:fill="FAFAF9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D530E">
        <w:rPr>
          <w:rFonts w:ascii="Arial" w:eastAsia="Times New Roman" w:hAnsi="Arial" w:cs="Arial"/>
          <w:sz w:val="24"/>
          <w:szCs w:val="24"/>
          <w:lang w:eastAsia="ru-RU"/>
        </w:rPr>
        <w:t>Мы используем </w:t>
      </w:r>
      <w:r w:rsidRPr="00AD530E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EXTRACT</w:t>
      </w:r>
      <w:r w:rsidRPr="00AD530E">
        <w:rPr>
          <w:rFonts w:ascii="Arial" w:eastAsia="Times New Roman" w:hAnsi="Arial" w:cs="Arial"/>
          <w:sz w:val="24"/>
          <w:szCs w:val="24"/>
          <w:lang w:eastAsia="ru-RU"/>
        </w:rPr>
        <w:t> для извлечения года и месяца из даты отчета.</w:t>
      </w:r>
    </w:p>
    <w:p w14:paraId="466A3F83" w14:textId="77777777" w:rsidR="00AD530E" w:rsidRPr="00AD530E" w:rsidRDefault="00AD530E" w:rsidP="00AD530E">
      <w:pPr>
        <w:numPr>
          <w:ilvl w:val="0"/>
          <w:numId w:val="5"/>
        </w:numPr>
        <w:shd w:val="clear" w:color="auto" w:fill="FAFAF9"/>
        <w:spacing w:before="6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D530E">
        <w:rPr>
          <w:rFonts w:ascii="Arial" w:eastAsia="Times New Roman" w:hAnsi="Arial" w:cs="Arial"/>
          <w:sz w:val="24"/>
          <w:szCs w:val="24"/>
          <w:lang w:eastAsia="ru-RU"/>
        </w:rPr>
        <w:t>Мы соединяем результаты и вычисляем разницу в процентах по месяцам.</w:t>
      </w:r>
    </w:p>
    <w:p w14:paraId="7513567C" w14:textId="77777777" w:rsidR="00AD530E" w:rsidRPr="00AD530E" w:rsidRDefault="00AD530E" w:rsidP="00AD530E">
      <w:pPr>
        <w:numPr>
          <w:ilvl w:val="0"/>
          <w:numId w:val="5"/>
        </w:numPr>
        <w:shd w:val="clear" w:color="auto" w:fill="FAFAF9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D530E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 xml:space="preserve">CASE WHEN </w:t>
      </w:r>
      <w:proofErr w:type="gramStart"/>
      <w:r w:rsidRPr="00AD530E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ms.total</w:t>
      </w:r>
      <w:proofErr w:type="gramEnd"/>
      <w:r w:rsidRPr="00AD530E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_sales = 0 THEN NULL ELSE ROUND(((ss.total_sales - ms.total_sales) * 100.0 / ms.total_sales), 2) END</w:t>
      </w:r>
      <w:r w:rsidRPr="00AD530E">
        <w:rPr>
          <w:rFonts w:ascii="Arial" w:eastAsia="Times New Roman" w:hAnsi="Arial" w:cs="Arial"/>
          <w:sz w:val="24"/>
          <w:szCs w:val="24"/>
          <w:lang w:eastAsia="ru-RU"/>
        </w:rPr>
        <w:t> вычисляет процентную разницу, избегая деления на ноль.</w:t>
      </w:r>
    </w:p>
    <w:p w14:paraId="01E9C158" w14:textId="77777777" w:rsidR="00AD530E" w:rsidRPr="00AD530E" w:rsidRDefault="00AD530E" w:rsidP="00AD530E">
      <w:pPr>
        <w:numPr>
          <w:ilvl w:val="0"/>
          <w:numId w:val="5"/>
        </w:numPr>
        <w:shd w:val="clear" w:color="auto" w:fill="FAFAF9"/>
        <w:spacing w:before="6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D530E">
        <w:rPr>
          <w:rFonts w:ascii="Arial" w:eastAsia="Times New Roman" w:hAnsi="Arial" w:cs="Arial"/>
          <w:sz w:val="24"/>
          <w:szCs w:val="24"/>
          <w:lang w:eastAsia="ru-RU"/>
        </w:rPr>
        <w:t>Результаты сортируются по году и месяцу.</w:t>
      </w:r>
    </w:p>
    <w:p w14:paraId="03BAD7D5" w14:textId="4E5792E5" w:rsidR="00AD530E" w:rsidRDefault="00AD530E" w:rsidP="00AD53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bookmarkEnd w:id="0"/>
    <w:p w14:paraId="39A9BD9A" w14:textId="30E8E1E1" w:rsidR="008217A6" w:rsidRDefault="00A6020A">
      <w:pPr>
        <w:rPr>
          <w:lang w:val="en-US"/>
        </w:rPr>
      </w:pPr>
      <w:r w:rsidRPr="00A6020A">
        <w:rPr>
          <w:noProof/>
          <w:lang w:val="en-US"/>
        </w:rPr>
        <w:drawing>
          <wp:inline distT="0" distB="0" distL="0" distR="0" wp14:anchorId="712E44FC" wp14:editId="31612614">
            <wp:extent cx="5940425" cy="32365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DB0C" w14:textId="77777777" w:rsidR="006E74A3" w:rsidRDefault="006E74A3" w:rsidP="006E74A3">
      <w:pPr>
        <w:shd w:val="clear" w:color="auto" w:fill="FAFAF9"/>
        <w:spacing w:after="0" w:line="240" w:lineRule="auto"/>
        <w:ind w:left="360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Вывод: </w:t>
      </w:r>
    </w:p>
    <w:p w14:paraId="37793783" w14:textId="6DD4B79F" w:rsidR="006E74A3" w:rsidRDefault="006E74A3" w:rsidP="006E74A3">
      <w:pPr>
        <w:shd w:val="clear" w:color="auto" w:fill="FAFAF9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ru-RU"/>
        </w:rPr>
      </w:pPr>
      <w:r w:rsidRPr="00A2029A">
        <w:rPr>
          <w:rFonts w:ascii="Arial" w:eastAsia="Times New Roman" w:hAnsi="Arial" w:cs="Arial"/>
          <w:sz w:val="24"/>
          <w:szCs w:val="24"/>
          <w:lang w:eastAsia="ru-RU"/>
        </w:rPr>
        <w:t xml:space="preserve">В целом в </w:t>
      </w:r>
      <w:r w:rsidRPr="005344C3">
        <w:rPr>
          <w:rFonts w:ascii="Arial" w:eastAsia="Times New Roman" w:hAnsi="Arial" w:cs="Arial"/>
          <w:sz w:val="24"/>
          <w:szCs w:val="24"/>
          <w:lang w:eastAsia="ru-RU"/>
        </w:rPr>
        <w:t>Санкт-Петербурге</w:t>
      </w:r>
      <w:r w:rsidRPr="00A2029A">
        <w:rPr>
          <w:rFonts w:ascii="Arial" w:eastAsia="Times New Roman" w:hAnsi="Arial" w:cs="Arial"/>
          <w:sz w:val="24"/>
          <w:szCs w:val="24"/>
          <w:lang w:eastAsia="ru-RU"/>
        </w:rPr>
        <w:t xml:space="preserve"> продается больше лекарств от насморка в силу региональной специфики - более влажного и холодного климата. Только в марте в Москве общий объем продаж больше, чем в </w:t>
      </w:r>
      <w:r w:rsidRPr="005344C3">
        <w:rPr>
          <w:rFonts w:ascii="Arial" w:eastAsia="Times New Roman" w:hAnsi="Arial" w:cs="Arial"/>
          <w:sz w:val="24"/>
          <w:szCs w:val="24"/>
          <w:lang w:eastAsia="ru-RU"/>
        </w:rPr>
        <w:t>Санкт-Петербурге</w:t>
      </w:r>
      <w:r w:rsidRPr="00A2029A">
        <w:rPr>
          <w:rFonts w:ascii="Arial" w:eastAsia="Times New Roman" w:hAnsi="Arial" w:cs="Arial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2029A">
        <w:rPr>
          <w:rFonts w:ascii="Arial" w:eastAsia="Times New Roman" w:hAnsi="Arial" w:cs="Arial"/>
          <w:sz w:val="24"/>
          <w:szCs w:val="24"/>
          <w:lang w:eastAsia="ru-RU"/>
        </w:rPr>
        <w:t xml:space="preserve">Таким образом, поскольку потребность в лекарствах </w:t>
      </w:r>
      <w:r w:rsidRPr="005344C3">
        <w:rPr>
          <w:rFonts w:ascii="Arial" w:eastAsia="Times New Roman" w:hAnsi="Arial" w:cs="Arial"/>
          <w:sz w:val="24"/>
          <w:szCs w:val="24"/>
          <w:lang w:eastAsia="ru-RU"/>
        </w:rPr>
        <w:t>в Санкт-Петербурге</w:t>
      </w:r>
      <w:r w:rsidRPr="00A2029A">
        <w:rPr>
          <w:rFonts w:ascii="Arial" w:eastAsia="Times New Roman" w:hAnsi="Arial" w:cs="Arial"/>
          <w:sz w:val="24"/>
          <w:szCs w:val="24"/>
          <w:lang w:eastAsia="ru-RU"/>
        </w:rPr>
        <w:t xml:space="preserve"> выше, то необходимо оптимизировать запасы, расширить ассортимент популярных лекарств и инвестировать в их продвижение. Также, необходимо скорректировать стратегии продвижения лекарств от насморка в Москве, чтобы увеличить спрос на лекарства от насморка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не только</w:t>
      </w:r>
      <w:r w:rsidRPr="00A2029A">
        <w:rPr>
          <w:rFonts w:ascii="Arial" w:eastAsia="Times New Roman" w:hAnsi="Arial" w:cs="Arial"/>
          <w:sz w:val="24"/>
          <w:szCs w:val="24"/>
          <w:lang w:eastAsia="ru-RU"/>
        </w:rPr>
        <w:t xml:space="preserve"> в сезон простуд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A2029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149540A8" w14:textId="3CDE241B" w:rsidR="00E034DB" w:rsidRDefault="00E034DB" w:rsidP="006E74A3">
      <w:pPr>
        <w:shd w:val="clear" w:color="auto" w:fill="FAFAF9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0F931EE" w14:textId="7029888A" w:rsidR="00B850DE" w:rsidRPr="00E034DB" w:rsidRDefault="00E034DB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14:paraId="52160E9F" w14:textId="277D61B6" w:rsidR="008F4558" w:rsidRPr="008F4558" w:rsidRDefault="00B850DE" w:rsidP="007B375B">
      <w:pPr>
        <w:numPr>
          <w:ilvl w:val="0"/>
          <w:numId w:val="1"/>
        </w:numPr>
        <w:shd w:val="clear" w:color="auto" w:fill="FAFAF9"/>
        <w:spacing w:before="300" w:beforeAutospacing="1" w:after="15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ru-RU"/>
        </w:rPr>
        <w:lastRenderedPageBreak/>
        <w:t>Запрос «</w:t>
      </w:r>
      <w:r w:rsidR="008F4558" w:rsidRPr="00E81864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Лекарства от насморка</w:t>
      </w:r>
      <w:r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»</w:t>
      </w:r>
      <w:r w:rsidR="008F4558" w:rsidRPr="00E81864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 </w:t>
      </w:r>
    </w:p>
    <w:p w14:paraId="30EFDA7A" w14:textId="5303C128" w:rsidR="008F4558" w:rsidRPr="008F4558" w:rsidRDefault="008F4558" w:rsidP="008F4558">
      <w:pPr>
        <w:shd w:val="clear" w:color="auto" w:fill="FAFAF9"/>
        <w:spacing w:before="300" w:beforeAutospacing="1" w:after="15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F4558">
        <w:rPr>
          <w:rFonts w:ascii="Arial" w:eastAsia="Times New Roman" w:hAnsi="Arial" w:cs="Arial"/>
          <w:sz w:val="24"/>
          <w:szCs w:val="24"/>
          <w:lang w:eastAsia="ru-RU"/>
        </w:rPr>
        <w:t>В этом запросе:</w:t>
      </w:r>
    </w:p>
    <w:p w14:paraId="7C9D56C7" w14:textId="77777777" w:rsidR="008F4558" w:rsidRPr="008F4558" w:rsidRDefault="008F4558" w:rsidP="008F4558">
      <w:pPr>
        <w:numPr>
          <w:ilvl w:val="0"/>
          <w:numId w:val="4"/>
        </w:numPr>
        <w:shd w:val="clear" w:color="auto" w:fill="FAFAF9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F4558">
        <w:rPr>
          <w:rFonts w:ascii="Arial" w:eastAsia="Times New Roman" w:hAnsi="Arial" w:cs="Arial"/>
          <w:sz w:val="24"/>
          <w:szCs w:val="24"/>
          <w:lang w:eastAsia="ru-RU"/>
        </w:rPr>
        <w:t>Мы используем </w:t>
      </w:r>
      <w:proofErr w:type="gramStart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LOWER(</w:t>
      </w:r>
      <w:proofErr w:type="gramEnd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drug)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 для приведения названий препаратов к нижнему регистру.</w:t>
      </w:r>
    </w:p>
    <w:p w14:paraId="3B17160A" w14:textId="77777777" w:rsidR="008F4558" w:rsidRPr="008F4558" w:rsidRDefault="008F4558" w:rsidP="008F4558">
      <w:pPr>
        <w:numPr>
          <w:ilvl w:val="0"/>
          <w:numId w:val="4"/>
        </w:numPr>
        <w:shd w:val="clear" w:color="auto" w:fill="FAFAF9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 xml:space="preserve">WHERE </w:t>
      </w:r>
      <w:proofErr w:type="gramStart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LOWER(</w:t>
      </w:r>
      <w:proofErr w:type="gramEnd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drug) LIKE 'аква%'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 фильтрует препараты, начинающиеся со слова "аква".</w:t>
      </w:r>
    </w:p>
    <w:p w14:paraId="7FB5604F" w14:textId="77777777" w:rsidR="008F4558" w:rsidRPr="008F4558" w:rsidRDefault="008F4558" w:rsidP="008F4558">
      <w:pPr>
        <w:numPr>
          <w:ilvl w:val="0"/>
          <w:numId w:val="4"/>
        </w:numPr>
        <w:shd w:val="clear" w:color="auto" w:fill="FAFAF9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SUM(</w:t>
      </w:r>
      <w:proofErr w:type="gramEnd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count)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 подсчитывает общий объем продаж для каждого препарата.</w:t>
      </w:r>
    </w:p>
    <w:p w14:paraId="6C3CBF5E" w14:textId="77777777" w:rsidR="008F4558" w:rsidRPr="008F4558" w:rsidRDefault="008F4558" w:rsidP="008F4558">
      <w:pPr>
        <w:numPr>
          <w:ilvl w:val="0"/>
          <w:numId w:val="4"/>
        </w:numPr>
        <w:shd w:val="clear" w:color="auto" w:fill="FAFAF9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SUM(</w:t>
      </w:r>
      <w:proofErr w:type="gramEnd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count * price)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 подсчитывает общую сумму продаж для каждого препарата.</w:t>
      </w:r>
    </w:p>
    <w:p w14:paraId="71865EF9" w14:textId="77777777" w:rsidR="008F4558" w:rsidRPr="008F4558" w:rsidRDefault="008F4558" w:rsidP="008F4558">
      <w:pPr>
        <w:numPr>
          <w:ilvl w:val="0"/>
          <w:numId w:val="4"/>
        </w:numPr>
        <w:shd w:val="clear" w:color="auto" w:fill="FAFAF9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F4558">
        <w:rPr>
          <w:rFonts w:ascii="Arial" w:eastAsia="Times New Roman" w:hAnsi="Arial" w:cs="Arial"/>
          <w:sz w:val="24"/>
          <w:szCs w:val="24"/>
          <w:lang w:eastAsia="ru-RU"/>
        </w:rPr>
        <w:t>Мы используем подзапрос </w:t>
      </w:r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total_sales_all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 для подсчета общей суммы продаж всех препаратов, начинающихся на "аква".</w:t>
      </w:r>
    </w:p>
    <w:p w14:paraId="4AF670F7" w14:textId="77777777" w:rsidR="008F4558" w:rsidRPr="008F4558" w:rsidRDefault="008F4558" w:rsidP="008F4558">
      <w:pPr>
        <w:numPr>
          <w:ilvl w:val="0"/>
          <w:numId w:val="4"/>
        </w:numPr>
        <w:shd w:val="clear" w:color="auto" w:fill="FAFAF9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8F4558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ROUND(</w:t>
      </w:r>
      <w:proofErr w:type="gramEnd"/>
      <w:r w:rsidRPr="008F4558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(ad.total_sales * 100.0 / (SELECT overall_total_sales FROM total_sales_all)), 2)</w:t>
      </w:r>
      <w:r w:rsidRPr="008F4558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вычисляет</w:t>
      </w:r>
      <w:r w:rsidRPr="008F4558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долю</w:t>
      </w:r>
      <w:r w:rsidRPr="008F4558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продаж</w:t>
      </w:r>
      <w:r w:rsidRPr="008F4558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каждого</w:t>
      </w:r>
      <w:r w:rsidRPr="008F4558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препарата</w:t>
      </w:r>
      <w:r w:rsidRPr="008F4558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в</w:t>
      </w:r>
      <w:r w:rsidRPr="008F4558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общем</w:t>
      </w:r>
      <w:r w:rsidRPr="008F4558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объеме</w:t>
      </w:r>
      <w:r w:rsidRPr="008F4558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6B588CF8" w14:textId="77777777" w:rsidR="008F4558" w:rsidRPr="008F4558" w:rsidRDefault="008F4558" w:rsidP="008F4558">
      <w:pPr>
        <w:numPr>
          <w:ilvl w:val="0"/>
          <w:numId w:val="4"/>
        </w:numPr>
        <w:shd w:val="clear" w:color="auto" w:fill="FAFAF9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 xml:space="preserve">ORDER BY </w:t>
      </w:r>
      <w:proofErr w:type="gramStart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ad.total</w:t>
      </w:r>
      <w:proofErr w:type="gramEnd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_sales DESC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 ранжирует результаты по убыванию объема продаж.</w:t>
      </w:r>
    </w:p>
    <w:p w14:paraId="0011CEE8" w14:textId="77777777" w:rsidR="008F4558" w:rsidRPr="00E81864" w:rsidRDefault="008F4558" w:rsidP="008F45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14:paraId="47C5481C" w14:textId="503A05E3" w:rsidR="00F207D3" w:rsidRDefault="00F207D3"/>
    <w:p w14:paraId="37DFD346" w14:textId="336370B0" w:rsidR="00B850DE" w:rsidRDefault="00F207D3">
      <w:r w:rsidRPr="00F207D3">
        <w:rPr>
          <w:noProof/>
        </w:rPr>
        <w:drawing>
          <wp:inline distT="0" distB="0" distL="0" distR="0" wp14:anchorId="48F1D3D9" wp14:editId="3832F7C4">
            <wp:extent cx="5940425" cy="3798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0252" w14:textId="42C65B61" w:rsidR="00B850DE" w:rsidRPr="00F207D3" w:rsidRDefault="00B850DE">
      <w:r>
        <w:br w:type="page"/>
      </w:r>
    </w:p>
    <w:p w14:paraId="2E82E868" w14:textId="389EE0BE" w:rsidR="008217A6" w:rsidRPr="00B850DE" w:rsidRDefault="00B850DE" w:rsidP="00153011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ru-RU"/>
        </w:rPr>
        <w:lastRenderedPageBreak/>
        <w:t>Запрос «</w:t>
      </w:r>
      <w:r w:rsidR="008F4558" w:rsidRPr="008F4558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Кто наши клиенты</w:t>
      </w:r>
      <w:r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»</w:t>
      </w:r>
      <w:r w:rsidR="008F4558" w:rsidRPr="008F4558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 </w:t>
      </w:r>
    </w:p>
    <w:p w14:paraId="4956F734" w14:textId="77777777" w:rsidR="008F4558" w:rsidRPr="008F4558" w:rsidRDefault="008F4558" w:rsidP="008F4558">
      <w:pPr>
        <w:shd w:val="clear" w:color="auto" w:fill="FAFAF9"/>
        <w:spacing w:before="300" w:after="15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F4558">
        <w:rPr>
          <w:rFonts w:ascii="Arial" w:eastAsia="Times New Roman" w:hAnsi="Arial" w:cs="Arial"/>
          <w:sz w:val="24"/>
          <w:szCs w:val="24"/>
          <w:lang w:eastAsia="ru-RU"/>
        </w:rPr>
        <w:t>В этом запросе:</w:t>
      </w:r>
    </w:p>
    <w:p w14:paraId="2856649A" w14:textId="77777777" w:rsidR="008F4558" w:rsidRPr="008F4558" w:rsidRDefault="008F4558" w:rsidP="008F4558">
      <w:pPr>
        <w:numPr>
          <w:ilvl w:val="0"/>
          <w:numId w:val="2"/>
        </w:numPr>
        <w:shd w:val="clear" w:color="auto" w:fill="FAFAF9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F4558">
        <w:rPr>
          <w:rFonts w:ascii="Arial" w:eastAsia="Times New Roman" w:hAnsi="Arial" w:cs="Arial"/>
          <w:sz w:val="24"/>
          <w:szCs w:val="24"/>
          <w:lang w:eastAsia="ru-RU"/>
        </w:rPr>
        <w:t>Мы используем </w:t>
      </w:r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TO_DATE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 для преобразования строковых дат в формат даты.</w:t>
      </w:r>
    </w:p>
    <w:p w14:paraId="155E3234" w14:textId="77777777" w:rsidR="008F4558" w:rsidRPr="008F4558" w:rsidRDefault="008F4558" w:rsidP="008F4558">
      <w:pPr>
        <w:numPr>
          <w:ilvl w:val="0"/>
          <w:numId w:val="2"/>
        </w:numPr>
        <w:shd w:val="clear" w:color="auto" w:fill="FAFAF9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EXTRACT(</w:t>
      </w:r>
      <w:proofErr w:type="gramEnd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YEAR FROM AGE(...))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 вычисляет возраст клиентов.</w:t>
      </w:r>
    </w:p>
    <w:p w14:paraId="59B8A897" w14:textId="77777777" w:rsidR="008F4558" w:rsidRPr="008F4558" w:rsidRDefault="008F4558" w:rsidP="008F4558">
      <w:pPr>
        <w:numPr>
          <w:ilvl w:val="0"/>
          <w:numId w:val="2"/>
        </w:numPr>
        <w:shd w:val="clear" w:color="auto" w:fill="FAFAF9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F4558">
        <w:rPr>
          <w:rFonts w:ascii="Arial" w:eastAsia="Times New Roman" w:hAnsi="Arial" w:cs="Arial"/>
          <w:sz w:val="24"/>
          <w:szCs w:val="24"/>
          <w:lang w:eastAsia="ru-RU"/>
        </w:rPr>
        <w:t>Мы используем </w:t>
      </w:r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CASE WHEN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 для разделения клиентов на возрастные группы по полу.</w:t>
      </w:r>
    </w:p>
    <w:p w14:paraId="1C288F6F" w14:textId="77777777" w:rsidR="008F4558" w:rsidRPr="008F4558" w:rsidRDefault="008F4558" w:rsidP="008F4558">
      <w:pPr>
        <w:numPr>
          <w:ilvl w:val="0"/>
          <w:numId w:val="2"/>
        </w:numPr>
        <w:shd w:val="clear" w:color="auto" w:fill="FAFAF9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SUM(</w:t>
      </w:r>
      <w:proofErr w:type="gramEnd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sales_amount)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 вычисляет сумму продаж для каждой группы.</w:t>
      </w:r>
    </w:p>
    <w:p w14:paraId="5B136259" w14:textId="77777777" w:rsidR="008F4558" w:rsidRPr="008F4558" w:rsidRDefault="008F4558" w:rsidP="008F4558">
      <w:pPr>
        <w:numPr>
          <w:ilvl w:val="0"/>
          <w:numId w:val="2"/>
        </w:numPr>
        <w:shd w:val="clear" w:color="auto" w:fill="FAFAF9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SUM(</w:t>
      </w:r>
      <w:proofErr w:type="gramStart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SUM(</w:t>
      </w:r>
      <w:proofErr w:type="gramEnd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sales_amount)) OVER ()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 вычисляет общую сумму продаж.</w:t>
      </w:r>
    </w:p>
    <w:p w14:paraId="11B0E60C" w14:textId="10D083D3" w:rsidR="008F4558" w:rsidRPr="008F4558" w:rsidRDefault="008F4558" w:rsidP="008F4558">
      <w:pPr>
        <w:numPr>
          <w:ilvl w:val="0"/>
          <w:numId w:val="2"/>
        </w:numPr>
        <w:shd w:val="clear" w:color="auto" w:fill="FAFAF9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ROUND((</w:t>
      </w:r>
      <w:proofErr w:type="gramStart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>SUM(</w:t>
      </w:r>
      <w:proofErr w:type="gramEnd"/>
      <w:r w:rsidRPr="008F4558">
        <w:rPr>
          <w:rFonts w:ascii="Consolas" w:eastAsia="Times New Roman" w:hAnsi="Consolas" w:cs="Courier New"/>
          <w:b/>
          <w:bCs/>
          <w:sz w:val="20"/>
          <w:szCs w:val="20"/>
          <w:lang w:eastAsia="ru-RU"/>
        </w:rPr>
        <w:t xml:space="preserve">sales_amount) * 100.0 / SUM(SUM(sales_amount)) OVER ()), </w:t>
      </w:r>
      <w:r w:rsidRPr="008F4558">
        <w:rPr>
          <w:rFonts w:ascii="Arial" w:eastAsia="Times New Roman" w:hAnsi="Arial" w:cs="Arial"/>
          <w:sz w:val="24"/>
          <w:szCs w:val="24"/>
          <w:lang w:eastAsia="ru-RU"/>
        </w:rPr>
        <w:t>вычисляет долю продаж для каждой группы в процентах.</w:t>
      </w:r>
    </w:p>
    <w:p w14:paraId="566D800C" w14:textId="4FAB4D9D" w:rsidR="008F4558" w:rsidRDefault="008F4558"/>
    <w:p w14:paraId="63AACBEB" w14:textId="462A73D9" w:rsidR="008217A6" w:rsidRDefault="00E034DB">
      <w:pPr>
        <w:rPr>
          <w:lang w:val="en-US"/>
        </w:rPr>
      </w:pPr>
      <w:r w:rsidRPr="008217A6">
        <w:rPr>
          <w:noProof/>
          <w:lang w:val="en-US"/>
        </w:rPr>
        <w:drawing>
          <wp:inline distT="0" distB="0" distL="0" distR="0" wp14:anchorId="6CD5C6A6" wp14:editId="43AC5AF6">
            <wp:extent cx="5940425" cy="3672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7A6" w:rsidRPr="008217A6">
        <w:rPr>
          <w:noProof/>
          <w:lang w:val="en-US"/>
        </w:rPr>
        <w:drawing>
          <wp:inline distT="0" distB="0" distL="0" distR="0" wp14:anchorId="613E9DCB" wp14:editId="7CA90E8E">
            <wp:extent cx="5940425" cy="3178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1504" w14:textId="65AB158F" w:rsidR="008217A6" w:rsidRDefault="008217A6">
      <w:pPr>
        <w:rPr>
          <w:lang w:val="en-US"/>
        </w:rPr>
      </w:pPr>
    </w:p>
    <w:p w14:paraId="3EBDAB9A" w14:textId="7572C98E" w:rsidR="008217A6" w:rsidRPr="008217A6" w:rsidRDefault="008217A6">
      <w:pPr>
        <w:rPr>
          <w:lang w:val="en-US"/>
        </w:rPr>
      </w:pPr>
    </w:p>
    <w:sectPr w:rsidR="008217A6" w:rsidRPr="00821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2CA"/>
    <w:multiLevelType w:val="multilevel"/>
    <w:tmpl w:val="517E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10021"/>
    <w:multiLevelType w:val="multilevel"/>
    <w:tmpl w:val="27E4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765135"/>
    <w:multiLevelType w:val="multilevel"/>
    <w:tmpl w:val="517E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87444"/>
    <w:multiLevelType w:val="multilevel"/>
    <w:tmpl w:val="48EA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B43DFE"/>
    <w:multiLevelType w:val="multilevel"/>
    <w:tmpl w:val="DE28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A6"/>
    <w:rsid w:val="000E362D"/>
    <w:rsid w:val="0056478D"/>
    <w:rsid w:val="006E74A3"/>
    <w:rsid w:val="008217A6"/>
    <w:rsid w:val="008255C4"/>
    <w:rsid w:val="008F4558"/>
    <w:rsid w:val="00A2029A"/>
    <w:rsid w:val="00A6020A"/>
    <w:rsid w:val="00AD530E"/>
    <w:rsid w:val="00B60FD3"/>
    <w:rsid w:val="00B850DE"/>
    <w:rsid w:val="00D6278A"/>
    <w:rsid w:val="00E034DB"/>
    <w:rsid w:val="00E81864"/>
    <w:rsid w:val="00F2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12F3"/>
  <w15:chartTrackingRefBased/>
  <w15:docId w15:val="{DFF459DB-FF29-4F73-BCA6-F0A8F869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1864"/>
    <w:rPr>
      <w:b/>
      <w:bCs/>
    </w:rPr>
  </w:style>
  <w:style w:type="character" w:styleId="HTML">
    <w:name w:val="HTML Code"/>
    <w:basedOn w:val="a0"/>
    <w:uiPriority w:val="99"/>
    <w:semiHidden/>
    <w:unhideWhenUsed/>
    <w:rsid w:val="008F455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F4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9</cp:revision>
  <dcterms:created xsi:type="dcterms:W3CDTF">2025-07-15T11:34:00Z</dcterms:created>
  <dcterms:modified xsi:type="dcterms:W3CDTF">2025-09-10T13:52:00Z</dcterms:modified>
</cp:coreProperties>
</file>