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7DE932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>Федеральное государственное автономное образовательное</w:t>
      </w:r>
    </w:p>
    <w:p w14:paraId="6F68174D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bookmarkStart w:id="1" w:name="_7jmreann1s0r" w:colFirst="0" w:colLast="0"/>
      <w:bookmarkEnd w:id="1"/>
      <w:r>
        <w:rPr>
          <w:sz w:val="28"/>
          <w:szCs w:val="28"/>
        </w:rPr>
        <w:t xml:space="preserve"> учреждение высшего образования</w:t>
      </w:r>
    </w:p>
    <w:p w14:paraId="0752D3CC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«Национальный исследовательский университет ИТМО»</w:t>
      </w:r>
    </w:p>
    <w:p w14:paraId="0F93DF1A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 w14:paraId="36E29F72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 09.03.01 «Программная инженерия –</w:t>
      </w:r>
    </w:p>
    <w:p w14:paraId="2F0B9854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Информатика и вычислительная техника»</w:t>
      </w:r>
    </w:p>
    <w:p w14:paraId="6ADFA608" w14:textId="77777777" w:rsidR="00A40B63" w:rsidRDefault="00A40B63" w:rsidP="00A40B63">
      <w:pPr>
        <w:spacing w:line="360" w:lineRule="auto"/>
        <w:rPr>
          <w:sz w:val="28"/>
          <w:szCs w:val="28"/>
        </w:rPr>
      </w:pPr>
    </w:p>
    <w:p w14:paraId="20F160BE" w14:textId="77777777" w:rsidR="00A40B63" w:rsidRDefault="00A40B63" w:rsidP="00A40B63">
      <w:pPr>
        <w:spacing w:line="360" w:lineRule="auto"/>
        <w:rPr>
          <w:sz w:val="28"/>
          <w:szCs w:val="28"/>
        </w:rPr>
      </w:pPr>
    </w:p>
    <w:p w14:paraId="671918C9" w14:textId="77777777" w:rsidR="00A40B63" w:rsidRDefault="00A40B63" w:rsidP="00A40B63">
      <w:pPr>
        <w:spacing w:line="360" w:lineRule="auto"/>
        <w:rPr>
          <w:sz w:val="28"/>
          <w:szCs w:val="28"/>
        </w:rPr>
      </w:pPr>
    </w:p>
    <w:p w14:paraId="48D8C6F6" w14:textId="77777777" w:rsidR="00A40B63" w:rsidRDefault="00A40B63" w:rsidP="00A40B6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</w:t>
      </w:r>
    </w:p>
    <w:p w14:paraId="3F55B371" w14:textId="77777777" w:rsidR="00A40B63" w:rsidRDefault="00A40B63" w:rsidP="00A40B6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№1</w:t>
      </w:r>
    </w:p>
    <w:p w14:paraId="55D1DB5A" w14:textId="77777777" w:rsidR="00A40B63" w:rsidRDefault="00A40B63" w:rsidP="00A40B6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«Обработка результатов измерений:</w:t>
      </w:r>
    </w:p>
    <w:p w14:paraId="6ED8FBB6" w14:textId="77777777" w:rsidR="00A40B63" w:rsidRDefault="00A40B63" w:rsidP="00A40B6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статистический анализ числовой последовательности»</w:t>
      </w:r>
    </w:p>
    <w:p w14:paraId="153D642A" w14:textId="77777777" w:rsidR="00A40B63" w:rsidRDefault="00A40B63" w:rsidP="00A40B6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моделированию</w:t>
      </w:r>
    </w:p>
    <w:p w14:paraId="6F385A39" w14:textId="77777777" w:rsidR="00A40B63" w:rsidRDefault="00A40B63" w:rsidP="00A40B63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Вариант: 76</w:t>
      </w:r>
    </w:p>
    <w:p w14:paraId="5FEA3B09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</w:p>
    <w:p w14:paraId="37E7ABB3" w14:textId="77777777" w:rsidR="00A40B63" w:rsidRDefault="00A40B63" w:rsidP="00A40B63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4DB2CD4A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3 курса</w:t>
      </w:r>
      <w:r>
        <w:rPr>
          <w:sz w:val="28"/>
          <w:szCs w:val="28"/>
        </w:rPr>
        <w:br/>
        <w:t>Гаврилин Олег Сергеевич</w:t>
      </w:r>
    </w:p>
    <w:p w14:paraId="5F7A72DD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  <w:r>
        <w:rPr>
          <w:b/>
          <w:sz w:val="28"/>
          <w:szCs w:val="28"/>
        </w:rPr>
        <w:t>Группа:</w:t>
      </w:r>
      <w:r>
        <w:rPr>
          <w:sz w:val="28"/>
          <w:szCs w:val="28"/>
        </w:rPr>
        <w:t xml:space="preserve"> P3330</w:t>
      </w:r>
    </w:p>
    <w:p w14:paraId="77956019" w14:textId="77777777" w:rsidR="00A40B63" w:rsidRDefault="00A40B63" w:rsidP="00A40B63">
      <w:pPr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38949ACA" w14:textId="77777777" w:rsidR="00A40B63" w:rsidRDefault="00A40B63" w:rsidP="00A40B63">
      <w:pPr>
        <w:spacing w:after="16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Алиев Тауфик Измайлович</w:t>
      </w:r>
    </w:p>
    <w:p w14:paraId="38030D07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Отчёт принят «__»_____2025 г.</w:t>
      </w:r>
    </w:p>
    <w:p w14:paraId="6817909E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Оценка: ___________</w:t>
      </w:r>
    </w:p>
    <w:p w14:paraId="6B13FDC0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</w:p>
    <w:p w14:paraId="78FA8E5B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</w:p>
    <w:p w14:paraId="3F343092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</w:p>
    <w:p w14:paraId="50382016" w14:textId="77777777" w:rsidR="00A40B63" w:rsidRDefault="00A40B63" w:rsidP="00A40B63">
      <w:pPr>
        <w:spacing w:line="360" w:lineRule="auto"/>
        <w:rPr>
          <w:sz w:val="28"/>
          <w:szCs w:val="28"/>
        </w:rPr>
      </w:pPr>
    </w:p>
    <w:p w14:paraId="1433DE09" w14:textId="77777777" w:rsidR="00A40B63" w:rsidRDefault="00A40B63" w:rsidP="00A40B63">
      <w:pPr>
        <w:spacing w:line="360" w:lineRule="auto"/>
        <w:jc w:val="right"/>
        <w:rPr>
          <w:sz w:val="28"/>
          <w:szCs w:val="28"/>
        </w:rPr>
      </w:pPr>
    </w:p>
    <w:p w14:paraId="24D9C448" w14:textId="77777777" w:rsidR="00A40B63" w:rsidRPr="00130F2E" w:rsidRDefault="00A40B63" w:rsidP="00A40B63">
      <w:pPr>
        <w:spacing w:line="360" w:lineRule="auto"/>
        <w:rPr>
          <w:sz w:val="28"/>
          <w:szCs w:val="28"/>
        </w:rPr>
      </w:pPr>
    </w:p>
    <w:p w14:paraId="514BBCCC" w14:textId="77777777" w:rsidR="00A40B63" w:rsidRDefault="00A40B63" w:rsidP="00A40B6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Санкт-Петербург, 2025</w:t>
      </w:r>
    </w:p>
    <w:p w14:paraId="6196B241" w14:textId="77777777" w:rsidR="00A40B63" w:rsidRDefault="00A40B63" w:rsidP="00A40B63">
      <w:pPr>
        <w:pStyle w:val="1"/>
        <w:spacing w:line="360" w:lineRule="auto"/>
      </w:pPr>
      <w:bookmarkStart w:id="2" w:name="_30j0zll" w:colFirst="0" w:colLast="0"/>
      <w:bookmarkEnd w:id="2"/>
      <w:r>
        <w:lastRenderedPageBreak/>
        <w:tab/>
        <w:t>Задание</w:t>
      </w:r>
    </w:p>
    <w:p w14:paraId="6D4140C7" w14:textId="77777777" w:rsidR="00A40B63" w:rsidRDefault="00A40B63" w:rsidP="00A40B63">
      <w:pPr>
        <w:pStyle w:val="1"/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7B5EF1F9" w14:textId="77777777" w:rsidR="00A40B63" w:rsidRDefault="00A40B63" w:rsidP="00A40B63">
      <w:pPr>
        <w:pStyle w:val="1"/>
        <w:spacing w:line="276" w:lineRule="auto"/>
        <w:ind w:firstLine="708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Изучение методов обработки и статистического анализа результатов измерений на примере заданной числовой последовательности путем оценки числовых моментов и выявления свойств последовательности на основе корреляционного анализа, а также аппроксимация закона распределения заданной последовательности по двум числовым моментам случайной величины.</w:t>
      </w:r>
    </w:p>
    <w:p w14:paraId="0475DC04" w14:textId="77777777" w:rsidR="00A40B63" w:rsidRDefault="00A40B63" w:rsidP="00A40B63"/>
    <w:p w14:paraId="388630FD" w14:textId="77777777" w:rsidR="00A40B63" w:rsidRDefault="00A40B63" w:rsidP="00A40B63">
      <w:pPr>
        <w:spacing w:after="160" w:line="259" w:lineRule="auto"/>
        <w:ind w:firstLine="360"/>
        <w:rPr>
          <w:sz w:val="28"/>
          <w:szCs w:val="28"/>
        </w:rPr>
      </w:pPr>
      <w:r>
        <w:rPr>
          <w:b/>
          <w:sz w:val="28"/>
          <w:szCs w:val="28"/>
        </w:rPr>
        <w:t xml:space="preserve">Содержание отчета </w:t>
      </w:r>
    </w:p>
    <w:p w14:paraId="0F1221D8" w14:textId="77777777" w:rsidR="00A40B63" w:rsidRDefault="00A40B63" w:rsidP="00A40B63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оценки математичес</w:t>
      </w:r>
      <w:r>
        <w:rPr>
          <w:i/>
          <w:sz w:val="28"/>
          <w:szCs w:val="28"/>
        </w:rPr>
        <w:t>кого ожидания, дисперсии, среднеквадратического отклонения, коэффициента вариации</w:t>
      </w:r>
      <w:r>
        <w:rPr>
          <w:sz w:val="28"/>
          <w:szCs w:val="28"/>
        </w:rPr>
        <w:t xml:space="preserve"> заданной числовой последовательности и </w:t>
      </w:r>
      <w:r>
        <w:rPr>
          <w:i/>
          <w:sz w:val="28"/>
          <w:szCs w:val="28"/>
        </w:rPr>
        <w:t>доверительные интервалы</w:t>
      </w:r>
      <w:r>
        <w:rPr>
          <w:sz w:val="28"/>
          <w:szCs w:val="28"/>
        </w:rPr>
        <w:t xml:space="preserve"> для оценки математического ожидания с доверительными вероятностями 0,9; 0,95 и 0,99, сведенные в таблицу (форма 1);</w:t>
      </w:r>
    </w:p>
    <w:p w14:paraId="45A91D55" w14:textId="77777777" w:rsidR="00A40B63" w:rsidRDefault="00A40B63" w:rsidP="00A40B63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график (график 1) значений заданной числовой последовательности с результатами анализа характера числовой последовательности (возрастающая, убывающая, периодичная и т.п.);</w:t>
      </w:r>
    </w:p>
    <w:p w14:paraId="03D712C2" w14:textId="77777777" w:rsidR="00A40B63" w:rsidRDefault="00A40B63" w:rsidP="00A40B63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результаты автокорреляционного анализа (значения коэффициентов автокорреляции со сдвигом 1, 2, 3, …), представленные как в числовом (форма 3), так и графическом виде, с </w:t>
      </w:r>
      <w:r>
        <w:rPr>
          <w:i/>
          <w:sz w:val="28"/>
          <w:szCs w:val="28"/>
        </w:rPr>
        <w:t>обоснованным выводом о характере заданной числовой последовательности</w:t>
      </w:r>
      <w:r>
        <w:rPr>
          <w:sz w:val="28"/>
          <w:szCs w:val="28"/>
        </w:rPr>
        <w:t xml:space="preserve"> (можно ли ее считать случайной);</w:t>
      </w:r>
    </w:p>
    <w:p w14:paraId="6CF75DE3" w14:textId="77777777" w:rsidR="00A40B63" w:rsidRDefault="00A40B63" w:rsidP="00A40B63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гистограмма распределения частот для заданной числовой последовательности (график 2);</w:t>
      </w:r>
    </w:p>
    <w:p w14:paraId="68D9BD41" w14:textId="77777777" w:rsidR="00A40B63" w:rsidRDefault="00A40B63" w:rsidP="00A40B63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параметры, рассчитанные по двум начальным моментам и определяющие </w:t>
      </w:r>
      <w:r>
        <w:rPr>
          <w:i/>
          <w:sz w:val="28"/>
          <w:szCs w:val="28"/>
        </w:rPr>
        <w:t xml:space="preserve">вид аппроксимирующего закона распределения </w:t>
      </w:r>
      <w:r>
        <w:rPr>
          <w:sz w:val="28"/>
          <w:szCs w:val="28"/>
        </w:rPr>
        <w:t>заданной случайной последовательности (равномерный; экспоненциальный; нормированный Эрланга; гипоэкспоненциальный; гиперэкспоненциальный);</w:t>
      </w:r>
    </w:p>
    <w:p w14:paraId="043E671F" w14:textId="77777777" w:rsidR="00A40B63" w:rsidRDefault="00A40B63" w:rsidP="00A40B63">
      <w:pPr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i/>
          <w:sz w:val="28"/>
          <w:szCs w:val="28"/>
        </w:rPr>
        <w:t>описание алгоритма (программы) формирования</w:t>
      </w:r>
      <w:r>
        <w:rPr>
          <w:sz w:val="28"/>
          <w:szCs w:val="28"/>
        </w:rPr>
        <w:t xml:space="preserve"> аппроксимирующего закона распределения и расчета значений всех числовых характеристик с иллюстрацией (при защите отчета) его работоспособности;</w:t>
      </w:r>
    </w:p>
    <w:p w14:paraId="6906B114" w14:textId="77777777" w:rsidR="00A40B63" w:rsidRDefault="00A40B63" w:rsidP="00A40B63">
      <w:pPr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выводы по результатам сравнения сгенерированной в соответствии с полученным аппроксимирующим законом распределения последовательности случайных величин и заданной числовой последовательности, а именно: </w:t>
      </w:r>
    </w:p>
    <w:p w14:paraId="40C43B89" w14:textId="77777777" w:rsidR="00A40B63" w:rsidRDefault="00A40B63" w:rsidP="00A40B63">
      <w:pPr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сравнения </w:t>
      </w:r>
      <w:r>
        <w:rPr>
          <w:i/>
          <w:sz w:val="28"/>
          <w:szCs w:val="28"/>
        </w:rPr>
        <w:t xml:space="preserve">плотности распределения </w:t>
      </w:r>
      <w:r>
        <w:rPr>
          <w:sz w:val="28"/>
          <w:szCs w:val="28"/>
        </w:rPr>
        <w:t xml:space="preserve">аппроксимирующего закона с </w:t>
      </w:r>
      <w:r>
        <w:rPr>
          <w:i/>
          <w:sz w:val="28"/>
          <w:szCs w:val="28"/>
        </w:rPr>
        <w:t xml:space="preserve">гистограммой распределения </w:t>
      </w:r>
      <w:r>
        <w:rPr>
          <w:sz w:val="28"/>
          <w:szCs w:val="28"/>
        </w:rPr>
        <w:t xml:space="preserve">частот для исходной числовой последовательности (график 3); </w:t>
      </w:r>
    </w:p>
    <w:p w14:paraId="432CC67E" w14:textId="77777777" w:rsidR="00A40B63" w:rsidRDefault="00A40B63" w:rsidP="00A40B63">
      <w:pPr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расчета числовых характеристик </w:t>
      </w:r>
      <w:r>
        <w:rPr>
          <w:i/>
          <w:sz w:val="28"/>
          <w:szCs w:val="28"/>
        </w:rPr>
        <w:t xml:space="preserve">сгенерированной </w:t>
      </w:r>
      <w:r>
        <w:rPr>
          <w:sz w:val="28"/>
          <w:szCs w:val="28"/>
        </w:rPr>
        <w:t xml:space="preserve">в соответствии с аппроксимирующим законом распределения случайной последовательности: математического ожидания, дисперсии, среднеквадратического отклонения, коэффициента вариации (представленные в таблице по форме 2) и коэффициентов автокорреляции при разных значениях сдвигов (в таблице по форме 3), а также сравнения (в %) полученных значений со значениями, рассчитанными для </w:t>
      </w:r>
      <w:r>
        <w:rPr>
          <w:i/>
          <w:sz w:val="28"/>
          <w:szCs w:val="28"/>
        </w:rPr>
        <w:t xml:space="preserve">заданной </w:t>
      </w:r>
      <w:r>
        <w:rPr>
          <w:sz w:val="28"/>
          <w:szCs w:val="28"/>
        </w:rPr>
        <w:t xml:space="preserve">числовой последовательности; </w:t>
      </w:r>
    </w:p>
    <w:p w14:paraId="27C7B3CE" w14:textId="77777777" w:rsidR="00A40B63" w:rsidRDefault="00A40B63" w:rsidP="00A40B63">
      <w:pPr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проведения </w:t>
      </w:r>
      <w:r>
        <w:rPr>
          <w:i/>
          <w:sz w:val="28"/>
          <w:szCs w:val="28"/>
        </w:rPr>
        <w:t>корреляционного анализа</w:t>
      </w:r>
      <w:r>
        <w:rPr>
          <w:sz w:val="28"/>
          <w:szCs w:val="28"/>
        </w:rPr>
        <w:t xml:space="preserve"> сгенерированной в соответствии с аппроксимирующим законом распределения последовательности случайных величин и заданной числовой последовательности на основе </w:t>
      </w:r>
      <w:r>
        <w:rPr>
          <w:i/>
          <w:sz w:val="28"/>
          <w:szCs w:val="28"/>
        </w:rPr>
        <w:t>коэффициента корреляции</w:t>
      </w:r>
      <w:r>
        <w:rPr>
          <w:sz w:val="28"/>
          <w:szCs w:val="28"/>
        </w:rPr>
        <w:t>.</w:t>
      </w:r>
    </w:p>
    <w:p w14:paraId="3349AC1F" w14:textId="77777777" w:rsidR="00A40B63" w:rsidRDefault="00A40B63" w:rsidP="00A40B63">
      <w:pPr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>
        <w:rPr>
          <w:b/>
          <w:i/>
          <w:sz w:val="28"/>
          <w:szCs w:val="28"/>
        </w:rPr>
        <w:t>по каждому из перечисленных выше пунктов отчета должны быть сформулированы результативные выводы и заключения</w:t>
      </w:r>
      <w:r>
        <w:rPr>
          <w:i/>
          <w:sz w:val="28"/>
          <w:szCs w:val="28"/>
        </w:rPr>
        <w:t>.</w:t>
      </w:r>
    </w:p>
    <w:p w14:paraId="2C5CE346" w14:textId="77777777" w:rsidR="00A40B63" w:rsidRDefault="00A40B63" w:rsidP="00A40B63">
      <w:pPr>
        <w:rPr>
          <w:sz w:val="28"/>
          <w:szCs w:val="28"/>
        </w:rPr>
      </w:pPr>
    </w:p>
    <w:p w14:paraId="0287CF3F" w14:textId="77777777" w:rsidR="00A40B63" w:rsidRDefault="00A40B63" w:rsidP="00A40B63">
      <w:pPr>
        <w:rPr>
          <w:sz w:val="28"/>
          <w:szCs w:val="28"/>
        </w:rPr>
      </w:pPr>
    </w:p>
    <w:p w14:paraId="2F265D0F" w14:textId="77777777" w:rsidR="00A40B63" w:rsidRDefault="00A40B63" w:rsidP="00A40B63">
      <w:pPr>
        <w:rPr>
          <w:sz w:val="28"/>
          <w:szCs w:val="28"/>
        </w:rPr>
      </w:pPr>
    </w:p>
    <w:p w14:paraId="6DCCD2A1" w14:textId="77777777" w:rsidR="00A40B63" w:rsidRDefault="00A40B63" w:rsidP="00A40B63">
      <w:pPr>
        <w:rPr>
          <w:sz w:val="28"/>
          <w:szCs w:val="28"/>
        </w:rPr>
      </w:pPr>
    </w:p>
    <w:p w14:paraId="65B95496" w14:textId="77777777" w:rsidR="00A40B63" w:rsidRDefault="00A40B63" w:rsidP="00A40B63">
      <w:pPr>
        <w:rPr>
          <w:sz w:val="28"/>
          <w:szCs w:val="28"/>
        </w:rPr>
      </w:pPr>
    </w:p>
    <w:p w14:paraId="11EEE020" w14:textId="77777777" w:rsidR="00A40B63" w:rsidRDefault="00A40B63" w:rsidP="00A40B63">
      <w:pPr>
        <w:rPr>
          <w:sz w:val="28"/>
          <w:szCs w:val="28"/>
        </w:rPr>
      </w:pPr>
    </w:p>
    <w:p w14:paraId="1418F91B" w14:textId="77777777" w:rsidR="00A40B63" w:rsidRDefault="00A40B63" w:rsidP="00A40B63">
      <w:pPr>
        <w:rPr>
          <w:sz w:val="28"/>
          <w:szCs w:val="28"/>
        </w:rPr>
      </w:pPr>
    </w:p>
    <w:p w14:paraId="1D192D3E" w14:textId="77777777" w:rsidR="00A40B63" w:rsidRDefault="00A40B63" w:rsidP="00A40B63">
      <w:pPr>
        <w:rPr>
          <w:sz w:val="28"/>
          <w:szCs w:val="28"/>
        </w:rPr>
      </w:pPr>
    </w:p>
    <w:p w14:paraId="69E97259" w14:textId="77777777" w:rsidR="00A40B63" w:rsidRDefault="00A40B63" w:rsidP="00A40B63">
      <w:pPr>
        <w:rPr>
          <w:sz w:val="28"/>
          <w:szCs w:val="28"/>
        </w:rPr>
      </w:pPr>
    </w:p>
    <w:p w14:paraId="3BD49D78" w14:textId="77777777" w:rsidR="00A40B63" w:rsidRDefault="00A40B63" w:rsidP="00A40B63">
      <w:pPr>
        <w:rPr>
          <w:sz w:val="28"/>
          <w:szCs w:val="28"/>
        </w:rPr>
      </w:pPr>
    </w:p>
    <w:p w14:paraId="66A9D5F7" w14:textId="77777777" w:rsidR="00A40B63" w:rsidRDefault="00A40B63" w:rsidP="00A40B63">
      <w:pPr>
        <w:rPr>
          <w:sz w:val="28"/>
          <w:szCs w:val="28"/>
        </w:rPr>
      </w:pPr>
    </w:p>
    <w:p w14:paraId="1C82489D" w14:textId="77777777" w:rsidR="00A40B63" w:rsidRDefault="00A40B63" w:rsidP="00A40B63">
      <w:pPr>
        <w:rPr>
          <w:sz w:val="28"/>
          <w:szCs w:val="28"/>
        </w:rPr>
      </w:pPr>
    </w:p>
    <w:p w14:paraId="4D286761" w14:textId="77777777" w:rsidR="00A40B63" w:rsidRDefault="00A40B63" w:rsidP="00A40B63">
      <w:pPr>
        <w:rPr>
          <w:sz w:val="28"/>
          <w:szCs w:val="28"/>
        </w:rPr>
      </w:pPr>
    </w:p>
    <w:p w14:paraId="2212E4DC" w14:textId="77777777" w:rsidR="00A40B63" w:rsidRDefault="00A40B63" w:rsidP="00A40B63">
      <w:pPr>
        <w:rPr>
          <w:sz w:val="28"/>
          <w:szCs w:val="28"/>
        </w:rPr>
      </w:pPr>
    </w:p>
    <w:p w14:paraId="49E27F9F" w14:textId="77777777" w:rsidR="00A40B63" w:rsidRDefault="00A40B63" w:rsidP="00A40B63">
      <w:pPr>
        <w:rPr>
          <w:sz w:val="28"/>
          <w:szCs w:val="28"/>
        </w:rPr>
      </w:pPr>
    </w:p>
    <w:p w14:paraId="1146DD57" w14:textId="77777777" w:rsidR="00A40B63" w:rsidRDefault="00A40B63" w:rsidP="00A40B63">
      <w:pPr>
        <w:rPr>
          <w:sz w:val="28"/>
          <w:szCs w:val="28"/>
        </w:rPr>
      </w:pPr>
    </w:p>
    <w:p w14:paraId="66A61FA1" w14:textId="77777777" w:rsidR="00A40B63" w:rsidRDefault="00A40B63" w:rsidP="00A40B63">
      <w:pPr>
        <w:rPr>
          <w:sz w:val="28"/>
          <w:szCs w:val="28"/>
        </w:rPr>
      </w:pPr>
    </w:p>
    <w:p w14:paraId="0E185934" w14:textId="77777777" w:rsidR="00A40B63" w:rsidRDefault="00A40B63" w:rsidP="00A40B63">
      <w:pPr>
        <w:rPr>
          <w:sz w:val="28"/>
          <w:szCs w:val="28"/>
        </w:rPr>
      </w:pPr>
    </w:p>
    <w:p w14:paraId="5722E114" w14:textId="77777777" w:rsidR="00A40B63" w:rsidRDefault="00A40B63" w:rsidP="00A40B63">
      <w:pPr>
        <w:rPr>
          <w:sz w:val="28"/>
          <w:szCs w:val="28"/>
        </w:rPr>
      </w:pPr>
    </w:p>
    <w:p w14:paraId="70219727" w14:textId="77777777" w:rsidR="00A40B63" w:rsidRDefault="00A40B63" w:rsidP="00A40B63">
      <w:pPr>
        <w:rPr>
          <w:sz w:val="28"/>
          <w:szCs w:val="28"/>
        </w:rPr>
      </w:pPr>
    </w:p>
    <w:p w14:paraId="53B099AB" w14:textId="77777777" w:rsidR="00A40B63" w:rsidRDefault="00A40B63" w:rsidP="00A40B63">
      <w:pPr>
        <w:rPr>
          <w:sz w:val="28"/>
          <w:szCs w:val="28"/>
        </w:rPr>
      </w:pPr>
    </w:p>
    <w:p w14:paraId="3904218B" w14:textId="77777777" w:rsidR="00A40B63" w:rsidRDefault="00A40B63" w:rsidP="00A40B63">
      <w:pPr>
        <w:rPr>
          <w:sz w:val="28"/>
          <w:szCs w:val="28"/>
        </w:rPr>
      </w:pPr>
    </w:p>
    <w:p w14:paraId="6E87A4F7" w14:textId="77777777" w:rsidR="00A40B63" w:rsidRDefault="00A40B63" w:rsidP="00A40B63">
      <w:pPr>
        <w:rPr>
          <w:sz w:val="28"/>
          <w:szCs w:val="28"/>
        </w:rPr>
      </w:pPr>
    </w:p>
    <w:p w14:paraId="64D07EE8" w14:textId="77777777" w:rsidR="00A40B63" w:rsidRDefault="00A40B63" w:rsidP="00A40B63">
      <w:pPr>
        <w:rPr>
          <w:sz w:val="28"/>
          <w:szCs w:val="28"/>
        </w:rPr>
      </w:pPr>
    </w:p>
    <w:p w14:paraId="2DA168C4" w14:textId="77777777" w:rsidR="00A40B63" w:rsidRDefault="00A40B63" w:rsidP="00A40B63">
      <w:pPr>
        <w:rPr>
          <w:sz w:val="28"/>
          <w:szCs w:val="28"/>
        </w:rPr>
      </w:pPr>
    </w:p>
    <w:p w14:paraId="243D02EB" w14:textId="77777777" w:rsidR="00A40B63" w:rsidRDefault="00A40B63" w:rsidP="00A40B63">
      <w:pPr>
        <w:rPr>
          <w:sz w:val="28"/>
          <w:szCs w:val="28"/>
        </w:rPr>
      </w:pPr>
    </w:p>
    <w:p w14:paraId="53A5B16F" w14:textId="77777777" w:rsidR="00A40B63" w:rsidRDefault="00A40B63" w:rsidP="00A40B63">
      <w:pPr>
        <w:rPr>
          <w:sz w:val="28"/>
          <w:szCs w:val="28"/>
        </w:rPr>
      </w:pPr>
    </w:p>
    <w:p w14:paraId="1694D4C8" w14:textId="77777777" w:rsidR="00A40B63" w:rsidRDefault="00A40B63" w:rsidP="00A40B63">
      <w:pPr>
        <w:pStyle w:val="1"/>
      </w:pPr>
      <w:r>
        <w:lastRenderedPageBreak/>
        <w:t>Ход работы</w:t>
      </w:r>
    </w:p>
    <w:p w14:paraId="66B3ADE2" w14:textId="77777777" w:rsidR="00A40B63" w:rsidRDefault="00A40B63" w:rsidP="00A40B63"/>
    <w:p w14:paraId="16229DE8" w14:textId="77777777" w:rsidR="00A40B63" w:rsidRDefault="00A40B63" w:rsidP="00A40B63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Этап 1. Форма №1.</w:t>
      </w:r>
      <w:r>
        <w:rPr>
          <w:sz w:val="28"/>
          <w:szCs w:val="28"/>
        </w:rPr>
        <w:t xml:space="preserve"> Оценки </w:t>
      </w:r>
      <w:r>
        <w:rPr>
          <w:i/>
          <w:sz w:val="28"/>
          <w:szCs w:val="28"/>
        </w:rPr>
        <w:t>математического ожидания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дисперсии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>среднеквадратического отклонения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</w:rPr>
        <w:t xml:space="preserve">коэффициента вариации </w:t>
      </w:r>
      <w:r>
        <w:rPr>
          <w:sz w:val="28"/>
          <w:szCs w:val="28"/>
        </w:rPr>
        <w:t xml:space="preserve">заданной числовой последовательности и </w:t>
      </w:r>
      <w:r>
        <w:rPr>
          <w:i/>
          <w:sz w:val="28"/>
          <w:szCs w:val="28"/>
        </w:rPr>
        <w:t xml:space="preserve">доверительные интервалы </w:t>
      </w:r>
      <w:r>
        <w:rPr>
          <w:sz w:val="28"/>
          <w:szCs w:val="28"/>
        </w:rPr>
        <w:t>для оценки математического ожидания с доверительными вероятностями 0,9; 0,95 и 0,99, сведенные в таблицу.</w:t>
      </w:r>
    </w:p>
    <w:p w14:paraId="491088D9" w14:textId="77777777" w:rsidR="00A40B63" w:rsidRDefault="00A40B63" w:rsidP="00A40B63">
      <w:pPr>
        <w:rPr>
          <w:sz w:val="28"/>
          <w:szCs w:val="28"/>
          <w:u w:val="single"/>
        </w:rPr>
      </w:pPr>
    </w:p>
    <w:tbl>
      <w:tblPr>
        <w:tblW w:w="110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5"/>
        <w:gridCol w:w="840"/>
        <w:gridCol w:w="1275"/>
        <w:gridCol w:w="1275"/>
        <w:gridCol w:w="1260"/>
        <w:gridCol w:w="1260"/>
        <w:gridCol w:w="1260"/>
        <w:gridCol w:w="1557"/>
      </w:tblGrid>
      <w:tr w:rsidR="00A40B63" w14:paraId="5FB656EE" w14:textId="77777777" w:rsidTr="007B6FBF">
        <w:trPr>
          <w:jc w:val="center"/>
        </w:trPr>
        <w:tc>
          <w:tcPr>
            <w:tcW w:w="2325" w:type="dxa"/>
            <w:vMerge w:val="restart"/>
            <w:vAlign w:val="center"/>
          </w:tcPr>
          <w:p w14:paraId="1A5ED62F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840" w:type="dxa"/>
            <w:vAlign w:val="center"/>
          </w:tcPr>
          <w:p w14:paraId="434B8B63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887" w:type="dxa"/>
            <w:gridSpan w:val="6"/>
            <w:vAlign w:val="center"/>
          </w:tcPr>
          <w:p w14:paraId="442F254A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Количество случайных величин</w:t>
            </w:r>
          </w:p>
        </w:tc>
      </w:tr>
      <w:tr w:rsidR="00A40B63" w14:paraId="35C91800" w14:textId="77777777" w:rsidTr="007B6FBF">
        <w:trPr>
          <w:jc w:val="center"/>
        </w:trPr>
        <w:tc>
          <w:tcPr>
            <w:tcW w:w="2325" w:type="dxa"/>
            <w:vMerge/>
            <w:vAlign w:val="center"/>
          </w:tcPr>
          <w:p w14:paraId="7131DA80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20984BE0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75" w:type="dxa"/>
            <w:vAlign w:val="center"/>
          </w:tcPr>
          <w:p w14:paraId="0DA38F18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275" w:type="dxa"/>
            <w:vAlign w:val="center"/>
          </w:tcPr>
          <w:p w14:paraId="56B54078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027710A4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1260" w:type="dxa"/>
            <w:vAlign w:val="center"/>
          </w:tcPr>
          <w:p w14:paraId="2CC61D46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260" w:type="dxa"/>
            <w:vAlign w:val="center"/>
          </w:tcPr>
          <w:p w14:paraId="475DDB07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200</w:t>
            </w:r>
          </w:p>
        </w:tc>
        <w:tc>
          <w:tcPr>
            <w:tcW w:w="1557" w:type="dxa"/>
            <w:vAlign w:val="center"/>
          </w:tcPr>
          <w:p w14:paraId="76A868CB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300</w:t>
            </w:r>
          </w:p>
        </w:tc>
      </w:tr>
      <w:tr w:rsidR="00A40B63" w14:paraId="64EE9BCF" w14:textId="77777777" w:rsidTr="007B6FBF">
        <w:trPr>
          <w:trHeight w:val="450"/>
          <w:jc w:val="center"/>
        </w:trPr>
        <w:tc>
          <w:tcPr>
            <w:tcW w:w="2325" w:type="dxa"/>
            <w:vMerge w:val="restart"/>
            <w:vAlign w:val="center"/>
          </w:tcPr>
          <w:p w14:paraId="7EAA9356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Мат. ож.</w:t>
            </w:r>
          </w:p>
        </w:tc>
        <w:tc>
          <w:tcPr>
            <w:tcW w:w="840" w:type="dxa"/>
            <w:vAlign w:val="center"/>
          </w:tcPr>
          <w:p w14:paraId="70E33430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</w:tcPr>
          <w:p w14:paraId="57560FA5" w14:textId="77777777" w:rsidR="00A40B63" w:rsidRPr="00AE1C5E" w:rsidRDefault="00A40B63" w:rsidP="007B6FBF">
            <w:pPr>
              <w:jc w:val="center"/>
              <w:rPr>
                <w:sz w:val="22"/>
              </w:rPr>
            </w:pPr>
            <w:r w:rsidRPr="00AE1C5E">
              <w:rPr>
                <w:sz w:val="22"/>
              </w:rPr>
              <w:t>61.685</w:t>
            </w:r>
          </w:p>
        </w:tc>
        <w:tc>
          <w:tcPr>
            <w:tcW w:w="1275" w:type="dxa"/>
          </w:tcPr>
          <w:p w14:paraId="1BA310AC" w14:textId="77777777" w:rsidR="00A40B63" w:rsidRPr="00AE1C5E" w:rsidRDefault="00A40B63" w:rsidP="007B6FBF">
            <w:pPr>
              <w:jc w:val="center"/>
              <w:rPr>
                <w:sz w:val="22"/>
              </w:rPr>
            </w:pPr>
            <w:r w:rsidRPr="00AE1C5E">
              <w:rPr>
                <w:sz w:val="22"/>
              </w:rPr>
              <w:t>63.149</w:t>
            </w:r>
          </w:p>
        </w:tc>
        <w:tc>
          <w:tcPr>
            <w:tcW w:w="1260" w:type="dxa"/>
          </w:tcPr>
          <w:p w14:paraId="59C36741" w14:textId="77777777" w:rsidR="00A40B63" w:rsidRPr="00AE1C5E" w:rsidRDefault="00A40B63" w:rsidP="007B6FBF">
            <w:pPr>
              <w:jc w:val="center"/>
              <w:rPr>
                <w:sz w:val="22"/>
              </w:rPr>
            </w:pPr>
            <w:r w:rsidRPr="00AE1C5E">
              <w:rPr>
                <w:sz w:val="22"/>
              </w:rPr>
              <w:t>59.782</w:t>
            </w:r>
          </w:p>
        </w:tc>
        <w:tc>
          <w:tcPr>
            <w:tcW w:w="1260" w:type="dxa"/>
          </w:tcPr>
          <w:p w14:paraId="385D2179" w14:textId="77777777" w:rsidR="00A40B63" w:rsidRPr="00AE1C5E" w:rsidRDefault="00A40B63" w:rsidP="007B6FBF">
            <w:pPr>
              <w:jc w:val="center"/>
              <w:rPr>
                <w:sz w:val="22"/>
              </w:rPr>
            </w:pPr>
            <w:r w:rsidRPr="00AE1C5E">
              <w:rPr>
                <w:sz w:val="22"/>
              </w:rPr>
              <w:t>62.091</w:t>
            </w:r>
          </w:p>
        </w:tc>
        <w:tc>
          <w:tcPr>
            <w:tcW w:w="1260" w:type="dxa"/>
          </w:tcPr>
          <w:p w14:paraId="67D9F845" w14:textId="77777777" w:rsidR="00A40B63" w:rsidRPr="00AE1C5E" w:rsidRDefault="00A40B63" w:rsidP="007B6FBF">
            <w:pPr>
              <w:jc w:val="center"/>
              <w:rPr>
                <w:sz w:val="22"/>
              </w:rPr>
            </w:pPr>
            <w:r w:rsidRPr="00AE1C5E">
              <w:rPr>
                <w:sz w:val="22"/>
              </w:rPr>
              <w:t>58.470</w:t>
            </w:r>
          </w:p>
        </w:tc>
        <w:tc>
          <w:tcPr>
            <w:tcW w:w="1557" w:type="dxa"/>
            <w:vMerge w:val="restart"/>
          </w:tcPr>
          <w:p w14:paraId="30165CB0" w14:textId="77777777" w:rsidR="00A40B63" w:rsidRPr="00AE1C5E" w:rsidRDefault="00A40B63" w:rsidP="007B6FBF">
            <w:pPr>
              <w:jc w:val="center"/>
              <w:rPr>
                <w:sz w:val="22"/>
                <w:szCs w:val="28"/>
              </w:rPr>
            </w:pPr>
            <w:r w:rsidRPr="00AE1C5E">
              <w:rPr>
                <w:sz w:val="22"/>
              </w:rPr>
              <w:t>55.528</w:t>
            </w:r>
          </w:p>
        </w:tc>
      </w:tr>
      <w:tr w:rsidR="00A40B63" w14:paraId="444B22A3" w14:textId="77777777" w:rsidTr="007B6FBF">
        <w:trPr>
          <w:jc w:val="center"/>
        </w:trPr>
        <w:tc>
          <w:tcPr>
            <w:tcW w:w="2325" w:type="dxa"/>
            <w:vMerge/>
            <w:vAlign w:val="center"/>
          </w:tcPr>
          <w:p w14:paraId="30DC462B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0D7C9DAA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0B94586" w14:textId="77777777" w:rsidR="00A40B63" w:rsidRPr="00AE1C5E" w:rsidRDefault="00A40B63" w:rsidP="007B6FBF">
            <w:pPr>
              <w:jc w:val="center"/>
              <w:rPr>
                <w:lang w:val="en-US"/>
              </w:rPr>
            </w:pPr>
            <w:r w:rsidRPr="00AE1C5E">
              <w:t>11.089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EACD316" w14:textId="77777777" w:rsidR="00A40B63" w:rsidRPr="00AE1C5E" w:rsidRDefault="00A40B63" w:rsidP="007B6FBF">
            <w:pPr>
              <w:jc w:val="center"/>
            </w:pPr>
            <w:r w:rsidRPr="00AE1C5E">
              <w:t>13.725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72ACFAE" w14:textId="77777777" w:rsidR="00A40B63" w:rsidRPr="00AE1C5E" w:rsidRDefault="00A40B63" w:rsidP="007B6FBF">
            <w:pPr>
              <w:jc w:val="center"/>
            </w:pPr>
            <w:r w:rsidRPr="00AE1C5E">
              <w:t>7.662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06E1F9A" w14:textId="77777777" w:rsidR="00A40B63" w:rsidRPr="00AE1C5E" w:rsidRDefault="00A40B63" w:rsidP="007B6FBF">
            <w:pPr>
              <w:jc w:val="center"/>
            </w:pPr>
            <w:r w:rsidRPr="00AE1C5E">
              <w:t>11.820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BBF252D" w14:textId="77777777" w:rsidR="00A40B63" w:rsidRPr="00AE1C5E" w:rsidRDefault="00A40B63" w:rsidP="007B6FBF">
            <w:pPr>
              <w:jc w:val="center"/>
            </w:pPr>
            <w:r w:rsidRPr="00AE1C5E">
              <w:t>5.300</w:t>
            </w:r>
          </w:p>
        </w:tc>
        <w:tc>
          <w:tcPr>
            <w:tcW w:w="1557" w:type="dxa"/>
            <w:vMerge/>
            <w:vAlign w:val="center"/>
          </w:tcPr>
          <w:p w14:paraId="3F01D4BD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40B63" w14:paraId="5F5C3817" w14:textId="77777777" w:rsidTr="007B6FBF">
        <w:trPr>
          <w:jc w:val="center"/>
        </w:trPr>
        <w:tc>
          <w:tcPr>
            <w:tcW w:w="2325" w:type="dxa"/>
            <w:vMerge w:val="restart"/>
            <w:vAlign w:val="center"/>
          </w:tcPr>
          <w:p w14:paraId="117CA81A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(0,9)</w:t>
            </w:r>
          </w:p>
        </w:tc>
        <w:tc>
          <w:tcPr>
            <w:tcW w:w="840" w:type="dxa"/>
            <w:vAlign w:val="center"/>
          </w:tcPr>
          <w:p w14:paraId="76499B99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</w:tcPr>
          <w:p w14:paraId="00E33898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±31.216</w:t>
            </w:r>
          </w:p>
        </w:tc>
        <w:tc>
          <w:tcPr>
            <w:tcW w:w="1275" w:type="dxa"/>
          </w:tcPr>
          <w:p w14:paraId="27FEC403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±18.766</w:t>
            </w:r>
          </w:p>
        </w:tc>
        <w:tc>
          <w:tcPr>
            <w:tcW w:w="1260" w:type="dxa"/>
          </w:tcPr>
          <w:p w14:paraId="73B261AF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±11.009</w:t>
            </w:r>
          </w:p>
        </w:tc>
        <w:tc>
          <w:tcPr>
            <w:tcW w:w="1260" w:type="dxa"/>
          </w:tcPr>
          <w:p w14:paraId="1D5A5D91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±8.944</w:t>
            </w:r>
          </w:p>
        </w:tc>
        <w:tc>
          <w:tcPr>
            <w:tcW w:w="1260" w:type="dxa"/>
          </w:tcPr>
          <w:p w14:paraId="2EC43D99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±6.133</w:t>
            </w:r>
          </w:p>
        </w:tc>
        <w:tc>
          <w:tcPr>
            <w:tcW w:w="1557" w:type="dxa"/>
            <w:vMerge w:val="restart"/>
          </w:tcPr>
          <w:p w14:paraId="397BD9B8" w14:textId="77777777" w:rsidR="00A40B63" w:rsidRPr="008D7F6B" w:rsidRDefault="00A40B63" w:rsidP="007B6FBF">
            <w:pPr>
              <w:jc w:val="center"/>
              <w:rPr>
                <w:sz w:val="28"/>
                <w:szCs w:val="28"/>
                <w:lang w:val="en-US"/>
              </w:rPr>
            </w:pPr>
            <w:r w:rsidRPr="001030A3">
              <w:t>±5.526</w:t>
            </w:r>
          </w:p>
        </w:tc>
      </w:tr>
      <w:tr w:rsidR="00A40B63" w14:paraId="1F20B24D" w14:textId="77777777" w:rsidTr="007B6FBF">
        <w:trPr>
          <w:jc w:val="center"/>
        </w:trPr>
        <w:tc>
          <w:tcPr>
            <w:tcW w:w="2325" w:type="dxa"/>
            <w:vMerge/>
            <w:vAlign w:val="center"/>
          </w:tcPr>
          <w:p w14:paraId="6FE0B8CC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1B1E6046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7602223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464.999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E0A8835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239.506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5183DE2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99.226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E0ADEC4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61.865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210F2FA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10.997</w:t>
            </w:r>
          </w:p>
        </w:tc>
        <w:tc>
          <w:tcPr>
            <w:tcW w:w="1557" w:type="dxa"/>
            <w:vMerge/>
            <w:vAlign w:val="center"/>
          </w:tcPr>
          <w:p w14:paraId="5F461857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40B63" w14:paraId="4148862A" w14:textId="77777777" w:rsidTr="007B6FBF">
        <w:trPr>
          <w:jc w:val="center"/>
        </w:trPr>
        <w:tc>
          <w:tcPr>
            <w:tcW w:w="2325" w:type="dxa"/>
            <w:vMerge w:val="restart"/>
            <w:vAlign w:val="center"/>
          </w:tcPr>
          <w:p w14:paraId="446505A5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(0,95)</w:t>
            </w:r>
          </w:p>
        </w:tc>
        <w:tc>
          <w:tcPr>
            <w:tcW w:w="840" w:type="dxa"/>
            <w:vAlign w:val="center"/>
          </w:tcPr>
          <w:p w14:paraId="72966454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</w:tcPr>
          <w:p w14:paraId="0E93DF1B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38.522</w:t>
            </w:r>
          </w:p>
        </w:tc>
        <w:tc>
          <w:tcPr>
            <w:tcW w:w="1275" w:type="dxa"/>
          </w:tcPr>
          <w:p w14:paraId="59E2DA8F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22.708</w:t>
            </w:r>
          </w:p>
        </w:tc>
        <w:tc>
          <w:tcPr>
            <w:tcW w:w="1260" w:type="dxa"/>
          </w:tcPr>
          <w:p w14:paraId="6EE7924A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13.195</w:t>
            </w:r>
          </w:p>
        </w:tc>
        <w:tc>
          <w:tcPr>
            <w:tcW w:w="1260" w:type="dxa"/>
          </w:tcPr>
          <w:p w14:paraId="44E401C4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10.689</w:t>
            </w:r>
          </w:p>
        </w:tc>
        <w:tc>
          <w:tcPr>
            <w:tcW w:w="1260" w:type="dxa"/>
          </w:tcPr>
          <w:p w14:paraId="7A2490CB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7.319</w:t>
            </w:r>
          </w:p>
        </w:tc>
        <w:tc>
          <w:tcPr>
            <w:tcW w:w="1557" w:type="dxa"/>
            <w:vMerge w:val="restart"/>
          </w:tcPr>
          <w:p w14:paraId="67D3BEB8" w14:textId="77777777" w:rsidR="00A40B63" w:rsidRPr="008D7F6B" w:rsidRDefault="00A40B63" w:rsidP="007B6FBF">
            <w:pPr>
              <w:jc w:val="center"/>
              <w:rPr>
                <w:sz w:val="28"/>
                <w:szCs w:val="28"/>
                <w:lang w:val="en-US"/>
              </w:rPr>
            </w:pPr>
            <w:r w:rsidRPr="001030A3">
              <w:t>6.591</w:t>
            </w:r>
          </w:p>
        </w:tc>
      </w:tr>
      <w:tr w:rsidR="00A40B63" w14:paraId="53E0317E" w14:textId="77777777" w:rsidTr="007B6FBF">
        <w:trPr>
          <w:trHeight w:val="245"/>
          <w:jc w:val="center"/>
        </w:trPr>
        <w:tc>
          <w:tcPr>
            <w:tcW w:w="2325" w:type="dxa"/>
            <w:vMerge/>
            <w:vAlign w:val="center"/>
          </w:tcPr>
          <w:p w14:paraId="164FD3A0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0F7656DA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9EEA5BD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484.491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3591482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244.555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B7498B0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100.216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312937E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62.180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AB136D8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11.050</w:t>
            </w:r>
          </w:p>
        </w:tc>
        <w:tc>
          <w:tcPr>
            <w:tcW w:w="1557" w:type="dxa"/>
            <w:vMerge/>
            <w:vAlign w:val="center"/>
          </w:tcPr>
          <w:p w14:paraId="6B91CFDD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40B63" w14:paraId="79D597E9" w14:textId="77777777" w:rsidTr="007B6FBF">
        <w:trPr>
          <w:trHeight w:val="306"/>
          <w:jc w:val="center"/>
        </w:trPr>
        <w:tc>
          <w:tcPr>
            <w:tcW w:w="2325" w:type="dxa"/>
            <w:vMerge w:val="restart"/>
            <w:vAlign w:val="center"/>
          </w:tcPr>
          <w:p w14:paraId="5AD7914E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(0,99)</w:t>
            </w:r>
          </w:p>
        </w:tc>
        <w:tc>
          <w:tcPr>
            <w:tcW w:w="840" w:type="dxa"/>
            <w:vAlign w:val="center"/>
          </w:tcPr>
          <w:p w14:paraId="1AEE31B5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</w:tcPr>
          <w:p w14:paraId="3EF5B476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55.340</w:t>
            </w:r>
          </w:p>
        </w:tc>
        <w:tc>
          <w:tcPr>
            <w:tcW w:w="1275" w:type="dxa"/>
          </w:tcPr>
          <w:p w14:paraId="7318E62F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31.040</w:t>
            </w:r>
          </w:p>
        </w:tc>
        <w:tc>
          <w:tcPr>
            <w:tcW w:w="1260" w:type="dxa"/>
          </w:tcPr>
          <w:p w14:paraId="1D4398AE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17.597</w:t>
            </w:r>
          </w:p>
        </w:tc>
        <w:tc>
          <w:tcPr>
            <w:tcW w:w="1260" w:type="dxa"/>
          </w:tcPr>
          <w:p w14:paraId="45450B93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14.148</w:t>
            </w:r>
          </w:p>
        </w:tc>
        <w:tc>
          <w:tcPr>
            <w:tcW w:w="1260" w:type="dxa"/>
          </w:tcPr>
          <w:p w14:paraId="04D9E15F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9.653</w:t>
            </w:r>
          </w:p>
        </w:tc>
        <w:tc>
          <w:tcPr>
            <w:tcW w:w="1557" w:type="dxa"/>
            <w:vMerge w:val="restart"/>
          </w:tcPr>
          <w:p w14:paraId="35A79A42" w14:textId="77777777" w:rsidR="00A40B63" w:rsidRPr="008D7F6B" w:rsidRDefault="00A40B63" w:rsidP="007B6FBF">
            <w:pPr>
              <w:jc w:val="center"/>
              <w:rPr>
                <w:sz w:val="28"/>
                <w:szCs w:val="28"/>
                <w:lang w:val="en-US"/>
              </w:rPr>
            </w:pPr>
            <w:r w:rsidRPr="001030A3">
              <w:t>8.682</w:t>
            </w:r>
          </w:p>
        </w:tc>
      </w:tr>
      <w:tr w:rsidR="00A40B63" w14:paraId="0A06910A" w14:textId="77777777" w:rsidTr="007B6FBF">
        <w:trPr>
          <w:jc w:val="center"/>
        </w:trPr>
        <w:tc>
          <w:tcPr>
            <w:tcW w:w="2325" w:type="dxa"/>
            <w:vMerge/>
            <w:vAlign w:val="center"/>
          </w:tcPr>
          <w:p w14:paraId="1231BFDB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1999F1ED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1E2E1DF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537.424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7FFFA82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257.523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23A268A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102.691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BE569C1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62.960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B16E10F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11.182</w:t>
            </w:r>
          </w:p>
        </w:tc>
        <w:tc>
          <w:tcPr>
            <w:tcW w:w="1557" w:type="dxa"/>
            <w:vMerge/>
            <w:vAlign w:val="center"/>
          </w:tcPr>
          <w:p w14:paraId="67C4F562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40B63" w14:paraId="39AC4FB0" w14:textId="77777777" w:rsidTr="007B6FBF">
        <w:trPr>
          <w:jc w:val="center"/>
        </w:trPr>
        <w:tc>
          <w:tcPr>
            <w:tcW w:w="2325" w:type="dxa"/>
            <w:vMerge w:val="restart"/>
            <w:vAlign w:val="center"/>
          </w:tcPr>
          <w:p w14:paraId="38F6D758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Дисперсия</w:t>
            </w:r>
          </w:p>
        </w:tc>
        <w:tc>
          <w:tcPr>
            <w:tcW w:w="840" w:type="dxa"/>
            <w:vAlign w:val="center"/>
          </w:tcPr>
          <w:p w14:paraId="70B012F9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DD4C9A7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2899.762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748D46C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2354.238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00A1B63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2155.822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EC96AE0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2901.799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015D8E8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2755.040</w:t>
            </w:r>
          </w:p>
        </w:tc>
        <w:tc>
          <w:tcPr>
            <w:tcW w:w="1557" w:type="dxa"/>
            <w:vMerge w:val="restart"/>
          </w:tcPr>
          <w:p w14:paraId="712F2BB2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 w:rsidRPr="001030A3">
              <w:t>3364.766</w:t>
            </w:r>
          </w:p>
        </w:tc>
      </w:tr>
      <w:tr w:rsidR="00A40B63" w14:paraId="10D8B7EB" w14:textId="77777777" w:rsidTr="007B6FBF">
        <w:trPr>
          <w:jc w:val="center"/>
        </w:trPr>
        <w:tc>
          <w:tcPr>
            <w:tcW w:w="2325" w:type="dxa"/>
            <w:vMerge/>
            <w:vAlign w:val="center"/>
          </w:tcPr>
          <w:p w14:paraId="2279EEE0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3ACDDC58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68AF510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-13.820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BE8192B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-30.033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21A3C7F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-35.930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38F9E9E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-13.759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7C4DC01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-18.121</w:t>
            </w:r>
          </w:p>
        </w:tc>
        <w:tc>
          <w:tcPr>
            <w:tcW w:w="155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14:paraId="4638EC94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40B63" w14:paraId="67B31C90" w14:textId="77777777" w:rsidTr="007B6FBF">
        <w:trPr>
          <w:jc w:val="center"/>
        </w:trPr>
        <w:tc>
          <w:tcPr>
            <w:tcW w:w="2325" w:type="dxa"/>
            <w:vMerge w:val="restart"/>
            <w:vAlign w:val="center"/>
          </w:tcPr>
          <w:p w14:paraId="65147727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С. к. о.</w:t>
            </w:r>
          </w:p>
        </w:tc>
        <w:tc>
          <w:tcPr>
            <w:tcW w:w="840" w:type="dxa"/>
            <w:vAlign w:val="center"/>
          </w:tcPr>
          <w:p w14:paraId="5D2C09A1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</w:tcPr>
          <w:p w14:paraId="7D7A45FE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53.849</w:t>
            </w:r>
          </w:p>
        </w:tc>
        <w:tc>
          <w:tcPr>
            <w:tcW w:w="1275" w:type="dxa"/>
          </w:tcPr>
          <w:p w14:paraId="56DC1FAD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48.520</w:t>
            </w:r>
          </w:p>
        </w:tc>
        <w:tc>
          <w:tcPr>
            <w:tcW w:w="1260" w:type="dxa"/>
          </w:tcPr>
          <w:p w14:paraId="55B81A2B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46.431</w:t>
            </w:r>
          </w:p>
        </w:tc>
        <w:tc>
          <w:tcPr>
            <w:tcW w:w="1260" w:type="dxa"/>
          </w:tcPr>
          <w:p w14:paraId="12D0DA29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53.868</w:t>
            </w:r>
          </w:p>
        </w:tc>
        <w:tc>
          <w:tcPr>
            <w:tcW w:w="1260" w:type="dxa"/>
          </w:tcPr>
          <w:p w14:paraId="714E1801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52.488</w:t>
            </w:r>
          </w:p>
        </w:tc>
        <w:tc>
          <w:tcPr>
            <w:tcW w:w="1557" w:type="dxa"/>
            <w:vMerge w:val="restart"/>
          </w:tcPr>
          <w:p w14:paraId="5BFBD8A5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 w:rsidRPr="001030A3">
              <w:t>58.007</w:t>
            </w:r>
          </w:p>
        </w:tc>
      </w:tr>
      <w:tr w:rsidR="00A40B63" w14:paraId="4DBE0996" w14:textId="77777777" w:rsidTr="007B6FBF">
        <w:trPr>
          <w:jc w:val="center"/>
        </w:trPr>
        <w:tc>
          <w:tcPr>
            <w:tcW w:w="2325" w:type="dxa"/>
            <w:vMerge/>
            <w:vAlign w:val="center"/>
          </w:tcPr>
          <w:p w14:paraId="5D5BAC5C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20F01C6A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67EE3ED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-7.167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CFAD7A2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-16.354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E2F4833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-19.956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6F1D15F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-7.134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5FA2BAA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-9.513</w:t>
            </w:r>
          </w:p>
        </w:tc>
        <w:tc>
          <w:tcPr>
            <w:tcW w:w="1557" w:type="dxa"/>
            <w:vMerge/>
            <w:vAlign w:val="center"/>
          </w:tcPr>
          <w:p w14:paraId="5969DFDD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  <w:tr w:rsidR="00A40B63" w14:paraId="3F5E6B42" w14:textId="77777777" w:rsidTr="007B6FBF">
        <w:trPr>
          <w:jc w:val="center"/>
        </w:trPr>
        <w:tc>
          <w:tcPr>
            <w:tcW w:w="2325" w:type="dxa"/>
            <w:vMerge w:val="restart"/>
            <w:vAlign w:val="center"/>
          </w:tcPr>
          <w:p w14:paraId="0E829357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К-т вариации</w:t>
            </w:r>
          </w:p>
        </w:tc>
        <w:tc>
          <w:tcPr>
            <w:tcW w:w="840" w:type="dxa"/>
            <w:vAlign w:val="center"/>
          </w:tcPr>
          <w:p w14:paraId="425B2DE6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Знач,</w:t>
            </w:r>
          </w:p>
        </w:tc>
        <w:tc>
          <w:tcPr>
            <w:tcW w:w="1275" w:type="dxa"/>
          </w:tcPr>
          <w:p w14:paraId="3EFC9A5C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0.873</w:t>
            </w:r>
          </w:p>
        </w:tc>
        <w:tc>
          <w:tcPr>
            <w:tcW w:w="1275" w:type="dxa"/>
          </w:tcPr>
          <w:p w14:paraId="7BBA9209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0.768</w:t>
            </w:r>
          </w:p>
        </w:tc>
        <w:tc>
          <w:tcPr>
            <w:tcW w:w="1260" w:type="dxa"/>
          </w:tcPr>
          <w:p w14:paraId="3F816293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0.777</w:t>
            </w:r>
          </w:p>
        </w:tc>
        <w:tc>
          <w:tcPr>
            <w:tcW w:w="1260" w:type="dxa"/>
          </w:tcPr>
          <w:p w14:paraId="61AF6C41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0.868</w:t>
            </w:r>
          </w:p>
        </w:tc>
        <w:tc>
          <w:tcPr>
            <w:tcW w:w="1260" w:type="dxa"/>
          </w:tcPr>
          <w:p w14:paraId="21D8E510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0.898</w:t>
            </w:r>
          </w:p>
        </w:tc>
        <w:tc>
          <w:tcPr>
            <w:tcW w:w="1557" w:type="dxa"/>
            <w:vMerge w:val="restart"/>
          </w:tcPr>
          <w:p w14:paraId="18D85C6C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 w:rsidRPr="001030A3">
              <w:t>1.045</w:t>
            </w:r>
          </w:p>
        </w:tc>
      </w:tr>
      <w:tr w:rsidR="00A40B63" w14:paraId="6FA474E0" w14:textId="77777777" w:rsidTr="007B6FBF">
        <w:trPr>
          <w:jc w:val="center"/>
        </w:trPr>
        <w:tc>
          <w:tcPr>
            <w:tcW w:w="2325" w:type="dxa"/>
            <w:vMerge/>
            <w:vAlign w:val="center"/>
          </w:tcPr>
          <w:p w14:paraId="24459C85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0" w:type="dxa"/>
            <w:vAlign w:val="center"/>
          </w:tcPr>
          <w:p w14:paraId="1D92501E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%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1185269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-16.433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D1E52DE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-26.449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F5E0EDA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-25.653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66C92F2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-16.950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5E4E07E8" w14:textId="77777777" w:rsidR="00A40B63" w:rsidRPr="008D7F6B" w:rsidRDefault="00A40B63" w:rsidP="007B6FBF">
            <w:pPr>
              <w:jc w:val="center"/>
              <w:rPr>
                <w:lang w:val="en-US"/>
              </w:rPr>
            </w:pPr>
            <w:r w:rsidRPr="001030A3">
              <w:t>-14.067</w:t>
            </w:r>
          </w:p>
        </w:tc>
        <w:tc>
          <w:tcPr>
            <w:tcW w:w="1557" w:type="dxa"/>
            <w:vMerge/>
            <w:vAlign w:val="center"/>
          </w:tcPr>
          <w:p w14:paraId="72923FBF" w14:textId="77777777" w:rsidR="00A40B63" w:rsidRDefault="00A40B63" w:rsidP="007B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8"/>
                <w:szCs w:val="28"/>
              </w:rPr>
            </w:pPr>
          </w:p>
        </w:tc>
      </w:tr>
    </w:tbl>
    <w:p w14:paraId="1324A432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% </w:t>
      </w:r>
      <w:r>
        <w:rPr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относительные отклонения полученных значений от наилучших значений, полагая, что наилучшими (эталонными) являются значения, рассчитанные для наиболее представительной выборки из трехсот случайных величин.</w:t>
      </w:r>
    </w:p>
    <w:p w14:paraId="7FBBDE83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5544B50" w14:textId="77777777" w:rsidR="00A40B63" w:rsidRPr="0074512D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1 этапа:</w:t>
      </w:r>
      <w:r w:rsidRPr="0074512D">
        <w:rPr>
          <w:color w:val="000000"/>
          <w:sz w:val="28"/>
          <w:szCs w:val="28"/>
        </w:rPr>
        <w:t xml:space="preserve"> Математическое ожидание постепенно стабилизируется при увеличении объема выборки, что подтверждает сходимость оценки к истинному значению. Доверительные интервалы заметно сужаются, указывая на повышение точности оценок при росте числа наблюдений. Дисперсия и среднеквадратическое отклонение увеличиваются, но при больших выборках становятся стабильными, что отражает устойчивость вариативности данных. Коэффициент вариации колеблется </w:t>
      </w:r>
      <w:r w:rsidRPr="0074512D">
        <w:rPr>
          <w:color w:val="000000"/>
          <w:sz w:val="28"/>
          <w:szCs w:val="28"/>
        </w:rPr>
        <w:lastRenderedPageBreak/>
        <w:t>незначительно, показывая относительную стабильность отношения стандартного отклонения к среднему при увеличении выборки.</w:t>
      </w:r>
    </w:p>
    <w:p w14:paraId="6DDA227D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469FADC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0C9C807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Этап 2</w:t>
      </w:r>
      <w:r>
        <w:rPr>
          <w:b/>
          <w:sz w:val="28"/>
          <w:szCs w:val="28"/>
        </w:rPr>
        <w:t>.</w:t>
      </w:r>
      <w:r>
        <w:rPr>
          <w:b/>
          <w:color w:val="000000"/>
          <w:sz w:val="28"/>
          <w:szCs w:val="28"/>
        </w:rPr>
        <w:t xml:space="preserve"> График №1</w:t>
      </w:r>
      <w:r>
        <w:rPr>
          <w:b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Значений заданной числовой последовательности с результатами анализа характера числовой последовательности</w:t>
      </w:r>
      <w:r>
        <w:rPr>
          <w:sz w:val="28"/>
          <w:szCs w:val="28"/>
        </w:rPr>
        <w:t>.</w:t>
      </w:r>
    </w:p>
    <w:p w14:paraId="680B82EA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CAA4B10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74512D">
        <w:rPr>
          <w:noProof/>
          <w:color w:val="000000"/>
          <w:sz w:val="28"/>
          <w:szCs w:val="28"/>
        </w:rPr>
        <w:drawing>
          <wp:inline distT="0" distB="0" distL="0" distR="0" wp14:anchorId="57EDC0BE" wp14:editId="57081F26">
            <wp:extent cx="6642100" cy="3255010"/>
            <wp:effectExtent l="0" t="0" r="635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688C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2 этапа:</w:t>
      </w:r>
      <w:r>
        <w:rPr>
          <w:color w:val="000000"/>
          <w:sz w:val="28"/>
          <w:szCs w:val="28"/>
        </w:rPr>
        <w:t xml:space="preserve"> </w:t>
      </w:r>
      <w:r w:rsidRPr="0074512D">
        <w:rPr>
          <w:sz w:val="28"/>
          <w:szCs w:val="28"/>
        </w:rPr>
        <w:t xml:space="preserve">На графике числовой последовательности наблюдаются значительные колебания значений с редкими, но выраженными выбросами. </w:t>
      </w:r>
      <w:r w:rsidRPr="00555B80">
        <w:rPr>
          <w:color w:val="000000" w:themeColor="text1"/>
          <w:sz w:val="28"/>
          <w:szCs w:val="28"/>
        </w:rPr>
        <w:t xml:space="preserve">Большинство точек </w:t>
      </w:r>
      <w:r w:rsidRPr="0074512D">
        <w:rPr>
          <w:sz w:val="28"/>
          <w:szCs w:val="28"/>
        </w:rPr>
        <w:t>сосредоточено в нижней части диапазона, что указывает на преобладание малых значений и правостороннюю асимметрию распределения. Выбросы свидетельствуют о наличии элементов с существенно большими величинами, что подтверждает высокую вариативность данных. В целом график характеризует случайный процесс с нерегулярными изменениями и отдельными пиками.</w:t>
      </w:r>
    </w:p>
    <w:p w14:paraId="5FCDA47D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F2C433F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01CC10D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A26B842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A77A014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A4512E1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6F22612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2AB3C55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E3660C4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72B41E1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18B2630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244C3ED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31D0F53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CE1ADC8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</w:rPr>
      </w:pPr>
    </w:p>
    <w:p w14:paraId="08D4A834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</w:rPr>
      </w:pPr>
    </w:p>
    <w:p w14:paraId="61457E7F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u w:val="single"/>
        </w:rPr>
      </w:pPr>
    </w:p>
    <w:p w14:paraId="4212C366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t>Этап 3</w:t>
      </w:r>
      <w:r>
        <w:rPr>
          <w:b/>
          <w:sz w:val="28"/>
          <w:szCs w:val="28"/>
          <w:u w:val="single"/>
        </w:rPr>
        <w:t>.</w:t>
      </w:r>
      <w:r>
        <w:rPr>
          <w:b/>
          <w:color w:val="000000"/>
          <w:sz w:val="28"/>
          <w:szCs w:val="28"/>
          <w:u w:val="single"/>
        </w:rPr>
        <w:t xml:space="preserve"> Форма 3</w:t>
      </w:r>
      <w:r>
        <w:rPr>
          <w:b/>
          <w:sz w:val="28"/>
          <w:szCs w:val="28"/>
          <w:u w:val="single"/>
        </w:rPr>
        <w:t>.</w:t>
      </w:r>
      <w:r>
        <w:rPr>
          <w:color w:val="000000"/>
          <w:sz w:val="28"/>
          <w:szCs w:val="28"/>
        </w:rPr>
        <w:t xml:space="preserve"> Результаты автокорреляционного анализа (значения коэффициентов автокорреляции со сдвигом 1, 2, 3, </w:t>
      </w:r>
      <w:r>
        <w:rPr>
          <w:sz w:val="28"/>
          <w:szCs w:val="28"/>
        </w:rPr>
        <w:t>…</w:t>
      </w:r>
      <w:r>
        <w:rPr>
          <w:color w:val="000000"/>
          <w:sz w:val="28"/>
          <w:szCs w:val="28"/>
        </w:rPr>
        <w:t>), представленные как в числовом (форма 3), так и графическом виде</w:t>
      </w:r>
      <w:r>
        <w:rPr>
          <w:sz w:val="28"/>
          <w:szCs w:val="28"/>
        </w:rPr>
        <w:t>.</w:t>
      </w:r>
    </w:p>
    <w:p w14:paraId="64DF0428" w14:textId="77777777" w:rsidR="00A40B63" w:rsidRDefault="00A40B63" w:rsidP="00A40B63">
      <w:pPr>
        <w:rPr>
          <w:sz w:val="28"/>
          <w:szCs w:val="28"/>
        </w:rPr>
      </w:pPr>
    </w:p>
    <w:tbl>
      <w:tblPr>
        <w:tblpPr w:leftFromText="180" w:rightFromText="180" w:topFromText="180" w:bottomFromText="180" w:vertAnchor="text" w:tblpX="-30"/>
        <w:tblW w:w="109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22"/>
        <w:gridCol w:w="959"/>
        <w:gridCol w:w="959"/>
        <w:gridCol w:w="959"/>
        <w:gridCol w:w="958"/>
        <w:gridCol w:w="958"/>
        <w:gridCol w:w="958"/>
        <w:gridCol w:w="958"/>
        <w:gridCol w:w="958"/>
        <w:gridCol w:w="958"/>
        <w:gridCol w:w="958"/>
      </w:tblGrid>
      <w:tr w:rsidR="00A40B63" w14:paraId="667F3F4B" w14:textId="77777777" w:rsidTr="007B6FBF">
        <w:trPr>
          <w:trHeight w:val="306"/>
        </w:trPr>
        <w:tc>
          <w:tcPr>
            <w:tcW w:w="1322" w:type="dxa"/>
          </w:tcPr>
          <w:p w14:paraId="5AAF6625" w14:textId="77777777" w:rsidR="00A40B63" w:rsidRDefault="00A40B63" w:rsidP="007B6FBF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Сдвиг ЧП</w:t>
            </w:r>
          </w:p>
        </w:tc>
        <w:tc>
          <w:tcPr>
            <w:tcW w:w="959" w:type="dxa"/>
          </w:tcPr>
          <w:p w14:paraId="15EE7DB3" w14:textId="77777777" w:rsidR="00A40B63" w:rsidRDefault="00A40B63" w:rsidP="007B6FBF">
            <w:pPr>
              <w:widowControl w:val="0"/>
              <w:jc w:val="center"/>
            </w:pPr>
            <w:r>
              <w:t>1</w:t>
            </w:r>
          </w:p>
        </w:tc>
        <w:tc>
          <w:tcPr>
            <w:tcW w:w="959" w:type="dxa"/>
          </w:tcPr>
          <w:p w14:paraId="7958F0D9" w14:textId="77777777" w:rsidR="00A40B63" w:rsidRDefault="00A40B63" w:rsidP="007B6FBF">
            <w:pPr>
              <w:widowControl w:val="0"/>
              <w:jc w:val="center"/>
            </w:pPr>
            <w:r>
              <w:t>2</w:t>
            </w:r>
          </w:p>
        </w:tc>
        <w:tc>
          <w:tcPr>
            <w:tcW w:w="959" w:type="dxa"/>
          </w:tcPr>
          <w:p w14:paraId="641CB735" w14:textId="77777777" w:rsidR="00A40B63" w:rsidRDefault="00A40B63" w:rsidP="007B6FBF">
            <w:pPr>
              <w:widowControl w:val="0"/>
              <w:jc w:val="center"/>
            </w:pPr>
            <w:r>
              <w:t>3</w:t>
            </w:r>
          </w:p>
        </w:tc>
        <w:tc>
          <w:tcPr>
            <w:tcW w:w="958" w:type="dxa"/>
          </w:tcPr>
          <w:p w14:paraId="3CAD4831" w14:textId="77777777" w:rsidR="00A40B63" w:rsidRDefault="00A40B63" w:rsidP="007B6FBF">
            <w:pPr>
              <w:widowControl w:val="0"/>
              <w:jc w:val="center"/>
            </w:pPr>
            <w:r>
              <w:t>4</w:t>
            </w:r>
          </w:p>
        </w:tc>
        <w:tc>
          <w:tcPr>
            <w:tcW w:w="958" w:type="dxa"/>
          </w:tcPr>
          <w:p w14:paraId="5EB754C5" w14:textId="77777777" w:rsidR="00A40B63" w:rsidRDefault="00A40B63" w:rsidP="007B6FBF">
            <w:pPr>
              <w:widowControl w:val="0"/>
              <w:jc w:val="center"/>
            </w:pPr>
            <w:r>
              <w:t>5</w:t>
            </w:r>
          </w:p>
        </w:tc>
        <w:tc>
          <w:tcPr>
            <w:tcW w:w="958" w:type="dxa"/>
          </w:tcPr>
          <w:p w14:paraId="3A3BE2A8" w14:textId="77777777" w:rsidR="00A40B63" w:rsidRDefault="00A40B63" w:rsidP="007B6FBF">
            <w:pPr>
              <w:widowControl w:val="0"/>
              <w:jc w:val="center"/>
            </w:pPr>
            <w:r>
              <w:t>6</w:t>
            </w:r>
          </w:p>
        </w:tc>
        <w:tc>
          <w:tcPr>
            <w:tcW w:w="958" w:type="dxa"/>
          </w:tcPr>
          <w:p w14:paraId="26731FC0" w14:textId="77777777" w:rsidR="00A40B63" w:rsidRDefault="00A40B63" w:rsidP="007B6FBF">
            <w:pPr>
              <w:widowControl w:val="0"/>
              <w:jc w:val="center"/>
            </w:pPr>
            <w:r>
              <w:t>7</w:t>
            </w:r>
          </w:p>
        </w:tc>
        <w:tc>
          <w:tcPr>
            <w:tcW w:w="958" w:type="dxa"/>
          </w:tcPr>
          <w:p w14:paraId="2995BEA0" w14:textId="77777777" w:rsidR="00A40B63" w:rsidRDefault="00A40B63" w:rsidP="007B6FBF">
            <w:pPr>
              <w:widowControl w:val="0"/>
              <w:jc w:val="center"/>
            </w:pPr>
            <w:r>
              <w:t>8</w:t>
            </w:r>
          </w:p>
        </w:tc>
        <w:tc>
          <w:tcPr>
            <w:tcW w:w="958" w:type="dxa"/>
          </w:tcPr>
          <w:p w14:paraId="70BECA9A" w14:textId="77777777" w:rsidR="00A40B63" w:rsidRDefault="00A40B63" w:rsidP="007B6FBF">
            <w:pPr>
              <w:widowControl w:val="0"/>
              <w:jc w:val="center"/>
            </w:pPr>
            <w:r>
              <w:t>9</w:t>
            </w:r>
          </w:p>
        </w:tc>
        <w:tc>
          <w:tcPr>
            <w:tcW w:w="958" w:type="dxa"/>
          </w:tcPr>
          <w:p w14:paraId="626F64EA" w14:textId="77777777" w:rsidR="00A40B63" w:rsidRDefault="00A40B63" w:rsidP="007B6FBF">
            <w:pPr>
              <w:widowControl w:val="0"/>
              <w:jc w:val="center"/>
            </w:pPr>
            <w:r>
              <w:t>10</w:t>
            </w:r>
          </w:p>
        </w:tc>
      </w:tr>
      <w:tr w:rsidR="00A40B63" w14:paraId="3BEA01FF" w14:textId="77777777" w:rsidTr="007B6FBF">
        <w:trPr>
          <w:trHeight w:val="246"/>
        </w:trPr>
        <w:tc>
          <w:tcPr>
            <w:tcW w:w="1322" w:type="dxa"/>
          </w:tcPr>
          <w:p w14:paraId="3AAC1BBB" w14:textId="77777777" w:rsidR="00A40B63" w:rsidRDefault="00A40B63" w:rsidP="007B6FBF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К-т АК</w:t>
            </w:r>
          </w:p>
        </w:tc>
        <w:tc>
          <w:tcPr>
            <w:tcW w:w="959" w:type="dxa"/>
          </w:tcPr>
          <w:p w14:paraId="77B09598" w14:textId="77777777" w:rsidR="00A40B63" w:rsidRDefault="00A40B63" w:rsidP="007B6FBF">
            <w:r>
              <w:t>0,045</w:t>
            </w:r>
          </w:p>
        </w:tc>
        <w:tc>
          <w:tcPr>
            <w:tcW w:w="959" w:type="dxa"/>
          </w:tcPr>
          <w:p w14:paraId="4C67DF0E" w14:textId="77777777" w:rsidR="00A40B63" w:rsidRDefault="00A40B63" w:rsidP="007B6FBF">
            <w:r>
              <w:t>0,055</w:t>
            </w:r>
          </w:p>
        </w:tc>
        <w:tc>
          <w:tcPr>
            <w:tcW w:w="959" w:type="dxa"/>
          </w:tcPr>
          <w:p w14:paraId="47E4F939" w14:textId="77777777" w:rsidR="00A40B63" w:rsidRDefault="00A40B63" w:rsidP="007B6FBF">
            <w:r>
              <w:t>0,022</w:t>
            </w:r>
          </w:p>
        </w:tc>
        <w:tc>
          <w:tcPr>
            <w:tcW w:w="958" w:type="dxa"/>
          </w:tcPr>
          <w:p w14:paraId="3639D115" w14:textId="77777777" w:rsidR="00A40B63" w:rsidRDefault="00A40B63" w:rsidP="007B6FBF">
            <w:r>
              <w:t>-0,001</w:t>
            </w:r>
          </w:p>
        </w:tc>
        <w:tc>
          <w:tcPr>
            <w:tcW w:w="958" w:type="dxa"/>
          </w:tcPr>
          <w:p w14:paraId="6316D025" w14:textId="77777777" w:rsidR="00A40B63" w:rsidRDefault="00A40B63" w:rsidP="007B6FBF">
            <w:r>
              <w:t>-0,055</w:t>
            </w:r>
          </w:p>
        </w:tc>
        <w:tc>
          <w:tcPr>
            <w:tcW w:w="958" w:type="dxa"/>
          </w:tcPr>
          <w:p w14:paraId="7D3BFA26" w14:textId="77777777" w:rsidR="00A40B63" w:rsidRDefault="00A40B63" w:rsidP="007B6FBF">
            <w:r>
              <w:t>-0,029</w:t>
            </w:r>
          </w:p>
        </w:tc>
        <w:tc>
          <w:tcPr>
            <w:tcW w:w="958" w:type="dxa"/>
          </w:tcPr>
          <w:p w14:paraId="00F8746D" w14:textId="77777777" w:rsidR="00A40B63" w:rsidRDefault="00A40B63" w:rsidP="007B6FBF">
            <w:r>
              <w:t>0,074</w:t>
            </w:r>
          </w:p>
        </w:tc>
        <w:tc>
          <w:tcPr>
            <w:tcW w:w="958" w:type="dxa"/>
          </w:tcPr>
          <w:p w14:paraId="56972D5F" w14:textId="77777777" w:rsidR="00A40B63" w:rsidRDefault="00A40B63" w:rsidP="007B6FBF">
            <w:r>
              <w:t>-0,03</w:t>
            </w:r>
          </w:p>
        </w:tc>
        <w:tc>
          <w:tcPr>
            <w:tcW w:w="958" w:type="dxa"/>
          </w:tcPr>
          <w:p w14:paraId="00B48310" w14:textId="77777777" w:rsidR="00A40B63" w:rsidRDefault="00A40B63" w:rsidP="007B6FBF">
            <w:r>
              <w:t>0,086</w:t>
            </w:r>
          </w:p>
        </w:tc>
        <w:tc>
          <w:tcPr>
            <w:tcW w:w="958" w:type="dxa"/>
          </w:tcPr>
          <w:p w14:paraId="2814AAD2" w14:textId="77777777" w:rsidR="00A40B63" w:rsidRDefault="00A40B63" w:rsidP="007B6FBF">
            <w:r>
              <w:t>0,005</w:t>
            </w:r>
          </w:p>
        </w:tc>
      </w:tr>
    </w:tbl>
    <w:p w14:paraId="1B5B7276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 w:rsidRPr="00802F9D">
        <w:rPr>
          <w:b/>
          <w:noProof/>
          <w:color w:val="000000"/>
          <w:sz w:val="28"/>
          <w:szCs w:val="28"/>
        </w:rPr>
        <w:drawing>
          <wp:inline distT="0" distB="0" distL="0" distR="0" wp14:anchorId="6D9FE4BF" wp14:editId="2A175B77">
            <wp:extent cx="6642100" cy="324612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DA5B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3 этапа:</w:t>
      </w:r>
      <w:r>
        <w:rPr>
          <w:color w:val="000000"/>
          <w:sz w:val="28"/>
          <w:szCs w:val="28"/>
        </w:rPr>
        <w:t xml:space="preserve"> </w:t>
      </w:r>
      <w:r w:rsidRPr="00802F9D">
        <w:rPr>
          <w:sz w:val="28"/>
          <w:szCs w:val="28"/>
        </w:rPr>
        <w:t>Коэффициенты автокорреляции при различных сдвигах имеют малые значения, колеблющиеся в пределах ±0.08. Это указывает на отсутствие выраженной зависимости между соседними элементами последовательности. Небольшие колебания значений носят случайный характер, что позволяет считать п</w:t>
      </w:r>
      <w:r>
        <w:rPr>
          <w:sz w:val="28"/>
          <w:szCs w:val="28"/>
        </w:rPr>
        <w:t>роцесс практически случайным</w:t>
      </w:r>
      <w:r w:rsidRPr="00802F9D">
        <w:rPr>
          <w:sz w:val="28"/>
          <w:szCs w:val="28"/>
        </w:rPr>
        <w:t xml:space="preserve"> и не обладающим заметной внутренней структурой или периодичностью.</w:t>
      </w:r>
    </w:p>
    <w:p w14:paraId="05BFA576" w14:textId="77777777" w:rsidR="00A40B63" w:rsidRDefault="00A40B63" w:rsidP="00A40B63">
      <w:pPr>
        <w:rPr>
          <w:sz w:val="28"/>
          <w:szCs w:val="28"/>
        </w:rPr>
      </w:pPr>
    </w:p>
    <w:p w14:paraId="243B4F86" w14:textId="77777777" w:rsidR="00A40B63" w:rsidRDefault="00A40B63" w:rsidP="00A40B63">
      <w:pPr>
        <w:rPr>
          <w:sz w:val="28"/>
          <w:szCs w:val="28"/>
        </w:rPr>
      </w:pPr>
    </w:p>
    <w:p w14:paraId="12668F3D" w14:textId="77777777" w:rsidR="00A40B63" w:rsidRDefault="00A40B63" w:rsidP="00A40B63">
      <w:pPr>
        <w:rPr>
          <w:sz w:val="28"/>
          <w:szCs w:val="28"/>
        </w:rPr>
      </w:pPr>
    </w:p>
    <w:p w14:paraId="0391DC8C" w14:textId="77777777" w:rsidR="00A40B63" w:rsidRDefault="00A40B63" w:rsidP="00A40B63">
      <w:pPr>
        <w:rPr>
          <w:sz w:val="28"/>
          <w:szCs w:val="28"/>
        </w:rPr>
      </w:pPr>
    </w:p>
    <w:p w14:paraId="0DC6A1FB" w14:textId="77777777" w:rsidR="00A40B63" w:rsidRDefault="00A40B63" w:rsidP="00A40B63">
      <w:pPr>
        <w:rPr>
          <w:sz w:val="28"/>
          <w:szCs w:val="28"/>
        </w:rPr>
      </w:pPr>
    </w:p>
    <w:p w14:paraId="1840D9BA" w14:textId="77777777" w:rsidR="00A40B63" w:rsidRDefault="00A40B63" w:rsidP="00A40B63">
      <w:pPr>
        <w:rPr>
          <w:sz w:val="28"/>
          <w:szCs w:val="28"/>
        </w:rPr>
      </w:pPr>
    </w:p>
    <w:p w14:paraId="0AED6940" w14:textId="77777777" w:rsidR="00A40B63" w:rsidRDefault="00A40B63" w:rsidP="00A40B63">
      <w:pPr>
        <w:rPr>
          <w:sz w:val="28"/>
          <w:szCs w:val="28"/>
        </w:rPr>
      </w:pPr>
    </w:p>
    <w:p w14:paraId="50EB63F6" w14:textId="77777777" w:rsidR="00A40B63" w:rsidRDefault="00A40B63" w:rsidP="00A40B63">
      <w:pPr>
        <w:rPr>
          <w:sz w:val="28"/>
          <w:szCs w:val="28"/>
        </w:rPr>
      </w:pPr>
    </w:p>
    <w:p w14:paraId="7166B88B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CC2A715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2908A67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E1A469F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t>Этап 4</w:t>
      </w:r>
      <w:r>
        <w:rPr>
          <w:b/>
          <w:sz w:val="28"/>
          <w:szCs w:val="28"/>
          <w:u w:val="single"/>
        </w:rPr>
        <w:t>.</w:t>
      </w:r>
      <w:r>
        <w:rPr>
          <w:b/>
          <w:color w:val="000000"/>
          <w:sz w:val="28"/>
          <w:szCs w:val="28"/>
          <w:u w:val="single"/>
        </w:rPr>
        <w:t xml:space="preserve"> График 2</w:t>
      </w:r>
      <w:r>
        <w:rPr>
          <w:b/>
          <w:sz w:val="28"/>
          <w:szCs w:val="28"/>
          <w:u w:val="single"/>
        </w:rPr>
        <w:t>.</w:t>
      </w:r>
      <w:r>
        <w:rPr>
          <w:color w:val="000000"/>
          <w:sz w:val="28"/>
          <w:szCs w:val="28"/>
        </w:rPr>
        <w:t xml:space="preserve"> Гистограмма распределения частот для заданной числовой последовательности (график 2)</w:t>
      </w:r>
      <w:r>
        <w:rPr>
          <w:sz w:val="28"/>
          <w:szCs w:val="28"/>
        </w:rPr>
        <w:t>.</w:t>
      </w:r>
    </w:p>
    <w:p w14:paraId="7113F3E3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tbl>
      <w:tblPr>
        <w:tblW w:w="10650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930"/>
        <w:gridCol w:w="465"/>
        <w:gridCol w:w="465"/>
        <w:gridCol w:w="46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 w:rsidR="00A40B63" w14:paraId="431DB0BD" w14:textId="77777777" w:rsidTr="007B6FBF">
        <w:trPr>
          <w:trHeight w:val="315"/>
        </w:trPr>
        <w:tc>
          <w:tcPr>
            <w:tcW w:w="10650" w:type="dxa"/>
            <w:gridSpan w:val="19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803929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Интервалы</w:t>
            </w:r>
          </w:p>
        </w:tc>
      </w:tr>
      <w:tr w:rsidR="00A40B63" w14:paraId="37165F98" w14:textId="77777777" w:rsidTr="007B6FBF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120A24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1BEBDC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341629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43086C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5A7042E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583698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3355E8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73ACAE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B44B61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C9C9B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D0D461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706090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352731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2D4317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739D5A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6850ED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F555AA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E40BC2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A409BD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</w:tr>
      <w:tr w:rsidR="00A40B63" w14:paraId="230BEE06" w14:textId="77777777" w:rsidTr="007B6FBF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5E0C14" w14:textId="77777777" w:rsidR="00A40B63" w:rsidRDefault="00A40B63" w:rsidP="007B6FB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Левая граница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024E81" w14:textId="77777777" w:rsidR="00A40B63" w:rsidRPr="00802F9D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0.07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8A92C9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30.42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2E26BF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60.78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9165A6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91.13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F5593C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121.48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D3B07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151.84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E220E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182.19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ED5ADC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212.54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C399B8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242.90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ECDB9F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273.25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B229F2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303.60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FFF1D2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333.96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ECD504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364.31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CB4B81E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394.66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C08438C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425.02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141406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455.37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50EC91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485.72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904DF9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516.08</w:t>
            </w:r>
          </w:p>
        </w:tc>
      </w:tr>
      <w:tr w:rsidR="00A40B63" w14:paraId="69BCCEE6" w14:textId="77777777" w:rsidTr="007B6FBF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BB7283C" w14:textId="77777777" w:rsidR="00A40B63" w:rsidRDefault="00A40B63" w:rsidP="007B6FB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Правая граница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8F4748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30.42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AE8BEA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60.78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3A8C63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91.13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289FE2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121.48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8A8CDA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151.84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4A4276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182.19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E49CB6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212.54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5C9E8D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242.90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3B560C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273.25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60E77F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303.60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9DC483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333.96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88931C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364.31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805184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394.66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C42591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425.02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E22C1A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455.37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C2C82C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485.72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61AF2" w14:textId="77777777" w:rsidR="00A40B63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516.08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C4A362" w14:textId="77777777" w:rsidR="00A40B63" w:rsidRPr="00DA32EC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546.43</w:t>
            </w:r>
          </w:p>
        </w:tc>
      </w:tr>
      <w:tr w:rsidR="00A40B63" w14:paraId="280318A8" w14:textId="77777777" w:rsidTr="007B6FBF">
        <w:trPr>
          <w:trHeight w:val="315"/>
        </w:trPr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5A47C4" w14:textId="77777777" w:rsidR="00A40B63" w:rsidRDefault="00A40B63" w:rsidP="007B6FB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Частота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7FE77F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127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E0BCF1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75</w:t>
            </w:r>
          </w:p>
        </w:tc>
        <w:tc>
          <w:tcPr>
            <w:tcW w:w="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BD402B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538A8F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F78118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033FC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772237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685F64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2036C7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E233A7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E472D3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15C45F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1B416F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AA1FC2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91268D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80B73B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021B43" w14:textId="77777777" w:rsidR="00A40B63" w:rsidRPr="00F50B29" w:rsidRDefault="00A40B63" w:rsidP="007B6FBF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DCC875" w14:textId="77777777" w:rsidR="00A40B63" w:rsidRPr="00CD4FC9" w:rsidRDefault="00A40B63" w:rsidP="007B6FB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</w:tbl>
    <w:p w14:paraId="19D5AAF1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</w:rPr>
        <w:t xml:space="preserve"> </w:t>
      </w:r>
    </w:p>
    <w:p w14:paraId="350BA516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02F9D">
        <w:rPr>
          <w:noProof/>
          <w:sz w:val="28"/>
          <w:szCs w:val="28"/>
        </w:rPr>
        <w:drawing>
          <wp:inline distT="0" distB="0" distL="0" distR="0" wp14:anchorId="5D1CA33E" wp14:editId="2EAF7883">
            <wp:extent cx="6642100" cy="3275965"/>
            <wp:effectExtent l="0" t="0" r="635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060D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CF9D805" w14:textId="77777777" w:rsidR="00A40B63" w:rsidRPr="00CD4FC9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4 этапа:</w:t>
      </w:r>
      <w:r>
        <w:rPr>
          <w:color w:val="000000"/>
          <w:sz w:val="28"/>
          <w:szCs w:val="28"/>
        </w:rPr>
        <w:t xml:space="preserve"> </w:t>
      </w:r>
      <w:r w:rsidRPr="00CD4FC9">
        <w:rPr>
          <w:color w:val="000000"/>
          <w:sz w:val="28"/>
          <w:szCs w:val="28"/>
        </w:rPr>
        <w:t xml:space="preserve">На гистограмме распределения частот видно, что большая часть значений сосредоточена в нижней части диапазона — около нуля, а по мере увеличения значений частота резко убывает. Такая форма распределения указывает </w:t>
      </w:r>
      <w:r>
        <w:rPr>
          <w:color w:val="000000"/>
          <w:sz w:val="28"/>
          <w:szCs w:val="28"/>
        </w:rPr>
        <w:t>на правостороннюю асимметрию</w:t>
      </w:r>
      <w:r w:rsidRPr="00CD4FC9">
        <w:rPr>
          <w:color w:val="000000"/>
          <w:sz w:val="28"/>
          <w:szCs w:val="28"/>
        </w:rPr>
        <w:t xml:space="preserve"> и соответствует экспонен</w:t>
      </w:r>
      <w:r>
        <w:rPr>
          <w:color w:val="000000"/>
          <w:sz w:val="28"/>
          <w:szCs w:val="28"/>
        </w:rPr>
        <w:t>циальному закону распределения</w:t>
      </w:r>
      <w:r w:rsidRPr="00CD4FC9">
        <w:rPr>
          <w:color w:val="000000"/>
          <w:sz w:val="28"/>
          <w:szCs w:val="28"/>
        </w:rPr>
        <w:t>.</w:t>
      </w:r>
    </w:p>
    <w:p w14:paraId="07E1139B" w14:textId="77777777" w:rsidR="00A40B63" w:rsidRPr="00CD4FC9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CD4FC9">
        <w:rPr>
          <w:color w:val="000000"/>
          <w:sz w:val="28"/>
          <w:szCs w:val="28"/>
        </w:rPr>
        <w:t>Наличие единичных наблюдений в правой части графика объясняется редкими большими значениями выборки (выбросами).</w:t>
      </w:r>
    </w:p>
    <w:p w14:paraId="60B9E857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 w:rsidRPr="00CD4FC9">
        <w:rPr>
          <w:color w:val="000000"/>
          <w:sz w:val="28"/>
          <w:szCs w:val="28"/>
        </w:rPr>
        <w:t>Таким образом, данные представляют собой случайную величину с преобладанием малых значений и редкими крупными, что подтверждает экспоненциальный характер распределения.</w:t>
      </w:r>
    </w:p>
    <w:p w14:paraId="571332F0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695F928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2843073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443791A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B89C5AB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F710843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E56D5B2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450E1F6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DF95B1B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228F23F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7E25A1E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1A7F4DC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t>5 этап</w:t>
      </w:r>
      <w:r>
        <w:rPr>
          <w:b/>
          <w:sz w:val="28"/>
          <w:szCs w:val="28"/>
          <w:u w:val="single"/>
        </w:rPr>
        <w:t>.</w:t>
      </w:r>
      <w:r>
        <w:rPr>
          <w:color w:val="000000"/>
          <w:sz w:val="28"/>
          <w:szCs w:val="28"/>
        </w:rPr>
        <w:t xml:space="preserve"> Параметры, рассчита</w:t>
      </w:r>
      <w:bookmarkStart w:id="3" w:name="_GoBack"/>
      <w:bookmarkEnd w:id="3"/>
      <w:r>
        <w:rPr>
          <w:color w:val="000000"/>
          <w:sz w:val="28"/>
          <w:szCs w:val="28"/>
        </w:rPr>
        <w:t xml:space="preserve">нные по двум начальным моментам и определяющие </w:t>
      </w:r>
      <w:r>
        <w:rPr>
          <w:i/>
          <w:color w:val="000000"/>
          <w:sz w:val="28"/>
          <w:szCs w:val="28"/>
        </w:rPr>
        <w:t xml:space="preserve">вид аппроксимирующего закона распределения </w:t>
      </w:r>
      <w:r>
        <w:rPr>
          <w:color w:val="000000"/>
          <w:sz w:val="28"/>
          <w:szCs w:val="28"/>
        </w:rPr>
        <w:t xml:space="preserve">заданной случайной последовательности (равномерный; экспоненциальный; нормированный Эрланга; гипоэкспоненциальный; </w:t>
      </w:r>
      <w:r>
        <w:rPr>
          <w:color w:val="000000"/>
          <w:sz w:val="28"/>
          <w:szCs w:val="28"/>
          <w:u w:val="single"/>
        </w:rPr>
        <w:t>гиперэкспоненциальный</w:t>
      </w:r>
      <w:r>
        <w:rPr>
          <w:color w:val="000000"/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13696C19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E64BC32" w14:textId="77777777" w:rsidR="00A40B63" w:rsidRDefault="00A40B63" w:rsidP="00A40B63">
      <w:pPr>
        <w:rPr>
          <w:sz w:val="28"/>
          <w:szCs w:val="28"/>
        </w:rPr>
      </w:pPr>
      <w:r w:rsidRPr="003949EF">
        <w:rPr>
          <w:sz w:val="28"/>
          <w:szCs w:val="28"/>
        </w:rPr>
        <w:t>Для данной по в</w:t>
      </w:r>
      <w:r>
        <w:rPr>
          <w:sz w:val="28"/>
          <w:szCs w:val="28"/>
        </w:rPr>
        <w:t>арианту выборки было вычислено:</w:t>
      </w:r>
      <w:r w:rsidRPr="00394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(t = M(X) = </w:t>
      </w:r>
      <w:r w:rsidRPr="00891584">
        <w:rPr>
          <w:sz w:val="28"/>
          <w:szCs w:val="28"/>
        </w:rPr>
        <w:t>55.0692</w:t>
      </w:r>
      <w:r>
        <w:rPr>
          <w:sz w:val="28"/>
          <w:szCs w:val="28"/>
        </w:rPr>
        <w:t xml:space="preserve">) и коэффициент вариации v = 1.040) </w:t>
      </w:r>
    </w:p>
    <w:p w14:paraId="09949E16" w14:textId="77777777" w:rsidR="00A40B63" w:rsidRDefault="00A40B63" w:rsidP="00A40B63">
      <w:pPr>
        <w:rPr>
          <w:sz w:val="28"/>
          <w:szCs w:val="28"/>
        </w:rPr>
      </w:pPr>
    </w:p>
    <w:p w14:paraId="25817641" w14:textId="77777777" w:rsidR="00A40B63" w:rsidRDefault="00A40B63" w:rsidP="00A40B63">
      <w:pPr>
        <w:rPr>
          <w:rFonts w:ascii="Cambria Math" w:eastAsia="Cambria Math" w:hAnsi="Cambria Math" w:cs="Cambria Math"/>
          <w:sz w:val="28"/>
          <w:szCs w:val="28"/>
        </w:rPr>
      </w:pPr>
      <w:r w:rsidRPr="00A27BBA">
        <w:rPr>
          <w:rFonts w:ascii="Cambria Math" w:eastAsia="Cambria Math" w:hAnsi="Cambria Math" w:cs="Cambria Math"/>
          <w:sz w:val="28"/>
          <w:szCs w:val="28"/>
        </w:rPr>
        <w:t>Так как коэффициент вариации близок к единице, это указывает на то, что случайная последовательность подчиняется экспоненциальному закону распределения (для экспоненциал</w:t>
      </w:r>
      <w:r>
        <w:rPr>
          <w:rFonts w:ascii="Cambria Math" w:eastAsia="Cambria Math" w:hAnsi="Cambria Math" w:cs="Cambria Math"/>
          <w:sz w:val="28"/>
          <w:szCs w:val="28"/>
        </w:rPr>
        <w:t xml:space="preserve">ьного распределения характерно </w:t>
      </w:r>
      <w:r w:rsidRPr="00A27BBA">
        <w:rPr>
          <w:rFonts w:ascii="Cambria Math" w:eastAsia="Cambria Math" w:hAnsi="Cambria Math" w:cs="Cambria Math"/>
          <w:sz w:val="28"/>
          <w:szCs w:val="28"/>
        </w:rPr>
        <w:t>𝑣</w:t>
      </w:r>
      <w:r>
        <w:rPr>
          <w:rFonts w:ascii="Cambria Math" w:eastAsia="Cambria Math" w:hAnsi="Cambria Math" w:cs="Cambria Math"/>
          <w:sz w:val="28"/>
          <w:szCs w:val="28"/>
        </w:rPr>
        <w:t xml:space="preserve"> = 1</w:t>
      </w:r>
      <w:r w:rsidRPr="00A27BBA">
        <w:rPr>
          <w:rFonts w:ascii="Cambria Math" w:eastAsia="Cambria Math" w:hAnsi="Cambria Math" w:cs="Cambria Math"/>
          <w:sz w:val="28"/>
          <w:szCs w:val="28"/>
        </w:rPr>
        <w:t>).</w:t>
      </w:r>
    </w:p>
    <w:p w14:paraId="72A2614B" w14:textId="77777777" w:rsidR="00A40B63" w:rsidRDefault="00A40B63" w:rsidP="00A40B63">
      <w:pPr>
        <w:rPr>
          <w:rFonts w:ascii="Cambria Math" w:eastAsia="Cambria Math" w:hAnsi="Cambria Math" w:cs="Cambria Math"/>
          <w:sz w:val="28"/>
          <w:szCs w:val="28"/>
        </w:rPr>
      </w:pPr>
    </w:p>
    <w:p w14:paraId="5A7B779A" w14:textId="77777777" w:rsidR="00A40B63" w:rsidRPr="00DE32D9" w:rsidRDefault="00A40B63" w:rsidP="00A40B63">
      <w:pPr>
        <w:rPr>
          <w:rFonts w:ascii="Cambria Math" w:eastAsia="Cambria Math" w:hAnsi="Cambria Math" w:cs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t = M(X) = 55.0692</m:t>
          </m:r>
        </m:oMath>
      </m:oMathPara>
    </w:p>
    <w:p w14:paraId="4DA82470" w14:textId="77777777" w:rsidR="00A40B63" w:rsidRPr="00DE32D9" w:rsidRDefault="00A40B63" w:rsidP="00A40B63">
      <w:pPr>
        <w:rPr>
          <w:rFonts w:ascii="Cambria Math" w:eastAsia="Cambria Math" w:hAnsi="Cambria Math" w:cs="Cambria Math"/>
          <w:sz w:val="28"/>
          <w:szCs w:val="28"/>
          <w:lang w:val="en-US"/>
          <w:oMath/>
        </w:rPr>
      </w:pPr>
    </w:p>
    <w:p w14:paraId="468AC031" w14:textId="77777777" w:rsidR="00A40B63" w:rsidRPr="00DE32D9" w:rsidRDefault="00A40B63" w:rsidP="00A40B63">
      <w:pPr>
        <w:rPr>
          <w:rFonts w:ascii="Cambria Math" w:eastAsia="Cambria Math" w:hAnsi="Cambria Math" w:cs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v = 1.040</m:t>
          </m:r>
        </m:oMath>
      </m:oMathPara>
    </w:p>
    <w:p w14:paraId="53FBFA08" w14:textId="77777777" w:rsidR="00A40B63" w:rsidRPr="00DE32D9" w:rsidRDefault="00A40B63" w:rsidP="00A40B63">
      <w:pPr>
        <w:rPr>
          <w:rFonts w:ascii="Cambria Math" w:eastAsia="Cambria Math" w:hAnsi="Cambria Math" w:cs="Cambria Math"/>
          <w:sz w:val="28"/>
          <w:szCs w:val="28"/>
          <w:lang w:val="en-US"/>
          <w:oMath/>
        </w:rPr>
      </w:pPr>
    </w:p>
    <w:p w14:paraId="04B3E3C5" w14:textId="77777777" w:rsidR="00A40B63" w:rsidRPr="00DE32D9" w:rsidRDefault="00A40B63" w:rsidP="00A40B63">
      <w:pPr>
        <w:rPr>
          <w:rFonts w:ascii="Cambria Math" w:eastAsia="Cambria Math" w:hAnsi="Cambria Math" w:cs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λ = 1 / t = 1 / 55.0692 ≈ 0.01816</m:t>
          </m:r>
        </m:oMath>
      </m:oMathPara>
    </w:p>
    <w:p w14:paraId="0435AE66" w14:textId="77777777" w:rsidR="00A40B63" w:rsidRPr="00DE32D9" w:rsidRDefault="00A40B63" w:rsidP="00A40B63">
      <w:pPr>
        <w:rPr>
          <w:rFonts w:ascii="Cambria Math" w:eastAsia="Cambria Math" w:hAnsi="Cambria Math" w:cs="Cambria Math"/>
          <w:sz w:val="28"/>
          <w:szCs w:val="28"/>
          <w:lang w:val="en-US"/>
          <w:oMath/>
        </w:rPr>
      </w:pPr>
    </w:p>
    <w:p w14:paraId="1A702A84" w14:textId="77777777" w:rsidR="00A40B63" w:rsidRPr="00DE32D9" w:rsidRDefault="00A40B63" w:rsidP="00A40B63">
      <w:pPr>
        <w:rPr>
          <w:rFonts w:ascii="Cambria Math" w:eastAsia="Cambria Math" w:hAnsi="Cambria Math" w:cs="Cambria Math"/>
          <w:sz w:val="28"/>
          <w:szCs w:val="28"/>
          <w:lang w:val="en-US"/>
          <w:oMath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f(x) = λ * e^(-λx),  x ≥ 0</m:t>
          </m:r>
        </m:oMath>
      </m:oMathPara>
    </w:p>
    <w:p w14:paraId="5C1BCAEA" w14:textId="77777777" w:rsidR="00A40B63" w:rsidRPr="00DE32D9" w:rsidRDefault="00A40B63" w:rsidP="00A40B63">
      <w:pPr>
        <w:rPr>
          <w:rFonts w:ascii="Cambria Math" w:eastAsia="Cambria Math" w:hAnsi="Cambria Math" w:cs="Cambria Math"/>
          <w:sz w:val="28"/>
          <w:szCs w:val="28"/>
          <w:lang w:val="en-US"/>
          <w:oMath/>
        </w:rPr>
      </w:pPr>
    </w:p>
    <w:p w14:paraId="31445F5B" w14:textId="77777777" w:rsidR="00A40B63" w:rsidRPr="00DE32D9" w:rsidRDefault="00A40B63" w:rsidP="00A40B63">
      <w:pPr>
        <w:rPr>
          <w:rFonts w:ascii="Cambria Math" w:eastAsia="Cambria Math" w:hAnsi="Cambria Math" w:cs="Cambria Math"/>
          <w:sz w:val="28"/>
          <w:szCs w:val="28"/>
          <w:lang w:val="en-US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F(x) = 1 - e^(-λx)</m:t>
          </m:r>
        </m:oMath>
      </m:oMathPara>
    </w:p>
    <w:p w14:paraId="270AF290" w14:textId="77777777" w:rsidR="00A40B63" w:rsidRDefault="00A40B63" w:rsidP="00A40B63">
      <w:pPr>
        <w:rPr>
          <w:rFonts w:ascii="Cambria Math" w:eastAsia="Cambria Math" w:hAnsi="Cambria Math" w:cs="Cambria Math"/>
          <w:sz w:val="28"/>
          <w:szCs w:val="28"/>
        </w:rPr>
      </w:pPr>
    </w:p>
    <w:p w14:paraId="6A08433F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5 этапа:</w:t>
      </w:r>
      <w:r>
        <w:rPr>
          <w:color w:val="000000"/>
          <w:sz w:val="28"/>
          <w:szCs w:val="28"/>
        </w:rPr>
        <w:t xml:space="preserve"> </w:t>
      </w:r>
      <w:r w:rsidRPr="00302B9B">
        <w:rPr>
          <w:color w:val="000000"/>
          <w:sz w:val="28"/>
          <w:szCs w:val="28"/>
        </w:rPr>
        <w:t>Исходя из вычисленных параметров, для аппроксимации случайной последовательности используется экспоненциальный закон распределения. Графическое сравнение гистограммы и теоретической кривой показывает хорошее совпадение, что подтверждает корректность выбора аппроксимирующего распределения.</w:t>
      </w:r>
    </w:p>
    <w:p w14:paraId="5A08A5EC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8D22701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12F03CA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3B13F97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1E14A37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AE8E8F7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243DFC10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8FBAB5B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9E9AF14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4EE7732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B5F8658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AB194E4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9A9CE23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255F05A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5F28C27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4F79DBD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5A6B5950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6 этап</w:t>
      </w:r>
      <w:r>
        <w:rPr>
          <w:b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 xml:space="preserve">Описание алгоритма (программы) формирования </w:t>
      </w:r>
      <w:r>
        <w:rPr>
          <w:color w:val="000000"/>
          <w:sz w:val="28"/>
          <w:szCs w:val="28"/>
        </w:rPr>
        <w:t>аппроксимирующего закона распределения и расчета значений всех числовых характеристик с иллюстрацией (при защите отчета) его работоспособности.</w:t>
      </w:r>
    </w:p>
    <w:p w14:paraId="634E436D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C7DA5FB" w14:textId="77777777" w:rsidR="00A40B63" w:rsidRDefault="00A40B63" w:rsidP="00A40B63">
      <w:pPr>
        <w:rPr>
          <w:b/>
          <w:sz w:val="28"/>
          <w:szCs w:val="28"/>
        </w:rPr>
      </w:pPr>
      <w:r>
        <w:rPr>
          <w:b/>
          <w:sz w:val="28"/>
          <w:szCs w:val="28"/>
        </w:rPr>
        <w:t>Описание:</w:t>
      </w:r>
    </w:p>
    <w:p w14:paraId="0B5571EB" w14:textId="77777777" w:rsidR="00A40B63" w:rsidRDefault="00A40B63" w:rsidP="00A40B63">
      <w:pPr>
        <w:rPr>
          <w:b/>
          <w:sz w:val="28"/>
          <w:szCs w:val="28"/>
        </w:rPr>
      </w:pPr>
    </w:p>
    <w:p w14:paraId="67FFEEC7" w14:textId="77777777" w:rsidR="00A40B63" w:rsidRPr="00134B62" w:rsidRDefault="00A40B63" w:rsidP="00A40B63">
      <w:pPr>
        <w:rPr>
          <w:sz w:val="28"/>
          <w:szCs w:val="28"/>
        </w:rPr>
      </w:pPr>
      <w:r w:rsidRPr="00134B62">
        <w:rPr>
          <w:sz w:val="28"/>
          <w:szCs w:val="28"/>
        </w:rPr>
        <w:t>Для генерации случайной последовательности была использована программа на языке Python.</w:t>
      </w:r>
    </w:p>
    <w:p w14:paraId="60784127" w14:textId="77777777" w:rsidR="00A40B63" w:rsidRPr="00134B62" w:rsidRDefault="00A40B63" w:rsidP="00A40B63">
      <w:pPr>
        <w:rPr>
          <w:sz w:val="28"/>
          <w:szCs w:val="28"/>
        </w:rPr>
      </w:pPr>
      <w:r w:rsidRPr="00134B62">
        <w:rPr>
          <w:sz w:val="28"/>
          <w:szCs w:val="28"/>
        </w:rPr>
        <w:t>Генерация числовой последовательности производится по экспоненциальному закону распределения, который соответствует аппроксимации, определённой на предыдущем этапе.</w:t>
      </w:r>
    </w:p>
    <w:p w14:paraId="00684E7D" w14:textId="77777777" w:rsidR="00A40B63" w:rsidRPr="00134B62" w:rsidRDefault="00A40B63" w:rsidP="00A40B63">
      <w:pPr>
        <w:rPr>
          <w:sz w:val="28"/>
          <w:szCs w:val="28"/>
        </w:rPr>
      </w:pPr>
    </w:p>
    <w:p w14:paraId="3C97B24E" w14:textId="77777777" w:rsidR="00A40B63" w:rsidRDefault="00A40B63" w:rsidP="00A40B63">
      <w:pPr>
        <w:rPr>
          <w:sz w:val="28"/>
          <w:szCs w:val="28"/>
        </w:rPr>
      </w:pPr>
      <w:r w:rsidRPr="00134B62">
        <w:rPr>
          <w:sz w:val="28"/>
          <w:szCs w:val="28"/>
        </w:rPr>
        <w:t>Реализация генерации выполнена в виде функции на Python:</w:t>
      </w:r>
    </w:p>
    <w:p w14:paraId="22A02A37" w14:textId="77777777" w:rsidR="00A40B63" w:rsidRDefault="00A40B63" w:rsidP="00A40B63">
      <w:pPr>
        <w:rPr>
          <w:sz w:val="28"/>
          <w:szCs w:val="28"/>
        </w:rPr>
      </w:pPr>
    </w:p>
    <w:p w14:paraId="7580339A" w14:textId="77777777" w:rsidR="00A40B63" w:rsidRPr="00DF4DD3" w:rsidRDefault="00A40B63" w:rsidP="00A40B6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  <w:lang w:val="en-US"/>
        </w:rPr>
      </w:pPr>
      <w:r w:rsidRPr="00DF4DD3">
        <w:rPr>
          <w:rFonts w:ascii="Courier New" w:hAnsi="Courier New" w:cs="Courier New"/>
          <w:color w:val="69A5D7"/>
          <w:sz w:val="21"/>
          <w:szCs w:val="21"/>
          <w:lang w:val="en-US"/>
        </w:rPr>
        <w:t>def</w:t>
      </w:r>
      <w:r w:rsidRPr="00DF4DD3">
        <w:rPr>
          <w:rFonts w:ascii="Courier New" w:hAnsi="Courier New" w:cs="Courier New"/>
          <w:color w:val="D4D4D4"/>
          <w:sz w:val="21"/>
          <w:szCs w:val="21"/>
          <w:lang w:val="en-US"/>
        </w:rPr>
        <w:t xml:space="preserve"> </w:t>
      </w:r>
      <w:r w:rsidRPr="00DF4DD3">
        <w:rPr>
          <w:rFonts w:ascii="Courier New" w:hAnsi="Courier New" w:cs="Courier New"/>
          <w:color w:val="DCDCAA"/>
          <w:sz w:val="21"/>
          <w:szCs w:val="21"/>
          <w:lang w:val="en-US"/>
        </w:rPr>
        <w:t>exp_value</w:t>
      </w:r>
      <w:r w:rsidRPr="00DF4DD3">
        <w:rPr>
          <w:rFonts w:ascii="Courier New" w:hAnsi="Courier New" w:cs="Courier New"/>
          <w:color w:val="D4D4D4"/>
          <w:sz w:val="21"/>
          <w:szCs w:val="21"/>
          <w:lang w:val="en-US"/>
        </w:rPr>
        <w:t>(</w:t>
      </w:r>
      <w:r w:rsidRPr="00DF4DD3">
        <w:rPr>
          <w:rFonts w:ascii="Courier New" w:hAnsi="Courier New" w:cs="Courier New"/>
          <w:color w:val="9CDCFE"/>
          <w:sz w:val="21"/>
          <w:szCs w:val="21"/>
          <w:lang w:val="en-US"/>
        </w:rPr>
        <w:t>lmbd</w:t>
      </w:r>
      <w:r w:rsidRPr="00DF4DD3">
        <w:rPr>
          <w:rFonts w:ascii="Courier New" w:hAnsi="Courier New" w:cs="Courier New"/>
          <w:color w:val="D4D4D4"/>
          <w:sz w:val="21"/>
          <w:szCs w:val="21"/>
          <w:lang w:val="en-US"/>
        </w:rPr>
        <w:t>)</w:t>
      </w:r>
      <w:r w:rsidRPr="00DF4DD3">
        <w:rPr>
          <w:rFonts w:ascii="Courier New" w:hAnsi="Courier New" w:cs="Courier New"/>
          <w:color w:val="DCDCDC"/>
          <w:sz w:val="21"/>
          <w:szCs w:val="21"/>
          <w:lang w:val="en-US"/>
        </w:rPr>
        <w:t>:</w:t>
      </w:r>
    </w:p>
    <w:p w14:paraId="5248A0EB" w14:textId="77777777" w:rsidR="00A40B63" w:rsidRPr="00DF4DD3" w:rsidRDefault="00A40B63" w:rsidP="00A40B6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  <w:lang w:val="en-US"/>
        </w:rPr>
      </w:pPr>
      <w:r w:rsidRPr="00DF4DD3">
        <w:rPr>
          <w:rFonts w:ascii="Courier New" w:hAnsi="Courier New" w:cs="Courier New"/>
          <w:color w:val="D4D4D4"/>
          <w:sz w:val="21"/>
          <w:szCs w:val="21"/>
          <w:lang w:val="en-US"/>
        </w:rPr>
        <w:t>    u = random.random</w:t>
      </w:r>
      <w:r w:rsidRPr="00DF4DD3">
        <w:rPr>
          <w:rFonts w:ascii="Courier New" w:hAnsi="Courier New" w:cs="Courier New"/>
          <w:color w:val="DCDCDC"/>
          <w:sz w:val="21"/>
          <w:szCs w:val="21"/>
          <w:lang w:val="en-US"/>
        </w:rPr>
        <w:t>()</w:t>
      </w:r>
      <w:r w:rsidRPr="00DF4DD3">
        <w:rPr>
          <w:rFonts w:ascii="Courier New" w:hAnsi="Courier New" w:cs="Courier New"/>
          <w:color w:val="D4D4D4"/>
          <w:sz w:val="21"/>
          <w:szCs w:val="21"/>
          <w:lang w:val="en-US"/>
        </w:rPr>
        <w:t xml:space="preserve">  </w:t>
      </w:r>
      <w:r w:rsidRPr="00DF4DD3">
        <w:rPr>
          <w:rFonts w:ascii="Courier New" w:hAnsi="Courier New" w:cs="Courier New"/>
          <w:color w:val="82B76C"/>
          <w:sz w:val="21"/>
          <w:szCs w:val="21"/>
          <w:lang w:val="en-US"/>
        </w:rPr>
        <w:t># U(0,1)</w:t>
      </w:r>
    </w:p>
    <w:p w14:paraId="47522885" w14:textId="77777777" w:rsidR="00A40B63" w:rsidRDefault="00A40B63" w:rsidP="00A40B6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DF4DD3">
        <w:rPr>
          <w:rFonts w:ascii="Courier New" w:hAnsi="Courier New" w:cs="Courier New"/>
          <w:color w:val="D4D4D4"/>
          <w:sz w:val="21"/>
          <w:szCs w:val="21"/>
          <w:lang w:val="en-US"/>
        </w:rPr>
        <w:t xml:space="preserve">    </w:t>
      </w:r>
      <w:r>
        <w:rPr>
          <w:rFonts w:ascii="Courier New" w:hAnsi="Courier New" w:cs="Courier New"/>
          <w:color w:val="C99CC6"/>
          <w:sz w:val="21"/>
          <w:szCs w:val="21"/>
        </w:rPr>
        <w:t>return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-math.log</w:t>
      </w:r>
      <w:r>
        <w:rPr>
          <w:rFonts w:ascii="Courier New" w:hAnsi="Courier New" w:cs="Courier New"/>
          <w:color w:val="DCDCDC"/>
          <w:sz w:val="21"/>
          <w:szCs w:val="21"/>
        </w:rPr>
        <w:t>(</w:t>
      </w:r>
      <w:r>
        <w:rPr>
          <w:rFonts w:ascii="Courier New" w:hAnsi="Courier New" w:cs="Courier New"/>
          <w:color w:val="B5CEA8"/>
          <w:sz w:val="21"/>
          <w:szCs w:val="21"/>
        </w:rPr>
        <w:t>1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- u</w:t>
      </w:r>
      <w:r>
        <w:rPr>
          <w:rFonts w:ascii="Courier New" w:hAnsi="Courier New" w:cs="Courier New"/>
          <w:color w:val="DCDCDC"/>
          <w:sz w:val="21"/>
          <w:szCs w:val="21"/>
        </w:rPr>
        <w:t>)</w:t>
      </w:r>
      <w:r>
        <w:rPr>
          <w:rFonts w:ascii="Courier New" w:hAnsi="Courier New" w:cs="Courier New"/>
          <w:color w:val="D4D4D4"/>
          <w:sz w:val="21"/>
          <w:szCs w:val="21"/>
        </w:rPr>
        <w:t xml:space="preserve"> / lmbd</w:t>
      </w:r>
    </w:p>
    <w:p w14:paraId="35E9454B" w14:textId="77777777" w:rsidR="00A40B63" w:rsidRPr="00DF4DD3" w:rsidRDefault="00A40B63" w:rsidP="00A40B63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11412F4" w14:textId="77777777" w:rsidR="00A40B63" w:rsidRDefault="00A40B63" w:rsidP="00A40B63">
      <w:pPr>
        <w:rPr>
          <w:sz w:val="28"/>
          <w:szCs w:val="28"/>
        </w:rPr>
      </w:pPr>
      <w:r w:rsidRPr="00134B62">
        <w:rPr>
          <w:sz w:val="28"/>
          <w:szCs w:val="28"/>
        </w:rPr>
        <w:t>Формирование выборки выполняется с помощью цикла из 300 итераций, после чего данные сохраняются в CSV-файл.</w:t>
      </w:r>
    </w:p>
    <w:p w14:paraId="0A280A23" w14:textId="77777777" w:rsidR="00A40B63" w:rsidRDefault="00A40B63" w:rsidP="00A40B63"/>
    <w:p w14:paraId="3D199EFB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6 этапа:</w:t>
      </w:r>
      <w:r>
        <w:rPr>
          <w:color w:val="000000"/>
          <w:sz w:val="28"/>
          <w:szCs w:val="28"/>
        </w:rPr>
        <w:t xml:space="preserve"> </w:t>
      </w:r>
      <w:r w:rsidRPr="00365264">
        <w:rPr>
          <w:color w:val="000000"/>
          <w:sz w:val="28"/>
          <w:szCs w:val="28"/>
        </w:rPr>
        <w:t>Удалось сформировать числовую последовательность по аппроксимирующему экспоненциальному закону распределения с помощью программы на Python, реализовать сохранение данных и построение гистограммы, что подтверждает работоспособность алгоритма генерации случайной последовательности.</w:t>
      </w:r>
    </w:p>
    <w:p w14:paraId="1AF4DADA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E7CA49A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EC385C1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DEF26D6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AB1C4E6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0DB6746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6C15B95A" w14:textId="77777777" w:rsidR="00A40B63" w:rsidRPr="00130F2E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8749221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B16CD23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44C886B0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5BE3F902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53D4B138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219F95FA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02494921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50871808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  <w:u w:val="single"/>
        </w:rPr>
      </w:pPr>
    </w:p>
    <w:p w14:paraId="69B1C8B7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t>7 этап</w:t>
      </w:r>
      <w:r>
        <w:rPr>
          <w:b/>
          <w:sz w:val="28"/>
          <w:szCs w:val="28"/>
          <w:u w:val="single"/>
        </w:rPr>
        <w:t>.</w:t>
      </w:r>
      <w:r>
        <w:rPr>
          <w:b/>
          <w:color w:val="000000"/>
          <w:sz w:val="28"/>
          <w:szCs w:val="28"/>
          <w:u w:val="single"/>
        </w:rPr>
        <w:t xml:space="preserve"> График 3</w:t>
      </w:r>
      <w:r>
        <w:rPr>
          <w:b/>
          <w:sz w:val="28"/>
          <w:szCs w:val="28"/>
          <w:u w:val="single"/>
        </w:rPr>
        <w:t>.</w:t>
      </w:r>
      <w:r>
        <w:rPr>
          <w:b/>
          <w:color w:val="000000"/>
          <w:sz w:val="28"/>
          <w:szCs w:val="28"/>
          <w:u w:val="single"/>
        </w:rPr>
        <w:t xml:space="preserve"> Форма 2</w:t>
      </w:r>
      <w:r>
        <w:rPr>
          <w:b/>
          <w:sz w:val="28"/>
          <w:szCs w:val="28"/>
          <w:u w:val="single"/>
        </w:rPr>
        <w:t>.</w:t>
      </w:r>
      <w:r>
        <w:rPr>
          <w:color w:val="000000"/>
          <w:sz w:val="28"/>
          <w:szCs w:val="28"/>
        </w:rPr>
        <w:t xml:space="preserve"> Выводы по результатам сравнения сгенерированной в соответствии с полученным аппроксимирующим законом распределения последовательности случайных величин и заданной числовой последовательности</w:t>
      </w:r>
      <w:r>
        <w:rPr>
          <w:sz w:val="28"/>
          <w:szCs w:val="28"/>
        </w:rPr>
        <w:t xml:space="preserve">. </w:t>
      </w:r>
    </w:p>
    <w:p w14:paraId="646E1535" w14:textId="77777777" w:rsidR="00A40B63" w:rsidRDefault="00A40B63" w:rsidP="00A40B63">
      <w:pPr>
        <w:rPr>
          <w:sz w:val="28"/>
          <w:szCs w:val="28"/>
          <w:u w:val="single"/>
        </w:rPr>
      </w:pPr>
    </w:p>
    <w:tbl>
      <w:tblPr>
        <w:tblW w:w="107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9"/>
        <w:gridCol w:w="842"/>
        <w:gridCol w:w="1280"/>
        <w:gridCol w:w="1280"/>
        <w:gridCol w:w="1280"/>
        <w:gridCol w:w="1266"/>
        <w:gridCol w:w="1266"/>
        <w:gridCol w:w="1266"/>
      </w:tblGrid>
      <w:tr w:rsidR="00A40B63" w14:paraId="5305E283" w14:textId="77777777" w:rsidTr="007B6FBF">
        <w:trPr>
          <w:trHeight w:val="280"/>
          <w:jc w:val="center"/>
        </w:trPr>
        <w:tc>
          <w:tcPr>
            <w:tcW w:w="10799" w:type="dxa"/>
            <w:gridSpan w:val="8"/>
            <w:vAlign w:val="center"/>
          </w:tcPr>
          <w:p w14:paraId="6E306E57" w14:textId="77777777" w:rsidR="00A40B63" w:rsidRDefault="00A40B63" w:rsidP="007B6FBF">
            <w:pPr>
              <w:rPr>
                <w:b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lastRenderedPageBreak/>
              <w:t>Закон распределения: экспоненциальный закон</w:t>
            </w:r>
          </w:p>
        </w:tc>
      </w:tr>
      <w:tr w:rsidR="00A40B63" w14:paraId="7BDD7E7D" w14:textId="77777777" w:rsidTr="007B6FBF">
        <w:trPr>
          <w:jc w:val="center"/>
        </w:trPr>
        <w:tc>
          <w:tcPr>
            <w:tcW w:w="2319" w:type="dxa"/>
            <w:vMerge w:val="restart"/>
            <w:vAlign w:val="center"/>
          </w:tcPr>
          <w:p w14:paraId="23CF8C71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Характеристика</w:t>
            </w:r>
          </w:p>
        </w:tc>
        <w:tc>
          <w:tcPr>
            <w:tcW w:w="842" w:type="dxa"/>
            <w:vAlign w:val="center"/>
          </w:tcPr>
          <w:p w14:paraId="6C4B7E26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638" w:type="dxa"/>
            <w:gridSpan w:val="6"/>
            <w:vAlign w:val="center"/>
          </w:tcPr>
          <w:p w14:paraId="2733735D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Количество случайных величин</w:t>
            </w:r>
          </w:p>
        </w:tc>
      </w:tr>
      <w:tr w:rsidR="00A40B63" w14:paraId="6A61822E" w14:textId="77777777" w:rsidTr="007B6FBF">
        <w:trPr>
          <w:jc w:val="center"/>
        </w:trPr>
        <w:tc>
          <w:tcPr>
            <w:tcW w:w="2319" w:type="dxa"/>
            <w:vMerge/>
            <w:vAlign w:val="center"/>
          </w:tcPr>
          <w:p w14:paraId="7B4A7B17" w14:textId="77777777" w:rsidR="00A40B63" w:rsidRDefault="00A40B63" w:rsidP="007B6FBF">
            <w:pPr>
              <w:widowControl w:val="0"/>
              <w:spacing w:line="276" w:lineRule="auto"/>
              <w:rPr>
                <w:b/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736120F5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80" w:type="dxa"/>
            <w:vAlign w:val="center"/>
          </w:tcPr>
          <w:p w14:paraId="703A3DBA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1280" w:type="dxa"/>
            <w:vAlign w:val="center"/>
          </w:tcPr>
          <w:p w14:paraId="055F09FA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1280" w:type="dxa"/>
            <w:vAlign w:val="center"/>
          </w:tcPr>
          <w:p w14:paraId="2A0E639C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1266" w:type="dxa"/>
            <w:vAlign w:val="center"/>
          </w:tcPr>
          <w:p w14:paraId="05101C76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  <w:tc>
          <w:tcPr>
            <w:tcW w:w="1266" w:type="dxa"/>
            <w:vAlign w:val="center"/>
          </w:tcPr>
          <w:p w14:paraId="5620849A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200</w:t>
            </w:r>
          </w:p>
        </w:tc>
        <w:tc>
          <w:tcPr>
            <w:tcW w:w="1266" w:type="dxa"/>
            <w:vAlign w:val="center"/>
          </w:tcPr>
          <w:p w14:paraId="388BE874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300</w:t>
            </w:r>
          </w:p>
        </w:tc>
      </w:tr>
      <w:tr w:rsidR="00A40B63" w14:paraId="3486A2D3" w14:textId="77777777" w:rsidTr="007B6FBF">
        <w:trPr>
          <w:jc w:val="center"/>
        </w:trPr>
        <w:tc>
          <w:tcPr>
            <w:tcW w:w="2319" w:type="dxa"/>
            <w:vMerge w:val="restart"/>
            <w:vAlign w:val="center"/>
          </w:tcPr>
          <w:p w14:paraId="39CC08F6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Мат. ож.</w:t>
            </w:r>
          </w:p>
        </w:tc>
        <w:tc>
          <w:tcPr>
            <w:tcW w:w="842" w:type="dxa"/>
            <w:vAlign w:val="center"/>
          </w:tcPr>
          <w:p w14:paraId="63808E92" w14:textId="77777777" w:rsidR="00A40B63" w:rsidRDefault="00A40B63" w:rsidP="007B6FBF">
            <w:pPr>
              <w:jc w:val="center"/>
            </w:pPr>
            <w:r>
              <w:t>Знач,</w:t>
            </w:r>
          </w:p>
        </w:tc>
        <w:tc>
          <w:tcPr>
            <w:tcW w:w="1280" w:type="dxa"/>
          </w:tcPr>
          <w:p w14:paraId="55EA62A3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66.879</w:t>
            </w:r>
          </w:p>
        </w:tc>
        <w:tc>
          <w:tcPr>
            <w:tcW w:w="1280" w:type="dxa"/>
          </w:tcPr>
          <w:p w14:paraId="1BD6DAC3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67.781</w:t>
            </w:r>
          </w:p>
        </w:tc>
        <w:tc>
          <w:tcPr>
            <w:tcW w:w="1280" w:type="dxa"/>
          </w:tcPr>
          <w:p w14:paraId="1C9332A0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51.127</w:t>
            </w:r>
          </w:p>
        </w:tc>
        <w:tc>
          <w:tcPr>
            <w:tcW w:w="1266" w:type="dxa"/>
          </w:tcPr>
          <w:p w14:paraId="5609D80D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60.330</w:t>
            </w:r>
          </w:p>
        </w:tc>
        <w:tc>
          <w:tcPr>
            <w:tcW w:w="1266" w:type="dxa"/>
          </w:tcPr>
          <w:p w14:paraId="52B23FD7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55.711</w:t>
            </w:r>
          </w:p>
        </w:tc>
        <w:tc>
          <w:tcPr>
            <w:tcW w:w="1266" w:type="dxa"/>
          </w:tcPr>
          <w:p w14:paraId="1B480222" w14:textId="77777777" w:rsidR="00A40B63" w:rsidRPr="00B547E3" w:rsidRDefault="00A40B63" w:rsidP="007B6FBF">
            <w:pPr>
              <w:jc w:val="center"/>
              <w:rPr>
                <w:sz w:val="28"/>
                <w:szCs w:val="28"/>
                <w:lang w:val="en-US"/>
              </w:rPr>
            </w:pPr>
            <w:r w:rsidRPr="00C26734">
              <w:t>55.535</w:t>
            </w:r>
          </w:p>
        </w:tc>
      </w:tr>
      <w:tr w:rsidR="00A40B63" w14:paraId="3BA5A92E" w14:textId="77777777" w:rsidTr="007B6FBF">
        <w:trPr>
          <w:jc w:val="center"/>
        </w:trPr>
        <w:tc>
          <w:tcPr>
            <w:tcW w:w="2319" w:type="dxa"/>
            <w:vMerge/>
            <w:vAlign w:val="center"/>
          </w:tcPr>
          <w:p w14:paraId="2C2155A4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15DF3804" w14:textId="77777777" w:rsidR="00A40B63" w:rsidRDefault="00A40B63" w:rsidP="007B6FBF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F74B736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8.421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BA57094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7.335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4DCAF11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-14.477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134D5BA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-2.835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2F7FD0B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-4.718</w:t>
            </w:r>
          </w:p>
        </w:tc>
        <w:tc>
          <w:tcPr>
            <w:tcW w:w="1266" w:type="dxa"/>
          </w:tcPr>
          <w:p w14:paraId="7EB33282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C26734">
              <w:t>0.013</w:t>
            </w:r>
          </w:p>
        </w:tc>
      </w:tr>
      <w:tr w:rsidR="00A40B63" w14:paraId="10153F5F" w14:textId="77777777" w:rsidTr="007B6FBF">
        <w:trPr>
          <w:jc w:val="center"/>
        </w:trPr>
        <w:tc>
          <w:tcPr>
            <w:tcW w:w="2319" w:type="dxa"/>
            <w:vMerge w:val="restart"/>
            <w:vAlign w:val="center"/>
          </w:tcPr>
          <w:p w14:paraId="5D580F2B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(0,9)</w:t>
            </w:r>
          </w:p>
        </w:tc>
        <w:tc>
          <w:tcPr>
            <w:tcW w:w="842" w:type="dxa"/>
            <w:vAlign w:val="center"/>
          </w:tcPr>
          <w:p w14:paraId="164ACD13" w14:textId="77777777" w:rsidR="00A40B63" w:rsidRDefault="00A40B63" w:rsidP="007B6FBF">
            <w:pPr>
              <w:jc w:val="center"/>
            </w:pPr>
            <w:r>
              <w:t>Знач,</w:t>
            </w:r>
          </w:p>
        </w:tc>
        <w:tc>
          <w:tcPr>
            <w:tcW w:w="1280" w:type="dxa"/>
          </w:tcPr>
          <w:p w14:paraId="4EAA0D52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38.322</w:t>
            </w:r>
          </w:p>
        </w:tc>
        <w:tc>
          <w:tcPr>
            <w:tcW w:w="1280" w:type="dxa"/>
          </w:tcPr>
          <w:p w14:paraId="6CCDDE33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23.121</w:t>
            </w:r>
          </w:p>
        </w:tc>
        <w:tc>
          <w:tcPr>
            <w:tcW w:w="1280" w:type="dxa"/>
          </w:tcPr>
          <w:p w14:paraId="30D23B72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12.059</w:t>
            </w:r>
          </w:p>
        </w:tc>
        <w:tc>
          <w:tcPr>
            <w:tcW w:w="1266" w:type="dxa"/>
          </w:tcPr>
          <w:p w14:paraId="0C3F5411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8.682</w:t>
            </w:r>
          </w:p>
        </w:tc>
        <w:tc>
          <w:tcPr>
            <w:tcW w:w="1266" w:type="dxa"/>
          </w:tcPr>
          <w:p w14:paraId="7488C6DF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5.820</w:t>
            </w:r>
          </w:p>
        </w:tc>
        <w:tc>
          <w:tcPr>
            <w:tcW w:w="1266" w:type="dxa"/>
          </w:tcPr>
          <w:p w14:paraId="3E4249C7" w14:textId="77777777" w:rsidR="00A40B63" w:rsidRPr="00B547E3" w:rsidRDefault="00A40B63" w:rsidP="007B6FBF">
            <w:pPr>
              <w:jc w:val="center"/>
              <w:rPr>
                <w:sz w:val="28"/>
                <w:szCs w:val="28"/>
                <w:lang w:val="en-US"/>
              </w:rPr>
            </w:pPr>
            <w:r w:rsidRPr="00C26734">
              <w:t>4.763</w:t>
            </w:r>
          </w:p>
        </w:tc>
      </w:tr>
      <w:tr w:rsidR="00A40B63" w14:paraId="42C1046C" w14:textId="77777777" w:rsidTr="007B6FBF">
        <w:trPr>
          <w:jc w:val="center"/>
        </w:trPr>
        <w:tc>
          <w:tcPr>
            <w:tcW w:w="2319" w:type="dxa"/>
            <w:vMerge/>
            <w:vAlign w:val="center"/>
          </w:tcPr>
          <w:p w14:paraId="1A2CDE74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465ED1CC" w14:textId="77777777" w:rsidR="00A40B63" w:rsidRDefault="00A40B63" w:rsidP="007B6FBF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EA347CA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22.765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905F191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23.207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41111B5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9.539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DE111E9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-2.932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E790A95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-5.111</w:t>
            </w:r>
          </w:p>
        </w:tc>
        <w:tc>
          <w:tcPr>
            <w:tcW w:w="1266" w:type="dxa"/>
          </w:tcPr>
          <w:p w14:paraId="3497E88C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C26734">
              <w:t>-13.807</w:t>
            </w:r>
          </w:p>
        </w:tc>
      </w:tr>
      <w:tr w:rsidR="00A40B63" w14:paraId="7CD81252" w14:textId="77777777" w:rsidTr="007B6FBF">
        <w:trPr>
          <w:jc w:val="center"/>
        </w:trPr>
        <w:tc>
          <w:tcPr>
            <w:tcW w:w="2319" w:type="dxa"/>
            <w:vMerge w:val="restart"/>
            <w:vAlign w:val="center"/>
          </w:tcPr>
          <w:p w14:paraId="01D37A9B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(0,95)</w:t>
            </w:r>
          </w:p>
        </w:tc>
        <w:tc>
          <w:tcPr>
            <w:tcW w:w="842" w:type="dxa"/>
            <w:vAlign w:val="center"/>
          </w:tcPr>
          <w:p w14:paraId="291337D8" w14:textId="77777777" w:rsidR="00A40B63" w:rsidRDefault="00A40B63" w:rsidP="007B6FBF">
            <w:pPr>
              <w:jc w:val="center"/>
            </w:pPr>
            <w:r>
              <w:t>Знач,</w:t>
            </w:r>
          </w:p>
        </w:tc>
        <w:tc>
          <w:tcPr>
            <w:tcW w:w="1280" w:type="dxa"/>
          </w:tcPr>
          <w:p w14:paraId="61522167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47.292</w:t>
            </w:r>
          </w:p>
        </w:tc>
        <w:tc>
          <w:tcPr>
            <w:tcW w:w="1280" w:type="dxa"/>
          </w:tcPr>
          <w:p w14:paraId="26D84549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27.987</w:t>
            </w:r>
          </w:p>
        </w:tc>
        <w:tc>
          <w:tcPr>
            <w:tcW w:w="1280" w:type="dxa"/>
          </w:tcPr>
          <w:p w14:paraId="51E6C554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14.455</w:t>
            </w:r>
          </w:p>
        </w:tc>
        <w:tc>
          <w:tcPr>
            <w:tcW w:w="1266" w:type="dxa"/>
          </w:tcPr>
          <w:p w14:paraId="1D2D101E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10.375</w:t>
            </w:r>
          </w:p>
        </w:tc>
        <w:tc>
          <w:tcPr>
            <w:tcW w:w="1266" w:type="dxa"/>
          </w:tcPr>
          <w:p w14:paraId="64D01840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6.944</w:t>
            </w:r>
          </w:p>
        </w:tc>
        <w:tc>
          <w:tcPr>
            <w:tcW w:w="1266" w:type="dxa"/>
          </w:tcPr>
          <w:p w14:paraId="1E3F48C9" w14:textId="77777777" w:rsidR="00A40B63" w:rsidRPr="00B547E3" w:rsidRDefault="00A40B63" w:rsidP="007B6FBF">
            <w:pPr>
              <w:jc w:val="center"/>
              <w:rPr>
                <w:sz w:val="28"/>
                <w:szCs w:val="28"/>
                <w:lang w:val="en-US"/>
              </w:rPr>
            </w:pPr>
            <w:r w:rsidRPr="00C26734">
              <w:t>5.681</w:t>
            </w:r>
          </w:p>
        </w:tc>
      </w:tr>
      <w:tr w:rsidR="00A40B63" w14:paraId="435275C2" w14:textId="77777777" w:rsidTr="007B6FBF">
        <w:trPr>
          <w:jc w:val="center"/>
        </w:trPr>
        <w:tc>
          <w:tcPr>
            <w:tcW w:w="2319" w:type="dxa"/>
            <w:vMerge/>
            <w:vAlign w:val="center"/>
          </w:tcPr>
          <w:p w14:paraId="0843C2B0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2A9086D2" w14:textId="77777777" w:rsidR="00A40B63" w:rsidRDefault="00A40B63" w:rsidP="007B6FBF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590F890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22.766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59C70B9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23.206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D9D3CD3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9.538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4335FC5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-2.935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1EDB873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-5.118</w:t>
            </w:r>
          </w:p>
        </w:tc>
        <w:tc>
          <w:tcPr>
            <w:tcW w:w="1266" w:type="dxa"/>
          </w:tcPr>
          <w:p w14:paraId="67C9C9E0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C26734">
              <w:t>-13.888</w:t>
            </w:r>
          </w:p>
        </w:tc>
      </w:tr>
      <w:tr w:rsidR="00A40B63" w14:paraId="182BA288" w14:textId="77777777" w:rsidTr="007B6FBF">
        <w:trPr>
          <w:jc w:val="center"/>
        </w:trPr>
        <w:tc>
          <w:tcPr>
            <w:tcW w:w="2319" w:type="dxa"/>
            <w:vMerge w:val="restart"/>
            <w:vAlign w:val="center"/>
          </w:tcPr>
          <w:p w14:paraId="4D7C7615" w14:textId="77777777" w:rsidR="00A40B63" w:rsidRDefault="00A40B63" w:rsidP="007B6FB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Дов. инт. (0,99)</w:t>
            </w:r>
          </w:p>
        </w:tc>
        <w:tc>
          <w:tcPr>
            <w:tcW w:w="842" w:type="dxa"/>
            <w:vAlign w:val="center"/>
          </w:tcPr>
          <w:p w14:paraId="3ACADEF8" w14:textId="77777777" w:rsidR="00A40B63" w:rsidRDefault="00A40B63" w:rsidP="007B6FBF">
            <w:pPr>
              <w:jc w:val="center"/>
            </w:pPr>
            <w:r>
              <w:t>Знач,</w:t>
            </w:r>
          </w:p>
        </w:tc>
        <w:tc>
          <w:tcPr>
            <w:tcW w:w="1280" w:type="dxa"/>
          </w:tcPr>
          <w:p w14:paraId="13D893AF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67.946</w:t>
            </w:r>
          </w:p>
        </w:tc>
        <w:tc>
          <w:tcPr>
            <w:tcW w:w="1280" w:type="dxa"/>
          </w:tcPr>
          <w:p w14:paraId="76A64DE7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35.258</w:t>
            </w:r>
          </w:p>
        </w:tc>
        <w:tc>
          <w:tcPr>
            <w:tcW w:w="1280" w:type="dxa"/>
          </w:tcPr>
          <w:p w14:paraId="650792FF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19.476</w:t>
            </w:r>
          </w:p>
        </w:tc>
        <w:tc>
          <w:tcPr>
            <w:tcW w:w="1266" w:type="dxa"/>
          </w:tcPr>
          <w:p w14:paraId="6E9F390B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13.733</w:t>
            </w:r>
          </w:p>
        </w:tc>
        <w:tc>
          <w:tcPr>
            <w:tcW w:w="1266" w:type="dxa"/>
          </w:tcPr>
          <w:p w14:paraId="6D5C573A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9.159</w:t>
            </w:r>
          </w:p>
        </w:tc>
        <w:tc>
          <w:tcPr>
            <w:tcW w:w="1266" w:type="dxa"/>
          </w:tcPr>
          <w:p w14:paraId="0A8B2C35" w14:textId="77777777" w:rsidR="00A40B63" w:rsidRPr="00B547E3" w:rsidRDefault="00A40B63" w:rsidP="007B6FBF">
            <w:pPr>
              <w:jc w:val="center"/>
              <w:rPr>
                <w:sz w:val="28"/>
                <w:szCs w:val="28"/>
                <w:lang w:val="en-US"/>
              </w:rPr>
            </w:pPr>
            <w:r w:rsidRPr="00C26734">
              <w:t>7.484</w:t>
            </w:r>
          </w:p>
        </w:tc>
      </w:tr>
      <w:tr w:rsidR="00A40B63" w14:paraId="5D5FDAC3" w14:textId="77777777" w:rsidTr="007B6FBF">
        <w:trPr>
          <w:jc w:val="center"/>
        </w:trPr>
        <w:tc>
          <w:tcPr>
            <w:tcW w:w="2319" w:type="dxa"/>
            <w:vMerge/>
            <w:vAlign w:val="center"/>
          </w:tcPr>
          <w:p w14:paraId="5D06F480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6EDEBC12" w14:textId="77777777" w:rsidR="00A40B63" w:rsidRDefault="00A40B63" w:rsidP="007B6FBF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1E1FC1E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22.768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591F53A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23.244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B795BF4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9.544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9C98E17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-2.935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45CB1CB" w14:textId="77777777" w:rsidR="00A40B63" w:rsidRPr="00B547E3" w:rsidRDefault="00A40B63" w:rsidP="007B6FBF">
            <w:pPr>
              <w:jc w:val="center"/>
              <w:rPr>
                <w:lang w:val="en-US"/>
              </w:rPr>
            </w:pPr>
            <w:r w:rsidRPr="00C26734">
              <w:t>-5.120</w:t>
            </w:r>
          </w:p>
        </w:tc>
        <w:tc>
          <w:tcPr>
            <w:tcW w:w="1266" w:type="dxa"/>
          </w:tcPr>
          <w:p w14:paraId="431D7D61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C26734">
              <w:t>-13.804</w:t>
            </w:r>
          </w:p>
        </w:tc>
      </w:tr>
      <w:tr w:rsidR="00A40B63" w14:paraId="6335679F" w14:textId="77777777" w:rsidTr="007B6FBF">
        <w:trPr>
          <w:jc w:val="center"/>
        </w:trPr>
        <w:tc>
          <w:tcPr>
            <w:tcW w:w="2319" w:type="dxa"/>
            <w:vMerge w:val="restart"/>
            <w:vAlign w:val="center"/>
          </w:tcPr>
          <w:p w14:paraId="41585397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Дисперсия</w:t>
            </w:r>
          </w:p>
        </w:tc>
        <w:tc>
          <w:tcPr>
            <w:tcW w:w="842" w:type="dxa"/>
            <w:vAlign w:val="center"/>
          </w:tcPr>
          <w:p w14:paraId="748B9F25" w14:textId="77777777" w:rsidR="00A40B63" w:rsidRDefault="00A40B63" w:rsidP="007B6FBF">
            <w:pPr>
              <w:jc w:val="center"/>
            </w:pPr>
            <w:r>
              <w:t>Знач,</w:t>
            </w:r>
          </w:p>
        </w:tc>
        <w:tc>
          <w:tcPr>
            <w:tcW w:w="1280" w:type="dxa"/>
          </w:tcPr>
          <w:p w14:paraId="2B653FBC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4370.439</w:t>
            </w:r>
          </w:p>
        </w:tc>
        <w:tc>
          <w:tcPr>
            <w:tcW w:w="1280" w:type="dxa"/>
          </w:tcPr>
          <w:p w14:paraId="664ADB59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3575.907</w:t>
            </w:r>
          </w:p>
        </w:tc>
        <w:tc>
          <w:tcPr>
            <w:tcW w:w="1280" w:type="dxa"/>
          </w:tcPr>
          <w:p w14:paraId="60CDCD2E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2586.845</w:t>
            </w:r>
          </w:p>
        </w:tc>
        <w:tc>
          <w:tcPr>
            <w:tcW w:w="1266" w:type="dxa"/>
          </w:tcPr>
          <w:p w14:paraId="52455479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2733.984</w:t>
            </w:r>
          </w:p>
        </w:tc>
        <w:tc>
          <w:tcPr>
            <w:tcW w:w="1266" w:type="dxa"/>
          </w:tcPr>
          <w:p w14:paraId="48C67BF9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2480.289</w:t>
            </w:r>
          </w:p>
        </w:tc>
        <w:tc>
          <w:tcPr>
            <w:tcW w:w="1266" w:type="dxa"/>
          </w:tcPr>
          <w:p w14:paraId="018EED62" w14:textId="77777777" w:rsidR="00A40B63" w:rsidRPr="00BB34CA" w:rsidRDefault="00A40B63" w:rsidP="007B6FBF">
            <w:pPr>
              <w:jc w:val="center"/>
              <w:rPr>
                <w:sz w:val="28"/>
                <w:szCs w:val="28"/>
                <w:lang w:val="en-US"/>
              </w:rPr>
            </w:pPr>
            <w:r w:rsidRPr="00C26734">
              <w:t>2499.994</w:t>
            </w:r>
          </w:p>
        </w:tc>
      </w:tr>
      <w:tr w:rsidR="00A40B63" w14:paraId="57BD15F7" w14:textId="77777777" w:rsidTr="007B6FBF">
        <w:trPr>
          <w:jc w:val="center"/>
        </w:trPr>
        <w:tc>
          <w:tcPr>
            <w:tcW w:w="2319" w:type="dxa"/>
            <w:vMerge/>
            <w:vAlign w:val="center"/>
          </w:tcPr>
          <w:p w14:paraId="12D5203F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1542DBE5" w14:textId="77777777" w:rsidR="00A40B63" w:rsidRDefault="00A40B63" w:rsidP="007B6FBF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40FA8CD9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50.717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6FA448F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51.892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A251916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19.995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C40337C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-5.783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76041BB9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-9.973</w:t>
            </w:r>
          </w:p>
        </w:tc>
        <w:tc>
          <w:tcPr>
            <w:tcW w:w="1266" w:type="dxa"/>
          </w:tcPr>
          <w:p w14:paraId="16A875D4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C26734">
              <w:t>-25.701</w:t>
            </w:r>
          </w:p>
        </w:tc>
      </w:tr>
      <w:tr w:rsidR="00A40B63" w14:paraId="58B48751" w14:textId="77777777" w:rsidTr="007B6FBF">
        <w:trPr>
          <w:jc w:val="center"/>
        </w:trPr>
        <w:tc>
          <w:tcPr>
            <w:tcW w:w="2319" w:type="dxa"/>
            <w:vMerge w:val="restart"/>
            <w:vAlign w:val="center"/>
          </w:tcPr>
          <w:p w14:paraId="0C00774E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С. к. о.</w:t>
            </w:r>
          </w:p>
        </w:tc>
        <w:tc>
          <w:tcPr>
            <w:tcW w:w="842" w:type="dxa"/>
            <w:vAlign w:val="center"/>
          </w:tcPr>
          <w:p w14:paraId="08EDA542" w14:textId="77777777" w:rsidR="00A40B63" w:rsidRDefault="00A40B63" w:rsidP="007B6FBF">
            <w:pPr>
              <w:jc w:val="center"/>
            </w:pPr>
            <w:r>
              <w:t>Знач,</w:t>
            </w:r>
          </w:p>
        </w:tc>
        <w:tc>
          <w:tcPr>
            <w:tcW w:w="1280" w:type="dxa"/>
          </w:tcPr>
          <w:p w14:paraId="1FE9981D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66.109</w:t>
            </w:r>
          </w:p>
        </w:tc>
        <w:tc>
          <w:tcPr>
            <w:tcW w:w="1280" w:type="dxa"/>
          </w:tcPr>
          <w:p w14:paraId="5F7D60C8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59.799</w:t>
            </w:r>
          </w:p>
        </w:tc>
        <w:tc>
          <w:tcPr>
            <w:tcW w:w="1280" w:type="dxa"/>
          </w:tcPr>
          <w:p w14:paraId="67F6C719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50.861</w:t>
            </w:r>
          </w:p>
        </w:tc>
        <w:tc>
          <w:tcPr>
            <w:tcW w:w="1266" w:type="dxa"/>
          </w:tcPr>
          <w:p w14:paraId="01410040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52.288</w:t>
            </w:r>
          </w:p>
        </w:tc>
        <w:tc>
          <w:tcPr>
            <w:tcW w:w="1266" w:type="dxa"/>
          </w:tcPr>
          <w:p w14:paraId="35B33586" w14:textId="77777777" w:rsidR="00A40B63" w:rsidRPr="00BB34CA" w:rsidRDefault="00A40B63" w:rsidP="007B6FBF">
            <w:pPr>
              <w:jc w:val="center"/>
              <w:rPr>
                <w:lang w:val="en-US"/>
              </w:rPr>
            </w:pPr>
            <w:r w:rsidRPr="00C26734">
              <w:t>49.802</w:t>
            </w:r>
          </w:p>
        </w:tc>
        <w:tc>
          <w:tcPr>
            <w:tcW w:w="1266" w:type="dxa"/>
          </w:tcPr>
          <w:p w14:paraId="371917D8" w14:textId="77777777" w:rsidR="00A40B63" w:rsidRPr="00BB34CA" w:rsidRDefault="00A40B63" w:rsidP="007B6FBF">
            <w:pPr>
              <w:jc w:val="center"/>
              <w:rPr>
                <w:sz w:val="28"/>
                <w:szCs w:val="28"/>
                <w:lang w:val="en-US"/>
              </w:rPr>
            </w:pPr>
            <w:r w:rsidRPr="00C26734">
              <w:t>50.000</w:t>
            </w:r>
          </w:p>
        </w:tc>
      </w:tr>
      <w:tr w:rsidR="00A40B63" w14:paraId="33065E2F" w14:textId="77777777" w:rsidTr="007B6FBF">
        <w:trPr>
          <w:trHeight w:val="200"/>
          <w:jc w:val="center"/>
        </w:trPr>
        <w:tc>
          <w:tcPr>
            <w:tcW w:w="2319" w:type="dxa"/>
            <w:vMerge/>
            <w:vAlign w:val="center"/>
          </w:tcPr>
          <w:p w14:paraId="20B82411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534C5A65" w14:textId="77777777" w:rsidR="00A40B63" w:rsidRDefault="00A40B63" w:rsidP="007B6FBF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334B3B4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22.768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7DEC029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23.246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77E881D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9.541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1C388240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-2.934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3EE99031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-5.116</w:t>
            </w:r>
          </w:p>
        </w:tc>
        <w:tc>
          <w:tcPr>
            <w:tcW w:w="1266" w:type="dxa"/>
          </w:tcPr>
          <w:p w14:paraId="214D7175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C26734">
              <w:t>-13.804</w:t>
            </w:r>
          </w:p>
        </w:tc>
      </w:tr>
      <w:tr w:rsidR="00A40B63" w14:paraId="398909C7" w14:textId="77777777" w:rsidTr="007B6FBF">
        <w:trPr>
          <w:jc w:val="center"/>
        </w:trPr>
        <w:tc>
          <w:tcPr>
            <w:tcW w:w="2319" w:type="dxa"/>
            <w:vMerge w:val="restart"/>
            <w:vAlign w:val="center"/>
          </w:tcPr>
          <w:p w14:paraId="16581242" w14:textId="77777777" w:rsidR="00A40B63" w:rsidRDefault="00A40B63" w:rsidP="007B6FB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К-т вариации</w:t>
            </w:r>
          </w:p>
        </w:tc>
        <w:tc>
          <w:tcPr>
            <w:tcW w:w="842" w:type="dxa"/>
            <w:vAlign w:val="center"/>
          </w:tcPr>
          <w:p w14:paraId="4BC13801" w14:textId="77777777" w:rsidR="00A40B63" w:rsidRDefault="00A40B63" w:rsidP="007B6FBF">
            <w:pPr>
              <w:jc w:val="center"/>
            </w:pPr>
            <w:r>
              <w:t>Знач,</w:t>
            </w:r>
          </w:p>
        </w:tc>
        <w:tc>
          <w:tcPr>
            <w:tcW w:w="1280" w:type="dxa"/>
          </w:tcPr>
          <w:p w14:paraId="4E8E69E3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0.988</w:t>
            </w:r>
          </w:p>
        </w:tc>
        <w:tc>
          <w:tcPr>
            <w:tcW w:w="1280" w:type="dxa"/>
          </w:tcPr>
          <w:p w14:paraId="4880F60B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0.882</w:t>
            </w:r>
          </w:p>
        </w:tc>
        <w:tc>
          <w:tcPr>
            <w:tcW w:w="1280" w:type="dxa"/>
          </w:tcPr>
          <w:p w14:paraId="166BCFE7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0.995</w:t>
            </w:r>
          </w:p>
        </w:tc>
        <w:tc>
          <w:tcPr>
            <w:tcW w:w="1266" w:type="dxa"/>
          </w:tcPr>
          <w:p w14:paraId="41138478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0.867</w:t>
            </w:r>
          </w:p>
        </w:tc>
        <w:tc>
          <w:tcPr>
            <w:tcW w:w="1266" w:type="dxa"/>
          </w:tcPr>
          <w:p w14:paraId="24CDC83C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0.894</w:t>
            </w:r>
          </w:p>
        </w:tc>
        <w:tc>
          <w:tcPr>
            <w:tcW w:w="1266" w:type="dxa"/>
          </w:tcPr>
          <w:p w14:paraId="05877B12" w14:textId="77777777" w:rsidR="00A40B63" w:rsidRPr="00393781" w:rsidRDefault="00A40B63" w:rsidP="007B6FBF">
            <w:pPr>
              <w:jc w:val="center"/>
              <w:rPr>
                <w:sz w:val="28"/>
                <w:szCs w:val="28"/>
                <w:lang w:val="en-US"/>
              </w:rPr>
            </w:pPr>
            <w:r w:rsidRPr="00C26734">
              <w:t>0.900</w:t>
            </w:r>
          </w:p>
        </w:tc>
      </w:tr>
      <w:tr w:rsidR="00A40B63" w14:paraId="35EA2851" w14:textId="77777777" w:rsidTr="007B6FBF">
        <w:trPr>
          <w:jc w:val="center"/>
        </w:trPr>
        <w:tc>
          <w:tcPr>
            <w:tcW w:w="2319" w:type="dxa"/>
            <w:vMerge/>
            <w:vAlign w:val="center"/>
          </w:tcPr>
          <w:p w14:paraId="5948DF86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842" w:type="dxa"/>
            <w:vAlign w:val="center"/>
          </w:tcPr>
          <w:p w14:paraId="5BB3F56A" w14:textId="77777777" w:rsidR="00A40B63" w:rsidRDefault="00A40B63" w:rsidP="007B6FBF">
            <w:pPr>
              <w:jc w:val="center"/>
            </w:pPr>
            <w:r>
              <w:t>%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1DAC644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13.229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60F4E19D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14.875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D8025BE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28.030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2834BE78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-0.151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</w:tcPr>
          <w:p w14:paraId="0A7BD046" w14:textId="77777777" w:rsidR="00A40B63" w:rsidRPr="00393781" w:rsidRDefault="00A40B63" w:rsidP="007B6FBF">
            <w:pPr>
              <w:jc w:val="center"/>
              <w:rPr>
                <w:lang w:val="en-US"/>
              </w:rPr>
            </w:pPr>
            <w:r w:rsidRPr="00C26734">
              <w:t>-0.452</w:t>
            </w:r>
          </w:p>
        </w:tc>
        <w:tc>
          <w:tcPr>
            <w:tcW w:w="1266" w:type="dxa"/>
          </w:tcPr>
          <w:p w14:paraId="4AF1B644" w14:textId="77777777" w:rsidR="00A40B63" w:rsidRDefault="00A40B63" w:rsidP="007B6FB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C26734">
              <w:t>-13.844</w:t>
            </w:r>
          </w:p>
        </w:tc>
      </w:tr>
    </w:tbl>
    <w:p w14:paraId="73198E8E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67EC357" w14:textId="77777777" w:rsidR="00A40B63" w:rsidRDefault="00A40B63" w:rsidP="00A40B63">
      <w:pPr>
        <w:rPr>
          <w:sz w:val="28"/>
          <w:szCs w:val="28"/>
        </w:rPr>
      </w:pPr>
      <w:r>
        <w:rPr>
          <w:sz w:val="28"/>
          <w:szCs w:val="28"/>
        </w:rPr>
        <w:t>Математическое ожидание отличается от математического ожидания исходной выборки на величину, не превосходящую доверительные интервалы. Это говорит о том, что аппроксимация выполнена качественно.</w:t>
      </w:r>
    </w:p>
    <w:p w14:paraId="3818ADDB" w14:textId="77777777" w:rsidR="00A40B63" w:rsidRDefault="00A40B63" w:rsidP="00A40B63">
      <w:pPr>
        <w:rPr>
          <w:sz w:val="28"/>
          <w:szCs w:val="28"/>
        </w:rPr>
      </w:pPr>
    </w:p>
    <w:p w14:paraId="25D28ED1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19BD9CC1" w14:textId="77777777" w:rsidR="00A40B63" w:rsidRDefault="00A40B63" w:rsidP="00A40B63">
      <w:pPr>
        <w:rPr>
          <w:color w:val="000000"/>
          <w:sz w:val="28"/>
          <w:szCs w:val="28"/>
        </w:rPr>
      </w:pPr>
      <w:r w:rsidRPr="00275432">
        <w:rPr>
          <w:noProof/>
          <w:color w:val="000000"/>
          <w:sz w:val="28"/>
          <w:szCs w:val="28"/>
        </w:rPr>
        <w:drawing>
          <wp:inline distT="0" distB="0" distL="0" distR="0" wp14:anchorId="1CAEFE27" wp14:editId="0058D95E">
            <wp:extent cx="6642100" cy="3159760"/>
            <wp:effectExtent l="0" t="0" r="635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4DC4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D3B0DC7" w14:textId="77777777" w:rsidR="00A40B63" w:rsidRDefault="00A40B63" w:rsidP="00A40B63">
      <w:pPr>
        <w:rPr>
          <w:sz w:val="28"/>
          <w:szCs w:val="28"/>
        </w:rPr>
      </w:pPr>
      <w:r w:rsidRPr="00A65EED">
        <w:rPr>
          <w:noProof/>
          <w:sz w:val="28"/>
          <w:szCs w:val="28"/>
        </w:rPr>
        <w:lastRenderedPageBreak/>
        <w:drawing>
          <wp:inline distT="0" distB="0" distL="0" distR="0" wp14:anchorId="6B978B4A" wp14:editId="2FC7932A">
            <wp:extent cx="6335009" cy="3534268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6044" w14:textId="77777777" w:rsidR="00A40B63" w:rsidRDefault="00A40B63" w:rsidP="00A40B63">
      <w:pPr>
        <w:rPr>
          <w:sz w:val="28"/>
          <w:szCs w:val="28"/>
        </w:rPr>
      </w:pPr>
      <w:r>
        <w:rPr>
          <w:sz w:val="28"/>
          <w:szCs w:val="28"/>
        </w:rPr>
        <w:t>При сравнении полученных гистограмм видно, что полученная нами последовательность похожа на исходную. Тем самым, мы доказали, что выбранная нами аппроксимация подходит.</w:t>
      </w:r>
    </w:p>
    <w:p w14:paraId="2D55C36E" w14:textId="77777777" w:rsidR="00A40B63" w:rsidRDefault="00A40B63" w:rsidP="00A40B63">
      <w:pPr>
        <w:rPr>
          <w:sz w:val="28"/>
          <w:szCs w:val="28"/>
        </w:rPr>
      </w:pPr>
    </w:p>
    <w:p w14:paraId="4E372BAD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5936816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730CDE78" w14:textId="77777777" w:rsidR="00A40B63" w:rsidRDefault="00A40B63" w:rsidP="00A40B63">
      <w:pPr>
        <w:rPr>
          <w:sz w:val="28"/>
          <w:szCs w:val="28"/>
        </w:rPr>
      </w:pPr>
      <w:r w:rsidRPr="00275432">
        <w:rPr>
          <w:noProof/>
          <w:sz w:val="28"/>
          <w:szCs w:val="28"/>
        </w:rPr>
        <w:drawing>
          <wp:inline distT="0" distB="0" distL="0" distR="0" wp14:anchorId="16658F19" wp14:editId="512F6795">
            <wp:extent cx="6642100" cy="322262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9090" w14:textId="77777777" w:rsidR="00A40B63" w:rsidRDefault="00A40B63" w:rsidP="00A40B63">
      <w:pPr>
        <w:rPr>
          <w:sz w:val="28"/>
          <w:szCs w:val="28"/>
        </w:rPr>
      </w:pPr>
      <w:r>
        <w:rPr>
          <w:sz w:val="28"/>
          <w:szCs w:val="28"/>
        </w:rPr>
        <w:t>Коэффициент автокорреляции интервалов от 1 до 10 приближены к нулю, следовательно, можно сказать, что выборка случайна.</w:t>
      </w:r>
    </w:p>
    <w:p w14:paraId="0319BE9B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0DB1EF11" w14:textId="77777777" w:rsidR="00A40B63" w:rsidRDefault="00A40B63" w:rsidP="00A40B63">
      <w:pPr>
        <w:rPr>
          <w:b/>
          <w:sz w:val="28"/>
          <w:szCs w:val="28"/>
        </w:rPr>
      </w:pPr>
    </w:p>
    <w:p w14:paraId="7E2D1FD6" w14:textId="77777777" w:rsidR="00A40B63" w:rsidRDefault="00A40B63" w:rsidP="00A40B63">
      <w:pPr>
        <w:rPr>
          <w:b/>
          <w:sz w:val="28"/>
          <w:szCs w:val="28"/>
        </w:rPr>
      </w:pPr>
    </w:p>
    <w:p w14:paraId="242B6295" w14:textId="77777777" w:rsidR="00A40B63" w:rsidRDefault="00A40B63" w:rsidP="00A40B63">
      <w:pPr>
        <w:rPr>
          <w:b/>
          <w:sz w:val="28"/>
          <w:szCs w:val="28"/>
        </w:rPr>
      </w:pPr>
    </w:p>
    <w:p w14:paraId="2F71C220" w14:textId="77777777" w:rsidR="00A40B63" w:rsidRDefault="00A40B63" w:rsidP="00A40B63">
      <w:pPr>
        <w:rPr>
          <w:b/>
          <w:sz w:val="28"/>
          <w:szCs w:val="28"/>
        </w:rPr>
      </w:pPr>
    </w:p>
    <w:p w14:paraId="3A3110DB" w14:textId="77777777" w:rsidR="00A40B63" w:rsidRDefault="00A40B63" w:rsidP="00A40B63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Коэффициент корреляции между двумя числовыми последовательностями:</w:t>
      </w:r>
    </w:p>
    <w:p w14:paraId="07606320" w14:textId="77777777" w:rsidR="00A40B63" w:rsidRDefault="00A40B63" w:rsidP="00A40B63">
      <w:pPr>
        <w:rPr>
          <w:sz w:val="28"/>
          <w:szCs w:val="28"/>
        </w:rPr>
      </w:pPr>
    </w:p>
    <w:p w14:paraId="17C773A2" w14:textId="77777777" w:rsidR="00A40B63" w:rsidRPr="00C23966" w:rsidRDefault="00A40B63" w:rsidP="00A40B63">
      <w:pPr>
        <w:rPr>
          <w:sz w:val="28"/>
        </w:rPr>
      </w:pPr>
      <w:r w:rsidRPr="00C23966">
        <w:rPr>
          <w:sz w:val="28"/>
        </w:rPr>
        <w:t>Коэффициент корреляции между двумя выборками рассчитывается по формуле:</w:t>
      </w:r>
    </w:p>
    <w:p w14:paraId="59ABB962" w14:textId="77777777" w:rsidR="00A40B63" w:rsidRPr="00C23966" w:rsidRDefault="00A40B63" w:rsidP="00A40B63">
      <w:pPr>
        <w:rPr>
          <w:sz w:val="28"/>
        </w:rPr>
      </w:pPr>
    </w:p>
    <w:p w14:paraId="2BF3D2E6" w14:textId="77777777" w:rsidR="00A40B63" w:rsidRPr="00C23966" w:rsidRDefault="00A40B63" w:rsidP="00A40B63">
      <w:pPr>
        <w:rPr>
          <w:b/>
          <w:sz w:val="28"/>
        </w:rPr>
      </w:pPr>
      <w:r w:rsidRPr="00C23966">
        <w:rPr>
          <w:b/>
          <w:sz w:val="28"/>
        </w:rPr>
        <w:t>r = Σ(xᵢ - x̄)(yᵢ - ȳ) / √(Σ(xᵢ - x̄)² × Σ(yᵢ - ȳ)²) = -0.0242</w:t>
      </w:r>
    </w:p>
    <w:p w14:paraId="43EE836B" w14:textId="77777777" w:rsidR="00A40B63" w:rsidRPr="00C23966" w:rsidRDefault="00A40B63" w:rsidP="00A40B63">
      <w:pPr>
        <w:rPr>
          <w:b/>
          <w:sz w:val="28"/>
        </w:rPr>
      </w:pPr>
    </w:p>
    <w:p w14:paraId="30346CC0" w14:textId="77777777" w:rsidR="00A40B63" w:rsidRPr="00C23966" w:rsidRDefault="00A40B63" w:rsidP="00A40B63">
      <w:pPr>
        <w:rPr>
          <w:sz w:val="28"/>
        </w:rPr>
      </w:pPr>
      <w:r w:rsidRPr="00C23966">
        <w:rPr>
          <w:sz w:val="28"/>
        </w:rPr>
        <w:t>Для сгенерированной и исходной последовательностей был рассчитан коэффициент корреляции. Так как |r| = -0.0242 &lt;0.09, корреляции между исходной и сгенерированной случайными последовательностями нет. Это подтверждает независимость и случайный характер сгенерированной выборки.</w:t>
      </w:r>
    </w:p>
    <w:p w14:paraId="663CC329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4417EBB0" w14:textId="77777777" w:rsidR="00A40B63" w:rsidRPr="00C23966" w:rsidRDefault="00A40B63" w:rsidP="00A40B63">
      <w:pPr>
        <w:rPr>
          <w:sz w:val="28"/>
        </w:rPr>
      </w:pPr>
      <w:r>
        <w:rPr>
          <w:b/>
          <w:color w:val="000000"/>
          <w:sz w:val="28"/>
          <w:szCs w:val="28"/>
        </w:rPr>
        <w:t>Вывод из 7 этапа:</w:t>
      </w:r>
      <w:r>
        <w:rPr>
          <w:b/>
          <w:sz w:val="28"/>
          <w:szCs w:val="28"/>
        </w:rPr>
        <w:t xml:space="preserve"> </w:t>
      </w:r>
      <w:r w:rsidRPr="00C23966">
        <w:rPr>
          <w:sz w:val="28"/>
        </w:rPr>
        <w:t>Сравнение гистограммы распределения частот исходной числовой последовательности и плотности распределения экспоненциального закона показало, что исходная ЧП действительно соответствует экспоненциальному аппроксимирующему закону. Сравнение числовых характеристик исходной и сгенерированной ЧП показало их близость, что подтверждает корректность выбранной аппроксимации и реализованного алгоритма генерации.</w:t>
      </w:r>
    </w:p>
    <w:p w14:paraId="64B99913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</w:p>
    <w:p w14:paraId="3F325B73" w14:textId="77777777" w:rsidR="00A40B63" w:rsidRDefault="00A40B63" w:rsidP="00A40B63">
      <w:pPr>
        <w:pBdr>
          <w:top w:val="nil"/>
          <w:left w:val="nil"/>
          <w:bottom w:val="nil"/>
          <w:right w:val="nil"/>
          <w:between w:val="nil"/>
        </w:pBdr>
        <w:rPr>
          <w:b/>
          <w:sz w:val="32"/>
          <w:szCs w:val="32"/>
        </w:rPr>
      </w:pPr>
      <w:r>
        <w:rPr>
          <w:b/>
          <w:sz w:val="32"/>
          <w:szCs w:val="32"/>
        </w:rPr>
        <w:t>Выводы</w:t>
      </w:r>
    </w:p>
    <w:p w14:paraId="09EB13B0" w14:textId="77777777" w:rsidR="00A40B63" w:rsidRPr="00C1408B" w:rsidRDefault="00A40B63" w:rsidP="00A40B63">
      <w:pPr>
        <w:rPr>
          <w:sz w:val="28"/>
          <w:szCs w:val="28"/>
        </w:rPr>
      </w:pPr>
    </w:p>
    <w:p w14:paraId="1A5EF04D" w14:textId="77777777" w:rsidR="00A40B63" w:rsidRPr="00C1408B" w:rsidRDefault="00A40B63" w:rsidP="00A40B63">
      <w:pPr>
        <w:rPr>
          <w:sz w:val="28"/>
          <w:szCs w:val="28"/>
        </w:rPr>
      </w:pPr>
      <w:r w:rsidRPr="00C1408B">
        <w:rPr>
          <w:sz w:val="28"/>
          <w:szCs w:val="28"/>
        </w:rPr>
        <w:t>В ходе выполнения лабораторной работы была исследована заданная числовая последовательность.</w:t>
      </w:r>
    </w:p>
    <w:p w14:paraId="473577A3" w14:textId="77777777" w:rsidR="00A40B63" w:rsidRPr="00C1408B" w:rsidRDefault="00A40B63" w:rsidP="00A40B63">
      <w:pPr>
        <w:rPr>
          <w:sz w:val="28"/>
          <w:szCs w:val="28"/>
        </w:rPr>
      </w:pPr>
      <w:r w:rsidRPr="00C1408B">
        <w:rPr>
          <w:sz w:val="28"/>
          <w:szCs w:val="28"/>
        </w:rPr>
        <w:t>Для неё были вычислены основные статистические характеристики — математическое ожидание (M(X)=55.0692), дисперсия, среднеквадратическое отклонение и коэффициент вариации (v=1.040).</w:t>
      </w:r>
    </w:p>
    <w:p w14:paraId="693B94DC" w14:textId="77777777" w:rsidR="00A40B63" w:rsidRPr="00C1408B" w:rsidRDefault="00A40B63" w:rsidP="00A40B63">
      <w:pPr>
        <w:rPr>
          <w:sz w:val="28"/>
          <w:szCs w:val="28"/>
        </w:rPr>
      </w:pPr>
    </w:p>
    <w:p w14:paraId="2DCAA44C" w14:textId="77777777" w:rsidR="00A40B63" w:rsidRPr="00C1408B" w:rsidRDefault="00A40B63" w:rsidP="00A40B63">
      <w:pPr>
        <w:rPr>
          <w:sz w:val="28"/>
          <w:szCs w:val="28"/>
        </w:rPr>
      </w:pPr>
      <w:r w:rsidRPr="00C1408B">
        <w:rPr>
          <w:sz w:val="28"/>
          <w:szCs w:val="28"/>
        </w:rPr>
        <w:t>Построенная гистограмма показала, что распределение имеет выраженную правостороннюю асимметрию, характерную для экспоненциального закона.</w:t>
      </w:r>
    </w:p>
    <w:p w14:paraId="520DD26C" w14:textId="77777777" w:rsidR="00A40B63" w:rsidRPr="00C1408B" w:rsidRDefault="00A40B63" w:rsidP="00A40B63">
      <w:pPr>
        <w:rPr>
          <w:sz w:val="28"/>
          <w:szCs w:val="28"/>
        </w:rPr>
      </w:pPr>
      <w:r w:rsidRPr="00C1408B">
        <w:rPr>
          <w:sz w:val="28"/>
          <w:szCs w:val="28"/>
        </w:rPr>
        <w:t>Анализ автокорреляционной функции не выявил значимых зависимостей, следовательно, исходная последовательность может быть отнесена к случайным.</w:t>
      </w:r>
    </w:p>
    <w:p w14:paraId="774E58C4" w14:textId="77777777" w:rsidR="00A40B63" w:rsidRPr="00C1408B" w:rsidRDefault="00A40B63" w:rsidP="00A40B63">
      <w:pPr>
        <w:rPr>
          <w:sz w:val="28"/>
          <w:szCs w:val="28"/>
        </w:rPr>
      </w:pPr>
    </w:p>
    <w:p w14:paraId="13B047C0" w14:textId="77777777" w:rsidR="00A40B63" w:rsidRPr="00C1408B" w:rsidRDefault="00A40B63" w:rsidP="00A40B63">
      <w:pPr>
        <w:rPr>
          <w:sz w:val="28"/>
          <w:szCs w:val="28"/>
        </w:rPr>
      </w:pPr>
      <w:r w:rsidRPr="00C1408B">
        <w:rPr>
          <w:sz w:val="28"/>
          <w:szCs w:val="28"/>
        </w:rPr>
        <w:t>На основании рассчитанных параметров был выбран аппроксимирую</w:t>
      </w:r>
      <w:r>
        <w:rPr>
          <w:sz w:val="28"/>
          <w:szCs w:val="28"/>
        </w:rPr>
        <w:t>щий закон — экспоненциальный</w:t>
      </w:r>
      <w:r w:rsidRPr="00C1408B">
        <w:rPr>
          <w:sz w:val="28"/>
          <w:szCs w:val="28"/>
        </w:rPr>
        <w:t>.</w:t>
      </w:r>
    </w:p>
    <w:p w14:paraId="6CBD3DA1" w14:textId="77777777" w:rsidR="00A40B63" w:rsidRPr="00C1408B" w:rsidRDefault="00A40B63" w:rsidP="00A40B63">
      <w:pPr>
        <w:rPr>
          <w:sz w:val="28"/>
          <w:szCs w:val="28"/>
        </w:rPr>
      </w:pPr>
      <w:r w:rsidRPr="00C1408B">
        <w:rPr>
          <w:sz w:val="28"/>
          <w:szCs w:val="28"/>
        </w:rPr>
        <w:t>По данному распределению с использованием метода обратного преобразования была сгенерирована новая выборка объёмом 300 значений.</w:t>
      </w:r>
    </w:p>
    <w:p w14:paraId="32F24220" w14:textId="77777777" w:rsidR="00A40B63" w:rsidRPr="00C1408B" w:rsidRDefault="00A40B63" w:rsidP="00A40B63">
      <w:pPr>
        <w:rPr>
          <w:sz w:val="28"/>
          <w:szCs w:val="28"/>
        </w:rPr>
      </w:pPr>
      <w:r w:rsidRPr="00C1408B">
        <w:rPr>
          <w:sz w:val="28"/>
          <w:szCs w:val="28"/>
        </w:rPr>
        <w:t>Построенная для неё гистограмма показала сходство формы с теоретическим распределением, что подтверждает корректность выбранной аппроксимации.</w:t>
      </w:r>
    </w:p>
    <w:p w14:paraId="12DF8A30" w14:textId="77777777" w:rsidR="00A40B63" w:rsidRPr="00C1408B" w:rsidRDefault="00A40B63" w:rsidP="00A40B63">
      <w:pPr>
        <w:rPr>
          <w:sz w:val="28"/>
          <w:szCs w:val="28"/>
        </w:rPr>
      </w:pPr>
    </w:p>
    <w:p w14:paraId="24C50EA2" w14:textId="77777777" w:rsidR="00A40B63" w:rsidRPr="00C1408B" w:rsidRDefault="00A40B63" w:rsidP="00A40B63">
      <w:pPr>
        <w:rPr>
          <w:sz w:val="28"/>
          <w:szCs w:val="28"/>
        </w:rPr>
      </w:pPr>
      <w:r w:rsidRPr="00C1408B">
        <w:rPr>
          <w:sz w:val="28"/>
          <w:szCs w:val="28"/>
        </w:rPr>
        <w:t xml:space="preserve">Коэффициент корреляции между исходной и сгенерированной последовательностями составил (r = </w:t>
      </w:r>
      <w:r w:rsidRPr="00C23966">
        <w:rPr>
          <w:b/>
          <w:sz w:val="28"/>
        </w:rPr>
        <w:t>-0.0242</w:t>
      </w:r>
      <w:r w:rsidRPr="00C1408B">
        <w:rPr>
          <w:sz w:val="28"/>
          <w:szCs w:val="28"/>
        </w:rPr>
        <w:t>), что близко к нулю и подтверждает отсутствие линейной зависимости между ними.</w:t>
      </w:r>
    </w:p>
    <w:p w14:paraId="36CF235C" w14:textId="77777777" w:rsidR="00A40B63" w:rsidRPr="00C1408B" w:rsidRDefault="00A40B63" w:rsidP="00A40B63">
      <w:pPr>
        <w:rPr>
          <w:sz w:val="28"/>
          <w:szCs w:val="28"/>
        </w:rPr>
      </w:pPr>
      <w:r w:rsidRPr="00C1408B">
        <w:rPr>
          <w:sz w:val="28"/>
          <w:szCs w:val="28"/>
        </w:rPr>
        <w:t>Это указывает на то, что полученная выборка действительно является случайной и независимой от исходной.</w:t>
      </w:r>
    </w:p>
    <w:p w14:paraId="438C5757" w14:textId="77777777" w:rsidR="00A40B63" w:rsidRPr="00C1408B" w:rsidRDefault="00A40B63" w:rsidP="00A40B63">
      <w:pPr>
        <w:rPr>
          <w:sz w:val="28"/>
          <w:szCs w:val="28"/>
        </w:rPr>
      </w:pPr>
    </w:p>
    <w:p w14:paraId="79FF730D" w14:textId="77777777" w:rsidR="00A40B63" w:rsidRDefault="00A40B63" w:rsidP="00A40B63">
      <w:pPr>
        <w:rPr>
          <w:sz w:val="28"/>
          <w:szCs w:val="28"/>
        </w:rPr>
      </w:pPr>
      <w:r w:rsidRPr="00C1408B">
        <w:rPr>
          <w:sz w:val="28"/>
          <w:szCs w:val="28"/>
        </w:rPr>
        <w:lastRenderedPageBreak/>
        <w:t>В целом, выполненные расчёты, построения и моделирование подтверждают правильность выбора экспоненциального закона распределения и корректность реализованного алгоритма генерации случайной последовательности.</w:t>
      </w:r>
    </w:p>
    <w:p w14:paraId="11B4C40D" w14:textId="76873E30" w:rsidR="002801CC" w:rsidRPr="00A40B63" w:rsidRDefault="002801CC" w:rsidP="00A40B63">
      <w:pPr>
        <w:rPr>
          <w:lang w:val="en-US"/>
        </w:rPr>
      </w:pPr>
    </w:p>
    <w:sectPr w:rsidR="002801CC" w:rsidRPr="00A40B63">
      <w:footerReference w:type="even" r:id="rId14"/>
      <w:footerReference w:type="default" r:id="rId15"/>
      <w:headerReference w:type="first" r:id="rId16"/>
      <w:pgSz w:w="11900" w:h="16840"/>
      <w:pgMar w:top="720" w:right="720" w:bottom="720" w:left="72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C3CADD" w14:textId="77777777" w:rsidR="00851364" w:rsidRDefault="00851364">
      <w:r>
        <w:separator/>
      </w:r>
    </w:p>
  </w:endnote>
  <w:endnote w:type="continuationSeparator" w:id="0">
    <w:p w14:paraId="1EAD5AA0" w14:textId="77777777" w:rsidR="00851364" w:rsidRDefault="00851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4D8754" w14:textId="77777777" w:rsidR="0041024E" w:rsidRDefault="004102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5A4D676C" w14:textId="77777777" w:rsidR="0041024E" w:rsidRDefault="004102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778F69" w14:textId="169A7D2E" w:rsidR="0041024E" w:rsidRDefault="004102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A40B63">
      <w:rPr>
        <w:rFonts w:ascii="Calibri" w:eastAsia="Calibri" w:hAnsi="Calibri" w:cs="Calibri"/>
        <w:noProof/>
        <w:color w:val="000000"/>
        <w:sz w:val="22"/>
        <w:szCs w:val="22"/>
      </w:rPr>
      <w:t>8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24C56672" w14:textId="77777777" w:rsidR="0041024E" w:rsidRDefault="004102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rFonts w:ascii="Calibri" w:eastAsia="Calibri" w:hAnsi="Calibri" w:cs="Calibri"/>
        <w:smallCaps/>
        <w:color w:val="4472C4"/>
        <w:sz w:val="22"/>
        <w:szCs w:val="22"/>
      </w:rPr>
    </w:pPr>
  </w:p>
  <w:p w14:paraId="43F7D8D7" w14:textId="77777777" w:rsidR="0041024E" w:rsidRDefault="0041024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D21541" w14:textId="77777777" w:rsidR="00851364" w:rsidRDefault="00851364">
      <w:r>
        <w:separator/>
      </w:r>
    </w:p>
  </w:footnote>
  <w:footnote w:type="continuationSeparator" w:id="0">
    <w:p w14:paraId="51EC1172" w14:textId="77777777" w:rsidR="00851364" w:rsidRDefault="00851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555B0C" w14:textId="77777777" w:rsidR="0041024E" w:rsidRDefault="004102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9EC07A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4E5853"/>
    <w:multiLevelType w:val="multilevel"/>
    <w:tmpl w:val="5B5AE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48F77D88"/>
    <w:multiLevelType w:val="multilevel"/>
    <w:tmpl w:val="2AB61704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1CC"/>
    <w:rsid w:val="000D6993"/>
    <w:rsid w:val="000F1638"/>
    <w:rsid w:val="00130F2E"/>
    <w:rsid w:val="00134108"/>
    <w:rsid w:val="00134B62"/>
    <w:rsid w:val="00275432"/>
    <w:rsid w:val="002801CC"/>
    <w:rsid w:val="002C4E5D"/>
    <w:rsid w:val="00302B9B"/>
    <w:rsid w:val="00365264"/>
    <w:rsid w:val="00393781"/>
    <w:rsid w:val="003949EF"/>
    <w:rsid w:val="00403265"/>
    <w:rsid w:val="0041024E"/>
    <w:rsid w:val="00446FB6"/>
    <w:rsid w:val="004621FA"/>
    <w:rsid w:val="004763E4"/>
    <w:rsid w:val="00491D4A"/>
    <w:rsid w:val="00555B80"/>
    <w:rsid w:val="0056449A"/>
    <w:rsid w:val="005C29C8"/>
    <w:rsid w:val="006A2213"/>
    <w:rsid w:val="006A7CEF"/>
    <w:rsid w:val="006F09DA"/>
    <w:rsid w:val="007015D3"/>
    <w:rsid w:val="0074512D"/>
    <w:rsid w:val="007559CD"/>
    <w:rsid w:val="00772714"/>
    <w:rsid w:val="00802F9D"/>
    <w:rsid w:val="00851364"/>
    <w:rsid w:val="00891584"/>
    <w:rsid w:val="008D7F6B"/>
    <w:rsid w:val="009574B2"/>
    <w:rsid w:val="009D4A0F"/>
    <w:rsid w:val="00A27BBA"/>
    <w:rsid w:val="00A40B63"/>
    <w:rsid w:val="00A65EED"/>
    <w:rsid w:val="00AE1C5E"/>
    <w:rsid w:val="00B02CA8"/>
    <w:rsid w:val="00B05F04"/>
    <w:rsid w:val="00B547E3"/>
    <w:rsid w:val="00B8141F"/>
    <w:rsid w:val="00BB34CA"/>
    <w:rsid w:val="00C1408B"/>
    <w:rsid w:val="00C23966"/>
    <w:rsid w:val="00C572BF"/>
    <w:rsid w:val="00CC0DC3"/>
    <w:rsid w:val="00CD4FC9"/>
    <w:rsid w:val="00DA32EC"/>
    <w:rsid w:val="00DE32D9"/>
    <w:rsid w:val="00DF4DD3"/>
    <w:rsid w:val="00E46ACB"/>
    <w:rsid w:val="00E90B71"/>
    <w:rsid w:val="00ED032F"/>
    <w:rsid w:val="00F50B29"/>
    <w:rsid w:val="00F51072"/>
    <w:rsid w:val="00FB47F9"/>
    <w:rsid w:val="00FC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2A867"/>
  <w15:docId w15:val="{883D514A-B09C-457E-96BA-82DD29CA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</w:style>
  <w:style w:type="paragraph" w:styleId="1">
    <w:name w:val="heading 1"/>
    <w:basedOn w:val="a0"/>
    <w:next w:val="a0"/>
    <w:link w:val="10"/>
    <w:pPr>
      <w:keepNext/>
      <w:keepLines/>
      <w:spacing w:before="240" w:line="259" w:lineRule="auto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a0"/>
    <w:next w:val="a0"/>
    <w:pPr>
      <w:keepNext/>
      <w:keepLines/>
      <w:spacing w:before="40" w:line="259" w:lineRule="auto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0"/>
    <w:next w:val="a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annotation text"/>
    <w:basedOn w:val="a0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Pr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d">
    <w:name w:val="Balloon Text"/>
    <w:basedOn w:val="a0"/>
    <w:link w:val="ae"/>
    <w:uiPriority w:val="99"/>
    <w:semiHidden/>
    <w:unhideWhenUsed/>
    <w:rsid w:val="0056449A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56449A"/>
    <w:rPr>
      <w:rFonts w:ascii="Segoe UI" w:hAnsi="Segoe UI" w:cs="Segoe UI"/>
      <w:sz w:val="18"/>
      <w:szCs w:val="18"/>
    </w:rPr>
  </w:style>
  <w:style w:type="character" w:styleId="af">
    <w:name w:val="Placeholder Text"/>
    <w:basedOn w:val="a1"/>
    <w:uiPriority w:val="99"/>
    <w:semiHidden/>
    <w:rsid w:val="00DE32D9"/>
    <w:rPr>
      <w:color w:val="808080"/>
    </w:rPr>
  </w:style>
  <w:style w:type="paragraph" w:styleId="af0">
    <w:name w:val="annotation subject"/>
    <w:basedOn w:val="aa"/>
    <w:next w:val="aa"/>
    <w:link w:val="af1"/>
    <w:uiPriority w:val="99"/>
    <w:semiHidden/>
    <w:unhideWhenUsed/>
    <w:rsid w:val="0041024E"/>
    <w:rPr>
      <w:b/>
      <w:bCs/>
    </w:rPr>
  </w:style>
  <w:style w:type="character" w:customStyle="1" w:styleId="af1">
    <w:name w:val="Тема примечания Знак"/>
    <w:basedOn w:val="ab"/>
    <w:link w:val="af0"/>
    <w:uiPriority w:val="99"/>
    <w:semiHidden/>
    <w:rsid w:val="0041024E"/>
    <w:rPr>
      <w:b/>
      <w:bCs/>
      <w:sz w:val="20"/>
      <w:szCs w:val="20"/>
    </w:rPr>
  </w:style>
  <w:style w:type="paragraph" w:styleId="a">
    <w:name w:val="List Bullet"/>
    <w:basedOn w:val="a0"/>
    <w:uiPriority w:val="99"/>
    <w:unhideWhenUsed/>
    <w:rsid w:val="00C23966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1"/>
    <w:link w:val="1"/>
    <w:rsid w:val="00A40B63"/>
    <w:rPr>
      <w:b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1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2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1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5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2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6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CC248-D1E5-4521-AA1E-2B3D0C851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13</Pages>
  <Words>2057</Words>
  <Characters>11725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X240</cp:lastModifiedBy>
  <cp:revision>47</cp:revision>
  <dcterms:created xsi:type="dcterms:W3CDTF">2025-10-15T08:41:00Z</dcterms:created>
  <dcterms:modified xsi:type="dcterms:W3CDTF">2025-10-29T09:49:00Z</dcterms:modified>
</cp:coreProperties>
</file>