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67B8" w:rsidRDefault="00E667B8">
      <w:pPr>
        <w:pStyle w:val="Ttulo"/>
        <w:jc w:val="right"/>
      </w:pPr>
    </w:p>
    <w:p w14:paraId="00000002" w14:textId="77777777" w:rsidR="00E667B8" w:rsidRDefault="00E667B8">
      <w:pPr>
        <w:pStyle w:val="Ttulo"/>
        <w:jc w:val="right"/>
      </w:pPr>
    </w:p>
    <w:p w14:paraId="00000003" w14:textId="77777777" w:rsidR="00E667B8" w:rsidRDefault="00E667B8">
      <w:pPr>
        <w:pStyle w:val="Ttulo"/>
        <w:jc w:val="right"/>
      </w:pPr>
    </w:p>
    <w:p w14:paraId="00000004" w14:textId="77777777" w:rsidR="00E667B8" w:rsidRDefault="00E667B8">
      <w:pPr>
        <w:pStyle w:val="Ttulo"/>
        <w:jc w:val="right"/>
      </w:pPr>
    </w:p>
    <w:p w14:paraId="00000005" w14:textId="77777777" w:rsidR="00E667B8" w:rsidRDefault="00E667B8">
      <w:pPr>
        <w:pStyle w:val="Ttulo"/>
        <w:jc w:val="right"/>
      </w:pPr>
    </w:p>
    <w:p w14:paraId="00000006" w14:textId="77777777" w:rsidR="00E667B8" w:rsidRDefault="00E667B8">
      <w:pPr>
        <w:pStyle w:val="Ttulo"/>
        <w:jc w:val="right"/>
      </w:pPr>
    </w:p>
    <w:p w14:paraId="00000007" w14:textId="77777777" w:rsidR="00E667B8" w:rsidRDefault="00E667B8">
      <w:pPr>
        <w:pStyle w:val="Ttulo"/>
        <w:jc w:val="right"/>
      </w:pPr>
    </w:p>
    <w:p w14:paraId="00000008" w14:textId="77777777" w:rsidR="00E667B8" w:rsidRDefault="00E667B8">
      <w:pPr>
        <w:pStyle w:val="Ttulo"/>
        <w:jc w:val="right"/>
      </w:pPr>
    </w:p>
    <w:p w14:paraId="00000009" w14:textId="77777777" w:rsidR="00E667B8" w:rsidRDefault="00E667B8">
      <w:pPr>
        <w:pStyle w:val="Ttulo"/>
        <w:jc w:val="right"/>
      </w:pPr>
    </w:p>
    <w:p w14:paraId="0000000A" w14:textId="77777777" w:rsidR="00E667B8" w:rsidRDefault="00E667B8">
      <w:pPr>
        <w:pStyle w:val="Ttulo"/>
        <w:jc w:val="right"/>
      </w:pPr>
    </w:p>
    <w:p w14:paraId="0000000B" w14:textId="77777777" w:rsidR="00E667B8" w:rsidRDefault="00E667B8">
      <w:pPr>
        <w:pStyle w:val="Ttulo"/>
        <w:jc w:val="right"/>
      </w:pPr>
    </w:p>
    <w:p w14:paraId="0000000C" w14:textId="77777777" w:rsidR="00E667B8" w:rsidRDefault="00FE2470">
      <w:pPr>
        <w:pStyle w:val="Ttulo"/>
        <w:jc w:val="right"/>
      </w:pPr>
      <w:r>
        <w:t>Tech Maintenance</w:t>
      </w:r>
    </w:p>
    <w:p w14:paraId="0000000D" w14:textId="77777777" w:rsidR="00E667B8" w:rsidRDefault="00FE2470">
      <w:pPr>
        <w:pStyle w:val="Ttulo"/>
        <w:jc w:val="right"/>
      </w:pPr>
      <w:r>
        <w:t>Documento de Arquitetura de Software</w:t>
      </w:r>
    </w:p>
    <w:p w14:paraId="0000000E" w14:textId="77777777" w:rsidR="00E667B8" w:rsidRDefault="00E667B8">
      <w:pPr>
        <w:pStyle w:val="Ttulo"/>
        <w:jc w:val="right"/>
      </w:pPr>
    </w:p>
    <w:p w14:paraId="0000000F" w14:textId="77777777" w:rsidR="00E667B8" w:rsidRDefault="00FE247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1.1</w:t>
      </w:r>
    </w:p>
    <w:p w14:paraId="00000010" w14:textId="77777777" w:rsidR="00E667B8" w:rsidRDefault="00E667B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0000011" w14:textId="77777777" w:rsidR="00E667B8" w:rsidRDefault="00E667B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0000012" w14:textId="77777777" w:rsidR="00E667B8" w:rsidRDefault="00FE247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  <w:r>
        <w:rPr>
          <w:i/>
          <w:color w:val="0000FF"/>
        </w:rPr>
        <w:t xml:space="preserve"> </w:t>
      </w:r>
    </w:p>
    <w:p w14:paraId="00000013" w14:textId="77777777" w:rsidR="00E667B8" w:rsidRDefault="00E667B8">
      <w:pPr>
        <w:pStyle w:val="Ttulo"/>
        <w:rPr>
          <w:sz w:val="28"/>
          <w:szCs w:val="28"/>
        </w:rPr>
        <w:sectPr w:rsidR="00E667B8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14" w14:textId="77777777" w:rsidR="00E667B8" w:rsidRDefault="00FE247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67B8" w14:paraId="5DAC4A0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E667B8" w14:paraId="359FC0E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Adicionando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C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João Victor Toselli</w:t>
            </w:r>
          </w:p>
        </w:tc>
      </w:tr>
      <w:tr w:rsidR="00E667B8" w14:paraId="4CB96FF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D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17/06/2021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E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F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0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Flavio Barbosa</w:t>
            </w:r>
          </w:p>
          <w:p w14:paraId="00000021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Gustavo Fernandes</w:t>
            </w:r>
          </w:p>
          <w:p w14:paraId="00000022" w14:textId="77777777" w:rsidR="00E667B8" w:rsidRDefault="00FE247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João Victor Toselli</w:t>
            </w:r>
          </w:p>
        </w:tc>
      </w:tr>
      <w:tr w:rsidR="00E667B8" w14:paraId="0109E4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3" w14:textId="77777777" w:rsidR="00E667B8" w:rsidRDefault="00E667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4" w14:textId="77777777" w:rsidR="00E667B8" w:rsidRDefault="00E667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5" w14:textId="77777777" w:rsidR="00E667B8" w:rsidRDefault="00E667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6" w14:textId="77777777" w:rsidR="00E667B8" w:rsidRDefault="00E667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E667B8" w14:paraId="73862C9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7" w14:textId="77777777" w:rsidR="00E667B8" w:rsidRDefault="00E667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8" w14:textId="77777777" w:rsidR="00E667B8" w:rsidRDefault="00E667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9" w14:textId="77777777" w:rsidR="00E667B8" w:rsidRDefault="00E667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2A" w14:textId="77777777" w:rsidR="00E667B8" w:rsidRDefault="00E667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2B" w14:textId="77777777" w:rsidR="00E667B8" w:rsidRDefault="00E667B8"/>
    <w:p w14:paraId="0000002C" w14:textId="77777777" w:rsidR="00E667B8" w:rsidRDefault="00FE2470">
      <w:pPr>
        <w:pStyle w:val="Ttulo"/>
      </w:pPr>
      <w:r>
        <w:br w:type="page"/>
      </w:r>
      <w:r>
        <w:lastRenderedPageBreak/>
        <w:t>Índice Analítico</w:t>
      </w:r>
    </w:p>
    <w:p w14:paraId="0C8DCB47" w14:textId="7A2813F2" w:rsidR="001468C8" w:rsidRDefault="00FE2470">
      <w:pPr>
        <w:pStyle w:val="Sumrio1"/>
        <w:tabs>
          <w:tab w:val="left" w:pos="440"/>
          <w:tab w:val="right" w:pos="9350"/>
        </w:tabs>
        <w:rPr>
          <w:noProof/>
        </w:rPr>
      </w:pPr>
      <w:r>
        <w:fldChar w:fldCharType="begin"/>
      </w:r>
      <w:sdt>
        <w:sdtPr>
          <w:id w:val="769283824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74863928" w:history="1">
        <w:r w:rsidR="001468C8" w:rsidRPr="00B75A0E">
          <w:rPr>
            <w:rStyle w:val="Hyperlink"/>
            <w:noProof/>
          </w:rPr>
          <w:t>1.</w:t>
        </w:r>
        <w:r w:rsidR="001468C8">
          <w:rPr>
            <w:noProof/>
          </w:rPr>
          <w:tab/>
        </w:r>
        <w:r w:rsidR="001468C8" w:rsidRPr="00B75A0E">
          <w:rPr>
            <w:rStyle w:val="Hyperlink"/>
            <w:noProof/>
          </w:rPr>
          <w:t>Introdução</w:t>
        </w:r>
        <w:r w:rsidR="001468C8">
          <w:rPr>
            <w:noProof/>
            <w:webHidden/>
          </w:rPr>
          <w:tab/>
        </w:r>
        <w:r w:rsidR="001468C8">
          <w:rPr>
            <w:noProof/>
            <w:webHidden/>
          </w:rPr>
          <w:fldChar w:fldCharType="begin"/>
        </w:r>
        <w:r w:rsidR="001468C8">
          <w:rPr>
            <w:noProof/>
            <w:webHidden/>
          </w:rPr>
          <w:instrText xml:space="preserve"> PAGEREF _Toc74863928 \h </w:instrText>
        </w:r>
        <w:r w:rsidR="001468C8">
          <w:rPr>
            <w:noProof/>
            <w:webHidden/>
          </w:rPr>
        </w:r>
        <w:r w:rsidR="001468C8">
          <w:rPr>
            <w:noProof/>
            <w:webHidden/>
          </w:rPr>
          <w:fldChar w:fldCharType="separate"/>
        </w:r>
        <w:r w:rsidR="001468C8">
          <w:rPr>
            <w:noProof/>
            <w:webHidden/>
          </w:rPr>
          <w:t>4</w:t>
        </w:r>
        <w:r w:rsidR="001468C8">
          <w:rPr>
            <w:noProof/>
            <w:webHidden/>
          </w:rPr>
          <w:fldChar w:fldCharType="end"/>
        </w:r>
      </w:hyperlink>
    </w:p>
    <w:p w14:paraId="36BC203C" w14:textId="2BF9A1AD" w:rsidR="001468C8" w:rsidRDefault="001468C8">
      <w:pPr>
        <w:pStyle w:val="Sumrio2"/>
        <w:tabs>
          <w:tab w:val="left" w:pos="880"/>
          <w:tab w:val="right" w:pos="9350"/>
        </w:tabs>
        <w:rPr>
          <w:noProof/>
        </w:rPr>
      </w:pPr>
      <w:hyperlink w:anchor="_Toc74863929" w:history="1">
        <w:r w:rsidRPr="00B75A0E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2D7589" w14:textId="4FF8A96F" w:rsidR="001468C8" w:rsidRDefault="001468C8">
      <w:pPr>
        <w:pStyle w:val="Sumrio2"/>
        <w:tabs>
          <w:tab w:val="left" w:pos="880"/>
          <w:tab w:val="right" w:pos="9350"/>
        </w:tabs>
        <w:rPr>
          <w:noProof/>
        </w:rPr>
      </w:pPr>
      <w:hyperlink w:anchor="_Toc74863930" w:history="1">
        <w:r w:rsidRPr="00B75A0E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02FD81" w14:textId="344008FA" w:rsidR="001468C8" w:rsidRDefault="001468C8">
      <w:pPr>
        <w:pStyle w:val="Sumrio2"/>
        <w:tabs>
          <w:tab w:val="left" w:pos="880"/>
          <w:tab w:val="right" w:pos="9350"/>
        </w:tabs>
        <w:rPr>
          <w:noProof/>
        </w:rPr>
      </w:pPr>
      <w:hyperlink w:anchor="_Toc74863931" w:history="1">
        <w:r w:rsidRPr="00B75A0E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C43DEB" w14:textId="36507DFD" w:rsidR="001468C8" w:rsidRDefault="001468C8">
      <w:pPr>
        <w:pStyle w:val="Sumrio1"/>
        <w:tabs>
          <w:tab w:val="left" w:pos="440"/>
          <w:tab w:val="right" w:pos="9350"/>
        </w:tabs>
        <w:rPr>
          <w:noProof/>
        </w:rPr>
      </w:pPr>
      <w:hyperlink w:anchor="_Toc74863932" w:history="1">
        <w:r w:rsidRPr="00B75A0E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Metas e Restrições da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88242E" w14:textId="420FCDAC" w:rsidR="001468C8" w:rsidRDefault="001468C8">
      <w:pPr>
        <w:pStyle w:val="Sumrio1"/>
        <w:tabs>
          <w:tab w:val="left" w:pos="440"/>
          <w:tab w:val="right" w:pos="9350"/>
        </w:tabs>
        <w:rPr>
          <w:noProof/>
        </w:rPr>
      </w:pPr>
      <w:hyperlink w:anchor="_Toc74863933" w:history="1">
        <w:r w:rsidRPr="00B75A0E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Visão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E0E14F" w14:textId="363B334D" w:rsidR="001468C8" w:rsidRDefault="001468C8">
      <w:pPr>
        <w:pStyle w:val="Sumrio2"/>
        <w:tabs>
          <w:tab w:val="left" w:pos="880"/>
          <w:tab w:val="right" w:pos="9350"/>
        </w:tabs>
        <w:rPr>
          <w:noProof/>
        </w:rPr>
      </w:pPr>
      <w:hyperlink w:anchor="_Toc74863934" w:history="1">
        <w:r w:rsidRPr="00B75A0E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Realizações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30836B" w14:textId="046EAE08" w:rsidR="001468C8" w:rsidRDefault="001468C8">
      <w:pPr>
        <w:pStyle w:val="Sumrio1"/>
        <w:tabs>
          <w:tab w:val="left" w:pos="440"/>
          <w:tab w:val="right" w:pos="9350"/>
        </w:tabs>
        <w:rPr>
          <w:noProof/>
        </w:rPr>
      </w:pPr>
      <w:hyperlink w:anchor="_Toc74863935" w:history="1">
        <w:r w:rsidRPr="00B75A0E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2E731F" w14:textId="150D1C60" w:rsidR="001468C8" w:rsidRDefault="001468C8">
      <w:pPr>
        <w:pStyle w:val="Sumrio2"/>
        <w:tabs>
          <w:tab w:val="left" w:pos="880"/>
          <w:tab w:val="right" w:pos="9350"/>
        </w:tabs>
        <w:rPr>
          <w:noProof/>
        </w:rPr>
      </w:pPr>
      <w:hyperlink w:anchor="_Toc74863936" w:history="1">
        <w:r w:rsidRPr="00B75A0E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03182B" w14:textId="01AE576F" w:rsidR="001468C8" w:rsidRDefault="001468C8">
      <w:pPr>
        <w:pStyle w:val="Sumrio1"/>
        <w:tabs>
          <w:tab w:val="left" w:pos="440"/>
          <w:tab w:val="right" w:pos="9350"/>
        </w:tabs>
        <w:rPr>
          <w:noProof/>
        </w:rPr>
      </w:pPr>
      <w:hyperlink w:anchor="_Toc74863937" w:history="1">
        <w:r w:rsidRPr="00B75A0E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C31464" w14:textId="75E7BDF8" w:rsidR="001468C8" w:rsidRDefault="001468C8">
      <w:pPr>
        <w:pStyle w:val="Sumrio1"/>
        <w:tabs>
          <w:tab w:val="left" w:pos="440"/>
          <w:tab w:val="right" w:pos="9350"/>
        </w:tabs>
        <w:rPr>
          <w:noProof/>
        </w:rPr>
      </w:pPr>
      <w:hyperlink w:anchor="_Toc74863938" w:history="1">
        <w:r w:rsidRPr="00B75A0E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F23A50" w14:textId="7E2F5DA2" w:rsidR="001468C8" w:rsidRDefault="001468C8">
      <w:pPr>
        <w:pStyle w:val="Sumrio1"/>
        <w:tabs>
          <w:tab w:val="left" w:pos="440"/>
          <w:tab w:val="right" w:pos="9350"/>
        </w:tabs>
        <w:rPr>
          <w:noProof/>
        </w:rPr>
      </w:pPr>
      <w:hyperlink w:anchor="_Toc74863939" w:history="1">
        <w:r w:rsidRPr="00B75A0E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B75A0E">
          <w:rPr>
            <w:rStyle w:val="Hyperlink"/>
            <w:noProof/>
          </w:rPr>
          <w:t>Visão da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_Toc74863939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000041" w14:textId="27B3DDD0" w:rsidR="00E667B8" w:rsidRDefault="00FE2470">
      <w:pPr>
        <w:pStyle w:val="Ttulo"/>
      </w:pPr>
      <w:r>
        <w:fldChar w:fldCharType="end"/>
      </w:r>
      <w:r>
        <w:br w:type="page"/>
      </w:r>
      <w:r>
        <w:lastRenderedPageBreak/>
        <w:t xml:space="preserve">Documento de Arquitetura de Software </w:t>
      </w:r>
    </w:p>
    <w:p w14:paraId="00000042" w14:textId="77777777" w:rsidR="00E667B8" w:rsidRDefault="00FE2470">
      <w:pPr>
        <w:pStyle w:val="Ttulo1"/>
        <w:numPr>
          <w:ilvl w:val="0"/>
          <w:numId w:val="1"/>
        </w:numPr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bookmarkStart w:id="0" w:name="_Toc74863928"/>
      <w:r>
        <w:rPr>
          <w:rFonts w:ascii="Times New Roman" w:eastAsia="Times New Roman" w:hAnsi="Times New Roman" w:cs="Times New Roman"/>
          <w:sz w:val="22"/>
          <w:szCs w:val="22"/>
        </w:rPr>
        <w:t>Introdução</w:t>
      </w:r>
      <w:bookmarkEnd w:id="0"/>
    </w:p>
    <w:p w14:paraId="00000043" w14:textId="77777777" w:rsidR="00E667B8" w:rsidRDefault="00FE247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Este documento tem o objetivo de explicar a arquitetura por trás do software proposto para resolução do problema da empresa Tech Maintenance.</w:t>
      </w:r>
    </w:p>
    <w:p w14:paraId="00000044" w14:textId="77777777" w:rsidR="00E667B8" w:rsidRDefault="00FE2470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1" w:name="_Toc74863929"/>
      <w:r>
        <w:rPr>
          <w:rFonts w:ascii="Times New Roman" w:eastAsia="Times New Roman" w:hAnsi="Times New Roman" w:cs="Times New Roman"/>
          <w:sz w:val="22"/>
          <w:szCs w:val="22"/>
        </w:rPr>
        <w:t>Finalidade</w:t>
      </w:r>
      <w:bookmarkEnd w:id="1"/>
    </w:p>
    <w:p w14:paraId="00000045" w14:textId="77777777" w:rsidR="00E667B8" w:rsidRDefault="00FE2470">
      <w:pPr>
        <w:ind w:left="720"/>
        <w:jc w:val="both"/>
        <w:rPr>
          <w:sz w:val="22"/>
          <w:szCs w:val="22"/>
        </w:rPr>
      </w:pPr>
      <w:bookmarkStart w:id="2" w:name="_1fob9te" w:colFirst="0" w:colLast="0"/>
      <w:bookmarkEnd w:id="2"/>
      <w:r>
        <w:rPr>
          <w:sz w:val="22"/>
          <w:szCs w:val="22"/>
        </w:rPr>
        <w:t>O documento em questão, tem por finalidade oferecer uma visão arquitetural abrangente do sistema, usand</w:t>
      </w:r>
      <w:r>
        <w:rPr>
          <w:sz w:val="22"/>
          <w:szCs w:val="22"/>
        </w:rPr>
        <w:t>o diversas visões arquitetônicas para representar diferentes aspectos do sistema. O objetivo deste documento é capturar e comunicar as decisões arquitetônicas significativas que foram tomadas em relação ao sistema.</w:t>
      </w:r>
    </w:p>
    <w:p w14:paraId="00000046" w14:textId="77777777" w:rsidR="00E667B8" w:rsidRDefault="00FE2470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3" w:name="_Toc74863930"/>
      <w:r>
        <w:rPr>
          <w:rFonts w:ascii="Times New Roman" w:eastAsia="Times New Roman" w:hAnsi="Times New Roman" w:cs="Times New Roman"/>
          <w:sz w:val="22"/>
          <w:szCs w:val="22"/>
        </w:rPr>
        <w:t>Escopo</w:t>
      </w:r>
      <w:bookmarkEnd w:id="3"/>
    </w:p>
    <w:p w14:paraId="00000047" w14:textId="77777777" w:rsidR="00E667B8" w:rsidRDefault="00FE2470">
      <w:pPr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>Este documento dispõe de uma visão</w:t>
      </w:r>
      <w:r>
        <w:rPr>
          <w:sz w:val="22"/>
          <w:szCs w:val="22"/>
        </w:rPr>
        <w:t xml:space="preserve"> estrutural do projeto, explicando os casos de uso, diagramas de sequência e as classes que compõem o sistema, através de tabelas contendo o detalhamento lógico.</w:t>
      </w:r>
    </w:p>
    <w:p w14:paraId="00000048" w14:textId="77777777" w:rsidR="00E667B8" w:rsidRDefault="00FE2470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4" w:name="_Toc74863931"/>
      <w:r>
        <w:rPr>
          <w:rFonts w:ascii="Times New Roman" w:eastAsia="Times New Roman" w:hAnsi="Times New Roman" w:cs="Times New Roman"/>
          <w:sz w:val="22"/>
          <w:szCs w:val="22"/>
        </w:rPr>
        <w:t>Visão Geral</w:t>
      </w:r>
      <w:bookmarkEnd w:id="4"/>
    </w:p>
    <w:p w14:paraId="00000049" w14:textId="77777777" w:rsidR="00E667B8" w:rsidRDefault="00FE2470">
      <w:pPr>
        <w:ind w:left="708"/>
        <w:jc w:val="both"/>
        <w:rPr>
          <w:i/>
          <w:color w:val="0000FF"/>
        </w:rPr>
      </w:pPr>
      <w:r>
        <w:rPr>
          <w:sz w:val="22"/>
          <w:szCs w:val="22"/>
        </w:rPr>
        <w:t>Em termos gerais, este documento apresenta uma visão simples e prática da arquitet</w:t>
      </w:r>
      <w:r>
        <w:rPr>
          <w:sz w:val="22"/>
          <w:szCs w:val="22"/>
        </w:rPr>
        <w:t>ura do sistema, explicando e demonstrando com exemplos a arquitetura por trás do software implementado com o intuito de solucionar o problema existente no atual modelo de negócios da empresa Tech Maintenance.</w:t>
      </w:r>
    </w:p>
    <w:p w14:paraId="0000004A" w14:textId="77777777" w:rsidR="00E667B8" w:rsidRDefault="00FE2470">
      <w:pPr>
        <w:pStyle w:val="Ttulo1"/>
        <w:numPr>
          <w:ilvl w:val="0"/>
          <w:numId w:val="1"/>
        </w:numPr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bookmarkStart w:id="5" w:name="_Toc74863932"/>
      <w:r>
        <w:rPr>
          <w:rFonts w:ascii="Times New Roman" w:eastAsia="Times New Roman" w:hAnsi="Times New Roman" w:cs="Times New Roman"/>
          <w:sz w:val="22"/>
          <w:szCs w:val="22"/>
        </w:rPr>
        <w:t>Metas e Restrições da Arquitetura</w:t>
      </w:r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4B" w14:textId="77777777" w:rsidR="00E667B8" w:rsidRDefault="00FE2470">
      <w:pPr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>A arquitetur</w:t>
      </w:r>
      <w:r>
        <w:rPr>
          <w:sz w:val="22"/>
          <w:szCs w:val="22"/>
        </w:rPr>
        <w:t>a do software tem por base os requisitos especificados no documento de requisitos, sendo necessário na implementação do software uma conexão com o atual sistema online e banco de dados da empresa.</w:t>
      </w:r>
    </w:p>
    <w:p w14:paraId="0000004C" w14:textId="77777777" w:rsidR="00E667B8" w:rsidRDefault="00FE2470">
      <w:pPr>
        <w:pStyle w:val="Ttulo1"/>
        <w:numPr>
          <w:ilvl w:val="0"/>
          <w:numId w:val="1"/>
        </w:numPr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bookmarkStart w:id="6" w:name="_Toc74863933"/>
      <w:r>
        <w:rPr>
          <w:rFonts w:ascii="Times New Roman" w:eastAsia="Times New Roman" w:hAnsi="Times New Roman" w:cs="Times New Roman"/>
          <w:sz w:val="22"/>
          <w:szCs w:val="22"/>
        </w:rPr>
        <w:t>Visão de Casos de Uso</w:t>
      </w:r>
      <w:bookmarkEnd w:id="6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4D" w14:textId="77777777" w:rsidR="00E667B8" w:rsidRDefault="00FE2470">
      <w:pPr>
        <w:jc w:val="center"/>
      </w:pPr>
      <w:r>
        <w:tab/>
      </w:r>
      <w:r>
        <w:rPr>
          <w:noProof/>
        </w:rPr>
        <w:drawing>
          <wp:inline distT="114300" distB="114300" distL="114300" distR="114300">
            <wp:extent cx="3493092" cy="326081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092" cy="3260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E" w14:textId="77777777" w:rsidR="00E667B8" w:rsidRDefault="00FE2470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7" w:name="_Toc74863934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Realizações de Casos de Uso</w:t>
      </w:r>
      <w:bookmarkEnd w:id="7"/>
    </w:p>
    <w:p w14:paraId="0000004F" w14:textId="77777777" w:rsidR="00E667B8" w:rsidRDefault="00E667B8">
      <w:pPr>
        <w:jc w:val="both"/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6"/>
        <w:gridCol w:w="7214"/>
      </w:tblGrid>
      <w:tr w:rsidR="00E667B8" w14:paraId="409CBEE2" w14:textId="77777777"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E667B8" w:rsidRDefault="00FE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</w:t>
            </w:r>
            <w:r>
              <w:t xml:space="preserve"> de uso</w:t>
            </w:r>
          </w:p>
        </w:tc>
        <w:tc>
          <w:tcPr>
            <w:tcW w:w="7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E667B8" w:rsidRDefault="00FE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</w:tr>
      <w:tr w:rsidR="00E667B8" w14:paraId="5853B506" w14:textId="77777777"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667B8" w:rsidRDefault="00FE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Ator</w:t>
            </w:r>
          </w:p>
        </w:tc>
        <w:tc>
          <w:tcPr>
            <w:tcW w:w="7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667B8" w:rsidRDefault="00FE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Funcionário</w:t>
            </w:r>
          </w:p>
        </w:tc>
      </w:tr>
      <w:tr w:rsidR="00E667B8" w14:paraId="1E54879D" w14:textId="77777777"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E667B8" w:rsidRDefault="00FE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normal</w:t>
            </w:r>
          </w:p>
        </w:tc>
        <w:tc>
          <w:tcPr>
            <w:tcW w:w="7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Usuário faz Login no software</w:t>
            </w:r>
          </w:p>
          <w:p w14:paraId="00000056" w14:textId="77777777" w:rsidR="00E667B8" w:rsidRDefault="00FE2470">
            <w:pPr>
              <w:ind w:left="425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1.1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22"/>
                <w:szCs w:val="22"/>
              </w:rPr>
              <w:t>Caso o funcionário não possua um login válido deverá realizar um novo cadastro e será direcionado ao FA001.</w:t>
            </w:r>
          </w:p>
          <w:p w14:paraId="00000057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poderá acessar os relatórios de vendas clicando em seu perfil e selecionando a opção “checar relatório de vendas”.</w:t>
            </w:r>
          </w:p>
          <w:p w14:paraId="00000058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relatório</w:t>
            </w:r>
            <w:r>
              <w:rPr>
                <w:sz w:val="22"/>
                <w:szCs w:val="22"/>
              </w:rPr>
              <w:t xml:space="preserve"> de vendas irá registrar todos os relatórios de saídas para gerar os documentos em PDF.</w:t>
            </w:r>
          </w:p>
          <w:p w14:paraId="00000059" w14:textId="77777777" w:rsidR="00E667B8" w:rsidRDefault="00FE2470">
            <w:pPr>
              <w:ind w:left="141"/>
              <w:jc w:val="both"/>
            </w:pPr>
            <w:r>
              <w:rPr>
                <w:b/>
                <w:sz w:val="22"/>
                <w:szCs w:val="22"/>
              </w:rP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poderá imprimir o documento.</w:t>
            </w:r>
          </w:p>
        </w:tc>
      </w:tr>
      <w:tr w:rsidR="00E667B8" w14:paraId="2BE3631C" w14:textId="77777777">
        <w:tc>
          <w:tcPr>
            <w:tcW w:w="2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E667B8" w:rsidRDefault="00FE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alternativo</w:t>
            </w:r>
          </w:p>
        </w:tc>
        <w:tc>
          <w:tcPr>
            <w:tcW w:w="7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E667B8" w:rsidRDefault="00FE2470">
            <w:pPr>
              <w:ind w:left="7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FA001</w:t>
            </w:r>
          </w:p>
          <w:p w14:paraId="0000005C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novo usuário deverá chamar um administrador para cadastrá-lo no sistema.</w:t>
            </w:r>
          </w:p>
          <w:p w14:paraId="0000005D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deverá receber um login próprio contendo suas informações pessoais para que possa realizar a entrada no sistema.</w:t>
            </w:r>
          </w:p>
          <w:p w14:paraId="0000005E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faz login no software.</w:t>
            </w:r>
          </w:p>
          <w:p w14:paraId="0000005F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poderá acessar os relatórios de vendas clicando em seu perfil e selecionando a opção “checar relatório de vendas”.</w:t>
            </w:r>
          </w:p>
          <w:p w14:paraId="00000060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relatório de vendas irá registrar todos os relatórios de saídas para gerar os docume</w:t>
            </w:r>
            <w:r>
              <w:rPr>
                <w:sz w:val="22"/>
                <w:szCs w:val="22"/>
              </w:rPr>
              <w:t>ntos em PDF.</w:t>
            </w:r>
          </w:p>
          <w:p w14:paraId="00000061" w14:textId="77777777" w:rsidR="00E667B8" w:rsidRDefault="00FE2470">
            <w:pPr>
              <w:ind w:left="141"/>
              <w:jc w:val="both"/>
            </w:pPr>
            <w:r>
              <w:rPr>
                <w:b/>
                <w:sz w:val="22"/>
                <w:szCs w:val="22"/>
              </w:rPr>
              <w:t>6.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poderá imprimir o documento.</w:t>
            </w:r>
          </w:p>
        </w:tc>
      </w:tr>
    </w:tbl>
    <w:p w14:paraId="00000062" w14:textId="77777777" w:rsidR="00E667B8" w:rsidRDefault="00E667B8">
      <w:pPr>
        <w:jc w:val="both"/>
      </w:pPr>
    </w:p>
    <w:p w14:paraId="00000063" w14:textId="77777777" w:rsidR="00E667B8" w:rsidRDefault="00E667B8">
      <w:pPr>
        <w:jc w:val="both"/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215"/>
      </w:tblGrid>
      <w:tr w:rsidR="00E667B8" w14:paraId="4D5DF12D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E667B8" w:rsidRDefault="00FE2470">
            <w:r>
              <w:t>Caso de uso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E667B8" w:rsidRDefault="00FE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Gerenciar clientes</w:t>
            </w:r>
          </w:p>
        </w:tc>
      </w:tr>
      <w:tr w:rsidR="00E667B8" w14:paraId="27FA3A8B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E667B8" w:rsidRDefault="00FE2470">
            <w:r>
              <w:t>Ator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E667B8" w:rsidRDefault="00FE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Funcionário</w:t>
            </w:r>
          </w:p>
        </w:tc>
      </w:tr>
      <w:tr w:rsidR="00E667B8" w14:paraId="45A4AF40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E667B8" w:rsidRDefault="00FE2470">
            <w:r>
              <w:t>Fluxo normal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Usuário faz Login no software</w:t>
            </w:r>
          </w:p>
          <w:p w14:paraId="0000006A" w14:textId="77777777" w:rsidR="00E667B8" w:rsidRDefault="00FE2470">
            <w:pPr>
              <w:ind w:left="425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1.1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22"/>
                <w:szCs w:val="22"/>
              </w:rPr>
              <w:t>Caso o funcionário não possua um login válido deverá realizar um novo cadastro e será direcionado ao FA001.</w:t>
            </w:r>
          </w:p>
          <w:p w14:paraId="0000006B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poderá acessar os dados contendo uma lista de clientes por meio de um menu.</w:t>
            </w:r>
          </w:p>
          <w:p w14:paraId="0000006C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verifica o índice de cada chamado e orga</w:t>
            </w:r>
            <w:r>
              <w:rPr>
                <w:sz w:val="22"/>
                <w:szCs w:val="22"/>
              </w:rPr>
              <w:t>niza por nível de urgência.</w:t>
            </w:r>
          </w:p>
          <w:p w14:paraId="0000006D" w14:textId="77777777" w:rsidR="00E667B8" w:rsidRDefault="00FE2470">
            <w:pPr>
              <w:ind w:left="141"/>
              <w:jc w:val="both"/>
            </w:pPr>
            <w:r>
              <w:rPr>
                <w:b/>
                <w:sz w:val="22"/>
                <w:szCs w:val="22"/>
              </w:rP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poderá remover chamados concluídos ou cancelados.</w:t>
            </w:r>
          </w:p>
        </w:tc>
      </w:tr>
      <w:tr w:rsidR="00E667B8" w14:paraId="59E41266" w14:textId="77777777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E667B8" w:rsidRDefault="00FE2470">
            <w:r>
              <w:t>Fluxo alternativo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E667B8" w:rsidRDefault="00FE2470">
            <w:pPr>
              <w:ind w:left="7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FA001</w:t>
            </w:r>
          </w:p>
          <w:p w14:paraId="00000070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novo usuário deverá chamar um administrador para cadastrá-lo no sistema.</w:t>
            </w:r>
          </w:p>
          <w:p w14:paraId="00000071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deverá receber um login próprio contendo</w:t>
            </w:r>
            <w:r>
              <w:rPr>
                <w:sz w:val="22"/>
                <w:szCs w:val="22"/>
              </w:rPr>
              <w:t xml:space="preserve"> suas informações pessoais para que possa realizar a entrada no sistema.</w:t>
            </w:r>
          </w:p>
          <w:p w14:paraId="00000072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faz login no software.</w:t>
            </w:r>
          </w:p>
          <w:p w14:paraId="00000073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 xml:space="preserve">O usuário poderá acessar os dados contendo uma lista de clientes por </w:t>
            </w:r>
            <w:r>
              <w:rPr>
                <w:sz w:val="22"/>
                <w:szCs w:val="22"/>
              </w:rPr>
              <w:lastRenderedPageBreak/>
              <w:t>meio de um menu.</w:t>
            </w:r>
          </w:p>
          <w:p w14:paraId="00000074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 xml:space="preserve">O usuário verifica o índice de cada chamado e </w:t>
            </w:r>
            <w:r>
              <w:rPr>
                <w:sz w:val="22"/>
                <w:szCs w:val="22"/>
              </w:rPr>
              <w:t>organiza por nível de urgência.</w:t>
            </w:r>
          </w:p>
          <w:p w14:paraId="00000075" w14:textId="77777777" w:rsidR="00E667B8" w:rsidRDefault="00FE2470">
            <w:pPr>
              <w:ind w:left="141"/>
              <w:jc w:val="both"/>
            </w:pPr>
            <w:r>
              <w:rPr>
                <w:b/>
                <w:sz w:val="22"/>
                <w:szCs w:val="22"/>
              </w:rPr>
              <w:t>6.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poderá remover chamados concluídos ou cancelados.</w:t>
            </w:r>
          </w:p>
        </w:tc>
      </w:tr>
    </w:tbl>
    <w:p w14:paraId="00000076" w14:textId="77777777" w:rsidR="00E667B8" w:rsidRDefault="00E667B8">
      <w:pPr>
        <w:jc w:val="both"/>
      </w:pPr>
    </w:p>
    <w:p w14:paraId="00000077" w14:textId="77777777" w:rsidR="00E667B8" w:rsidRDefault="00E667B8">
      <w:pPr>
        <w:jc w:val="both"/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185"/>
      </w:tblGrid>
      <w:tr w:rsidR="00E667B8" w14:paraId="1DA2BF54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E667B8" w:rsidRDefault="00FE2470">
            <w:r>
              <w:t>Caso de uso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E667B8" w:rsidRDefault="00FE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Iniciar sessão</w:t>
            </w:r>
          </w:p>
        </w:tc>
      </w:tr>
      <w:tr w:rsidR="00E667B8" w14:paraId="0792BF0E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E667B8" w:rsidRDefault="00FE2470">
            <w:r>
              <w:t>Ator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E667B8" w:rsidRDefault="00FE247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Funcionário</w:t>
            </w:r>
          </w:p>
        </w:tc>
      </w:tr>
      <w:tr w:rsidR="00E667B8" w14:paraId="23B81EC8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E667B8" w:rsidRDefault="00FE2470">
            <w:r>
              <w:t>Fluxo normal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seleciona a opção de criar login.</w:t>
            </w:r>
          </w:p>
          <w:p w14:paraId="0000007E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solicita uma permissão de administrador.</w:t>
            </w:r>
          </w:p>
          <w:p w14:paraId="0000007F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O usuário insere os dados pessoais exigidos para efetuar o cadastro.</w:t>
            </w:r>
          </w:p>
          <w:p w14:paraId="00000080" w14:textId="77777777" w:rsidR="00E667B8" w:rsidRDefault="00FE2470">
            <w:pPr>
              <w:ind w:left="425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2.1</w:t>
            </w:r>
            <w:r>
              <w:rPr>
                <w:sz w:val="22"/>
                <w:szCs w:val="22"/>
              </w:rPr>
              <w:t xml:space="preserve">  Dados inválidos FA001.</w:t>
            </w:r>
          </w:p>
          <w:p w14:paraId="00000081" w14:textId="77777777" w:rsidR="00E667B8" w:rsidRDefault="00FE2470">
            <w:pPr>
              <w:ind w:left="425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2.2  </w:t>
            </w:r>
            <w:r>
              <w:rPr>
                <w:sz w:val="22"/>
                <w:szCs w:val="22"/>
              </w:rPr>
              <w:t>Usuário já existente FA002.</w:t>
            </w:r>
          </w:p>
          <w:p w14:paraId="00000082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Cadastro realizado com sucesso.</w:t>
            </w:r>
          </w:p>
          <w:p w14:paraId="00000083" w14:textId="77777777" w:rsidR="00E667B8" w:rsidRDefault="00FE2470">
            <w:pPr>
              <w:ind w:left="141"/>
              <w:jc w:val="both"/>
            </w:pPr>
            <w:r>
              <w:rPr>
                <w:b/>
                <w:sz w:val="22"/>
                <w:szCs w:val="22"/>
              </w:rPr>
              <w:t>5.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Usuário inicia nova sessão de software.</w:t>
            </w:r>
          </w:p>
        </w:tc>
      </w:tr>
      <w:tr w:rsidR="00E667B8" w14:paraId="698195F3" w14:textId="77777777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E667B8" w:rsidRDefault="00FE2470">
            <w:r>
              <w:t>Fluxo alternativo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667B8" w:rsidRDefault="00FE2470">
            <w:pPr>
              <w:ind w:left="7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FA001</w:t>
            </w:r>
          </w:p>
          <w:p w14:paraId="00000086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Deverá apresentar uma mensagem de erro e solicitar correção dos dados.</w:t>
            </w:r>
          </w:p>
          <w:p w14:paraId="00000087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Usuário faz correção dos dados.</w:t>
            </w:r>
          </w:p>
          <w:p w14:paraId="00000088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Cadastro realizado com sucesso.</w:t>
            </w:r>
          </w:p>
          <w:p w14:paraId="00000089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Usuário inicia nova sessão de so</w:t>
            </w:r>
            <w:r>
              <w:rPr>
                <w:sz w:val="22"/>
                <w:szCs w:val="22"/>
              </w:rPr>
              <w:t>ftware.</w:t>
            </w:r>
          </w:p>
          <w:p w14:paraId="0000008A" w14:textId="77777777" w:rsidR="00E667B8" w:rsidRDefault="00FE247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000008B" w14:textId="77777777" w:rsidR="00E667B8" w:rsidRDefault="00FE2470">
            <w:pPr>
              <w:ind w:left="7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FA002</w:t>
            </w:r>
          </w:p>
          <w:p w14:paraId="0000008C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Caso ocorra o erro de já existir um cadastro com os mesmos dados deverá apresentar uma mensagem de erro e voltar a tela de login.</w:t>
            </w:r>
          </w:p>
          <w:p w14:paraId="0000008D" w14:textId="77777777" w:rsidR="00E667B8" w:rsidRDefault="00FE2470">
            <w:pPr>
              <w:ind w:left="425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1.1</w:t>
            </w:r>
            <w:r>
              <w:rPr>
                <w:sz w:val="22"/>
                <w:szCs w:val="22"/>
              </w:rPr>
              <w:t xml:space="preserve">  Usuário insere novos dados FA003.</w:t>
            </w:r>
          </w:p>
          <w:p w14:paraId="0000008E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Usuário inicia nova sessão de software.</w:t>
            </w:r>
          </w:p>
          <w:p w14:paraId="0000008F" w14:textId="77777777" w:rsidR="00E667B8" w:rsidRDefault="00FE2470">
            <w:pPr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00000090" w14:textId="77777777" w:rsidR="00E667B8" w:rsidRDefault="00FE2470">
            <w:pPr>
              <w:ind w:left="7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FA003</w:t>
            </w:r>
          </w:p>
          <w:p w14:paraId="00000091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Dados inseridos corretament</w:t>
            </w:r>
            <w:r>
              <w:rPr>
                <w:sz w:val="22"/>
                <w:szCs w:val="22"/>
              </w:rPr>
              <w:t>e.</w:t>
            </w:r>
          </w:p>
          <w:p w14:paraId="00000092" w14:textId="77777777" w:rsidR="00E667B8" w:rsidRDefault="00FE2470">
            <w:pPr>
              <w:ind w:left="14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Cadastro realizado com sucesso.</w:t>
            </w:r>
          </w:p>
          <w:p w14:paraId="00000093" w14:textId="77777777" w:rsidR="00E667B8" w:rsidRDefault="00FE2470">
            <w:pPr>
              <w:ind w:left="141"/>
              <w:jc w:val="both"/>
            </w:pPr>
            <w:r>
              <w:rPr>
                <w:b/>
                <w:sz w:val="22"/>
                <w:szCs w:val="22"/>
              </w:rP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rPr>
                <w:sz w:val="22"/>
                <w:szCs w:val="22"/>
              </w:rPr>
              <w:t>Usuário inicia nova sessão de software.</w:t>
            </w:r>
          </w:p>
        </w:tc>
      </w:tr>
    </w:tbl>
    <w:p w14:paraId="00000094" w14:textId="77777777" w:rsidR="00E667B8" w:rsidRDefault="00E667B8">
      <w:pPr>
        <w:jc w:val="both"/>
      </w:pPr>
    </w:p>
    <w:p w14:paraId="00000095" w14:textId="77777777" w:rsidR="00E667B8" w:rsidRDefault="00FE2470">
      <w:pPr>
        <w:jc w:val="both"/>
      </w:pPr>
      <w:r>
        <w:br w:type="page"/>
      </w:r>
    </w:p>
    <w:p w14:paraId="00000096" w14:textId="77777777" w:rsidR="00E667B8" w:rsidRDefault="00E667B8">
      <w:pPr>
        <w:jc w:val="both"/>
      </w:pPr>
    </w:p>
    <w:p w14:paraId="00000097" w14:textId="77777777" w:rsidR="00E667B8" w:rsidRDefault="00FE2470">
      <w:pPr>
        <w:pStyle w:val="Ttulo1"/>
        <w:numPr>
          <w:ilvl w:val="0"/>
          <w:numId w:val="1"/>
        </w:numPr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bookmarkStart w:id="8" w:name="_Toc74863935"/>
      <w:r>
        <w:rPr>
          <w:rFonts w:ascii="Times New Roman" w:eastAsia="Times New Roman" w:hAnsi="Times New Roman" w:cs="Times New Roman"/>
          <w:sz w:val="22"/>
          <w:szCs w:val="22"/>
        </w:rPr>
        <w:t>Visão Lógica</w:t>
      </w:r>
      <w:bookmarkEnd w:id="8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98" w14:textId="77777777" w:rsidR="00E667B8" w:rsidRDefault="00FE2470">
      <w:pPr>
        <w:rPr>
          <w:sz w:val="22"/>
          <w:szCs w:val="22"/>
        </w:rPr>
      </w:pPr>
      <w:r>
        <w:rPr>
          <w:sz w:val="22"/>
          <w:szCs w:val="22"/>
        </w:rPr>
        <w:t>O sistema representado pelo diagrama com base na visão lógica.</w:t>
      </w:r>
    </w:p>
    <w:p w14:paraId="00000099" w14:textId="77777777" w:rsidR="00E667B8" w:rsidRDefault="00FE2470">
      <w:pPr>
        <w:ind w:left="708"/>
        <w:jc w:val="center"/>
      </w:pPr>
      <w:r>
        <w:rPr>
          <w:noProof/>
        </w:rPr>
        <w:drawing>
          <wp:inline distT="114300" distB="114300" distL="114300" distR="114300">
            <wp:extent cx="3675110" cy="278009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110" cy="2780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A" w14:textId="77777777" w:rsidR="00E667B8" w:rsidRDefault="00FE2470">
      <w:pPr>
        <w:pStyle w:val="Ttulo2"/>
        <w:numPr>
          <w:ilvl w:val="1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9" w:name="_Toc74863936"/>
      <w:r>
        <w:rPr>
          <w:rFonts w:ascii="Times New Roman" w:eastAsia="Times New Roman" w:hAnsi="Times New Roman" w:cs="Times New Roman"/>
          <w:sz w:val="22"/>
          <w:szCs w:val="22"/>
        </w:rPr>
        <w:t>Visão Geral</w:t>
      </w:r>
      <w:bookmarkEnd w:id="9"/>
    </w:p>
    <w:p w14:paraId="0000009B" w14:textId="77777777" w:rsidR="00E667B8" w:rsidRDefault="00FE247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>Nesta seção está representado o sistema com base no diagrama de classes, a classe Colaborador faz o acesso às outras classes de sistemas, por ele é possível utilizar as funções e acessar os atributos.</w:t>
      </w:r>
    </w:p>
    <w:p w14:paraId="0000009C" w14:textId="77777777" w:rsidR="00E667B8" w:rsidRDefault="00FE2470">
      <w:pPr>
        <w:pStyle w:val="Ttulo1"/>
        <w:numPr>
          <w:ilvl w:val="0"/>
          <w:numId w:val="1"/>
        </w:numPr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Toc74863937"/>
      <w:r>
        <w:rPr>
          <w:rFonts w:ascii="Times New Roman" w:eastAsia="Times New Roman" w:hAnsi="Times New Roman" w:cs="Times New Roman"/>
          <w:sz w:val="22"/>
          <w:szCs w:val="22"/>
        </w:rPr>
        <w:t>Visão de Processos</w:t>
      </w:r>
      <w:bookmarkEnd w:id="10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9D" w14:textId="77777777" w:rsidR="00E667B8" w:rsidRDefault="00FE2470">
      <w:pPr>
        <w:ind w:left="708"/>
        <w:jc w:val="both"/>
        <w:rPr>
          <w:i/>
          <w:color w:val="0000FF"/>
          <w:sz w:val="22"/>
          <w:szCs w:val="22"/>
        </w:rPr>
      </w:pPr>
      <w:r>
        <w:rPr>
          <w:sz w:val="22"/>
          <w:szCs w:val="22"/>
        </w:rPr>
        <w:t>Os processos se comunicam por classes internas do programa. A não utilização de um banco de dados pelo grupo impõe que todas as informações no software se comuniquem por herança ou por meio de implementação de funções que permitem o acesso aos atributos de</w:t>
      </w:r>
      <w:r>
        <w:rPr>
          <w:sz w:val="22"/>
          <w:szCs w:val="22"/>
        </w:rPr>
        <w:t xml:space="preserve"> outras classes e às informações sobre os clientes e seus chamados.</w:t>
      </w:r>
    </w:p>
    <w:p w14:paraId="0000009E" w14:textId="77777777" w:rsidR="00E667B8" w:rsidRDefault="00FE2470">
      <w:pPr>
        <w:pStyle w:val="Ttulo1"/>
        <w:numPr>
          <w:ilvl w:val="0"/>
          <w:numId w:val="1"/>
        </w:numPr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bookmarkStart w:id="11" w:name="_Toc74863938"/>
      <w:r>
        <w:rPr>
          <w:rFonts w:ascii="Times New Roman" w:eastAsia="Times New Roman" w:hAnsi="Times New Roman" w:cs="Times New Roman"/>
          <w:sz w:val="22"/>
          <w:szCs w:val="22"/>
        </w:rPr>
        <w:t>Visão de Implantação</w:t>
      </w:r>
      <w:bookmarkEnd w:id="11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9F" w14:textId="77777777" w:rsidR="00E667B8" w:rsidRDefault="00FE247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O software necessita de no mínimo 2 GB ram, processador dual core e Windows 7 ou superior para funcionar corretamente. A forma de rede utilizada será VLAN de barramen</w:t>
      </w:r>
      <w:r>
        <w:rPr>
          <w:sz w:val="22"/>
          <w:szCs w:val="22"/>
        </w:rPr>
        <w:t xml:space="preserve">to em estrela para compartilhar informações entre todos os computadores da empresa. </w:t>
      </w:r>
    </w:p>
    <w:p w14:paraId="000000A0" w14:textId="77777777" w:rsidR="00E667B8" w:rsidRDefault="00FE2470">
      <w:pPr>
        <w:pStyle w:val="Ttulo1"/>
        <w:numPr>
          <w:ilvl w:val="0"/>
          <w:numId w:val="1"/>
        </w:numPr>
        <w:ind w:left="360" w:hanging="360"/>
        <w:rPr>
          <w:rFonts w:ascii="Times New Roman" w:eastAsia="Times New Roman" w:hAnsi="Times New Roman" w:cs="Times New Roman"/>
          <w:sz w:val="22"/>
          <w:szCs w:val="22"/>
        </w:rPr>
      </w:pPr>
      <w:bookmarkStart w:id="12" w:name="_Toc74863939"/>
      <w:r>
        <w:rPr>
          <w:rFonts w:ascii="Times New Roman" w:eastAsia="Times New Roman" w:hAnsi="Times New Roman" w:cs="Times New Roman"/>
          <w:sz w:val="22"/>
          <w:szCs w:val="22"/>
        </w:rPr>
        <w:t>Visão da Implementação</w:t>
      </w:r>
      <w:bookmarkEnd w:id="12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00000A1" w14:textId="77777777" w:rsidR="00E667B8" w:rsidRDefault="00FE2470">
      <w:pPr>
        <w:ind w:left="708"/>
      </w:pPr>
      <w:r>
        <w:rPr>
          <w:sz w:val="22"/>
          <w:szCs w:val="22"/>
        </w:rPr>
        <w:t>O sistema possui uma implementação utilizando interfaces em Java sendo dividido em em camadas que interligam o front com o back-end permitindo o us</w:t>
      </w:r>
      <w:r>
        <w:rPr>
          <w:sz w:val="22"/>
          <w:szCs w:val="22"/>
        </w:rPr>
        <w:t>uário acessar, modificar e remover dados do banco de dados através das interfaces implementadas.</w:t>
      </w:r>
    </w:p>
    <w:sectPr w:rsidR="00E667B8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1A50" w14:textId="77777777" w:rsidR="00FE2470" w:rsidRDefault="00FE2470">
      <w:r>
        <w:separator/>
      </w:r>
    </w:p>
  </w:endnote>
  <w:endnote w:type="continuationSeparator" w:id="0">
    <w:p w14:paraId="0FE988FF" w14:textId="77777777" w:rsidR="00FE2470" w:rsidRDefault="00FE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E667B8" w:rsidRDefault="00E667B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67B8" w14:paraId="37489F5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B0" w14:textId="77777777" w:rsidR="00E667B8" w:rsidRDefault="00FE247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B1" w14:textId="77777777" w:rsidR="00E667B8" w:rsidRDefault="00FE2470">
          <w:pPr>
            <w:jc w:val="center"/>
          </w:pPr>
          <w:r>
            <w:t>©Tech Maintenance,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B2" w14:textId="014CDE82" w:rsidR="00E667B8" w:rsidRDefault="00FE247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468C8">
            <w:rPr>
              <w:noProof/>
            </w:rPr>
            <w:t>2</w:t>
          </w:r>
          <w:r>
            <w:fldChar w:fldCharType="end"/>
          </w:r>
        </w:p>
      </w:tc>
    </w:tr>
  </w:tbl>
  <w:p w14:paraId="000000B3" w14:textId="77777777" w:rsidR="00E667B8" w:rsidRDefault="00E667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EC464" w14:textId="77777777" w:rsidR="00FE2470" w:rsidRDefault="00FE2470">
      <w:r>
        <w:separator/>
      </w:r>
    </w:p>
  </w:footnote>
  <w:footnote w:type="continuationSeparator" w:id="0">
    <w:p w14:paraId="0BC6AA19" w14:textId="77777777" w:rsidR="00FE2470" w:rsidRDefault="00FE2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A" w14:textId="77777777" w:rsidR="00E667B8" w:rsidRDefault="00E667B8">
    <w:pPr>
      <w:rPr>
        <w:sz w:val="24"/>
        <w:szCs w:val="24"/>
      </w:rPr>
    </w:pPr>
  </w:p>
  <w:p w14:paraId="000000AB" w14:textId="77777777" w:rsidR="00E667B8" w:rsidRDefault="00E667B8">
    <w:pPr>
      <w:pBdr>
        <w:top w:val="single" w:sz="6" w:space="1" w:color="000000"/>
      </w:pBdr>
      <w:rPr>
        <w:sz w:val="24"/>
        <w:szCs w:val="24"/>
      </w:rPr>
    </w:pPr>
  </w:p>
  <w:p w14:paraId="000000AC" w14:textId="77777777" w:rsidR="00E667B8" w:rsidRDefault="00FE247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0AD" w14:textId="77777777" w:rsidR="00E667B8" w:rsidRDefault="00E667B8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E" w14:textId="77777777" w:rsidR="00E667B8" w:rsidRDefault="00E667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2" w14:textId="77777777" w:rsidR="00E667B8" w:rsidRDefault="00E667B8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67B8" w14:paraId="7ED87BF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77777777" w:rsidR="00E667B8" w:rsidRDefault="00FE2470">
          <w:r>
            <w:t>Tech Maintenance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4" w14:textId="77777777" w:rsidR="00E667B8" w:rsidRDefault="00FE247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1.1</w:t>
          </w:r>
        </w:p>
      </w:tc>
    </w:tr>
    <w:tr w:rsidR="00E667B8" w14:paraId="5219A09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5" w14:textId="77777777" w:rsidR="00E667B8" w:rsidRDefault="00FE2470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6" w14:textId="77777777" w:rsidR="00E667B8" w:rsidRDefault="00FE2470">
          <w:r>
            <w:t xml:space="preserve">  Data:  17/06/2021</w:t>
          </w:r>
        </w:p>
      </w:tc>
    </w:tr>
    <w:tr w:rsidR="00E667B8" w14:paraId="3C33325A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7" w14:textId="77777777" w:rsidR="00E667B8" w:rsidRDefault="00FE2470">
          <w:r>
            <w:t>AS001</w:t>
          </w:r>
        </w:p>
      </w:tc>
    </w:tr>
  </w:tbl>
  <w:p w14:paraId="000000A9" w14:textId="77777777" w:rsidR="00E667B8" w:rsidRDefault="00E667B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1D9B"/>
    <w:multiLevelType w:val="multilevel"/>
    <w:tmpl w:val="E63E815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7B8"/>
    <w:rsid w:val="001468C8"/>
    <w:rsid w:val="00E667B8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4C7F63-92B9-45B9-BAF4-0B94C79F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1468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68C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1468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1071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Flavio Barbosa</cp:lastModifiedBy>
  <cp:revision>2</cp:revision>
  <dcterms:created xsi:type="dcterms:W3CDTF">2021-06-18T02:11:00Z</dcterms:created>
  <dcterms:modified xsi:type="dcterms:W3CDTF">2021-06-18T02:12:00Z</dcterms:modified>
</cp:coreProperties>
</file>