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33333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3A188470" w:rsidR="00101A22" w:rsidRDefault="00FB5A15">
      <w:pPr>
        <w:pStyle w:val="Ttulo"/>
        <w:jc w:val="right"/>
      </w:pPr>
      <w:r>
        <w:t>Especificação dos Requisitos de Software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77777777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Inserção da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74C75722" w14:textId="192EF25A" w:rsidR="009D19C0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588209" w:history="1">
            <w:r w:rsidR="009D19C0" w:rsidRPr="009A0FE1">
              <w:rPr>
                <w:rStyle w:val="Hyperlink"/>
                <w:noProof/>
              </w:rPr>
              <w:t>1.</w:t>
            </w:r>
            <w:r w:rsidR="009D19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D19C0" w:rsidRPr="009A0FE1">
              <w:rPr>
                <w:rStyle w:val="Hyperlink"/>
                <w:noProof/>
              </w:rPr>
              <w:t>Introdução</w:t>
            </w:r>
            <w:r w:rsidR="009D19C0">
              <w:rPr>
                <w:noProof/>
                <w:webHidden/>
              </w:rPr>
              <w:tab/>
            </w:r>
            <w:r w:rsidR="009D19C0">
              <w:rPr>
                <w:noProof/>
                <w:webHidden/>
              </w:rPr>
              <w:fldChar w:fldCharType="begin"/>
            </w:r>
            <w:r w:rsidR="009D19C0">
              <w:rPr>
                <w:noProof/>
                <w:webHidden/>
              </w:rPr>
              <w:instrText xml:space="preserve"> PAGEREF _Toc74588209 \h </w:instrText>
            </w:r>
            <w:r w:rsidR="009D19C0">
              <w:rPr>
                <w:noProof/>
                <w:webHidden/>
              </w:rPr>
            </w:r>
            <w:r w:rsidR="009D19C0">
              <w:rPr>
                <w:noProof/>
                <w:webHidden/>
              </w:rPr>
              <w:fldChar w:fldCharType="separate"/>
            </w:r>
            <w:r w:rsidR="009D19C0">
              <w:rPr>
                <w:noProof/>
                <w:webHidden/>
              </w:rPr>
              <w:t>4</w:t>
            </w:r>
            <w:r w:rsidR="009D19C0">
              <w:rPr>
                <w:noProof/>
                <w:webHidden/>
              </w:rPr>
              <w:fldChar w:fldCharType="end"/>
            </w:r>
          </w:hyperlink>
        </w:p>
        <w:p w14:paraId="1E669762" w14:textId="0370DFFC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0" w:history="1">
            <w:r w:rsidRPr="009A0FE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50F5" w14:textId="67059567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1" w:history="1">
            <w:r w:rsidRPr="009A0FE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B659" w14:textId="463065B8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2" w:history="1">
            <w:r w:rsidRPr="009A0FE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4B06" w14:textId="143C252B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3" w:history="1">
            <w:r w:rsidRPr="009A0FE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0517" w14:textId="1EC1DC64" w:rsidR="009D19C0" w:rsidRDefault="009D19C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4" w:history="1">
            <w:r w:rsidRPr="009A0FE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0A04" w14:textId="71C7073E" w:rsidR="009D19C0" w:rsidRDefault="009D19C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5" w:history="1">
            <w:r w:rsidRPr="009A0FE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F9F2" w14:textId="06E4D2DB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6" w:history="1">
            <w:r w:rsidRPr="009A0FE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7F1F" w14:textId="28F12566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7" w:history="1">
            <w:r w:rsidRPr="009A0FE1">
              <w:rPr>
                <w:rStyle w:val="Hyperlink"/>
                <w:b/>
                <w:bCs/>
                <w:i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RF001 - Gestão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A9AB" w14:textId="33729375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8" w:history="1">
            <w:r w:rsidRPr="009A0FE1">
              <w:rPr>
                <w:rStyle w:val="Hyperlink"/>
                <w:b/>
                <w:bCs/>
                <w:i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RF002 - Abertura e encerramento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E40E" w14:textId="30C36094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19" w:history="1">
            <w:r w:rsidRPr="009A0FE1">
              <w:rPr>
                <w:rStyle w:val="Hyperlink"/>
                <w:b/>
                <w:bCs/>
                <w:i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RF003 - Anotações e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CC3E" w14:textId="657953CE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0" w:history="1">
            <w:r w:rsidRPr="009A0FE1">
              <w:rPr>
                <w:rStyle w:val="Hyperlink"/>
                <w:b/>
                <w:bCs/>
                <w:i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RF004 - Passagem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5ABD" w14:textId="3E005F7B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1" w:history="1">
            <w:r w:rsidRPr="009A0FE1">
              <w:rPr>
                <w:rStyle w:val="Hyperlink"/>
                <w:b/>
                <w:bCs/>
                <w:iCs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RF005 -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D402" w14:textId="0FE95067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2" w:history="1">
            <w:r w:rsidRPr="009A0FE1">
              <w:rPr>
                <w:rStyle w:val="Hyperlink"/>
                <w:b/>
                <w:bCs/>
                <w:iCs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RF006 - Organizar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3848" w14:textId="34050363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3" w:history="1">
            <w:r w:rsidRPr="009A0FE1">
              <w:rPr>
                <w:rStyle w:val="Hyperlink"/>
                <w:b/>
                <w:bCs/>
                <w:iCs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RF007 - Acesso a dados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DD6AF" w14:textId="15C1EF51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4" w:history="1">
            <w:r w:rsidRPr="009A0FE1">
              <w:rPr>
                <w:rStyle w:val="Hyperlink"/>
                <w:b/>
                <w:bCs/>
                <w:iCs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RF008 - Serviços concluídos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B7B6" w14:textId="75C7C031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5" w:history="1">
            <w:r w:rsidRPr="009A0FE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AD8B" w14:textId="6BA3C28B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6" w:history="1">
            <w:r w:rsidRPr="009A0FE1">
              <w:rPr>
                <w:rStyle w:val="Hyperlink"/>
                <w:b/>
                <w:bCs/>
                <w:i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RU001 -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719C" w14:textId="3B900C6C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7" w:history="1">
            <w:r w:rsidRPr="009A0FE1">
              <w:rPr>
                <w:rStyle w:val="Hyperlink"/>
                <w:b/>
                <w:bCs/>
                <w:i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RU002 -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256B" w14:textId="7198D172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8" w:history="1">
            <w:r w:rsidRPr="009A0FE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591C" w14:textId="4ECE2B95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29" w:history="1">
            <w:r w:rsidRPr="009A0FE1">
              <w:rPr>
                <w:rStyle w:val="Hyperlink"/>
                <w:b/>
                <w:bCs/>
                <w:i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RC001 - Senha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3579" w14:textId="30B5B2F5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0" w:history="1">
            <w:r w:rsidRPr="009A0FE1">
              <w:rPr>
                <w:rStyle w:val="Hyperlink"/>
                <w:b/>
                <w:bCs/>
                <w:i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RC002  - Comunicação cliente 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D6CE7" w14:textId="65073BD1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1" w:history="1">
            <w:r w:rsidRPr="009A0FE1">
              <w:rPr>
                <w:rStyle w:val="Hyperlink"/>
                <w:b/>
                <w:bCs/>
                <w:iCs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RC003 -  Iniciar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9CD5" w14:textId="02F1E381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2" w:history="1">
            <w:r w:rsidRPr="009A0FE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52B8" w14:textId="64932C91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3" w:history="1">
            <w:r w:rsidRPr="009A0FE1">
              <w:rPr>
                <w:rStyle w:val="Hyperlink"/>
                <w:b/>
                <w:bCs/>
                <w:i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RD001 - O sistema deve ser rápido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57A7" w14:textId="3D5F649A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4" w:history="1">
            <w:r w:rsidRPr="009A0FE1">
              <w:rPr>
                <w:rStyle w:val="Hyperlink"/>
                <w:b/>
                <w:bCs/>
                <w:i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RD002 -  Aberturas de chamados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7058" w14:textId="7083E786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5" w:history="1">
            <w:r w:rsidRPr="009A0FE1">
              <w:rPr>
                <w:rStyle w:val="Hyperlink"/>
                <w:b/>
                <w:bCs/>
                <w:iCs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RD003 - Buscas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AF2C" w14:textId="7B435474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6" w:history="1">
            <w:r w:rsidRPr="009A0FE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Suportabilidade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DE3D" w14:textId="2EE9E295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7" w:history="1">
            <w:r w:rsidRPr="009A0FE1">
              <w:rPr>
                <w:rStyle w:val="Hyperlink"/>
                <w:b/>
                <w:bCs/>
                <w:i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RS001 - Comentários no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86ED" w14:textId="2A38F4D5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8" w:history="1">
            <w:r w:rsidRPr="009A0FE1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Restrições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17DA" w14:textId="44C77378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39" w:history="1">
            <w:r w:rsidRPr="009A0FE1">
              <w:rPr>
                <w:rStyle w:val="Hyperlink"/>
                <w:b/>
                <w:bCs/>
                <w:iCs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RRD001 -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D373" w14:textId="5D2FAF5B" w:rsidR="009D19C0" w:rsidRDefault="009D19C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40" w:history="1">
            <w:r w:rsidRPr="009A0FE1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A0AC" w14:textId="1CFCBC48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41" w:history="1">
            <w:r w:rsidRPr="009A0FE1">
              <w:rPr>
                <w:rStyle w:val="Hyperlink"/>
                <w:b/>
                <w:bCs/>
                <w:iCs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9B4F" w14:textId="396AAC08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42" w:history="1">
            <w:r w:rsidRPr="009A0FE1">
              <w:rPr>
                <w:rStyle w:val="Hyperlink"/>
                <w:b/>
                <w:bCs/>
                <w:iCs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01B6" w14:textId="6664D71A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43" w:history="1">
            <w:r w:rsidRPr="009A0FE1">
              <w:rPr>
                <w:rStyle w:val="Hyperlink"/>
                <w:b/>
                <w:bCs/>
                <w:iCs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7F0E" w14:textId="29E656F0" w:rsidR="009D19C0" w:rsidRDefault="009D19C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44" w:history="1">
            <w:r w:rsidRPr="009A0FE1">
              <w:rPr>
                <w:rStyle w:val="Hyperlink"/>
                <w:b/>
                <w:bCs/>
                <w:iCs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b/>
                <w:bCs/>
                <w:iCs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110E" w14:textId="52E3749D" w:rsidR="009D19C0" w:rsidRDefault="009D19C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588245" w:history="1">
            <w:r w:rsidRPr="009A0FE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A0FE1">
              <w:rPr>
                <w:rStyle w:val="Hyperlink"/>
                <w:noProof/>
              </w:rPr>
              <w:t>Informações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1F5C1F2E" w:rsidR="00101A22" w:rsidRDefault="00FB5A15" w:rsidP="009D19C0">
          <w:pPr>
            <w:pStyle w:val="Sumrio1"/>
            <w:tabs>
              <w:tab w:val="left" w:pos="400"/>
              <w:tab w:val="right" w:pos="9350"/>
            </w:tabs>
            <w:spacing w:after="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77777777" w:rsidR="00101A22" w:rsidRDefault="00FB5A15">
      <w:pPr>
        <w:pStyle w:val="Ttulo"/>
      </w:pPr>
      <w:r>
        <w:br w:type="page"/>
      </w:r>
      <w:r>
        <w:lastRenderedPageBreak/>
        <w:t xml:space="preserve">Especificação dos Requisitos de Software </w:t>
      </w:r>
    </w:p>
    <w:p w14:paraId="0000003E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588209"/>
      <w:r w:rsidRPr="00932409">
        <w:rPr>
          <w:rFonts w:ascii="Times New Roman" w:hAnsi="Times New Roman" w:cs="Times New Roman"/>
          <w:sz w:val="22"/>
          <w:szCs w:val="22"/>
        </w:rPr>
        <w:t>Introdução</w:t>
      </w:r>
      <w:bookmarkEnd w:id="0"/>
    </w:p>
    <w:p w14:paraId="00000040" w14:textId="62F80593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>Este documento destina-se aos clientes envolvidos no desenvolvimento do sistema, doravante referido apenas  como Tech Maintenance. O  propósito deste documento é apresentar a descrição  dos serviços e funções que o sistema a ser desenvolvido deve provar, b</w:t>
      </w:r>
      <w:r w:rsidRPr="00932409">
        <w:rPr>
          <w:sz w:val="22"/>
          <w:szCs w:val="22"/>
        </w:rPr>
        <w:t>em como as suas restrições  de operação e propriedades  gerais, a fim de ilustrar uma descrição detalhada do sistema para auxílio durante as etapas de análise , projeto e testes. O documento especifica todos os requisitos funcionais e não funcionais do sis</w:t>
      </w:r>
      <w:r w:rsidRPr="00932409">
        <w:rPr>
          <w:sz w:val="22"/>
          <w:szCs w:val="22"/>
        </w:rPr>
        <w:t xml:space="preserve">tema.  </w:t>
      </w:r>
    </w:p>
    <w:p w14:paraId="00000041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588210"/>
      <w:r w:rsidRPr="00932409">
        <w:rPr>
          <w:rFonts w:ascii="Times New Roman" w:hAnsi="Times New Roman" w:cs="Times New Roman"/>
          <w:sz w:val="22"/>
          <w:szCs w:val="22"/>
        </w:rPr>
        <w:t>Finalidade</w:t>
      </w:r>
      <w:bookmarkEnd w:id="1"/>
    </w:p>
    <w:p w14:paraId="00000043" w14:textId="5FFAC8B8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>O projeto consiste  na construção de uma ferramenta para gerenciamento e organização do negócio Tech Maintenance, uma empresa de reparos de notebooks, celulares e desktops. De maneira que possa atender os requisitos da empresa  de form</w:t>
      </w:r>
      <w:r w:rsidRPr="00932409">
        <w:rPr>
          <w:sz w:val="22"/>
          <w:szCs w:val="22"/>
        </w:rPr>
        <w:t>a a auxiliar as tarefas diárias do negócio, evitando erros e automatizando os processos.</w:t>
      </w:r>
    </w:p>
    <w:p w14:paraId="00000044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2" w:name="_Toc74588211"/>
      <w:r w:rsidRPr="00932409">
        <w:rPr>
          <w:rFonts w:ascii="Times New Roman" w:hAnsi="Times New Roman" w:cs="Times New Roman"/>
          <w:sz w:val="22"/>
          <w:szCs w:val="22"/>
        </w:rPr>
        <w:t>Escopo</w:t>
      </w:r>
      <w:bookmarkEnd w:id="2"/>
    </w:p>
    <w:p w14:paraId="00000046" w14:textId="6B1014BA" w:rsidR="00101A22" w:rsidRPr="00932409" w:rsidRDefault="00FB5A15" w:rsidP="00932409">
      <w:pPr>
        <w:jc w:val="both"/>
        <w:rPr>
          <w:sz w:val="22"/>
          <w:szCs w:val="22"/>
        </w:rPr>
      </w:pPr>
      <w:r w:rsidRPr="00932409">
        <w:rPr>
          <w:sz w:val="22"/>
          <w:szCs w:val="22"/>
        </w:rPr>
        <w:tab/>
        <w:t>O escopo deste documento é do projeto Tech Maintenance.</w:t>
      </w:r>
    </w:p>
    <w:p w14:paraId="00000048" w14:textId="3B465A82" w:rsidR="00101A22" w:rsidRPr="00932409" w:rsidRDefault="00FB5A15" w:rsidP="00932409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588212"/>
      <w:r w:rsidRPr="00932409">
        <w:rPr>
          <w:rFonts w:ascii="Times New Roman" w:hAnsi="Times New Roman" w:cs="Times New Roman"/>
          <w:sz w:val="22"/>
          <w:szCs w:val="22"/>
        </w:rPr>
        <w:t>Definições, Acrônimos e Abreviações</w:t>
      </w:r>
      <w:bookmarkEnd w:id="3"/>
    </w:p>
    <w:p w14:paraId="0000004A" w14:textId="56CA593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RF – Requisitos Funcionais</w:t>
      </w:r>
    </w:p>
    <w:p w14:paraId="0000004B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22"/>
          <w:szCs w:val="22"/>
        </w:rPr>
        <w:t xml:space="preserve"> RU – Requisitos de Usabilidade</w:t>
      </w:r>
    </w:p>
    <w:p w14:paraId="0000004C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RC – Requisitos de Confiabilidade</w:t>
      </w:r>
    </w:p>
    <w:p w14:paraId="0000004D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RD – Requisitos de Desempenho</w:t>
      </w:r>
    </w:p>
    <w:p w14:paraId="0000004E" w14:textId="77777777" w:rsidR="00101A22" w:rsidRPr="00932409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RS – Requisitos de Suportabilidade</w:t>
      </w:r>
    </w:p>
    <w:p w14:paraId="00000052" w14:textId="65813E37" w:rsidR="00101A22" w:rsidRPr="005C0387" w:rsidRDefault="00FB5A15" w:rsidP="005C0387">
      <w:pPr>
        <w:numPr>
          <w:ilvl w:val="2"/>
          <w:numId w:val="5"/>
        </w:numPr>
        <w:spacing w:after="120"/>
        <w:rPr>
          <w:b/>
          <w:bCs/>
          <w:sz w:val="22"/>
          <w:szCs w:val="22"/>
        </w:rPr>
      </w:pPr>
      <w:r w:rsidRPr="00932409">
        <w:rPr>
          <w:b/>
          <w:bCs/>
          <w:sz w:val="16"/>
          <w:szCs w:val="16"/>
        </w:rPr>
        <w:t xml:space="preserve"> </w:t>
      </w:r>
      <w:r w:rsidRPr="00932409">
        <w:rPr>
          <w:b/>
          <w:bCs/>
          <w:sz w:val="22"/>
          <w:szCs w:val="22"/>
        </w:rPr>
        <w:t>RRD – Requisitos de Restrições de Design</w:t>
      </w:r>
    </w:p>
    <w:p w14:paraId="00000053" w14:textId="7D3BB8BB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588213"/>
      <w:r w:rsidRPr="00932409">
        <w:rPr>
          <w:rFonts w:ascii="Times New Roman" w:hAnsi="Times New Roman" w:cs="Times New Roman"/>
          <w:sz w:val="22"/>
          <w:szCs w:val="22"/>
        </w:rPr>
        <w:t>Visão Geral</w:t>
      </w:r>
      <w:bookmarkEnd w:id="4"/>
    </w:p>
    <w:p w14:paraId="00000054" w14:textId="7528944F" w:rsidR="00101A22" w:rsidRPr="005C0387" w:rsidRDefault="00FB5A15" w:rsidP="005C0387">
      <w:pPr>
        <w:jc w:val="both"/>
        <w:rPr>
          <w:i/>
          <w:color w:val="0000FF"/>
          <w:sz w:val="22"/>
          <w:szCs w:val="22"/>
        </w:rPr>
      </w:pPr>
      <w:r w:rsidRPr="005C0387">
        <w:rPr>
          <w:sz w:val="22"/>
          <w:szCs w:val="22"/>
        </w:rPr>
        <w:t>O restante do documento apresenta definições dos requisitos de software levantados para criação do software Tech Maintenance</w:t>
      </w:r>
      <w:r w:rsidR="005C0387" w:rsidRPr="005C0387">
        <w:rPr>
          <w:sz w:val="22"/>
          <w:szCs w:val="22"/>
        </w:rPr>
        <w:t>.</w:t>
      </w:r>
    </w:p>
    <w:p w14:paraId="00000055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588214"/>
      <w:r w:rsidRPr="00932409">
        <w:rPr>
          <w:rFonts w:ascii="Times New Roman" w:hAnsi="Times New Roman" w:cs="Times New Roman"/>
          <w:sz w:val="22"/>
          <w:szCs w:val="22"/>
        </w:rPr>
        <w:t>Descrição Geral</w:t>
      </w:r>
      <w:bookmarkEnd w:id="5"/>
    </w:p>
    <w:p w14:paraId="00000058" w14:textId="75550D2C" w:rsidR="00101A22" w:rsidRPr="005C0387" w:rsidRDefault="00FB5A15" w:rsidP="005C0387">
      <w:pPr>
        <w:jc w:val="both"/>
        <w:rPr>
          <w:sz w:val="22"/>
          <w:szCs w:val="22"/>
        </w:rPr>
      </w:pPr>
      <w:r w:rsidRPr="005C0387">
        <w:rPr>
          <w:sz w:val="22"/>
          <w:szCs w:val="22"/>
        </w:rPr>
        <w:t>Este projeto consiste no desenvolvimento de um software privado onde o cliente poderá gerenciar seu estoque, fazer</w:t>
      </w:r>
      <w:r w:rsidRPr="005C0387">
        <w:rPr>
          <w:sz w:val="22"/>
          <w:szCs w:val="22"/>
        </w:rPr>
        <w:t xml:space="preserve"> relatórios de vendas/lucro e  organizar os chamados abertos no site da empresa vinculando ales a cada cliente cadastrado no software</w:t>
      </w:r>
      <w:r w:rsidR="005C0387">
        <w:rPr>
          <w:sz w:val="22"/>
          <w:szCs w:val="22"/>
        </w:rPr>
        <w:t>.</w:t>
      </w:r>
    </w:p>
    <w:p w14:paraId="00000059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6" w:name="_Toc74588215"/>
      <w:r w:rsidRPr="00932409">
        <w:rPr>
          <w:rFonts w:ascii="Times New Roman" w:hAnsi="Times New Roman" w:cs="Times New Roman"/>
          <w:sz w:val="22"/>
          <w:szCs w:val="22"/>
        </w:rPr>
        <w:t>Requisitos Específicos</w:t>
      </w:r>
      <w:bookmarkEnd w:id="6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5A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7" w:name="_Toc74588216"/>
      <w:r w:rsidRPr="00932409">
        <w:rPr>
          <w:rFonts w:ascii="Times New Roman" w:hAnsi="Times New Roman" w:cs="Times New Roman"/>
          <w:sz w:val="22"/>
          <w:szCs w:val="22"/>
        </w:rPr>
        <w:t>Funcionalidade</w:t>
      </w:r>
      <w:bookmarkEnd w:id="7"/>
    </w:p>
    <w:p w14:paraId="0000005B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8" w:name="_Toc74588217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RF001 - Gestão de atendimento</w:t>
      </w:r>
      <w:bookmarkEnd w:id="8"/>
    </w:p>
    <w:p w14:paraId="0000005C" w14:textId="77777777" w:rsidR="00101A22" w:rsidRPr="005C0387" w:rsidRDefault="00FB5A15" w:rsidP="005C0387">
      <w:pPr>
        <w:ind w:left="697"/>
        <w:jc w:val="both"/>
        <w:rPr>
          <w:sz w:val="22"/>
          <w:szCs w:val="22"/>
        </w:rPr>
      </w:pPr>
      <w:bookmarkStart w:id="9" w:name="_oerfpxwezkv7" w:colFirst="0" w:colLast="0"/>
      <w:bookmarkEnd w:id="9"/>
      <w:r w:rsidRPr="005C0387">
        <w:rPr>
          <w:sz w:val="22"/>
          <w:szCs w:val="22"/>
        </w:rPr>
        <w:t>O sistema deverá permitir que o M1 realize a gestão de atendimentos</w:t>
      </w:r>
    </w:p>
    <w:p w14:paraId="0000005D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0" w:name="_jexcoxxmmm9n" w:colFirst="0" w:colLast="0"/>
      <w:bookmarkStart w:id="11" w:name="_Toc74588218"/>
      <w:bookmarkEnd w:id="10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RF002 - Abertura e encerramento de chamados</w:t>
      </w:r>
      <w:bookmarkEnd w:id="11"/>
    </w:p>
    <w:p w14:paraId="0000005E" w14:textId="5A6C4A2D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deverá permitir que o M1 abra ou cancele um chamado. O sistema deve adicionar após abrir um chamado, uma interface com um formulário </w:t>
      </w:r>
      <w:r w:rsidRPr="005C0387">
        <w:rPr>
          <w:sz w:val="22"/>
          <w:szCs w:val="22"/>
        </w:rPr>
        <w:t>que é exposta para . usuário, contendo as seguintes informações a serem preenchidas: CPF ou CNPJ, data, nome do responsável, endereço de entrega, telefone, e-mail, tipo de serviço e observações</w:t>
      </w:r>
      <w:r w:rsidR="005C0387" w:rsidRPr="005C0387">
        <w:rPr>
          <w:sz w:val="22"/>
          <w:szCs w:val="22"/>
        </w:rPr>
        <w:t>.</w:t>
      </w:r>
    </w:p>
    <w:p w14:paraId="0000005F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2" w:name="_bsbmx0uo7n7y" w:colFirst="0" w:colLast="0"/>
      <w:bookmarkStart w:id="13" w:name="_Toc74588219"/>
      <w:bookmarkEnd w:id="12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lastRenderedPageBreak/>
        <w:t>RF003 - Anotações e comentários</w:t>
      </w:r>
      <w:bookmarkEnd w:id="13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60" w14:textId="5E7736A1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deverá permitir q</w:t>
      </w:r>
      <w:r w:rsidRPr="005C0387">
        <w:rPr>
          <w:sz w:val="22"/>
          <w:szCs w:val="22"/>
        </w:rPr>
        <w:t>ue o M1 faça comentários e anotações no chamado</w:t>
      </w:r>
      <w:r w:rsidR="005C0387" w:rsidRPr="005C0387">
        <w:rPr>
          <w:sz w:val="22"/>
          <w:szCs w:val="22"/>
        </w:rPr>
        <w:t>.</w:t>
      </w:r>
    </w:p>
    <w:p w14:paraId="00000061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4" w:name="_jmzskbgcbrdn" w:colFirst="0" w:colLast="0"/>
      <w:bookmarkStart w:id="15" w:name="_Toc74588220"/>
      <w:bookmarkEnd w:id="14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RF004 - Passagem de chamados</w:t>
      </w:r>
      <w:bookmarkEnd w:id="15"/>
    </w:p>
    <w:p w14:paraId="00000062" w14:textId="77777777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ab/>
        <w:t>O sistema deverá passar chamados para o perfil do M2, caso solicitado;</w:t>
      </w:r>
    </w:p>
    <w:p w14:paraId="00000063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6" w:name="_vyqw9g6ajym" w:colFirst="0" w:colLast="0"/>
      <w:bookmarkStart w:id="17" w:name="_Toc74588221"/>
      <w:bookmarkEnd w:id="16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RF005 - Login</w:t>
      </w:r>
      <w:bookmarkEnd w:id="17"/>
    </w:p>
    <w:p w14:paraId="00000065" w14:textId="1E77A298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ab/>
        <w:t>O sistema deve permitir que o funcionário crie e faça login;</w:t>
      </w:r>
    </w:p>
    <w:p w14:paraId="00000066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18" w:name="_hu2lfdg3cnhb" w:colFirst="0" w:colLast="0"/>
      <w:bookmarkStart w:id="19" w:name="_Toc74588222"/>
      <w:bookmarkEnd w:id="18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RF006 - Organizar chamados</w:t>
      </w:r>
      <w:bookmarkEnd w:id="19"/>
    </w:p>
    <w:p w14:paraId="00000067" w14:textId="6EA56E78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</w:t>
      </w:r>
      <w:r w:rsidRPr="005C0387">
        <w:rPr>
          <w:sz w:val="22"/>
          <w:szCs w:val="22"/>
        </w:rPr>
        <w:t xml:space="preserve"> sistema deve identificar o tipo de chamado,  colocado no requisito RF005, e organizá-los  de forma cumulativa em diferentes abas, divididos por urgência, seguindo esta ordem;</w:t>
      </w:r>
    </w:p>
    <w:p w14:paraId="00000068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0" w:name="_45wof85ek8zv" w:colFirst="0" w:colLast="0"/>
      <w:bookmarkEnd w:id="20"/>
      <w:r w:rsidRPr="005C0387">
        <w:rPr>
          <w:sz w:val="22"/>
          <w:szCs w:val="22"/>
        </w:rPr>
        <w:t>Nível 1 - Limpeza, troca de peças, instalação de recursos e manutenção preditiva</w:t>
      </w:r>
      <w:r w:rsidRPr="005C0387">
        <w:rPr>
          <w:sz w:val="22"/>
          <w:szCs w:val="22"/>
        </w:rPr>
        <w:t>.</w:t>
      </w:r>
    </w:p>
    <w:p w14:paraId="00000069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1" w:name="_oq2krhfkoagk" w:colFirst="0" w:colLast="0"/>
      <w:bookmarkEnd w:id="21"/>
      <w:r w:rsidRPr="005C0387">
        <w:rPr>
          <w:sz w:val="22"/>
          <w:szCs w:val="22"/>
        </w:rPr>
        <w:t>Nível 2 - Montagem de hardware.</w:t>
      </w:r>
    </w:p>
    <w:p w14:paraId="0000006A" w14:textId="77777777" w:rsidR="00101A22" w:rsidRPr="005C0387" w:rsidRDefault="00FB5A15" w:rsidP="005C0387">
      <w:pPr>
        <w:ind w:left="697" w:firstLine="720"/>
        <w:jc w:val="both"/>
        <w:rPr>
          <w:sz w:val="22"/>
          <w:szCs w:val="22"/>
        </w:rPr>
      </w:pPr>
      <w:bookmarkStart w:id="22" w:name="_jh1f89jm3wpt" w:colFirst="0" w:colLast="0"/>
      <w:bookmarkEnd w:id="22"/>
      <w:r w:rsidRPr="005C0387">
        <w:rPr>
          <w:sz w:val="22"/>
          <w:szCs w:val="22"/>
        </w:rPr>
        <w:t>Nível 3 - Manutenção ou parada do equipamento.</w:t>
      </w:r>
    </w:p>
    <w:p w14:paraId="0000006B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3" w:name="_22x0xblkhhj5" w:colFirst="0" w:colLast="0"/>
      <w:bookmarkStart w:id="24" w:name="_Toc74588223"/>
      <w:bookmarkEnd w:id="23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RF007 - Acesso a dados de chamados</w:t>
      </w:r>
      <w:bookmarkEnd w:id="24"/>
    </w:p>
    <w:p w14:paraId="0000006C" w14:textId="5B8BD5D9" w:rsidR="00101A22" w:rsidRPr="005C0387" w:rsidRDefault="00FB5A15" w:rsidP="005C0387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permitir o acesso aos dados de serviços agendados pelos técnicos como: data, nome do cliente, endereço, tipo de serviço etc.</w:t>
      </w:r>
    </w:p>
    <w:p w14:paraId="0000006D" w14:textId="77777777" w:rsidR="00101A22" w:rsidRPr="00932409" w:rsidRDefault="00FB5A15" w:rsidP="005C0387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5" w:name="_oi4mystnyh6o" w:colFirst="0" w:colLast="0"/>
      <w:bookmarkStart w:id="26" w:name="_Toc74588224"/>
      <w:bookmarkEnd w:id="25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RF008 - Serviços concluídos</w:t>
      </w:r>
      <w:bookmarkEnd w:id="26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6E" w14:textId="1E97C12C" w:rsidR="00101A22" w:rsidRPr="005C0387" w:rsidRDefault="00FB5A15" w:rsidP="005C0387">
      <w:pPr>
        <w:ind w:left="697"/>
        <w:jc w:val="both"/>
        <w:rPr>
          <w:i/>
          <w:color w:val="0000FF"/>
          <w:sz w:val="22"/>
          <w:szCs w:val="22"/>
        </w:rPr>
      </w:pPr>
      <w:r w:rsidRPr="005C0387">
        <w:rPr>
          <w:sz w:val="22"/>
          <w:szCs w:val="22"/>
        </w:rPr>
        <w:t>O sistema deve exibir quando solicitado, uma lista com os dados de todos os serviços concluídos;</w:t>
      </w:r>
    </w:p>
    <w:p w14:paraId="0000006F" w14:textId="77777777" w:rsidR="00101A22" w:rsidRPr="00932409" w:rsidRDefault="00FB5A15">
      <w:pPr>
        <w:pStyle w:val="Ttulo2"/>
        <w:numPr>
          <w:ilvl w:val="1"/>
          <w:numId w:val="5"/>
        </w:numPr>
        <w:ind w:left="720" w:hanging="720"/>
        <w:rPr>
          <w:rFonts w:ascii="Times New Roman" w:hAnsi="Times New Roman" w:cs="Times New Roman"/>
          <w:sz w:val="22"/>
          <w:szCs w:val="22"/>
        </w:rPr>
      </w:pPr>
      <w:bookmarkStart w:id="27" w:name="_Toc74588225"/>
      <w:r w:rsidRPr="00932409">
        <w:rPr>
          <w:rFonts w:ascii="Times New Roman" w:hAnsi="Times New Roman" w:cs="Times New Roman"/>
          <w:sz w:val="22"/>
          <w:szCs w:val="22"/>
        </w:rPr>
        <w:t>Usabilidade</w:t>
      </w:r>
      <w:bookmarkEnd w:id="27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0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8" w:name="_Toc74588226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RU00</w:t>
      </w:r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1 - Chamados</w:t>
      </w:r>
      <w:bookmarkEnd w:id="28"/>
    </w:p>
    <w:p w14:paraId="00000071" w14:textId="3EDA7892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As tarefas que envolvem os chamados devem  ser práticas e permitir uma localização rápida e intui</w:t>
      </w:r>
      <w:r w:rsidRPr="005C0387">
        <w:rPr>
          <w:sz w:val="22"/>
          <w:szCs w:val="22"/>
        </w:rPr>
        <w:t>tiva. Permitindo diferentes maneiras para pesquisa como: pesquisa por CNPJ (caso o cliente seja outra empresa), CPF, número do chamado, serial do equipamento.</w:t>
      </w:r>
    </w:p>
    <w:p w14:paraId="00000072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29" w:name="_foc1nvxycw8l" w:colFirst="0" w:colLast="0"/>
      <w:bookmarkStart w:id="30" w:name="_Toc74588227"/>
      <w:bookmarkEnd w:id="29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RU002 - Interface</w:t>
      </w:r>
      <w:bookmarkEnd w:id="30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74" w14:textId="1866D181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A plataforma deve possuir uma interface amigável com poucas funções em tela e intuitiva utilizando símbolos e texto para indicar determinadas funções. </w:t>
      </w:r>
    </w:p>
    <w:p w14:paraId="0000007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1" w:name="_Toc74588228"/>
      <w:r w:rsidRPr="00932409">
        <w:rPr>
          <w:rFonts w:ascii="Times New Roman" w:hAnsi="Times New Roman" w:cs="Times New Roman"/>
          <w:sz w:val="22"/>
          <w:szCs w:val="22"/>
        </w:rPr>
        <w:t>Confiabilidad</w:t>
      </w:r>
      <w:r w:rsidRPr="00932409">
        <w:rPr>
          <w:rFonts w:ascii="Times New Roman" w:hAnsi="Times New Roman" w:cs="Times New Roman"/>
          <w:sz w:val="22"/>
          <w:szCs w:val="22"/>
        </w:rPr>
        <w:t>e</w:t>
      </w:r>
      <w:bookmarkEnd w:id="31"/>
      <w:r w:rsidRPr="0093240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76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2" w:name="_Toc74588229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RC001 - Senha de segurança</w:t>
      </w:r>
      <w:bookmarkEnd w:id="32"/>
    </w:p>
    <w:p w14:paraId="00000077" w14:textId="365B8322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armazenar as senhas dos usuários de criptog</w:t>
      </w:r>
      <w:r w:rsidRPr="005C0387">
        <w:rPr>
          <w:sz w:val="22"/>
          <w:szCs w:val="22"/>
        </w:rPr>
        <w:t xml:space="preserve">rafia com o algoritmo </w:t>
      </w:r>
      <w:proofErr w:type="spellStart"/>
      <w:r w:rsidRPr="005C0387">
        <w:rPr>
          <w:sz w:val="22"/>
          <w:szCs w:val="22"/>
        </w:rPr>
        <w:t>BCrypt</w:t>
      </w:r>
      <w:proofErr w:type="spellEnd"/>
      <w:r w:rsidRPr="005C0387">
        <w:rPr>
          <w:sz w:val="22"/>
          <w:szCs w:val="22"/>
        </w:rPr>
        <w:t xml:space="preserve">. </w:t>
      </w:r>
    </w:p>
    <w:p w14:paraId="6CFABC1E" w14:textId="6A0FBAC4" w:rsidR="009D19C0" w:rsidRDefault="00FB5A15" w:rsidP="00B86DFB">
      <w:pPr>
        <w:pStyle w:val="Ttulo3"/>
        <w:numPr>
          <w:ilvl w:val="2"/>
          <w:numId w:val="5"/>
        </w:numPr>
        <w:ind w:left="697"/>
        <w:jc w:val="both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3" w:name="_swltq2uyjtit" w:colFirst="0" w:colLast="0"/>
      <w:bookmarkStart w:id="34" w:name="_Toc74588230"/>
      <w:bookmarkEnd w:id="33"/>
      <w:r w:rsidRPr="009D19C0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RC002  - Comunicação cliente e servidor</w:t>
      </w:r>
      <w:bookmarkEnd w:id="34"/>
      <w:r w:rsidRPr="009D19C0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  <w:bookmarkStart w:id="35" w:name="_ieug5v13y1w4" w:colFirst="0" w:colLast="0"/>
      <w:bookmarkEnd w:id="35"/>
    </w:p>
    <w:p w14:paraId="787CD262" w14:textId="647DC933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 xml:space="preserve">Qualquer </w:t>
      </w:r>
      <w:r w:rsidRPr="009D19C0">
        <w:rPr>
          <w:sz w:val="22"/>
          <w:szCs w:val="22"/>
        </w:rPr>
        <w:t>comunicação entre cliente e servidor deve se dar por meio de um canal seguro, com HTTPS.</w:t>
      </w:r>
    </w:p>
    <w:p w14:paraId="0000007A" w14:textId="489C852A" w:rsidR="00101A22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36" w:name="_oarmlom0soxr" w:colFirst="0" w:colLast="0"/>
      <w:bookmarkStart w:id="37" w:name="_Toc74588231"/>
      <w:bookmarkEnd w:id="36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RC003 -  Iniciar sessão</w:t>
      </w:r>
      <w:bookmarkEnd w:id="37"/>
    </w:p>
    <w:p w14:paraId="37AD7BB8" w14:textId="7B8E7F47" w:rsidR="009D19C0" w:rsidRPr="009D19C0" w:rsidRDefault="009D19C0" w:rsidP="009D19C0">
      <w:pPr>
        <w:ind w:left="697"/>
        <w:jc w:val="both"/>
        <w:rPr>
          <w:sz w:val="22"/>
          <w:szCs w:val="22"/>
        </w:rPr>
      </w:pPr>
      <w:r w:rsidRPr="009D19C0">
        <w:rPr>
          <w:sz w:val="22"/>
          <w:szCs w:val="22"/>
        </w:rPr>
        <w:t xml:space="preserve">Deve </w:t>
      </w:r>
      <w:r w:rsidRPr="009D19C0">
        <w:rPr>
          <w:sz w:val="22"/>
          <w:szCs w:val="22"/>
        </w:rPr>
        <w:t>ser implementada autenticação com usuário e senha, sendo que a senha deve conter pelo menos 8 caracteres entre números e letras.</w:t>
      </w:r>
    </w:p>
    <w:p w14:paraId="0000007D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8" w:name="_1zp5aif2ovof" w:colFirst="0" w:colLast="0"/>
      <w:bookmarkStart w:id="39" w:name="_Toc74588232"/>
      <w:bookmarkEnd w:id="38"/>
      <w:r w:rsidRPr="00932409">
        <w:rPr>
          <w:rFonts w:ascii="Times New Roman" w:hAnsi="Times New Roman" w:cs="Times New Roman"/>
          <w:sz w:val="22"/>
          <w:szCs w:val="22"/>
        </w:rPr>
        <w:t>Desempenho</w:t>
      </w:r>
      <w:bookmarkEnd w:id="39"/>
    </w:p>
    <w:p w14:paraId="0000007E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0" w:name="_qjvgmv4zet1i" w:colFirst="0" w:colLast="0"/>
      <w:bookmarkStart w:id="41" w:name="_Toc74588233"/>
      <w:bookmarkEnd w:id="40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RD001 - O sistema deve ser rápido</w:t>
      </w:r>
      <w:bookmarkEnd w:id="41"/>
    </w:p>
    <w:p w14:paraId="0000007F" w14:textId="30C4DC4D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deve ser leve e ágil para responder rapidamente os comandos dos  usuários do sistemas</w:t>
      </w:r>
      <w:r w:rsidR="005C0387" w:rsidRPr="005C0387">
        <w:rPr>
          <w:sz w:val="22"/>
          <w:szCs w:val="22"/>
        </w:rPr>
        <w:t>.</w:t>
      </w:r>
    </w:p>
    <w:p w14:paraId="00000080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2" w:name="_9txjbbj5qat7" w:colFirst="0" w:colLast="0"/>
      <w:bookmarkStart w:id="43" w:name="_Toc74588234"/>
      <w:bookmarkEnd w:id="42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lastRenderedPageBreak/>
        <w:t>RD002 -  Aberturas de chamados</w:t>
      </w:r>
      <w:bookmarkEnd w:id="43"/>
    </w:p>
    <w:p w14:paraId="00000081" w14:textId="1B34E9CD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sistema não pode demorar mais que 5 minutos para registrar os chamados</w:t>
      </w:r>
      <w:r w:rsidR="005C0387" w:rsidRPr="005C0387">
        <w:rPr>
          <w:sz w:val="22"/>
          <w:szCs w:val="22"/>
        </w:rPr>
        <w:t>.</w:t>
      </w:r>
    </w:p>
    <w:p w14:paraId="00000082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4" w:name="_bgh850e6u0y6" w:colFirst="0" w:colLast="0"/>
      <w:bookmarkStart w:id="45" w:name="_Toc74588235"/>
      <w:bookmarkEnd w:id="44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RD003</w:t>
      </w:r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- Buscas de dados</w:t>
      </w:r>
      <w:bookmarkEnd w:id="45"/>
    </w:p>
    <w:p w14:paraId="00000084" w14:textId="5461FC8D" w:rsidR="00101A22" w:rsidRPr="00B86DFB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sistema deve responder rapidamente às requisições de buscas no banco de dados </w:t>
      </w:r>
      <w:r w:rsidR="005C0387" w:rsidRPr="005C0387">
        <w:rPr>
          <w:sz w:val="22"/>
          <w:szCs w:val="22"/>
        </w:rPr>
        <w:t>.</w:t>
      </w:r>
    </w:p>
    <w:p w14:paraId="00000085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6" w:name="_Toc74588236"/>
      <w:r w:rsidRPr="00932409">
        <w:rPr>
          <w:rFonts w:ascii="Times New Roman" w:hAnsi="Times New Roman" w:cs="Times New Roman"/>
          <w:sz w:val="22"/>
          <w:szCs w:val="22"/>
        </w:rPr>
        <w:t>Suportabilidade</w:t>
      </w:r>
      <w:bookmarkEnd w:id="46"/>
    </w:p>
    <w:p w14:paraId="00000086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7" w:name="_Toc74588237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RS001 - Comentários</w:t>
      </w:r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no </w:t>
      </w:r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código</w:t>
      </w:r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fonte</w:t>
      </w:r>
      <w:bookmarkEnd w:id="47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 xml:space="preserve"> </w:t>
      </w:r>
    </w:p>
    <w:p w14:paraId="00000088" w14:textId="1B974A0A" w:rsidR="00101A22" w:rsidRPr="005C0387" w:rsidRDefault="00FB5A15" w:rsidP="00B86DFB">
      <w:pPr>
        <w:ind w:left="697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código fonte deve possuir comentário para melhor entendimento para futuras modificações ou adiçõ</w:t>
      </w:r>
      <w:r w:rsidRPr="005C0387">
        <w:rPr>
          <w:sz w:val="22"/>
          <w:szCs w:val="22"/>
        </w:rPr>
        <w:t>es</w:t>
      </w:r>
      <w:r w:rsidR="005C0387" w:rsidRPr="005C0387">
        <w:rPr>
          <w:sz w:val="22"/>
          <w:szCs w:val="22"/>
        </w:rPr>
        <w:t>.</w:t>
      </w:r>
    </w:p>
    <w:p w14:paraId="00000089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8" w:name="_Toc74588238"/>
      <w:r w:rsidRPr="00932409">
        <w:rPr>
          <w:rFonts w:ascii="Times New Roman" w:hAnsi="Times New Roman" w:cs="Times New Roman"/>
          <w:sz w:val="22"/>
          <w:szCs w:val="22"/>
        </w:rPr>
        <w:t>Restrições de Design</w:t>
      </w:r>
      <w:bookmarkEnd w:id="48"/>
    </w:p>
    <w:p w14:paraId="0000008A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49" w:name="_Toc74588239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RRD001 - Identidade visual</w:t>
      </w:r>
      <w:bookmarkEnd w:id="49"/>
    </w:p>
    <w:p w14:paraId="0000008B" w14:textId="77777777" w:rsidR="00101A22" w:rsidRPr="005C0387" w:rsidRDefault="00FB5A15" w:rsidP="00B86D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97"/>
        <w:jc w:val="both"/>
        <w:rPr>
          <w:color w:val="0000FF"/>
          <w:sz w:val="22"/>
          <w:szCs w:val="22"/>
        </w:rPr>
      </w:pPr>
      <w:r w:rsidRPr="005C0387">
        <w:rPr>
          <w:sz w:val="22"/>
          <w:szCs w:val="22"/>
        </w:rPr>
        <w:t>As telas do software devem possuir a identidade visual da empresa, como logo e cores.</w:t>
      </w:r>
    </w:p>
    <w:p w14:paraId="0000008C" w14:textId="77777777" w:rsidR="00101A22" w:rsidRPr="00932409" w:rsidRDefault="00FB5A15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50" w:name="_Toc74588240"/>
      <w:r w:rsidRPr="00932409">
        <w:rPr>
          <w:rFonts w:ascii="Times New Roman" w:hAnsi="Times New Roman" w:cs="Times New Roman"/>
          <w:sz w:val="22"/>
          <w:szCs w:val="22"/>
        </w:rPr>
        <w:t>Interfaces</w:t>
      </w:r>
      <w:bookmarkEnd w:id="50"/>
    </w:p>
    <w:p w14:paraId="0000008D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1" w:name="_Toc74588241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do Usuário</w:t>
      </w:r>
      <w:bookmarkEnd w:id="51"/>
    </w:p>
    <w:p w14:paraId="0000008E" w14:textId="77777777" w:rsidR="00101A22" w:rsidRPr="005C0387" w:rsidRDefault="00FB5A15" w:rsidP="00B86DFB">
      <w:pPr>
        <w:numPr>
          <w:ilvl w:val="0"/>
          <w:numId w:val="1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software deve oferecer suporte para computadores e mobile. </w:t>
      </w:r>
    </w:p>
    <w:p w14:paraId="0000008F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2" w:name="_Toc74588242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Hardware</w:t>
      </w:r>
      <w:bookmarkEnd w:id="52"/>
    </w:p>
    <w:p w14:paraId="00000090" w14:textId="77777777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Os requisitos para acessar a plataforma são: acesso </w:t>
      </w:r>
      <w:proofErr w:type="spellStart"/>
      <w:r w:rsidRPr="005C0387">
        <w:rPr>
          <w:sz w:val="22"/>
          <w:szCs w:val="22"/>
        </w:rPr>
        <w:t>a</w:t>
      </w:r>
      <w:proofErr w:type="spellEnd"/>
      <w:r w:rsidRPr="005C0387">
        <w:rPr>
          <w:sz w:val="22"/>
          <w:szCs w:val="22"/>
        </w:rPr>
        <w:t xml:space="preserve"> internet e um hardware como computadores e celulares.</w:t>
      </w:r>
    </w:p>
    <w:p w14:paraId="00000091" w14:textId="77777777" w:rsidR="00101A22" w:rsidRPr="005C0387" w:rsidRDefault="00FB5A15" w:rsidP="00B86DFB">
      <w:pPr>
        <w:numPr>
          <w:ilvl w:val="0"/>
          <w:numId w:val="4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 xml:space="preserve">O computador/celular deve possuir no mínimo 2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>. Recomenda</w:t>
      </w:r>
      <w:r w:rsidRPr="005C0387">
        <w:rPr>
          <w:sz w:val="22"/>
          <w:szCs w:val="22"/>
        </w:rPr>
        <w:t xml:space="preserve">do de 4 GB </w:t>
      </w:r>
      <w:proofErr w:type="spellStart"/>
      <w:r w:rsidRPr="005C0387">
        <w:rPr>
          <w:sz w:val="22"/>
          <w:szCs w:val="22"/>
        </w:rPr>
        <w:t>ram</w:t>
      </w:r>
      <w:proofErr w:type="spellEnd"/>
      <w:r w:rsidRPr="005C0387">
        <w:rPr>
          <w:sz w:val="22"/>
          <w:szCs w:val="22"/>
        </w:rPr>
        <w:t>.</w:t>
      </w:r>
    </w:p>
    <w:p w14:paraId="00000092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3" w:name="_Toc74588243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Software</w:t>
      </w:r>
      <w:bookmarkEnd w:id="53"/>
    </w:p>
    <w:p w14:paraId="00000093" w14:textId="77777777" w:rsidR="00101A22" w:rsidRPr="005C0387" w:rsidRDefault="00FB5A15" w:rsidP="00B86DFB">
      <w:pPr>
        <w:numPr>
          <w:ilvl w:val="0"/>
          <w:numId w:val="2"/>
        </w:numPr>
        <w:ind w:left="697" w:firstLine="0"/>
        <w:jc w:val="both"/>
        <w:rPr>
          <w:sz w:val="22"/>
          <w:szCs w:val="22"/>
        </w:rPr>
      </w:pPr>
      <w:r w:rsidRPr="005C0387">
        <w:rPr>
          <w:sz w:val="22"/>
          <w:szCs w:val="22"/>
        </w:rPr>
        <w:t>O site já existente da empresa irá interagir com o software para comunicação entre o cliente e os técnicos.</w:t>
      </w:r>
    </w:p>
    <w:p w14:paraId="00000094" w14:textId="77777777" w:rsidR="00101A22" w:rsidRPr="00932409" w:rsidRDefault="00FB5A15" w:rsidP="00B86DFB">
      <w:pPr>
        <w:pStyle w:val="Ttulo3"/>
        <w:numPr>
          <w:ilvl w:val="2"/>
          <w:numId w:val="5"/>
        </w:numPr>
        <w:ind w:left="697"/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</w:pPr>
      <w:bookmarkStart w:id="54" w:name="_Toc74588244"/>
      <w:r w:rsidRPr="00932409">
        <w:rPr>
          <w:rFonts w:ascii="Times New Roman" w:hAnsi="Times New Roman" w:cs="Times New Roman"/>
          <w:b/>
          <w:bCs/>
          <w:i w:val="0"/>
          <w:iCs/>
          <w:sz w:val="22"/>
          <w:szCs w:val="22"/>
        </w:rPr>
        <w:t>Interfaces de Comunicação</w:t>
      </w:r>
      <w:bookmarkEnd w:id="54"/>
    </w:p>
    <w:p w14:paraId="00000095" w14:textId="77777777" w:rsidR="00101A22" w:rsidRDefault="00FB5A15" w:rsidP="00B86D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697"/>
        <w:rPr>
          <w:i/>
          <w:color w:val="0000FF"/>
        </w:rPr>
      </w:pPr>
      <w:r>
        <w:rPr>
          <w:i/>
          <w:color w:val="0000FF"/>
        </w:rPr>
        <w:t>[Descreva todas as interfaces de comunicação com outros sistemas ou dispositivos co</w:t>
      </w:r>
      <w:r>
        <w:rPr>
          <w:i/>
          <w:color w:val="0000FF"/>
        </w:rPr>
        <w:t xml:space="preserve">mo, por exemplo, redes locais, dispositivos seriais </w:t>
      </w:r>
      <w:proofErr w:type="gramStart"/>
      <w:r>
        <w:rPr>
          <w:i/>
          <w:color w:val="0000FF"/>
        </w:rPr>
        <w:t>remotos, etc.</w:t>
      </w:r>
      <w:proofErr w:type="gramEnd"/>
      <w:r>
        <w:rPr>
          <w:i/>
          <w:color w:val="0000FF"/>
        </w:rPr>
        <w:t>]</w:t>
      </w:r>
    </w:p>
    <w:p w14:paraId="00000098" w14:textId="77777777" w:rsidR="00101A22" w:rsidRPr="00932409" w:rsidRDefault="00FB5A15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5" w:name="_Toc74588245"/>
      <w:r w:rsidRPr="00932409">
        <w:rPr>
          <w:rFonts w:ascii="Times New Roman" w:hAnsi="Times New Roman" w:cs="Times New Roman"/>
          <w:sz w:val="22"/>
          <w:szCs w:val="22"/>
        </w:rPr>
        <w:t>Informações de Suporte</w:t>
      </w:r>
      <w:bookmarkEnd w:id="55"/>
    </w:p>
    <w:p w14:paraId="00000099" w14:textId="77777777" w:rsidR="00101A22" w:rsidRDefault="00FB5A1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r>
        <w:rPr>
          <w:i/>
          <w:color w:val="0000FF"/>
        </w:rPr>
        <w:t xml:space="preserve">[As informações de suporte facilitam o uso da </w:t>
      </w:r>
      <w:r>
        <w:rPr>
          <w:b/>
          <w:i/>
          <w:color w:val="0000FF"/>
        </w:rPr>
        <w:t>SRS</w:t>
      </w:r>
      <w:r>
        <w:rPr>
          <w:i/>
          <w:color w:val="0000FF"/>
        </w:rPr>
        <w:t>.  Elas incluem:</w:t>
      </w:r>
    </w:p>
    <w:p w14:paraId="0000009A" w14:textId="77777777" w:rsidR="00101A22" w:rsidRDefault="00FB5A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  <w:r>
        <w:rPr>
          <w:i/>
          <w:color w:val="0000FF"/>
        </w:rPr>
        <w:t>Índice analítico</w:t>
      </w:r>
    </w:p>
    <w:p w14:paraId="0000009B" w14:textId="77777777" w:rsidR="00101A22" w:rsidRDefault="00FB5A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  <w:r>
        <w:rPr>
          <w:i/>
          <w:color w:val="0000FF"/>
        </w:rPr>
        <w:t>Índice</w:t>
      </w:r>
    </w:p>
    <w:p w14:paraId="0000009C" w14:textId="77777777" w:rsidR="00101A22" w:rsidRDefault="00FB5A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  <w:r>
        <w:rPr>
          <w:i/>
          <w:color w:val="0000FF"/>
        </w:rPr>
        <w:t>Apêndices</w:t>
      </w:r>
    </w:p>
    <w:p w14:paraId="0000009D" w14:textId="77777777" w:rsidR="00101A22" w:rsidRDefault="00FB5A1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r>
        <w:rPr>
          <w:i/>
          <w:color w:val="0000FF"/>
        </w:rPr>
        <w:t xml:space="preserve">Poderão estar incluídos roteiros de caso de uso ou protótipos da interface do usuário. Quando forem incluídos apêndices, a </w:t>
      </w:r>
      <w:r>
        <w:rPr>
          <w:b/>
          <w:i/>
          <w:color w:val="0000FF"/>
        </w:rPr>
        <w:t>SRS</w:t>
      </w:r>
      <w:r>
        <w:rPr>
          <w:i/>
          <w:color w:val="0000FF"/>
        </w:rPr>
        <w:t xml:space="preserve"> deverá especificar explicitamente se os apêndices deverão ou não ser considerados parte integrante dos requisitos.]</w:t>
      </w:r>
    </w:p>
    <w:sectPr w:rsidR="00101A22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2BE8" w14:textId="77777777" w:rsidR="00FB5A15" w:rsidRDefault="00FB5A15">
      <w:r>
        <w:separator/>
      </w:r>
    </w:p>
  </w:endnote>
  <w:endnote w:type="continuationSeparator" w:id="0">
    <w:p w14:paraId="65DA2371" w14:textId="77777777" w:rsidR="00FB5A15" w:rsidRDefault="00FB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1A22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101A22" w:rsidRDefault="00FB5A15">
          <w:pPr>
            <w:ind w:right="360"/>
          </w:pPr>
          <w:r>
            <w:t>Confiden</w:t>
          </w:r>
          <w:r w:rsidR="0093240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101A22" w:rsidRDefault="00FB5A15">
          <w:pPr>
            <w:jc w:val="center"/>
          </w:pPr>
          <w:r>
            <w:t>©</w:t>
          </w:r>
          <w:r>
            <w:t>Tech Maintenance</w:t>
          </w:r>
          <w:r>
            <w:t>, 2</w:t>
          </w:r>
          <w:r>
            <w:t>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101A22" w:rsidRDefault="00FB5A15">
          <w:pPr>
            <w:jc w:val="right"/>
          </w:pPr>
          <w:r>
            <w:t>P</w:t>
          </w:r>
          <w:r w:rsidR="00932409">
            <w:t>ágina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2409"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6D35" w14:textId="77777777" w:rsidR="00FB5A15" w:rsidRDefault="00FB5A15">
      <w:r>
        <w:separator/>
      </w:r>
    </w:p>
  </w:footnote>
  <w:footnote w:type="continuationSeparator" w:id="0">
    <w:p w14:paraId="5C15BE47" w14:textId="77777777" w:rsidR="00FB5A15" w:rsidRDefault="00FB5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101A22" w:rsidRDefault="00101A22">
    <w:pPr>
      <w:rPr>
        <w:sz w:val="24"/>
        <w:szCs w:val="24"/>
      </w:rPr>
    </w:pPr>
  </w:p>
  <w:p w14:paraId="000000A7" w14:textId="77777777" w:rsidR="00101A22" w:rsidRDefault="00101A22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101A22" w:rsidRDefault="00FB5A1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101A22" w:rsidRDefault="00101A22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1A22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101A22" w:rsidRDefault="00FB5A15">
          <w:r>
            <w:t>Tech Mainte</w:t>
          </w:r>
          <w:r>
            <w:t xml:space="preserve">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2B276C50" w:rsidR="00101A22" w:rsidRDefault="00FB5A15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932409">
            <w:t>ão</w:t>
          </w:r>
          <w:r>
            <w:t>:           1.0</w:t>
          </w:r>
        </w:p>
      </w:tc>
    </w:tr>
    <w:tr w:rsidR="00101A22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0C2A5543" w:rsidR="00101A22" w:rsidRDefault="005C0387">
          <w:r>
            <w:t xml:space="preserve">Especificação dos requisitos de </w:t>
          </w:r>
          <w:r w:rsidR="00FB5A15">
            <w:t>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30226233" w:rsidR="00101A22" w:rsidRDefault="00FB5A15">
          <w:r>
            <w:t xml:space="preserve">  Dat</w:t>
          </w:r>
          <w:r w:rsidR="00932409">
            <w:t>a</w:t>
          </w:r>
          <w:r>
            <w:t xml:space="preserve">:  </w:t>
          </w:r>
          <w:r>
            <w:t>14/06/2021</w:t>
          </w:r>
        </w:p>
      </w:tc>
    </w:tr>
    <w:tr w:rsidR="00101A22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7777777" w:rsidR="00101A22" w:rsidRDefault="00FB5A15">
          <w:r>
            <w:t>PROJF-DRS</w:t>
          </w:r>
        </w:p>
      </w:tc>
    </w:tr>
  </w:tbl>
  <w:p w14:paraId="000000A5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2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101A22"/>
    <w:rsid w:val="004D32CB"/>
    <w:rsid w:val="005C0387"/>
    <w:rsid w:val="00932409"/>
    <w:rsid w:val="009D19C0"/>
    <w:rsid w:val="00B86DFB"/>
    <w:rsid w:val="00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3</cp:revision>
  <dcterms:created xsi:type="dcterms:W3CDTF">2021-06-14T21:01:00Z</dcterms:created>
  <dcterms:modified xsi:type="dcterms:W3CDTF">2021-06-14T21:36:00Z</dcterms:modified>
</cp:coreProperties>
</file>