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B7" w:rsidRDefault="004466CA" w:rsidP="00B31D63">
      <w:pPr>
        <w:pStyle w:val="a7"/>
        <w:rPr>
          <w:lang w:val="en-US"/>
        </w:rPr>
      </w:pPr>
      <w:r>
        <w:rPr>
          <w:lang w:val="en-US"/>
        </w:rPr>
        <w:t>TEST PLAN</w:t>
      </w:r>
    </w:p>
    <w:p w:rsidR="004466CA" w:rsidRPr="00C6554E" w:rsidRDefault="00C6554E" w:rsidP="00B31D63">
      <w:pPr>
        <w:pStyle w:val="1"/>
        <w:jc w:val="center"/>
      </w:pPr>
      <w:proofErr w:type="spellStart"/>
      <w:r w:rsidRPr="00C6554E">
        <w:t>Веб-додаток</w:t>
      </w:r>
      <w:proofErr w:type="spellEnd"/>
      <w:r w:rsidRPr="00C6554E">
        <w:t xml:space="preserve"> «Вчимо та граємо»</w:t>
      </w:r>
    </w:p>
    <w:p w:rsidR="004466CA" w:rsidRPr="00C6554E" w:rsidRDefault="00C6554E" w:rsidP="00B31D63">
      <w:pPr>
        <w:pStyle w:val="1"/>
        <w:jc w:val="center"/>
      </w:pPr>
      <w:r w:rsidRPr="00C6554E">
        <w:rPr>
          <w:lang w:val="en-US"/>
        </w:rPr>
        <w:t>https</w:t>
      </w:r>
      <w:r w:rsidRPr="00C6554E">
        <w:t>://</w:t>
      </w:r>
      <w:proofErr w:type="spellStart"/>
      <w:r w:rsidRPr="00C6554E">
        <w:rPr>
          <w:lang w:val="en-US"/>
        </w:rPr>
        <w:t>ansiik</w:t>
      </w:r>
      <w:proofErr w:type="spellEnd"/>
      <w:r w:rsidRPr="00C6554E">
        <w:t>.</w:t>
      </w:r>
      <w:proofErr w:type="spellStart"/>
      <w:r w:rsidRPr="00C6554E">
        <w:rPr>
          <w:lang w:val="en-US"/>
        </w:rPr>
        <w:t>github</w:t>
      </w:r>
      <w:proofErr w:type="spellEnd"/>
      <w:r w:rsidRPr="00C6554E">
        <w:t>.</w:t>
      </w:r>
      <w:proofErr w:type="spellStart"/>
      <w:r w:rsidRPr="00C6554E">
        <w:rPr>
          <w:lang w:val="en-US"/>
        </w:rPr>
        <w:t>io</w:t>
      </w:r>
      <w:proofErr w:type="spellEnd"/>
      <w:r w:rsidRPr="00C6554E">
        <w:t>/</w:t>
      </w:r>
      <w:r w:rsidRPr="00C6554E">
        <w:rPr>
          <w:lang w:val="en-US"/>
        </w:rPr>
        <w:t>multicolor</w:t>
      </w:r>
      <w:r w:rsidRPr="00C6554E">
        <w:t>/</w:t>
      </w:r>
      <w:r w:rsidRPr="00C6554E">
        <w:rPr>
          <w:lang w:val="en-US"/>
        </w:rPr>
        <w:t>index</w:t>
      </w:r>
      <w:r w:rsidRPr="00C6554E">
        <w:t>.</w:t>
      </w:r>
      <w:r w:rsidRPr="00C6554E">
        <w:rPr>
          <w:lang w:val="en-US"/>
        </w:rPr>
        <w:t>html</w:t>
      </w:r>
    </w:p>
    <w:p w:rsidR="004466CA" w:rsidRPr="00C6554E" w:rsidRDefault="004466CA" w:rsidP="004466CA">
      <w:pPr>
        <w:jc w:val="center"/>
      </w:pPr>
    </w:p>
    <w:p w:rsidR="004466CA" w:rsidRPr="00C6554E" w:rsidRDefault="004466CA" w:rsidP="004466CA">
      <w:pPr>
        <w:jc w:val="center"/>
      </w:pPr>
    </w:p>
    <w:p w:rsidR="004466CA" w:rsidRDefault="004466CA" w:rsidP="00317A2E">
      <w:pPr>
        <w:pStyle w:val="2"/>
        <w:ind w:firstLine="851"/>
        <w:rPr>
          <w:lang w:val="en-US"/>
        </w:rPr>
      </w:pPr>
      <w:r>
        <w:rPr>
          <w:lang w:val="en-US"/>
        </w:rPr>
        <w:t>ЗМІСТ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rPr>
          <w:lang w:val="en-US"/>
        </w:rPr>
        <w:t xml:space="preserve">Scope – </w:t>
      </w:r>
      <w:r w:rsidRPr="00DB6385">
        <w:t>Об</w:t>
      </w:r>
      <w:r w:rsidR="006D052F" w:rsidRPr="00DB6385">
        <w:t>сяг</w:t>
      </w:r>
      <w:r w:rsidRPr="00317A2E">
        <w:t xml:space="preserve"> робіт, мета.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Вимоги, що перевіряються.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Тестова стратегія.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Критерії.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Команда.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Ресурси.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Розклад.</w:t>
      </w:r>
    </w:p>
    <w:p w:rsidR="004466CA" w:rsidRPr="00317A2E" w:rsidRDefault="004466CA" w:rsidP="004466CA">
      <w:pPr>
        <w:pStyle w:val="a3"/>
        <w:numPr>
          <w:ilvl w:val="0"/>
          <w:numId w:val="1"/>
        </w:numPr>
      </w:pPr>
      <w:r w:rsidRPr="00317A2E">
        <w:t>Документація.</w:t>
      </w:r>
    </w:p>
    <w:p w:rsidR="004466CA" w:rsidRDefault="004466CA" w:rsidP="004466CA">
      <w:pPr>
        <w:rPr>
          <w:lang w:val="en-US"/>
        </w:rPr>
      </w:pPr>
    </w:p>
    <w:p w:rsidR="00CE26B7" w:rsidRPr="00CE26B7" w:rsidRDefault="00CE26B7" w:rsidP="004466CA">
      <w:pPr>
        <w:rPr>
          <w:lang w:val="en-US"/>
        </w:rPr>
      </w:pPr>
    </w:p>
    <w:p w:rsidR="004466CA" w:rsidRPr="00B31D63" w:rsidRDefault="004466CA" w:rsidP="004466CA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  <w:lang w:val="en-US"/>
        </w:rPr>
        <w:t xml:space="preserve">Scope – </w:t>
      </w:r>
      <w:r w:rsidRPr="00B31D63">
        <w:rPr>
          <w:b/>
        </w:rPr>
        <w:t>Об</w:t>
      </w:r>
      <w:r w:rsidR="00081FB0" w:rsidRPr="00B31D63">
        <w:rPr>
          <w:b/>
        </w:rPr>
        <w:t>сяг</w:t>
      </w:r>
      <w:r w:rsidRPr="00B31D63">
        <w:rPr>
          <w:b/>
        </w:rPr>
        <w:t xml:space="preserve"> робіт, мета.</w:t>
      </w:r>
    </w:p>
    <w:p w:rsidR="004466CA" w:rsidRDefault="004466CA" w:rsidP="00317A2E">
      <w:pPr>
        <w:pStyle w:val="a3"/>
        <w:ind w:left="360"/>
        <w:jc w:val="both"/>
      </w:pPr>
      <w:r>
        <w:t xml:space="preserve">Тестування </w:t>
      </w:r>
      <w:proofErr w:type="spellStart"/>
      <w:r w:rsidR="00081FB0">
        <w:t>веб-додатку</w:t>
      </w:r>
      <w:proofErr w:type="spellEnd"/>
      <w:r w:rsidR="00081FB0">
        <w:t xml:space="preserve"> «Вчимося та граємо» для дітей дошкільного та молодшого шкільного віку</w:t>
      </w:r>
      <w:r>
        <w:t>.</w:t>
      </w:r>
    </w:p>
    <w:p w:rsidR="004466CA" w:rsidRDefault="004466CA" w:rsidP="00317A2E">
      <w:pPr>
        <w:pStyle w:val="a3"/>
        <w:ind w:left="360"/>
        <w:jc w:val="both"/>
      </w:pPr>
      <w:r>
        <w:t xml:space="preserve">Тестування </w:t>
      </w:r>
      <w:r w:rsidR="00081FB0">
        <w:t>роботи всіх функції додатку, запуску та логіки міні-ігор, зрозумілості та зручності для користувача</w:t>
      </w:r>
      <w:r>
        <w:t>.</w:t>
      </w:r>
    </w:p>
    <w:p w:rsidR="004466CA" w:rsidRDefault="004466CA" w:rsidP="004466CA">
      <w:pPr>
        <w:pStyle w:val="a3"/>
        <w:ind w:left="360"/>
      </w:pPr>
    </w:p>
    <w:p w:rsidR="0050654A" w:rsidRPr="00B31D63" w:rsidRDefault="0050654A" w:rsidP="004466CA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</w:rPr>
        <w:t>Вимоги, що перевіряються.</w:t>
      </w:r>
    </w:p>
    <w:p w:rsidR="0050654A" w:rsidRDefault="0050654A" w:rsidP="0050654A">
      <w:pPr>
        <w:pStyle w:val="a3"/>
        <w:ind w:left="360"/>
      </w:pPr>
      <w:r>
        <w:t xml:space="preserve">Перевірятимуться </w:t>
      </w:r>
      <w:r w:rsidR="00AA651F">
        <w:t xml:space="preserve">усі </w:t>
      </w:r>
      <w:r>
        <w:t xml:space="preserve">вимоги </w:t>
      </w:r>
      <w:r w:rsidR="00081FB0" w:rsidRPr="00081FB0">
        <w:t>додатку</w:t>
      </w:r>
      <w:r w:rsidR="00AA651F">
        <w:t xml:space="preserve"> до функціоналу, та </w:t>
      </w:r>
      <w:proofErr w:type="spellStart"/>
      <w:r w:rsidR="00AA651F">
        <w:t>нефункціональні</w:t>
      </w:r>
      <w:proofErr w:type="spellEnd"/>
      <w:r w:rsidR="00AA651F">
        <w:t xml:space="preserve"> вимоги.</w:t>
      </w:r>
    </w:p>
    <w:p w:rsidR="00AA651F" w:rsidRDefault="00AA651F" w:rsidP="00AA651F">
      <w:pPr>
        <w:pStyle w:val="a3"/>
        <w:ind w:left="360"/>
      </w:pPr>
    </w:p>
    <w:p w:rsidR="004466CA" w:rsidRPr="00B31D63" w:rsidRDefault="004466CA" w:rsidP="004466CA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</w:rPr>
        <w:t>Тестова стратегія.</w:t>
      </w:r>
    </w:p>
    <w:p w:rsidR="004466CA" w:rsidRDefault="00D14524" w:rsidP="00317A2E">
      <w:pPr>
        <w:pStyle w:val="a3"/>
        <w:ind w:left="360"/>
        <w:jc w:val="both"/>
      </w:pPr>
      <w:r>
        <w:t>Додаток</w:t>
      </w:r>
      <w:r w:rsidR="004466CA">
        <w:t xml:space="preserve"> повинен бути загальнодоступ</w:t>
      </w:r>
      <w:r>
        <w:t xml:space="preserve">ним, </w:t>
      </w:r>
      <w:r w:rsidR="004466CA">
        <w:t xml:space="preserve">зручним та </w:t>
      </w:r>
      <w:r>
        <w:t>зрозумілим дітям  від 4 до 10 років. Усі елементи користувацького інтерфейсу  мають бути яскравими, добре помітними.</w:t>
      </w:r>
      <w:r w:rsidR="004466CA">
        <w:t xml:space="preserve"> </w:t>
      </w:r>
      <w:r w:rsidR="004E2407">
        <w:t>Будуть використанні наступні види тестування:</w:t>
      </w:r>
    </w:p>
    <w:p w:rsidR="005D7F79" w:rsidRPr="00B31D63" w:rsidRDefault="005D7F79" w:rsidP="005D7F79">
      <w:pPr>
        <w:pStyle w:val="a3"/>
        <w:numPr>
          <w:ilvl w:val="1"/>
          <w:numId w:val="2"/>
        </w:numPr>
        <w:rPr>
          <w:b/>
          <w:i/>
        </w:rPr>
      </w:pPr>
      <w:r w:rsidRPr="00B31D63">
        <w:rPr>
          <w:b/>
          <w:i/>
        </w:rPr>
        <w:t>Функціональне тестування:</w:t>
      </w:r>
    </w:p>
    <w:p w:rsidR="005D7F79" w:rsidRDefault="005D7F79" w:rsidP="005D7F79">
      <w:pPr>
        <w:pStyle w:val="a3"/>
        <w:numPr>
          <w:ilvl w:val="0"/>
          <w:numId w:val="3"/>
        </w:numPr>
      </w:pPr>
      <w:r w:rsidRPr="00D14524">
        <w:t xml:space="preserve">Перевірка </w:t>
      </w:r>
      <w:r w:rsidR="004E2407">
        <w:t>роботи розділів головної сторінки:</w:t>
      </w:r>
    </w:p>
    <w:p w:rsidR="004E2407" w:rsidRDefault="004E2407" w:rsidP="004E2407">
      <w:pPr>
        <w:pStyle w:val="a3"/>
        <w:numPr>
          <w:ilvl w:val="0"/>
          <w:numId w:val="9"/>
        </w:numPr>
      </w:pPr>
      <w:r>
        <w:t>Кнопки хедера;</w:t>
      </w:r>
    </w:p>
    <w:p w:rsidR="004E2407" w:rsidRDefault="004E2407" w:rsidP="004E2407">
      <w:pPr>
        <w:pStyle w:val="a3"/>
        <w:numPr>
          <w:ilvl w:val="0"/>
          <w:numId w:val="9"/>
        </w:numPr>
      </w:pPr>
      <w:r>
        <w:t>Кнопки сайд бару (категорій).</w:t>
      </w:r>
    </w:p>
    <w:p w:rsidR="005D7F79" w:rsidRDefault="005D7F79" w:rsidP="005D7F79">
      <w:pPr>
        <w:pStyle w:val="a3"/>
        <w:numPr>
          <w:ilvl w:val="0"/>
          <w:numId w:val="3"/>
        </w:numPr>
      </w:pPr>
      <w:r>
        <w:t xml:space="preserve">Перевірка </w:t>
      </w:r>
      <w:r w:rsidR="00AA651F">
        <w:t>міні-ігор з кожного розділу:</w:t>
      </w:r>
    </w:p>
    <w:p w:rsidR="00AA651F" w:rsidRDefault="00AA651F" w:rsidP="00AA651F">
      <w:pPr>
        <w:pStyle w:val="a3"/>
        <w:numPr>
          <w:ilvl w:val="0"/>
          <w:numId w:val="9"/>
        </w:numPr>
      </w:pPr>
      <w:r>
        <w:t>Запуск гри;</w:t>
      </w:r>
    </w:p>
    <w:p w:rsidR="00AA651F" w:rsidRDefault="00AA651F" w:rsidP="00AA651F">
      <w:pPr>
        <w:pStyle w:val="a3"/>
        <w:numPr>
          <w:ilvl w:val="0"/>
          <w:numId w:val="9"/>
        </w:numPr>
      </w:pPr>
      <w:r>
        <w:t>Робота фунціоналу гри;</w:t>
      </w:r>
    </w:p>
    <w:p w:rsidR="00AA651F" w:rsidRDefault="00AA651F" w:rsidP="00AA651F">
      <w:pPr>
        <w:pStyle w:val="a3"/>
        <w:numPr>
          <w:ilvl w:val="0"/>
          <w:numId w:val="9"/>
        </w:numPr>
      </w:pPr>
      <w:r>
        <w:t>Логіка.</w:t>
      </w:r>
    </w:p>
    <w:p w:rsidR="005D7F79" w:rsidRPr="00B31D63" w:rsidRDefault="005D7F79" w:rsidP="005D7F79">
      <w:pPr>
        <w:pStyle w:val="a3"/>
        <w:numPr>
          <w:ilvl w:val="1"/>
          <w:numId w:val="2"/>
        </w:numPr>
        <w:rPr>
          <w:b/>
          <w:i/>
        </w:rPr>
      </w:pPr>
      <w:proofErr w:type="spellStart"/>
      <w:r w:rsidRPr="00B31D63">
        <w:rPr>
          <w:b/>
          <w:i/>
        </w:rPr>
        <w:t>Нефункціональне</w:t>
      </w:r>
      <w:proofErr w:type="spellEnd"/>
      <w:r w:rsidRPr="00B31D63">
        <w:rPr>
          <w:b/>
          <w:i/>
        </w:rPr>
        <w:t xml:space="preserve"> тестування:</w:t>
      </w:r>
    </w:p>
    <w:p w:rsidR="005D7F79" w:rsidRDefault="005D7F79" w:rsidP="005D7F79">
      <w:pPr>
        <w:pStyle w:val="a3"/>
        <w:numPr>
          <w:ilvl w:val="1"/>
          <w:numId w:val="6"/>
        </w:numPr>
        <w:ind w:left="1560"/>
      </w:pPr>
      <w:r>
        <w:t xml:space="preserve">Перевірка відповідності відображення елементів UI до дизайн-макету </w:t>
      </w:r>
      <w:r w:rsidR="00AA651F">
        <w:t>додатку;</w:t>
      </w:r>
    </w:p>
    <w:p w:rsidR="00AA651F" w:rsidRDefault="00AA651F" w:rsidP="005D7F79">
      <w:pPr>
        <w:pStyle w:val="a3"/>
        <w:numPr>
          <w:ilvl w:val="1"/>
          <w:numId w:val="6"/>
        </w:numPr>
        <w:ind w:left="1560"/>
      </w:pPr>
      <w:r>
        <w:t>Перевірка відповідності мови;</w:t>
      </w:r>
    </w:p>
    <w:p w:rsidR="00D21495" w:rsidRDefault="00D21495" w:rsidP="005D7F79">
      <w:pPr>
        <w:pStyle w:val="a3"/>
        <w:numPr>
          <w:ilvl w:val="1"/>
          <w:numId w:val="6"/>
        </w:numPr>
        <w:ind w:left="1560"/>
      </w:pPr>
      <w:r>
        <w:lastRenderedPageBreak/>
        <w:t>Тестування зручності використання</w:t>
      </w:r>
      <w:r w:rsidR="00AA651F">
        <w:t xml:space="preserve"> та зрозумілості.</w:t>
      </w:r>
    </w:p>
    <w:p w:rsidR="0050654A" w:rsidRPr="00B31D63" w:rsidRDefault="0050654A" w:rsidP="0050654A">
      <w:pPr>
        <w:pStyle w:val="a3"/>
        <w:numPr>
          <w:ilvl w:val="1"/>
          <w:numId w:val="2"/>
        </w:numPr>
        <w:rPr>
          <w:b/>
          <w:i/>
        </w:rPr>
      </w:pPr>
      <w:r w:rsidRPr="00B31D63">
        <w:rPr>
          <w:b/>
          <w:i/>
        </w:rPr>
        <w:t>Методи та підходи до тестування:</w:t>
      </w:r>
    </w:p>
    <w:p w:rsidR="0050654A" w:rsidRDefault="004E2407" w:rsidP="00317A2E">
      <w:pPr>
        <w:pStyle w:val="a3"/>
        <w:numPr>
          <w:ilvl w:val="0"/>
          <w:numId w:val="7"/>
        </w:numPr>
        <w:jc w:val="both"/>
      </w:pPr>
      <w:r w:rsidRPr="004E2407">
        <w:t>Перевірка додатку буде поведена з використанням формального та неформального підходів, а саме: будуть використовуватись техніка дослідницького тестування для інтуїтивного тестування Ad-Hoc , та з використанням документації, тобто з попереднім написанням тест-кейсів для визначених функцій.</w:t>
      </w:r>
    </w:p>
    <w:p w:rsidR="00DF541F" w:rsidRDefault="00DF541F" w:rsidP="00317A2E">
      <w:pPr>
        <w:pStyle w:val="a3"/>
        <w:numPr>
          <w:ilvl w:val="0"/>
          <w:numId w:val="7"/>
        </w:numPr>
        <w:jc w:val="both"/>
      </w:pPr>
      <w:r>
        <w:t>Тестування буде проведено вручну, імітуючи взаємодію користувача з сайтом.</w:t>
      </w:r>
    </w:p>
    <w:p w:rsidR="00DF541F" w:rsidRDefault="00DF541F" w:rsidP="00317A2E">
      <w:pPr>
        <w:pStyle w:val="a3"/>
        <w:numPr>
          <w:ilvl w:val="0"/>
          <w:numId w:val="7"/>
        </w:numPr>
        <w:jc w:val="both"/>
      </w:pPr>
      <w:r>
        <w:t xml:space="preserve">Тестування передбачає проведення </w:t>
      </w:r>
      <w:r w:rsidR="004E2407">
        <w:t>як</w:t>
      </w:r>
      <w:r>
        <w:t xml:space="preserve"> позитивних сценаріїв використання</w:t>
      </w:r>
      <w:r w:rsidR="004E2407">
        <w:t>, так і негативних</w:t>
      </w:r>
      <w:r>
        <w:t>.</w:t>
      </w:r>
    </w:p>
    <w:p w:rsidR="00DF541F" w:rsidRPr="0050654A" w:rsidRDefault="00DF541F" w:rsidP="00DF541F">
      <w:pPr>
        <w:pStyle w:val="a3"/>
        <w:ind w:left="1512"/>
      </w:pPr>
    </w:p>
    <w:p w:rsidR="0050654A" w:rsidRPr="00B31D63" w:rsidRDefault="00DF541F" w:rsidP="0050654A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</w:rPr>
        <w:t>Критерії</w:t>
      </w:r>
      <w:r w:rsidR="00081FB0" w:rsidRPr="00B31D63">
        <w:rPr>
          <w:b/>
        </w:rPr>
        <w:t>.</w:t>
      </w:r>
    </w:p>
    <w:p w:rsidR="00F1412E" w:rsidRDefault="00F1412E" w:rsidP="00317A2E">
      <w:pPr>
        <w:pStyle w:val="a3"/>
        <w:ind w:left="360"/>
        <w:jc w:val="both"/>
      </w:pPr>
      <w:r>
        <w:t>Критеріями початку тестування є: готовність додатку, що тестується, наявність необхідної документації.</w:t>
      </w:r>
    </w:p>
    <w:p w:rsidR="00081FB0" w:rsidRDefault="00081FB0" w:rsidP="00317A2E">
      <w:pPr>
        <w:pStyle w:val="a3"/>
        <w:ind w:left="360"/>
        <w:jc w:val="both"/>
      </w:pPr>
      <w:r>
        <w:t>Критерії приймання:</w:t>
      </w:r>
    </w:p>
    <w:p w:rsidR="00081FB0" w:rsidRDefault="00081FB0" w:rsidP="00317A2E">
      <w:pPr>
        <w:pStyle w:val="a3"/>
        <w:ind w:left="360"/>
        <w:jc w:val="both"/>
      </w:pPr>
      <w:r>
        <w:t xml:space="preserve">Тестове покриття </w:t>
      </w:r>
      <w:r w:rsidR="0082405C">
        <w:t>функцій додатку</w:t>
      </w:r>
      <w:r>
        <w:t xml:space="preserve"> 90%.</w:t>
      </w:r>
    </w:p>
    <w:p w:rsidR="0082405C" w:rsidRDefault="0082405C" w:rsidP="00317A2E">
      <w:pPr>
        <w:pStyle w:val="a3"/>
        <w:ind w:left="360"/>
        <w:jc w:val="both"/>
      </w:pPr>
      <w:r>
        <w:t>Покриття тест-кейсами</w:t>
      </w:r>
      <w:r w:rsidR="00D14524">
        <w:t xml:space="preserve"> 30% функціоналу.</w:t>
      </w:r>
    </w:p>
    <w:p w:rsidR="00D14524" w:rsidRDefault="00D14524" w:rsidP="00317A2E">
      <w:pPr>
        <w:pStyle w:val="a3"/>
        <w:ind w:left="360"/>
        <w:jc w:val="both"/>
      </w:pPr>
      <w:r>
        <w:t>Для решти функцій використовуватиметься техніка дослідницького тестування.</w:t>
      </w:r>
    </w:p>
    <w:p w:rsidR="00AA651F" w:rsidRDefault="00AA651F" w:rsidP="00317A2E">
      <w:pPr>
        <w:pStyle w:val="a3"/>
        <w:ind w:left="360"/>
        <w:jc w:val="both"/>
      </w:pPr>
      <w:r>
        <w:t>П</w:t>
      </w:r>
      <w:r w:rsidRPr="00AA651F">
        <w:t>роведення усіх тест кейсів у встановленні строки, а також подання звітності після закінчення тестування.</w:t>
      </w:r>
    </w:p>
    <w:p w:rsidR="00081FB0" w:rsidRDefault="00081FB0" w:rsidP="00DF541F">
      <w:pPr>
        <w:pStyle w:val="a3"/>
        <w:ind w:left="360"/>
      </w:pPr>
    </w:p>
    <w:p w:rsidR="00CB1C1E" w:rsidRPr="00B31D63" w:rsidRDefault="00CB1C1E" w:rsidP="00CB1C1E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</w:rPr>
        <w:t>Команда</w:t>
      </w:r>
      <w:r w:rsidR="00081FB0" w:rsidRPr="00B31D63">
        <w:rPr>
          <w:b/>
        </w:rPr>
        <w:t>.</w:t>
      </w:r>
    </w:p>
    <w:p w:rsidR="00CB1C1E" w:rsidRDefault="00CB1C1E" w:rsidP="00317A2E">
      <w:pPr>
        <w:pStyle w:val="a3"/>
        <w:ind w:left="360"/>
        <w:jc w:val="both"/>
      </w:pPr>
      <w:r>
        <w:rPr>
          <w:lang w:val="en-US"/>
        </w:rPr>
        <w:t xml:space="preserve">QA Team Lead – </w:t>
      </w:r>
      <w:proofErr w:type="spellStart"/>
      <w:r>
        <w:rPr>
          <w:lang w:val="en-US"/>
        </w:rPr>
        <w:t>Аліна</w:t>
      </w:r>
      <w:proofErr w:type="spellEnd"/>
      <w:r>
        <w:rPr>
          <w:lang w:val="en-US"/>
        </w:rPr>
        <w:t xml:space="preserve"> </w:t>
      </w:r>
      <w:r>
        <w:t>Федосєєва.</w:t>
      </w:r>
    </w:p>
    <w:p w:rsidR="00CB1C1E" w:rsidRDefault="00CB1C1E" w:rsidP="00317A2E">
      <w:pPr>
        <w:pStyle w:val="a3"/>
        <w:ind w:left="360"/>
        <w:jc w:val="both"/>
      </w:pPr>
      <w:r>
        <w:t>Функції: перевірка виконання всіх поставлених задач тестування, дотримання термінів.</w:t>
      </w:r>
    </w:p>
    <w:p w:rsidR="00CB1C1E" w:rsidRDefault="00CB1C1E" w:rsidP="00317A2E">
      <w:pPr>
        <w:pStyle w:val="a3"/>
        <w:ind w:left="360"/>
        <w:jc w:val="both"/>
      </w:pPr>
      <w:r>
        <w:t xml:space="preserve">QA </w:t>
      </w:r>
      <w:proofErr w:type="spellStart"/>
      <w:r>
        <w:t>Manual</w:t>
      </w:r>
      <w:proofErr w:type="spellEnd"/>
      <w:r>
        <w:t xml:space="preserve"> – Ольга </w:t>
      </w:r>
      <w:proofErr w:type="spellStart"/>
      <w:r>
        <w:t>Остафійчук</w:t>
      </w:r>
      <w:proofErr w:type="spellEnd"/>
      <w:r>
        <w:t>.</w:t>
      </w:r>
    </w:p>
    <w:p w:rsidR="00CB1C1E" w:rsidRDefault="00CB1C1E" w:rsidP="00317A2E">
      <w:pPr>
        <w:pStyle w:val="a3"/>
        <w:ind w:left="360"/>
        <w:jc w:val="both"/>
      </w:pPr>
      <w:r>
        <w:t xml:space="preserve">Функції: складання тест-плану, написання тест-кейсів, виконання </w:t>
      </w:r>
      <w:proofErr w:type="spellStart"/>
      <w:r>
        <w:t>тест-ранів</w:t>
      </w:r>
      <w:proofErr w:type="spellEnd"/>
      <w:r w:rsidR="00F1412E">
        <w:t xml:space="preserve">, написання </w:t>
      </w:r>
      <w:proofErr w:type="spellStart"/>
      <w:r w:rsidR="00F1412E">
        <w:t>баг-</w:t>
      </w:r>
      <w:proofErr w:type="spellEnd"/>
      <w:r w:rsidR="00F1412E">
        <w:t xml:space="preserve"> репортів (у разі виявлення дефектів), формування звітності</w:t>
      </w:r>
      <w:r>
        <w:t>.</w:t>
      </w:r>
    </w:p>
    <w:p w:rsidR="00CB1C1E" w:rsidRDefault="00CB1C1E" w:rsidP="00CB1C1E">
      <w:pPr>
        <w:pStyle w:val="a3"/>
        <w:ind w:left="360"/>
      </w:pPr>
    </w:p>
    <w:p w:rsidR="00CB1C1E" w:rsidRPr="00B31D63" w:rsidRDefault="00CB1C1E" w:rsidP="00CB1C1E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</w:rPr>
        <w:t>Ресурси.</w:t>
      </w:r>
    </w:p>
    <w:p w:rsidR="00CB1C1E" w:rsidRDefault="00CB1C1E" w:rsidP="00CB1C1E">
      <w:pPr>
        <w:pStyle w:val="a3"/>
        <w:ind w:left="360"/>
      </w:pPr>
      <w:r>
        <w:t>Для проведення тестування передбачається залучення таких ресурсів:</w:t>
      </w:r>
    </w:p>
    <w:p w:rsidR="00CB1C1E" w:rsidRDefault="00CB1C1E" w:rsidP="00CB1C1E">
      <w:pPr>
        <w:pStyle w:val="a3"/>
        <w:numPr>
          <w:ilvl w:val="1"/>
          <w:numId w:val="2"/>
        </w:numPr>
      </w:pPr>
      <w:r>
        <w:t>Матеріально-технічні:</w:t>
      </w:r>
    </w:p>
    <w:p w:rsidR="00CB1C1E" w:rsidRDefault="00CB1C1E" w:rsidP="00CB1C1E">
      <w:pPr>
        <w:pStyle w:val="a3"/>
        <w:numPr>
          <w:ilvl w:val="0"/>
          <w:numId w:val="8"/>
        </w:numPr>
      </w:pPr>
      <w:r>
        <w:t xml:space="preserve">Ноутбук </w:t>
      </w:r>
      <w:proofErr w:type="spellStart"/>
      <w:r>
        <w:t>Asus</w:t>
      </w:r>
      <w:proofErr w:type="spellEnd"/>
      <w:r w:rsidR="009D2634">
        <w:t>;</w:t>
      </w:r>
    </w:p>
    <w:p w:rsidR="009D2634" w:rsidRDefault="009D2634" w:rsidP="00CB1C1E">
      <w:pPr>
        <w:pStyle w:val="a3"/>
        <w:numPr>
          <w:ilvl w:val="0"/>
          <w:numId w:val="8"/>
        </w:numPr>
      </w:pPr>
      <w:r>
        <w:t>Мережа доступу до Інтернету (Wi-Fi або мобільний Інтернет);</w:t>
      </w:r>
    </w:p>
    <w:p w:rsidR="00CB1C1E" w:rsidRDefault="00CB1C1E" w:rsidP="00CB1C1E">
      <w:pPr>
        <w:pStyle w:val="a3"/>
        <w:numPr>
          <w:ilvl w:val="0"/>
          <w:numId w:val="8"/>
        </w:numPr>
      </w:pPr>
      <w:r>
        <w:rPr>
          <w:lang w:val="en-US"/>
        </w:rPr>
        <w:t>OS Windows 7 Ultimate (64-bit);</w:t>
      </w:r>
    </w:p>
    <w:p w:rsidR="009D2634" w:rsidRPr="009D2634" w:rsidRDefault="009D2634" w:rsidP="00CB1C1E">
      <w:pPr>
        <w:pStyle w:val="a3"/>
        <w:numPr>
          <w:ilvl w:val="0"/>
          <w:numId w:val="8"/>
        </w:numPr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rPr>
          <w:lang w:val="en-US"/>
        </w:rPr>
        <w:t>;</w:t>
      </w:r>
    </w:p>
    <w:p w:rsidR="009D2634" w:rsidRDefault="009D2634" w:rsidP="00CB1C1E">
      <w:pPr>
        <w:pStyle w:val="a3"/>
        <w:numPr>
          <w:ilvl w:val="0"/>
          <w:numId w:val="8"/>
        </w:numPr>
      </w:pPr>
      <w:proofErr w:type="spellStart"/>
      <w:r>
        <w:t>TestR</w:t>
      </w:r>
      <w:proofErr w:type="spellEnd"/>
      <w:r>
        <w:rPr>
          <w:lang w:val="en-US"/>
        </w:rPr>
        <w:t>a</w:t>
      </w:r>
      <w:proofErr w:type="spellStart"/>
      <w:r>
        <w:t>il</w:t>
      </w:r>
      <w:proofErr w:type="spellEnd"/>
      <w:r w:rsidRPr="009D2634">
        <w:rPr>
          <w:lang w:val="ru-RU"/>
        </w:rPr>
        <w:t xml:space="preserve"> – </w:t>
      </w:r>
      <w:proofErr w:type="spellStart"/>
      <w:r w:rsidRPr="009D2634">
        <w:rPr>
          <w:lang w:val="ru-RU"/>
        </w:rPr>
        <w:t>безкоштовна</w:t>
      </w:r>
      <w:proofErr w:type="spellEnd"/>
      <w:r w:rsidRPr="009D2634">
        <w:rPr>
          <w:lang w:val="ru-RU"/>
        </w:rPr>
        <w:t xml:space="preserve"> </w:t>
      </w:r>
      <w:r>
        <w:t>14-денна тестова версія.</w:t>
      </w:r>
    </w:p>
    <w:p w:rsidR="00081FB0" w:rsidRDefault="00081FB0" w:rsidP="00CB1C1E">
      <w:pPr>
        <w:pStyle w:val="a3"/>
        <w:numPr>
          <w:ilvl w:val="0"/>
          <w:numId w:val="8"/>
        </w:numPr>
      </w:pPr>
      <w:proofErr w:type="spellStart"/>
      <w:r>
        <w:t>Jira</w:t>
      </w:r>
      <w:proofErr w:type="spellEnd"/>
      <w:r>
        <w:t>;</w:t>
      </w:r>
    </w:p>
    <w:p w:rsidR="009D2634" w:rsidRDefault="009D2634" w:rsidP="00CB1C1E">
      <w:pPr>
        <w:pStyle w:val="a3"/>
        <w:numPr>
          <w:ilvl w:val="0"/>
          <w:numId w:val="8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>.</w:t>
      </w:r>
    </w:p>
    <w:p w:rsidR="00CB1C1E" w:rsidRPr="00CB1C1E" w:rsidRDefault="00CB1C1E" w:rsidP="00CB1C1E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Команда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див.п</w:t>
      </w:r>
      <w:proofErr w:type="spellEnd"/>
      <w:r>
        <w:rPr>
          <w:lang w:val="en-US"/>
        </w:rPr>
        <w:t>.</w:t>
      </w:r>
      <w:r w:rsidR="00AA651F">
        <w:t>5</w:t>
      </w:r>
      <w:r>
        <w:rPr>
          <w:lang w:val="en-US"/>
        </w:rPr>
        <w:t>)</w:t>
      </w:r>
      <w:r w:rsidR="00AA651F">
        <w:t>.</w:t>
      </w:r>
    </w:p>
    <w:p w:rsidR="00CB1C1E" w:rsidRPr="00CB1C1E" w:rsidRDefault="00CB1C1E" w:rsidP="00CB1C1E">
      <w:pPr>
        <w:pStyle w:val="a3"/>
        <w:numPr>
          <w:ilvl w:val="1"/>
          <w:numId w:val="2"/>
        </w:numPr>
      </w:pPr>
      <w:proofErr w:type="spellStart"/>
      <w:r>
        <w:rPr>
          <w:lang w:val="ru-RU"/>
        </w:rPr>
        <w:t>Фінансові</w:t>
      </w:r>
      <w:proofErr w:type="spellEnd"/>
      <w:r>
        <w:rPr>
          <w:lang w:val="ru-RU"/>
        </w:rPr>
        <w:t xml:space="preserve"> – не </w:t>
      </w:r>
      <w:proofErr w:type="spellStart"/>
      <w:r>
        <w:rPr>
          <w:lang w:val="ru-RU"/>
        </w:rPr>
        <w:t>передбачається</w:t>
      </w:r>
      <w:proofErr w:type="spellEnd"/>
      <w:r>
        <w:rPr>
          <w:lang w:val="ru-RU"/>
        </w:rPr>
        <w:t>.</w:t>
      </w:r>
    </w:p>
    <w:p w:rsidR="00CB1C1E" w:rsidRPr="00CB1C1E" w:rsidRDefault="00CB1C1E" w:rsidP="00CB1C1E">
      <w:pPr>
        <w:pStyle w:val="a3"/>
        <w:numPr>
          <w:ilvl w:val="1"/>
          <w:numId w:val="2"/>
        </w:numPr>
      </w:pPr>
      <w:proofErr w:type="spellStart"/>
      <w:r>
        <w:rPr>
          <w:lang w:val="ru-RU"/>
        </w:rPr>
        <w:t>Часові</w:t>
      </w:r>
      <w:proofErr w:type="spellEnd"/>
      <w:r>
        <w:rPr>
          <w:lang w:val="ru-RU"/>
        </w:rPr>
        <w:t xml:space="preserve"> – 1 </w:t>
      </w:r>
      <w:proofErr w:type="spellStart"/>
      <w:r>
        <w:rPr>
          <w:lang w:val="ru-RU"/>
        </w:rPr>
        <w:t>тиждень</w:t>
      </w:r>
      <w:proofErr w:type="spellEnd"/>
      <w:r>
        <w:rPr>
          <w:lang w:val="ru-RU"/>
        </w:rPr>
        <w:t>.</w:t>
      </w:r>
    </w:p>
    <w:p w:rsidR="00CB1C1E" w:rsidRPr="009D2634" w:rsidRDefault="00CB1C1E" w:rsidP="00CB1C1E">
      <w:pPr>
        <w:pStyle w:val="a3"/>
        <w:numPr>
          <w:ilvl w:val="1"/>
          <w:numId w:val="2"/>
        </w:numPr>
      </w:pPr>
      <w:proofErr w:type="spellStart"/>
      <w:r>
        <w:rPr>
          <w:lang w:val="ru-RU"/>
        </w:rPr>
        <w:t>Інтелектуальні</w:t>
      </w:r>
      <w:proofErr w:type="spellEnd"/>
      <w:r>
        <w:rPr>
          <w:lang w:val="ru-RU"/>
        </w:rPr>
        <w:t>.</w:t>
      </w:r>
    </w:p>
    <w:p w:rsidR="009D2634" w:rsidRDefault="009D2634" w:rsidP="009D2634">
      <w:pPr>
        <w:pStyle w:val="a3"/>
        <w:ind w:left="792"/>
        <w:rPr>
          <w:lang w:val="ru-RU"/>
        </w:rPr>
      </w:pPr>
    </w:p>
    <w:p w:rsidR="009D2634" w:rsidRPr="00B31D63" w:rsidRDefault="009D2634" w:rsidP="009D2634">
      <w:pPr>
        <w:pStyle w:val="a3"/>
        <w:numPr>
          <w:ilvl w:val="0"/>
          <w:numId w:val="2"/>
        </w:numPr>
        <w:rPr>
          <w:b/>
        </w:rPr>
      </w:pPr>
      <w:proofErr w:type="spellStart"/>
      <w:r w:rsidRPr="00B31D63">
        <w:rPr>
          <w:b/>
          <w:lang w:val="ru-RU"/>
        </w:rPr>
        <w:t>Розклад</w:t>
      </w:r>
      <w:proofErr w:type="spellEnd"/>
      <w:r w:rsidRPr="00B31D63">
        <w:rPr>
          <w:b/>
          <w:lang w:val="ru-RU"/>
        </w:rPr>
        <w:t>:</w:t>
      </w:r>
    </w:p>
    <w:p w:rsidR="009D2634" w:rsidRDefault="00F05B3D" w:rsidP="00317A2E">
      <w:pPr>
        <w:pStyle w:val="a3"/>
        <w:ind w:left="360"/>
        <w:jc w:val="both"/>
        <w:rPr>
          <w:lang w:val="ru-RU"/>
        </w:rPr>
      </w:pPr>
      <w:r w:rsidRPr="00F05B3D">
        <w:rPr>
          <w:lang w:val="ru-RU"/>
        </w:rPr>
        <w:t>03</w:t>
      </w:r>
      <w:r w:rsidR="009D2634">
        <w:rPr>
          <w:lang w:val="ru-RU"/>
        </w:rPr>
        <w:t>.0</w:t>
      </w:r>
      <w:r w:rsidRPr="00F05B3D">
        <w:rPr>
          <w:lang w:val="ru-RU"/>
        </w:rPr>
        <w:t>3</w:t>
      </w:r>
      <w:r w:rsidR="009D2634">
        <w:rPr>
          <w:lang w:val="ru-RU"/>
        </w:rPr>
        <w:t xml:space="preserve"> – </w:t>
      </w:r>
      <w:proofErr w:type="spellStart"/>
      <w:r w:rsidR="009D2634">
        <w:rPr>
          <w:lang w:val="ru-RU"/>
        </w:rPr>
        <w:t>аналіз</w:t>
      </w:r>
      <w:proofErr w:type="spellEnd"/>
      <w:r w:rsidR="009D2634">
        <w:rPr>
          <w:lang w:val="ru-RU"/>
        </w:rPr>
        <w:t xml:space="preserve"> </w:t>
      </w:r>
      <w:proofErr w:type="spellStart"/>
      <w:r w:rsidR="009D2634">
        <w:rPr>
          <w:lang w:val="ru-RU"/>
        </w:rPr>
        <w:t>вимог</w:t>
      </w:r>
      <w:proofErr w:type="spellEnd"/>
      <w:r w:rsidR="009D2634">
        <w:rPr>
          <w:lang w:val="ru-RU"/>
        </w:rPr>
        <w:t xml:space="preserve">, </w:t>
      </w:r>
      <w:proofErr w:type="spellStart"/>
      <w:r w:rsidR="009D2634">
        <w:rPr>
          <w:lang w:val="ru-RU"/>
        </w:rPr>
        <w:t>знайомство</w:t>
      </w:r>
      <w:proofErr w:type="spellEnd"/>
      <w:r w:rsidR="009D2634">
        <w:rPr>
          <w:lang w:val="ru-RU"/>
        </w:rPr>
        <w:t xml:space="preserve"> </w:t>
      </w:r>
      <w:proofErr w:type="spellStart"/>
      <w:r w:rsidR="009D2634">
        <w:rPr>
          <w:lang w:val="ru-RU"/>
        </w:rPr>
        <w:t>із</w:t>
      </w:r>
      <w:proofErr w:type="spellEnd"/>
      <w:r w:rsidR="009D2634">
        <w:rPr>
          <w:lang w:val="ru-RU"/>
        </w:rPr>
        <w:t xml:space="preserve"> </w:t>
      </w:r>
      <w:proofErr w:type="spellStart"/>
      <w:r w:rsidRPr="00F05B3D">
        <w:rPr>
          <w:lang w:val="ru-RU"/>
        </w:rPr>
        <w:t>додатком</w:t>
      </w:r>
      <w:proofErr w:type="spellEnd"/>
      <w:r w:rsidR="009D2634">
        <w:rPr>
          <w:lang w:val="ru-RU"/>
        </w:rPr>
        <w:t>.</w:t>
      </w:r>
    </w:p>
    <w:p w:rsidR="009D2634" w:rsidRDefault="00F05B3D" w:rsidP="00317A2E">
      <w:pPr>
        <w:pStyle w:val="a3"/>
        <w:ind w:left="360"/>
        <w:jc w:val="both"/>
        <w:rPr>
          <w:lang w:val="ru-RU"/>
        </w:rPr>
      </w:pPr>
      <w:r>
        <w:rPr>
          <w:lang w:val="ru-RU"/>
        </w:rPr>
        <w:t>06</w:t>
      </w:r>
      <w:r w:rsidR="009D2634">
        <w:rPr>
          <w:lang w:val="ru-RU"/>
        </w:rPr>
        <w:t>.0</w:t>
      </w:r>
      <w:r>
        <w:rPr>
          <w:lang w:val="ru-RU"/>
        </w:rPr>
        <w:t>3</w:t>
      </w:r>
      <w:r w:rsidR="009D2634">
        <w:rPr>
          <w:lang w:val="ru-RU"/>
        </w:rPr>
        <w:t xml:space="preserve"> – </w:t>
      </w:r>
      <w:proofErr w:type="spellStart"/>
      <w:proofErr w:type="gramStart"/>
      <w:r w:rsidR="009D2634">
        <w:rPr>
          <w:lang w:val="ru-RU"/>
        </w:rPr>
        <w:t>п</w:t>
      </w:r>
      <w:proofErr w:type="gramEnd"/>
      <w:r w:rsidR="009D2634">
        <w:rPr>
          <w:lang w:val="ru-RU"/>
        </w:rPr>
        <w:t>ідготовка</w:t>
      </w:r>
      <w:proofErr w:type="spellEnd"/>
      <w:r w:rsidR="009D2634">
        <w:rPr>
          <w:lang w:val="ru-RU"/>
        </w:rPr>
        <w:t xml:space="preserve"> до </w:t>
      </w:r>
      <w:proofErr w:type="spellStart"/>
      <w:r w:rsidR="009D2634">
        <w:rPr>
          <w:lang w:val="ru-RU"/>
        </w:rPr>
        <w:t>тестування</w:t>
      </w:r>
      <w:proofErr w:type="spellEnd"/>
      <w:r w:rsidR="009D2634">
        <w:rPr>
          <w:lang w:val="ru-RU"/>
        </w:rPr>
        <w:t xml:space="preserve">, </w:t>
      </w:r>
      <w:proofErr w:type="spellStart"/>
      <w:r w:rsidR="009D2634">
        <w:rPr>
          <w:lang w:val="ru-RU"/>
        </w:rPr>
        <w:t>написання</w:t>
      </w:r>
      <w:proofErr w:type="spellEnd"/>
      <w:r w:rsidR="009D2634">
        <w:rPr>
          <w:lang w:val="ru-RU"/>
        </w:rPr>
        <w:t xml:space="preserve"> </w:t>
      </w:r>
      <w:proofErr w:type="spellStart"/>
      <w:r w:rsidR="009D2634">
        <w:rPr>
          <w:lang w:val="ru-RU"/>
        </w:rPr>
        <w:t>тест-кейсів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вибраним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методом </w:t>
      </w:r>
      <w:proofErr w:type="spellStart"/>
      <w:r>
        <w:rPr>
          <w:lang w:val="ru-RU"/>
        </w:rPr>
        <w:t>Ad-Hoc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решти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функціоналу</w:t>
      </w:r>
      <w:proofErr w:type="spellEnd"/>
      <w:r w:rsidR="009D2634">
        <w:rPr>
          <w:lang w:val="ru-RU"/>
        </w:rPr>
        <w:t>.</w:t>
      </w:r>
    </w:p>
    <w:p w:rsidR="009D2634" w:rsidRDefault="00F05B3D" w:rsidP="00317A2E">
      <w:pPr>
        <w:pStyle w:val="a3"/>
        <w:ind w:left="360"/>
        <w:jc w:val="both"/>
        <w:rPr>
          <w:lang w:val="ru-RU"/>
        </w:rPr>
      </w:pPr>
      <w:r>
        <w:rPr>
          <w:lang w:val="ru-RU"/>
        </w:rPr>
        <w:t>07</w:t>
      </w:r>
      <w:r w:rsidR="009D2634">
        <w:rPr>
          <w:lang w:val="ru-RU"/>
        </w:rPr>
        <w:t>.0</w:t>
      </w:r>
      <w:r>
        <w:rPr>
          <w:lang w:val="ru-RU"/>
        </w:rPr>
        <w:t xml:space="preserve">3 –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тест-рану, </w:t>
      </w:r>
      <w:proofErr w:type="spellStart"/>
      <w:r>
        <w:rPr>
          <w:lang w:val="ru-RU"/>
        </w:rPr>
        <w:t>написання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баг-репорті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 xml:space="preserve"> (за </w:t>
      </w:r>
      <w:proofErr w:type="spellStart"/>
      <w:r>
        <w:rPr>
          <w:lang w:val="ru-RU"/>
        </w:rPr>
        <w:t>необхідності</w:t>
      </w:r>
      <w:proofErr w:type="spellEnd"/>
      <w:r>
        <w:rPr>
          <w:lang w:val="ru-RU"/>
        </w:rPr>
        <w:t>).</w:t>
      </w:r>
    </w:p>
    <w:p w:rsidR="009D2634" w:rsidRDefault="00F05B3D" w:rsidP="00317A2E">
      <w:pPr>
        <w:pStyle w:val="a3"/>
        <w:ind w:left="360"/>
        <w:jc w:val="both"/>
        <w:rPr>
          <w:lang w:val="ru-RU"/>
        </w:rPr>
      </w:pPr>
      <w:r>
        <w:rPr>
          <w:lang w:val="ru-RU"/>
        </w:rPr>
        <w:t>08</w:t>
      </w:r>
      <w:r w:rsidR="009D2634">
        <w:rPr>
          <w:lang w:val="ru-RU"/>
        </w:rPr>
        <w:t>.0</w:t>
      </w:r>
      <w:r>
        <w:rPr>
          <w:lang w:val="ru-RU"/>
        </w:rPr>
        <w:t>3</w:t>
      </w:r>
      <w:r w:rsidR="009D2634">
        <w:rPr>
          <w:lang w:val="ru-RU"/>
        </w:rPr>
        <w:t xml:space="preserve"> – </w:t>
      </w:r>
      <w:proofErr w:type="spellStart"/>
      <w:r w:rsidR="009D2634">
        <w:rPr>
          <w:lang w:val="ru-RU"/>
        </w:rPr>
        <w:t>формування</w:t>
      </w:r>
      <w:proofErr w:type="spellEnd"/>
      <w:r w:rsidR="009D2634">
        <w:rPr>
          <w:lang w:val="ru-RU"/>
        </w:rPr>
        <w:t xml:space="preserve"> </w:t>
      </w:r>
      <w:proofErr w:type="spellStart"/>
      <w:r w:rsidR="009D2634">
        <w:rPr>
          <w:lang w:val="ru-RU"/>
        </w:rPr>
        <w:t>звітів</w:t>
      </w:r>
      <w:proofErr w:type="spellEnd"/>
      <w:r w:rsidR="009D2634">
        <w:rPr>
          <w:lang w:val="ru-RU"/>
        </w:rPr>
        <w:t>.</w:t>
      </w:r>
    </w:p>
    <w:p w:rsidR="009D2634" w:rsidRDefault="009D2634" w:rsidP="009D2634">
      <w:pPr>
        <w:pStyle w:val="a3"/>
        <w:ind w:left="360"/>
        <w:rPr>
          <w:lang w:val="ru-RU"/>
        </w:rPr>
      </w:pPr>
    </w:p>
    <w:p w:rsidR="009D2634" w:rsidRPr="00B31D63" w:rsidRDefault="009D2634" w:rsidP="009D2634">
      <w:pPr>
        <w:pStyle w:val="a3"/>
        <w:numPr>
          <w:ilvl w:val="0"/>
          <w:numId w:val="2"/>
        </w:numPr>
        <w:rPr>
          <w:b/>
        </w:rPr>
      </w:pPr>
      <w:r w:rsidRPr="00B31D63">
        <w:rPr>
          <w:b/>
        </w:rPr>
        <w:t>Документація:</w:t>
      </w:r>
    </w:p>
    <w:p w:rsidR="009D2634" w:rsidRDefault="009D2634" w:rsidP="009D2634">
      <w:pPr>
        <w:pStyle w:val="a3"/>
        <w:numPr>
          <w:ilvl w:val="1"/>
          <w:numId w:val="2"/>
        </w:numPr>
      </w:pPr>
      <w:r>
        <w:t>Вимоги.</w:t>
      </w:r>
    </w:p>
    <w:p w:rsidR="009D2634" w:rsidRDefault="00F05B3D" w:rsidP="009D2634">
      <w:pPr>
        <w:pStyle w:val="a3"/>
        <w:numPr>
          <w:ilvl w:val="1"/>
          <w:numId w:val="2"/>
        </w:numPr>
      </w:pPr>
      <w:r>
        <w:t xml:space="preserve">Тест-план (у системі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Rail</w:t>
      </w:r>
      <w:proofErr w:type="spellEnd"/>
      <w:r>
        <w:t>).</w:t>
      </w:r>
    </w:p>
    <w:p w:rsidR="009D2634" w:rsidRDefault="009D2634" w:rsidP="009D2634">
      <w:pPr>
        <w:pStyle w:val="a3"/>
        <w:numPr>
          <w:ilvl w:val="1"/>
          <w:numId w:val="2"/>
        </w:numPr>
      </w:pPr>
      <w:r>
        <w:t>Тест-кейси</w:t>
      </w:r>
      <w:r w:rsidR="00F05B3D" w:rsidRPr="00F05B3D">
        <w:rPr>
          <w:lang w:val="ru-RU"/>
        </w:rPr>
        <w:t xml:space="preserve"> (у </w:t>
      </w:r>
      <w:proofErr w:type="spellStart"/>
      <w:r w:rsidR="00F05B3D" w:rsidRPr="00F05B3D">
        <w:rPr>
          <w:lang w:val="ru-RU"/>
        </w:rPr>
        <w:t>системі</w:t>
      </w:r>
      <w:proofErr w:type="spellEnd"/>
      <w:r w:rsidR="00F05B3D" w:rsidRPr="00F05B3D">
        <w:rPr>
          <w:lang w:val="ru-RU"/>
        </w:rPr>
        <w:t xml:space="preserve"> </w:t>
      </w:r>
      <w:r w:rsidR="00F05B3D" w:rsidRPr="00F05B3D">
        <w:rPr>
          <w:lang w:val="en-US"/>
        </w:rPr>
        <w:t>Test</w:t>
      </w:r>
      <w:r w:rsidR="00F05B3D" w:rsidRPr="00F05B3D">
        <w:rPr>
          <w:lang w:val="ru-RU"/>
        </w:rPr>
        <w:t xml:space="preserve"> </w:t>
      </w:r>
      <w:r w:rsidR="00F05B3D" w:rsidRPr="00F05B3D">
        <w:rPr>
          <w:lang w:val="en-US"/>
        </w:rPr>
        <w:t>Rail</w:t>
      </w:r>
      <w:r w:rsidR="00F05B3D" w:rsidRPr="00F05B3D">
        <w:rPr>
          <w:lang w:val="ru-RU"/>
        </w:rPr>
        <w:t>)</w:t>
      </w:r>
      <w:r>
        <w:t>.</w:t>
      </w:r>
    </w:p>
    <w:p w:rsidR="00F05B3D" w:rsidRDefault="00F05B3D" w:rsidP="009D2634">
      <w:pPr>
        <w:pStyle w:val="a3"/>
        <w:numPr>
          <w:ilvl w:val="1"/>
          <w:numId w:val="2"/>
        </w:numPr>
      </w:pPr>
      <w:proofErr w:type="spellStart"/>
      <w:r>
        <w:t>Баг-репорти</w:t>
      </w:r>
      <w:proofErr w:type="spellEnd"/>
      <w:r>
        <w:t xml:space="preserve"> у системі </w:t>
      </w:r>
      <w:proofErr w:type="spellStart"/>
      <w:r>
        <w:t>Jira</w:t>
      </w:r>
      <w:proofErr w:type="spellEnd"/>
      <w:r>
        <w:t xml:space="preserve"> (за наявності).</w:t>
      </w:r>
    </w:p>
    <w:p w:rsidR="009D2634" w:rsidRPr="00CB1C1E" w:rsidRDefault="009D2634" w:rsidP="009D2634">
      <w:pPr>
        <w:pStyle w:val="a3"/>
        <w:numPr>
          <w:ilvl w:val="1"/>
          <w:numId w:val="2"/>
        </w:numPr>
      </w:pPr>
      <w:r>
        <w:t xml:space="preserve">Звіти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Summary</w:t>
      </w:r>
      <w:proofErr w:type="spellEnd"/>
      <w:r w:rsidR="00F05B3D">
        <w:rPr>
          <w:lang w:val="en-US"/>
        </w:rPr>
        <w:t xml:space="preserve"> </w:t>
      </w:r>
      <w:r w:rsidR="00F05B3D" w:rsidRPr="00F05B3D">
        <w:rPr>
          <w:lang w:val="en-US"/>
        </w:rPr>
        <w:t xml:space="preserve">(у </w:t>
      </w:r>
      <w:proofErr w:type="spellStart"/>
      <w:r w:rsidR="00F05B3D" w:rsidRPr="00F05B3D">
        <w:rPr>
          <w:lang w:val="en-US"/>
        </w:rPr>
        <w:t>системі</w:t>
      </w:r>
      <w:proofErr w:type="spellEnd"/>
      <w:r w:rsidR="00F05B3D" w:rsidRPr="00F05B3D">
        <w:rPr>
          <w:lang w:val="en-US"/>
        </w:rPr>
        <w:t xml:space="preserve"> Test Rail)</w:t>
      </w:r>
      <w:r w:rsidR="00F840FA">
        <w:rPr>
          <w:lang w:val="en-US"/>
        </w:rPr>
        <w:t>.</w:t>
      </w:r>
    </w:p>
    <w:p w:rsidR="004466CA" w:rsidRPr="00DF541F" w:rsidRDefault="004466CA" w:rsidP="004466CA"/>
    <w:sectPr w:rsidR="004466CA" w:rsidRPr="00DF541F" w:rsidSect="003563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4227"/>
    <w:multiLevelType w:val="hybridMultilevel"/>
    <w:tmpl w:val="1FB6E69C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E8526C4"/>
    <w:multiLevelType w:val="hybridMultilevel"/>
    <w:tmpl w:val="EEC454BE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B9B30EC"/>
    <w:multiLevelType w:val="hybridMultilevel"/>
    <w:tmpl w:val="240679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D626B"/>
    <w:multiLevelType w:val="hybridMultilevel"/>
    <w:tmpl w:val="D48A2BB2"/>
    <w:lvl w:ilvl="0" w:tplc="6B981D6E">
      <w:start w:val="2"/>
      <w:numFmt w:val="bullet"/>
      <w:lvlText w:val="-"/>
      <w:lvlJc w:val="left"/>
      <w:pPr>
        <w:ind w:left="2664" w:hanging="360"/>
      </w:pPr>
      <w:rPr>
        <w:rFonts w:ascii="Calibri" w:eastAsiaTheme="minorHAnsi" w:hAnsi="Calibri" w:cstheme="minorBidi" w:hint="default"/>
      </w:rPr>
    </w:lvl>
    <w:lvl w:ilvl="1" w:tplc="0422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EA65CB4"/>
    <w:multiLevelType w:val="hybridMultilevel"/>
    <w:tmpl w:val="79C05292"/>
    <w:lvl w:ilvl="0" w:tplc="98D6DA54">
      <w:start w:val="1"/>
      <w:numFmt w:val="decimal"/>
      <w:lvlText w:val="%1)"/>
      <w:lvlJc w:val="left"/>
      <w:pPr>
        <w:ind w:left="223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254F7"/>
    <w:multiLevelType w:val="hybridMultilevel"/>
    <w:tmpl w:val="9B102AB8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41883FEA"/>
    <w:multiLevelType w:val="hybridMultilevel"/>
    <w:tmpl w:val="CF048012"/>
    <w:lvl w:ilvl="0" w:tplc="BAC22C60">
      <w:start w:val="6"/>
      <w:numFmt w:val="bullet"/>
      <w:lvlText w:val="-"/>
      <w:lvlJc w:val="left"/>
      <w:pPr>
        <w:ind w:left="1872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44F642B0"/>
    <w:multiLevelType w:val="hybridMultilevel"/>
    <w:tmpl w:val="562C36E4"/>
    <w:lvl w:ilvl="0" w:tplc="6B981D6E">
      <w:start w:val="2"/>
      <w:numFmt w:val="bullet"/>
      <w:lvlText w:val="-"/>
      <w:lvlJc w:val="left"/>
      <w:pPr>
        <w:ind w:left="1872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>
    <w:nsid w:val="5EA0799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66CA"/>
    <w:rsid w:val="00015E5F"/>
    <w:rsid w:val="00081FB0"/>
    <w:rsid w:val="000B687F"/>
    <w:rsid w:val="00164534"/>
    <w:rsid w:val="00191F93"/>
    <w:rsid w:val="001F18BE"/>
    <w:rsid w:val="00317A2E"/>
    <w:rsid w:val="00356376"/>
    <w:rsid w:val="004466CA"/>
    <w:rsid w:val="004E2407"/>
    <w:rsid w:val="0050654A"/>
    <w:rsid w:val="0053108C"/>
    <w:rsid w:val="005D7F79"/>
    <w:rsid w:val="006D052F"/>
    <w:rsid w:val="0082405C"/>
    <w:rsid w:val="008440A1"/>
    <w:rsid w:val="009D2634"/>
    <w:rsid w:val="00A57329"/>
    <w:rsid w:val="00A62007"/>
    <w:rsid w:val="00AA651F"/>
    <w:rsid w:val="00B31D63"/>
    <w:rsid w:val="00B5126A"/>
    <w:rsid w:val="00BB005E"/>
    <w:rsid w:val="00C6554E"/>
    <w:rsid w:val="00CB1C1E"/>
    <w:rsid w:val="00CE26B7"/>
    <w:rsid w:val="00D14524"/>
    <w:rsid w:val="00D21495"/>
    <w:rsid w:val="00DB6385"/>
    <w:rsid w:val="00DF541F"/>
    <w:rsid w:val="00F05B3D"/>
    <w:rsid w:val="00F1412E"/>
    <w:rsid w:val="00F8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76"/>
  </w:style>
  <w:style w:type="paragraph" w:styleId="1">
    <w:name w:val="heading 1"/>
    <w:basedOn w:val="a"/>
    <w:next w:val="a"/>
    <w:link w:val="10"/>
    <w:uiPriority w:val="9"/>
    <w:qFormat/>
    <w:rsid w:val="00B31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1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732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329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B31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B31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1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1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2042</Words>
  <Characters>1164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2023-01-27T14:08:00Z</dcterms:created>
  <dcterms:modified xsi:type="dcterms:W3CDTF">2023-03-07T16:58:00Z</dcterms:modified>
</cp:coreProperties>
</file>