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94" w:rsidRPr="00BC5A94" w:rsidRDefault="00BC5A94" w:rsidP="00BC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Here are some travel types you can use under the headline "Explore Your Travel":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Adventure Travel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Luxury Escapes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Family Getaways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Solo Adventures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Cultural Journeys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Romantic Vacations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Beach Holidays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Wildlife Safaris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Road Trips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Wellness Retreats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City Breaks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Eco-Tourism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Mountain Expeditions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Cruise Voyages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Culinary Tours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Historical Tours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Nature Escapes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Skiing Holidays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Volunteer Travel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Off-the-Beaten-Path</w:t>
      </w:r>
    </w:p>
    <w:p w:rsidR="00660EE2" w:rsidRPr="00660EE2" w:rsidRDefault="00660EE2" w:rsidP="00660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For the website headline "Explore Your Travel," here are some travel-related time suggestions that could be interesting: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Summer Adventures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Weekend Escapes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Winter Getaways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Last-Minute Trips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Holiday Breaks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Springtime Journeys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Autumn Escapes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Midnight Getaways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Weekend City Breaks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Off-Season Vacations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Sunset Travel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Sunrise Explorations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Winter Wonderland Trips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48-Hour City Tours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Beach Retreats in Summer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Evening Strolls Abroad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Long Weekend Retreats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Fall Foliage Escapes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Summer Beach Days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Early Morning Hikes</w:t>
      </w:r>
    </w:p>
    <w:p w:rsidR="00660EE2" w:rsidRPr="00660EE2" w:rsidRDefault="00660EE2" w:rsidP="00660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lastRenderedPageBreak/>
        <w:t>These suggestions encourage different travel experiences tied to specific times or seasons.</w:t>
      </w:r>
    </w:p>
    <w:p w:rsidR="00C03025" w:rsidRDefault="00C03025">
      <w:bookmarkStart w:id="0" w:name="_GoBack"/>
      <w:bookmarkEnd w:id="0"/>
    </w:p>
    <w:sectPr w:rsidR="00C0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93E81"/>
    <w:multiLevelType w:val="multilevel"/>
    <w:tmpl w:val="2E12D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62034"/>
    <w:multiLevelType w:val="multilevel"/>
    <w:tmpl w:val="4B82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BB"/>
    <w:rsid w:val="00660EE2"/>
    <w:rsid w:val="00BC5A94"/>
    <w:rsid w:val="00C03025"/>
    <w:rsid w:val="00D6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410F6-B160-4EC0-9BA6-45127C9D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2024-09-29T15:49:00Z</dcterms:created>
  <dcterms:modified xsi:type="dcterms:W3CDTF">2024-09-30T05:02:00Z</dcterms:modified>
</cp:coreProperties>
</file>