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C5C82" w14:textId="616BD909" w:rsidR="009273C2" w:rsidRDefault="00490D95">
      <w:r>
        <w:rPr>
          <w:b/>
          <w:bCs/>
        </w:rPr>
        <w:t>Bemerkungen</w:t>
      </w:r>
    </w:p>
    <w:p w14:paraId="29E4429E" w14:textId="2E659C4B" w:rsidR="00490D95" w:rsidRDefault="00490D95">
      <w:r>
        <w:t>Wir sind momentan noch alle mit den Eltern haftpflichtversichert und besitzen deshalb noch keine eigenen Haftpflichtversicherungen.</w:t>
      </w:r>
    </w:p>
    <w:p w14:paraId="0B29B60D" w14:textId="65E0018C" w:rsidR="00490D95" w:rsidRDefault="00490D95">
      <w:r>
        <w:t>Wir werden allerdings bei einem Mietabschluss eine eigene Haftpflichtversicherung abschliessen.</w:t>
      </w:r>
    </w:p>
    <w:p w14:paraId="5DA83E82" w14:textId="1A72FB96" w:rsidR="00490D95" w:rsidRDefault="00490D95"/>
    <w:p w14:paraId="482A74B8" w14:textId="495370F7" w:rsidR="00490D95" w:rsidRPr="00490D95" w:rsidRDefault="00490D95">
      <w:r>
        <w:t>Wir danken Ihnen, dass Sie dies zur Kenntnis nehmen.</w:t>
      </w:r>
    </w:p>
    <w:sectPr w:rsidR="00490D95" w:rsidRPr="00490D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95"/>
    <w:rsid w:val="00332D0F"/>
    <w:rsid w:val="00490D95"/>
    <w:rsid w:val="0092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9F1F"/>
  <w15:chartTrackingRefBased/>
  <w15:docId w15:val="{0790BB9B-1FF8-4259-8EC4-B3C159A39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254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Hliddal</dc:creator>
  <cp:keywords/>
  <dc:description/>
  <cp:lastModifiedBy>Oliver Hliddal</cp:lastModifiedBy>
  <cp:revision>2</cp:revision>
  <cp:lastPrinted>2021-04-08T11:56:00Z</cp:lastPrinted>
  <dcterms:created xsi:type="dcterms:W3CDTF">2021-04-08T11:54:00Z</dcterms:created>
  <dcterms:modified xsi:type="dcterms:W3CDTF">2021-04-08T11:56:00Z</dcterms:modified>
</cp:coreProperties>
</file>