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78E" w:rsidRPr="005A478E" w:rsidRDefault="005A478E" w:rsidP="00EA6C1A">
      <w:pPr>
        <w:pStyle w:val="berschrift1"/>
        <w:rPr>
          <w:lang w:val="en-US"/>
        </w:rPr>
      </w:pPr>
      <w:bookmarkStart w:id="0" w:name="_GoBack"/>
      <w:bookmarkEnd w:id="0"/>
      <w:r w:rsidRPr="005A478E">
        <w:rPr>
          <w:lang w:val="en-US"/>
        </w:rPr>
        <w:t>Bardic inspiration</w:t>
      </w:r>
    </w:p>
    <w:p w:rsidR="005A478E" w:rsidRPr="005A478E" w:rsidRDefault="005A478E" w:rsidP="005A478E">
      <w:pPr>
        <w:rPr>
          <w:lang w:val="en-US"/>
        </w:rPr>
      </w:pPr>
      <w:r w:rsidRPr="005A478E">
        <w:rPr>
          <w:lang w:val="en-US"/>
        </w:rPr>
        <w:t>You can use a bonus action on your turn to choose one creature other than yourself within 60 feet of you who can hear you. That creature gains one Bardic Inspiration die, a d6.</w:t>
      </w:r>
    </w:p>
    <w:p w:rsidR="005A478E" w:rsidRPr="005A478E" w:rsidRDefault="005A478E" w:rsidP="005A478E">
      <w:pPr>
        <w:rPr>
          <w:lang w:val="en-US"/>
        </w:rPr>
      </w:pPr>
      <w:r w:rsidRPr="005A478E">
        <w:rPr>
          <w:lang w:val="en-US"/>
        </w:rPr>
        <w:t xml:space="preserve">Once within the next 10 minutes, the creature can roll the die and add the number rolled to one ability check, attack roll, or saving throw it makes. The creature can wait until after it rolls the d20 before deciding to use the Bardic Inspiration </w:t>
      </w:r>
      <w:proofErr w:type="gramStart"/>
      <w:r w:rsidRPr="005A478E">
        <w:rPr>
          <w:lang w:val="en-US"/>
        </w:rPr>
        <w:t>die, but</w:t>
      </w:r>
      <w:proofErr w:type="gramEnd"/>
      <w:r w:rsidRPr="005A478E">
        <w:rPr>
          <w:lang w:val="en-US"/>
        </w:rPr>
        <w:t xml:space="preserve"> must decide before the DM says whether the roll succeeds or fails. Once the Bardic Inspiration die is rolled, it is lost. A creature can have only one Bardic Inspiration die at a time.</w:t>
      </w:r>
    </w:p>
    <w:p w:rsidR="005A478E" w:rsidRPr="005A478E" w:rsidRDefault="005A478E" w:rsidP="005A478E">
      <w:pPr>
        <w:rPr>
          <w:lang w:val="en-US"/>
        </w:rPr>
      </w:pPr>
      <w:r w:rsidRPr="005A478E">
        <w:rPr>
          <w:lang w:val="en-US"/>
        </w:rPr>
        <w:t xml:space="preserve">You can use this feature </w:t>
      </w:r>
      <w:proofErr w:type="gramStart"/>
      <w:r w:rsidRPr="005A478E">
        <w:rPr>
          <w:lang w:val="en-US"/>
        </w:rPr>
        <w:t>a number of</w:t>
      </w:r>
      <w:proofErr w:type="gramEnd"/>
      <w:r w:rsidRPr="005A478E">
        <w:rPr>
          <w:lang w:val="en-US"/>
        </w:rPr>
        <w:t xml:space="preserve"> times equal to your Charisma modifier (a minimum of once). You regain any expended uses when you finish a long rest. Your Bardic Inspiration die changes when you reach certain levels in this class. The die becomes a d8 at 5th level, a d10 at 10th level, and a d12 at 15th level.</w:t>
      </w:r>
    </w:p>
    <w:p w:rsidR="005A478E" w:rsidRDefault="005A478E" w:rsidP="005A478E">
      <w:pPr>
        <w:rPr>
          <w:lang w:val="en-US"/>
        </w:rPr>
      </w:pPr>
    </w:p>
    <w:p w:rsidR="005A478E" w:rsidRDefault="005A478E" w:rsidP="005A478E">
      <w:pPr>
        <w:pStyle w:val="berschrift1"/>
        <w:rPr>
          <w:lang w:val="en-US"/>
        </w:rPr>
      </w:pPr>
      <w:r>
        <w:rPr>
          <w:lang w:val="en-US"/>
        </w:rPr>
        <w:t>Jack of all trades</w:t>
      </w:r>
    </w:p>
    <w:p w:rsidR="005A478E" w:rsidRPr="003B176D" w:rsidRDefault="003B176D" w:rsidP="005A478E">
      <w:pPr>
        <w:rPr>
          <w:lang w:val="en-US"/>
        </w:rPr>
      </w:pPr>
      <w:r w:rsidRPr="003B176D">
        <w:rPr>
          <w:lang w:val="en-US"/>
        </w:rPr>
        <w:t>Starting at 2nd level, you can add half your proficiency bonus, rounded down, to any ability check you make that doesn't already include your proficiency bonus.</w:t>
      </w:r>
    </w:p>
    <w:p w:rsidR="005A478E" w:rsidRDefault="005A478E" w:rsidP="005A478E">
      <w:pPr>
        <w:rPr>
          <w:lang w:val="en-US"/>
        </w:rPr>
      </w:pPr>
    </w:p>
    <w:p w:rsidR="003B176D" w:rsidRPr="005A478E" w:rsidRDefault="003B176D" w:rsidP="003B176D">
      <w:pPr>
        <w:pStyle w:val="berschrift1"/>
        <w:rPr>
          <w:lang w:val="en-US"/>
        </w:rPr>
      </w:pPr>
      <w:r>
        <w:rPr>
          <w:lang w:val="en-US"/>
        </w:rPr>
        <w:t>Song of rest</w:t>
      </w:r>
    </w:p>
    <w:p w:rsidR="003B176D" w:rsidRPr="003B176D" w:rsidRDefault="003B176D" w:rsidP="003B176D">
      <w:pPr>
        <w:rPr>
          <w:lang w:val="en-US"/>
        </w:rPr>
      </w:pPr>
      <w:r w:rsidRPr="003B176D">
        <w:rPr>
          <w:lang w:val="en-US"/>
        </w:rPr>
        <w:t>Beginning at 2nd level, if you or any friendly creatures who can hear you make a performance regain hit points by spending hit dice at the end of the short rest, each of those creatures regains an extra 1d6 hit points.</w:t>
      </w:r>
    </w:p>
    <w:p w:rsidR="003B176D" w:rsidRPr="003B176D" w:rsidRDefault="003B176D" w:rsidP="003B176D">
      <w:pPr>
        <w:rPr>
          <w:lang w:val="en-US"/>
        </w:rPr>
      </w:pPr>
      <w:r w:rsidRPr="003B176D">
        <w:rPr>
          <w:lang w:val="en-US"/>
        </w:rPr>
        <w:t>The extra hit points increase when you reach certain levels in this class: to 1d8 at 9th level, to 1d10 at 13th level, and to 1d12 at 17th level.</w:t>
      </w:r>
    </w:p>
    <w:p w:rsidR="005A478E" w:rsidRDefault="005A478E" w:rsidP="005A478E">
      <w:pPr>
        <w:rPr>
          <w:lang w:val="en-US"/>
        </w:rPr>
      </w:pPr>
    </w:p>
    <w:p w:rsidR="003B176D" w:rsidRDefault="003B176D" w:rsidP="003B176D">
      <w:pPr>
        <w:pStyle w:val="berschrift1"/>
        <w:rPr>
          <w:lang w:val="en-US"/>
        </w:rPr>
      </w:pPr>
      <w:r>
        <w:rPr>
          <w:lang w:val="en-US"/>
        </w:rPr>
        <w:t>College of Lore</w:t>
      </w:r>
    </w:p>
    <w:p w:rsidR="003B176D" w:rsidRDefault="003B176D" w:rsidP="003B176D">
      <w:pPr>
        <w:pStyle w:val="berschrift2"/>
        <w:rPr>
          <w:lang w:val="en-US"/>
        </w:rPr>
      </w:pPr>
      <w:r>
        <w:rPr>
          <w:lang w:val="en-US"/>
        </w:rPr>
        <w:t>Bonus proficiencies</w:t>
      </w:r>
    </w:p>
    <w:p w:rsidR="003B176D" w:rsidRPr="005A478E" w:rsidRDefault="003B176D" w:rsidP="005A478E">
      <w:pPr>
        <w:rPr>
          <w:lang w:val="en-US"/>
        </w:rPr>
      </w:pPr>
      <w:r>
        <w:rPr>
          <w:lang w:val="en-US"/>
        </w:rPr>
        <w:t>At 3</w:t>
      </w:r>
      <w:r w:rsidRPr="003B176D">
        <w:rPr>
          <w:lang w:val="en-US"/>
        </w:rPr>
        <w:t>rd</w:t>
      </w:r>
      <w:r>
        <w:rPr>
          <w:lang w:val="en-US"/>
        </w:rPr>
        <w:t xml:space="preserve"> level, you gain proficiency with three skills of your choice.</w:t>
      </w:r>
    </w:p>
    <w:p w:rsidR="005A478E" w:rsidRDefault="003B176D" w:rsidP="003B176D">
      <w:pPr>
        <w:pStyle w:val="berschrift2"/>
        <w:rPr>
          <w:lang w:val="en-US"/>
        </w:rPr>
      </w:pPr>
      <w:r>
        <w:rPr>
          <w:lang w:val="en-US"/>
        </w:rPr>
        <w:t>Cutting words</w:t>
      </w:r>
    </w:p>
    <w:p w:rsidR="003B176D" w:rsidRDefault="003B176D" w:rsidP="005A478E">
      <w:pPr>
        <w:rPr>
          <w:lang w:val="en-US"/>
        </w:rPr>
      </w:pPr>
      <w:r w:rsidRPr="003B176D">
        <w:rPr>
          <w:lang w:val="en-US"/>
        </w:rPr>
        <w:t>Also at 3rd level, when a creature that you can see within 60 feet of you makes an attack roll, an ability check, or a damage roll, you can use your reaction to expend one of your uses of Bardic Inspiration, rolling a Bardic Inspiration die and subtracting the number rolled from the creature's roll. You can choose to use this feature after the creature makes its roll, but before the DM determines whether the attack roll or ability check succeeds or fails, or before the creature deals its damage. The creature is immune if it can't hear you or if it's immune to being</w:t>
      </w:r>
      <w:r>
        <w:rPr>
          <w:lang w:val="en-US"/>
        </w:rPr>
        <w:t xml:space="preserve"> </w:t>
      </w:r>
      <w:hyperlink r:id="rId5" w:anchor="Charmed" w:tooltip="Conditions" w:history="1">
        <w:r w:rsidRPr="003B176D">
          <w:rPr>
            <w:lang w:val="en-US"/>
          </w:rPr>
          <w:t>charmed</w:t>
        </w:r>
      </w:hyperlink>
      <w:r w:rsidRPr="003B176D">
        <w:rPr>
          <w:lang w:val="en-US"/>
        </w:rPr>
        <w:t>.</w:t>
      </w:r>
    </w:p>
    <w:p w:rsidR="003B176D" w:rsidRPr="003B176D" w:rsidRDefault="003B176D" w:rsidP="003B176D">
      <w:pPr>
        <w:pStyle w:val="berschrift2"/>
        <w:rPr>
          <w:lang w:val="en-US"/>
        </w:rPr>
      </w:pPr>
      <w:r w:rsidRPr="003B176D">
        <w:rPr>
          <w:lang w:val="en-US"/>
        </w:rPr>
        <w:t>Additional Magical Secrets</w:t>
      </w:r>
    </w:p>
    <w:p w:rsidR="003B176D" w:rsidRPr="003B176D" w:rsidRDefault="003B176D" w:rsidP="003B176D">
      <w:pPr>
        <w:rPr>
          <w:lang w:val="en-US"/>
        </w:rPr>
      </w:pPr>
      <w:r w:rsidRPr="003B176D">
        <w:rPr>
          <w:lang w:val="en-US"/>
        </w:rPr>
        <w:t>At 6th level, you learn two spells of your choice from any classes. A spell you choose must be of a level you can cast, as shown on the Bard table, or a cantrip. The chosen spells count as bard spells for you but don't count against the number of bard spells you know.</w:t>
      </w:r>
    </w:p>
    <w:p w:rsidR="003B176D" w:rsidRPr="003B176D" w:rsidRDefault="003B176D" w:rsidP="003B176D">
      <w:pPr>
        <w:pStyle w:val="berschrift2"/>
        <w:rPr>
          <w:lang w:val="en-US"/>
        </w:rPr>
      </w:pPr>
      <w:r w:rsidRPr="003B176D">
        <w:rPr>
          <w:lang w:val="en-US"/>
        </w:rPr>
        <w:lastRenderedPageBreak/>
        <w:t>Peerless Skill</w:t>
      </w:r>
    </w:p>
    <w:p w:rsidR="003B176D" w:rsidRPr="003B176D" w:rsidRDefault="003B176D" w:rsidP="003B176D">
      <w:pPr>
        <w:rPr>
          <w:lang w:val="en-US"/>
        </w:rPr>
      </w:pPr>
      <w:r w:rsidRPr="003B176D">
        <w:rPr>
          <w:lang w:val="en-US"/>
        </w:rPr>
        <w:t>Starting at 14th level, when you make an ability check, you can expend one use of Bardic Inspiration. Roll a Bardic Inspiration die and add the number rolled to your ability check. You can choose to do so after you roll the die for the ability check, but before the GM tells you whether you succeed or fail.</w:t>
      </w:r>
    </w:p>
    <w:p w:rsidR="003B176D" w:rsidRDefault="003B176D" w:rsidP="005A478E">
      <w:pPr>
        <w:rPr>
          <w:lang w:val="en-US"/>
        </w:rPr>
      </w:pPr>
    </w:p>
    <w:p w:rsidR="000C1F07" w:rsidRPr="000C1F07" w:rsidRDefault="000C1F07" w:rsidP="000C1F07">
      <w:pPr>
        <w:pStyle w:val="berschrift1"/>
        <w:rPr>
          <w:lang w:val="en-US"/>
        </w:rPr>
      </w:pPr>
      <w:r w:rsidRPr="000C1F07">
        <w:rPr>
          <w:lang w:val="en-US"/>
        </w:rPr>
        <w:t>Font of Inspiration</w:t>
      </w:r>
    </w:p>
    <w:p w:rsidR="000C1F07" w:rsidRPr="000C1F07" w:rsidRDefault="000C1F07" w:rsidP="000C1F07">
      <w:pPr>
        <w:rPr>
          <w:lang w:val="en-US"/>
        </w:rPr>
      </w:pPr>
      <w:r w:rsidRPr="000C1F07">
        <w:rPr>
          <w:lang w:val="en-US"/>
        </w:rPr>
        <w:t xml:space="preserve">Beginning when you reach 5th level, you regain </w:t>
      </w:r>
      <w:proofErr w:type="gramStart"/>
      <w:r w:rsidRPr="000C1F07">
        <w:rPr>
          <w:lang w:val="en-US"/>
        </w:rPr>
        <w:t>all of</w:t>
      </w:r>
      <w:proofErr w:type="gramEnd"/>
      <w:r w:rsidRPr="000C1F07">
        <w:rPr>
          <w:lang w:val="en-US"/>
        </w:rPr>
        <w:t xml:space="preserve"> your expended uses of Bardic Inspiration when you finish a short or long rest.</w:t>
      </w:r>
    </w:p>
    <w:p w:rsidR="000C1F07" w:rsidRDefault="000C1F07" w:rsidP="005A478E">
      <w:pPr>
        <w:rPr>
          <w:lang w:val="en-US"/>
        </w:rPr>
      </w:pPr>
    </w:p>
    <w:p w:rsidR="000C1F07" w:rsidRDefault="000C1F07" w:rsidP="000C1F07">
      <w:pPr>
        <w:pStyle w:val="berschrift1"/>
        <w:rPr>
          <w:lang w:val="en-US"/>
        </w:rPr>
      </w:pPr>
      <w:r>
        <w:rPr>
          <w:lang w:val="en-US"/>
        </w:rPr>
        <w:t>Countercharm</w:t>
      </w:r>
    </w:p>
    <w:p w:rsidR="000C1F07" w:rsidRDefault="000C1F07" w:rsidP="005A478E">
      <w:pPr>
        <w:rPr>
          <w:lang w:val="en-US"/>
        </w:rPr>
      </w:pPr>
      <w:r w:rsidRPr="000C1F07">
        <w:rPr>
          <w:lang w:val="en-US"/>
        </w:rPr>
        <w:t>At 6th level, as an action, you can start a performance that lasts until the end of your next turn. During that time, you and any friendly creatures within 30 feet of you have advantage on saving throws against being </w:t>
      </w:r>
      <w:hyperlink r:id="rId6" w:anchor="Frightened" w:tooltip="Conditions" w:history="1">
        <w:r w:rsidRPr="000C1F07">
          <w:rPr>
            <w:lang w:val="en-US"/>
          </w:rPr>
          <w:t>frightened</w:t>
        </w:r>
      </w:hyperlink>
      <w:r w:rsidRPr="000C1F07">
        <w:rPr>
          <w:lang w:val="en-US"/>
        </w:rPr>
        <w:t> or </w:t>
      </w:r>
      <w:hyperlink r:id="rId7" w:anchor="Charmed" w:tooltip="Conditions" w:history="1">
        <w:r w:rsidRPr="000C1F07">
          <w:rPr>
            <w:lang w:val="en-US"/>
          </w:rPr>
          <w:t>charmed</w:t>
        </w:r>
      </w:hyperlink>
      <w:r w:rsidRPr="000C1F07">
        <w:rPr>
          <w:lang w:val="en-US"/>
        </w:rPr>
        <w:t>. A creature must be able to hear you to gain this benefit. The performance ends early if you are </w:t>
      </w:r>
      <w:hyperlink r:id="rId8" w:anchor="Incapacitated" w:tooltip="Conditions" w:history="1">
        <w:r w:rsidRPr="000C1F07">
          <w:rPr>
            <w:lang w:val="en-US"/>
          </w:rPr>
          <w:t>incapacitated</w:t>
        </w:r>
      </w:hyperlink>
      <w:r w:rsidRPr="000C1F07">
        <w:rPr>
          <w:lang w:val="en-US"/>
        </w:rPr>
        <w:t> or silenced or if you voluntarily end it (no action required).</w:t>
      </w:r>
    </w:p>
    <w:p w:rsidR="008B596F" w:rsidRDefault="008B596F" w:rsidP="005A478E">
      <w:pPr>
        <w:rPr>
          <w:lang w:val="en-US"/>
        </w:rPr>
      </w:pPr>
    </w:p>
    <w:p w:rsidR="008B596F" w:rsidRPr="000C1F07" w:rsidRDefault="008B596F" w:rsidP="008B596F">
      <w:pPr>
        <w:pStyle w:val="berschrift1"/>
        <w:rPr>
          <w:lang w:val="en-US"/>
        </w:rPr>
      </w:pPr>
      <w:r>
        <w:rPr>
          <w:lang w:val="en-US"/>
        </w:rPr>
        <w:t>Diplomat’s pack</w:t>
      </w:r>
    </w:p>
    <w:p w:rsidR="005A478E" w:rsidRDefault="008B596F" w:rsidP="008B596F">
      <w:pPr>
        <w:pStyle w:val="Listenabsatz"/>
        <w:numPr>
          <w:ilvl w:val="0"/>
          <w:numId w:val="1"/>
        </w:numPr>
        <w:rPr>
          <w:lang w:val="en-US"/>
        </w:rPr>
      </w:pPr>
      <w:r>
        <w:rPr>
          <w:lang w:val="en-US"/>
        </w:rPr>
        <w:t>A chest</w:t>
      </w:r>
    </w:p>
    <w:p w:rsidR="008B596F" w:rsidRDefault="008B596F" w:rsidP="008B596F">
      <w:pPr>
        <w:pStyle w:val="Listenabsatz"/>
        <w:numPr>
          <w:ilvl w:val="0"/>
          <w:numId w:val="1"/>
        </w:numPr>
        <w:rPr>
          <w:lang w:val="en-US"/>
        </w:rPr>
      </w:pPr>
      <w:r>
        <w:rPr>
          <w:lang w:val="en-US"/>
        </w:rPr>
        <w:t>2 cases for maps and scrolls</w:t>
      </w:r>
    </w:p>
    <w:p w:rsidR="008B596F" w:rsidRDefault="008B596F" w:rsidP="008B596F">
      <w:pPr>
        <w:pStyle w:val="Listenabsatz"/>
        <w:numPr>
          <w:ilvl w:val="0"/>
          <w:numId w:val="1"/>
        </w:numPr>
        <w:rPr>
          <w:lang w:val="en-US"/>
        </w:rPr>
      </w:pPr>
      <w:r>
        <w:rPr>
          <w:lang w:val="en-US"/>
        </w:rPr>
        <w:t>A set of fine clothes</w:t>
      </w:r>
    </w:p>
    <w:p w:rsidR="008B596F" w:rsidRDefault="008B596F" w:rsidP="008B596F">
      <w:pPr>
        <w:pStyle w:val="Listenabsatz"/>
        <w:numPr>
          <w:ilvl w:val="0"/>
          <w:numId w:val="1"/>
        </w:numPr>
        <w:rPr>
          <w:lang w:val="en-US"/>
        </w:rPr>
      </w:pPr>
      <w:r>
        <w:rPr>
          <w:lang w:val="en-US"/>
        </w:rPr>
        <w:t>A bottle of ink</w:t>
      </w:r>
    </w:p>
    <w:p w:rsidR="008B596F" w:rsidRDefault="008B596F" w:rsidP="008B596F">
      <w:pPr>
        <w:pStyle w:val="Listenabsatz"/>
        <w:numPr>
          <w:ilvl w:val="0"/>
          <w:numId w:val="1"/>
        </w:numPr>
        <w:rPr>
          <w:lang w:val="en-US"/>
        </w:rPr>
      </w:pPr>
      <w:r>
        <w:rPr>
          <w:lang w:val="en-US"/>
        </w:rPr>
        <w:t>A lamp</w:t>
      </w:r>
    </w:p>
    <w:p w:rsidR="008B596F" w:rsidRDefault="008B596F" w:rsidP="008B596F">
      <w:pPr>
        <w:pStyle w:val="Listenabsatz"/>
        <w:numPr>
          <w:ilvl w:val="0"/>
          <w:numId w:val="1"/>
        </w:numPr>
        <w:rPr>
          <w:lang w:val="en-US"/>
        </w:rPr>
      </w:pPr>
      <w:r>
        <w:rPr>
          <w:lang w:val="en-US"/>
        </w:rPr>
        <w:t>2 flasks of oil</w:t>
      </w:r>
    </w:p>
    <w:p w:rsidR="008B596F" w:rsidRDefault="008B596F" w:rsidP="008B596F">
      <w:pPr>
        <w:pStyle w:val="Listenabsatz"/>
        <w:numPr>
          <w:ilvl w:val="0"/>
          <w:numId w:val="1"/>
        </w:numPr>
        <w:rPr>
          <w:lang w:val="en-US"/>
        </w:rPr>
      </w:pPr>
      <w:r>
        <w:rPr>
          <w:lang w:val="en-US"/>
        </w:rPr>
        <w:t>5 sheets of paper</w:t>
      </w:r>
    </w:p>
    <w:p w:rsidR="008B596F" w:rsidRDefault="008B596F" w:rsidP="008B596F">
      <w:pPr>
        <w:pStyle w:val="Listenabsatz"/>
        <w:numPr>
          <w:ilvl w:val="0"/>
          <w:numId w:val="1"/>
        </w:numPr>
        <w:rPr>
          <w:lang w:val="en-US"/>
        </w:rPr>
      </w:pPr>
      <w:r>
        <w:rPr>
          <w:lang w:val="en-US"/>
        </w:rPr>
        <w:t>A vial of Perfume</w:t>
      </w:r>
    </w:p>
    <w:p w:rsidR="008B596F" w:rsidRDefault="008B596F" w:rsidP="008B596F">
      <w:pPr>
        <w:pStyle w:val="Listenabsatz"/>
        <w:numPr>
          <w:ilvl w:val="0"/>
          <w:numId w:val="1"/>
        </w:numPr>
        <w:rPr>
          <w:lang w:val="en-US"/>
        </w:rPr>
      </w:pPr>
      <w:r>
        <w:rPr>
          <w:lang w:val="en-US"/>
        </w:rPr>
        <w:t>Sealing wax</w:t>
      </w:r>
    </w:p>
    <w:p w:rsidR="008B596F" w:rsidRPr="008B596F" w:rsidRDefault="008B596F" w:rsidP="008B596F">
      <w:pPr>
        <w:pStyle w:val="Listenabsatz"/>
        <w:numPr>
          <w:ilvl w:val="0"/>
          <w:numId w:val="1"/>
        </w:numPr>
        <w:rPr>
          <w:lang w:val="en-US"/>
        </w:rPr>
      </w:pPr>
      <w:r>
        <w:rPr>
          <w:lang w:val="en-US"/>
        </w:rPr>
        <w:t>soap</w:t>
      </w:r>
    </w:p>
    <w:p w:rsidR="008B596F" w:rsidRDefault="008B596F" w:rsidP="005A478E">
      <w:pPr>
        <w:rPr>
          <w:lang w:val="en-US"/>
        </w:rPr>
      </w:pPr>
    </w:p>
    <w:p w:rsidR="008B596F" w:rsidRDefault="008B596F" w:rsidP="005A478E">
      <w:pPr>
        <w:rPr>
          <w:lang w:val="en-US"/>
        </w:rPr>
      </w:pPr>
    </w:p>
    <w:p w:rsidR="008B596F" w:rsidRPr="005A478E" w:rsidRDefault="008B596F" w:rsidP="005A478E">
      <w:pPr>
        <w:rPr>
          <w:lang w:val="en-US"/>
        </w:rPr>
      </w:pPr>
    </w:p>
    <w:p w:rsidR="00EA6C1A" w:rsidRDefault="00EA6C1A" w:rsidP="00EA6C1A">
      <w:pPr>
        <w:pStyle w:val="berschrift1"/>
      </w:pPr>
      <w:proofErr w:type="spellStart"/>
      <w:r>
        <w:t>Cantrips</w:t>
      </w:r>
      <w:proofErr w:type="spellEnd"/>
    </w:p>
    <w:tbl>
      <w:tblPr>
        <w:tblStyle w:val="Tabellenraster"/>
        <w:tblW w:w="0" w:type="auto"/>
        <w:tblLook w:val="04A0" w:firstRow="1" w:lastRow="0" w:firstColumn="1" w:lastColumn="0" w:noHBand="0" w:noVBand="1"/>
      </w:tblPr>
      <w:tblGrid>
        <w:gridCol w:w="689"/>
        <w:gridCol w:w="1433"/>
        <w:gridCol w:w="1417"/>
        <w:gridCol w:w="5523"/>
      </w:tblGrid>
      <w:tr w:rsidR="000C1F07" w:rsidRPr="00EA6C1A" w:rsidTr="000C1F07">
        <w:tc>
          <w:tcPr>
            <w:tcW w:w="689" w:type="dxa"/>
          </w:tcPr>
          <w:p w:rsidR="000C1F07" w:rsidRPr="00EA6C1A" w:rsidRDefault="000C1F07" w:rsidP="00EA6C1A">
            <w:pPr>
              <w:rPr>
                <w:b/>
              </w:rPr>
            </w:pPr>
            <w:r w:rsidRPr="00EA6C1A">
              <w:rPr>
                <w:b/>
              </w:rPr>
              <w:t>Level</w:t>
            </w:r>
          </w:p>
        </w:tc>
        <w:tc>
          <w:tcPr>
            <w:tcW w:w="1433" w:type="dxa"/>
          </w:tcPr>
          <w:p w:rsidR="000C1F07" w:rsidRPr="00EA6C1A" w:rsidRDefault="000C1F07" w:rsidP="00EA6C1A">
            <w:pPr>
              <w:rPr>
                <w:b/>
              </w:rPr>
            </w:pPr>
            <w:r w:rsidRPr="00EA6C1A">
              <w:rPr>
                <w:b/>
              </w:rPr>
              <w:t>Name</w:t>
            </w:r>
          </w:p>
        </w:tc>
        <w:tc>
          <w:tcPr>
            <w:tcW w:w="1417" w:type="dxa"/>
          </w:tcPr>
          <w:p w:rsidR="000C1F07" w:rsidRPr="00EA6C1A" w:rsidRDefault="000C1F07" w:rsidP="00EA6C1A">
            <w:pPr>
              <w:rPr>
                <w:b/>
              </w:rPr>
            </w:pPr>
            <w:r>
              <w:rPr>
                <w:b/>
              </w:rPr>
              <w:t>Components &amp; Range</w:t>
            </w:r>
          </w:p>
        </w:tc>
        <w:tc>
          <w:tcPr>
            <w:tcW w:w="5523" w:type="dxa"/>
          </w:tcPr>
          <w:p w:rsidR="000C1F07" w:rsidRPr="00EA6C1A" w:rsidRDefault="000C1F07" w:rsidP="00EA6C1A">
            <w:pPr>
              <w:rPr>
                <w:b/>
              </w:rPr>
            </w:pPr>
            <w:r w:rsidRPr="00EA6C1A">
              <w:rPr>
                <w:b/>
              </w:rPr>
              <w:t>Ability</w:t>
            </w:r>
          </w:p>
        </w:tc>
      </w:tr>
      <w:tr w:rsidR="000C1F07" w:rsidRPr="000C1F07" w:rsidTr="000C1F07">
        <w:tc>
          <w:tcPr>
            <w:tcW w:w="689" w:type="dxa"/>
          </w:tcPr>
          <w:p w:rsidR="000C1F07" w:rsidRDefault="000C1F07" w:rsidP="00EA6C1A">
            <w:r>
              <w:t>1</w:t>
            </w:r>
          </w:p>
        </w:tc>
        <w:tc>
          <w:tcPr>
            <w:tcW w:w="1433" w:type="dxa"/>
          </w:tcPr>
          <w:p w:rsidR="000C1F07" w:rsidRDefault="000C1F07" w:rsidP="00EA6C1A">
            <w:r>
              <w:t xml:space="preserve">Mage </w:t>
            </w:r>
            <w:proofErr w:type="spellStart"/>
            <w:r>
              <w:t>hand</w:t>
            </w:r>
            <w:proofErr w:type="spellEnd"/>
          </w:p>
        </w:tc>
        <w:tc>
          <w:tcPr>
            <w:tcW w:w="1417" w:type="dxa"/>
          </w:tcPr>
          <w:p w:rsidR="000C1F07" w:rsidRDefault="000C1F07" w:rsidP="00EA6C1A">
            <w:r>
              <w:t>V,</w:t>
            </w:r>
            <w:r w:rsidR="00147D88">
              <w:t xml:space="preserve"> </w:t>
            </w:r>
            <w:r>
              <w:t xml:space="preserve">S; 30feet: 1 </w:t>
            </w:r>
            <w:proofErr w:type="spellStart"/>
            <w:r>
              <w:t>action</w:t>
            </w:r>
            <w:proofErr w:type="spellEnd"/>
          </w:p>
        </w:tc>
        <w:tc>
          <w:tcPr>
            <w:tcW w:w="5523" w:type="dxa"/>
          </w:tcPr>
          <w:p w:rsidR="000C1F07" w:rsidRPr="000C1F07" w:rsidRDefault="000C1F07" w:rsidP="000C1F07">
            <w:pPr>
              <w:spacing w:after="160" w:line="259" w:lineRule="auto"/>
              <w:rPr>
                <w:lang w:val="en-US"/>
              </w:rPr>
            </w:pPr>
            <w:r w:rsidRPr="000C1F07">
              <w:rPr>
                <w:lang w:val="en-US"/>
              </w:rPr>
              <w:t>1 minute A spectral, floating hand appears at a point you choose within range. The hand lasts for the duration or until you dismiss it as an action. The hand vanishes if it is ever more than 30 feet away from you or if you cast this spell again. </w:t>
            </w:r>
            <w:r w:rsidRPr="000C1F07">
              <w:rPr>
                <w:lang w:val="en-US"/>
              </w:rPr>
              <w:br/>
              <w:t xml:space="preserve">You can use your action to control the hand. You can use the hand to manipulate an object, open an unlocked door </w:t>
            </w:r>
            <w:r w:rsidRPr="000C1F07">
              <w:rPr>
                <w:lang w:val="en-US"/>
              </w:rPr>
              <w:lastRenderedPageBreak/>
              <w:t>or container, stow or retrieve an item from an open container, or pour the contents out of a vial. You can move the hand up to 30 feet each time you use it. </w:t>
            </w:r>
            <w:r w:rsidRPr="000C1F07">
              <w:rPr>
                <w:lang w:val="en-US"/>
              </w:rPr>
              <w:br/>
              <w:t>The hand can't attack, activate magic items, or carry more than 10 pounds.</w:t>
            </w:r>
          </w:p>
        </w:tc>
      </w:tr>
      <w:tr w:rsidR="000C1F07" w:rsidRPr="000C1F07" w:rsidTr="000C1F07">
        <w:tc>
          <w:tcPr>
            <w:tcW w:w="689" w:type="dxa"/>
          </w:tcPr>
          <w:p w:rsidR="000C1F07" w:rsidRDefault="000C1F07" w:rsidP="00EA6C1A">
            <w:r>
              <w:lastRenderedPageBreak/>
              <w:t>1</w:t>
            </w:r>
          </w:p>
        </w:tc>
        <w:tc>
          <w:tcPr>
            <w:tcW w:w="1433" w:type="dxa"/>
          </w:tcPr>
          <w:p w:rsidR="000C1F07" w:rsidRDefault="000C1F07" w:rsidP="00EA6C1A">
            <w:proofErr w:type="spellStart"/>
            <w:r>
              <w:t>Vicious</w:t>
            </w:r>
            <w:proofErr w:type="spellEnd"/>
            <w:r>
              <w:t xml:space="preserve"> </w:t>
            </w:r>
            <w:proofErr w:type="spellStart"/>
            <w:r>
              <w:t>mockery</w:t>
            </w:r>
            <w:proofErr w:type="spellEnd"/>
          </w:p>
        </w:tc>
        <w:tc>
          <w:tcPr>
            <w:tcW w:w="1417" w:type="dxa"/>
          </w:tcPr>
          <w:p w:rsidR="000C1F07" w:rsidRDefault="000C1F07" w:rsidP="00EA6C1A">
            <w:r>
              <w:t xml:space="preserve">V; 60feet; 1 </w:t>
            </w:r>
            <w:proofErr w:type="spellStart"/>
            <w:r>
              <w:t>action</w:t>
            </w:r>
            <w:proofErr w:type="spellEnd"/>
          </w:p>
        </w:tc>
        <w:tc>
          <w:tcPr>
            <w:tcW w:w="5523" w:type="dxa"/>
          </w:tcPr>
          <w:p w:rsidR="000C1F07" w:rsidRPr="000C1F07" w:rsidRDefault="000C1F07" w:rsidP="000C1F07">
            <w:pPr>
              <w:spacing w:after="160" w:line="259" w:lineRule="auto"/>
              <w:rPr>
                <w:lang w:val="en-US"/>
              </w:rPr>
            </w:pPr>
            <w:r w:rsidRPr="000C1F07">
              <w:rPr>
                <w:lang w:val="en-US"/>
              </w:rPr>
              <w:t>You unleash a string of insults laced with subtle enchantments at a creature you can see within range. If the target can hear you (though it need not understand you), it must succeed on a Wisdom saving throw or take 1d4 psychic damage and have disadvantage on the next attack roll it makes before the end of its next turn. </w:t>
            </w:r>
            <w:r w:rsidRPr="000C1F07">
              <w:rPr>
                <w:lang w:val="en-US"/>
              </w:rPr>
              <w:br/>
              <w:t>This spell's damage increases by 1d4 when you reach 5th level (2d4), 11th level (3d4), and 17th level (4d4).</w:t>
            </w:r>
          </w:p>
        </w:tc>
      </w:tr>
      <w:tr w:rsidR="000C1F07" w:rsidRPr="00147D88" w:rsidTr="000C1F07">
        <w:tc>
          <w:tcPr>
            <w:tcW w:w="689" w:type="dxa"/>
          </w:tcPr>
          <w:p w:rsidR="000C1F07" w:rsidRDefault="000C1F07" w:rsidP="00EA6C1A">
            <w:r>
              <w:t>4</w:t>
            </w:r>
          </w:p>
        </w:tc>
        <w:tc>
          <w:tcPr>
            <w:tcW w:w="1433" w:type="dxa"/>
          </w:tcPr>
          <w:p w:rsidR="000C1F07" w:rsidRDefault="000C1F07" w:rsidP="00EA6C1A">
            <w:r>
              <w:t xml:space="preserve">Minor </w:t>
            </w:r>
            <w:proofErr w:type="spellStart"/>
            <w:r>
              <w:t>illusion</w:t>
            </w:r>
            <w:proofErr w:type="spellEnd"/>
          </w:p>
        </w:tc>
        <w:tc>
          <w:tcPr>
            <w:tcW w:w="1417" w:type="dxa"/>
          </w:tcPr>
          <w:p w:rsidR="000C1F07" w:rsidRPr="00147D88" w:rsidRDefault="00147D88" w:rsidP="00EA6C1A">
            <w:pPr>
              <w:rPr>
                <w:lang w:val="en-US"/>
              </w:rPr>
            </w:pPr>
            <w:r w:rsidRPr="00147D88">
              <w:rPr>
                <w:lang w:val="en-US"/>
              </w:rPr>
              <w:t>S,</w:t>
            </w:r>
            <w:r>
              <w:rPr>
                <w:lang w:val="en-US"/>
              </w:rPr>
              <w:t xml:space="preserve"> </w:t>
            </w:r>
            <w:r w:rsidRPr="00147D88">
              <w:rPr>
                <w:lang w:val="en-US"/>
              </w:rPr>
              <w:t>M (a bit of fl</w:t>
            </w:r>
            <w:r>
              <w:rPr>
                <w:lang w:val="en-US"/>
              </w:rPr>
              <w:t>eece); 30feet; 1 action</w:t>
            </w:r>
          </w:p>
        </w:tc>
        <w:tc>
          <w:tcPr>
            <w:tcW w:w="5523" w:type="dxa"/>
          </w:tcPr>
          <w:p w:rsidR="000C1F07" w:rsidRPr="00147D88" w:rsidRDefault="00147D88" w:rsidP="00147D88">
            <w:pPr>
              <w:spacing w:after="160" w:line="259" w:lineRule="auto"/>
              <w:rPr>
                <w:lang w:val="en-US"/>
              </w:rPr>
            </w:pPr>
            <w:r w:rsidRPr="00147D88">
              <w:rPr>
                <w:lang w:val="en-US"/>
              </w:rPr>
              <w:t>You create a sound or an image of an object within range that lasts for the duration. The illusion also ends if you dismiss it as an action or cast this spell again. </w:t>
            </w:r>
            <w:r w:rsidRPr="00147D88">
              <w:rPr>
                <w:lang w:val="en-US"/>
              </w:rPr>
              <w:br/>
              <w:t>If you create a sound, its volume can range from a whisper to a scream. It can be your voice, someone else's voice, a lion's roar, a beating of drums, or any other sound you choose. The sound continues unabated throughout the duration, or you can make discrete sounds at different times before the spell ends. </w:t>
            </w:r>
            <w:r w:rsidRPr="00147D88">
              <w:rPr>
                <w:lang w:val="en-US"/>
              </w:rPr>
              <w:br/>
              <w:t>If you create an image of an object--such as a chair, muddy footprints, or a small chest--it must be no larger than a 5-foot cube. The image can't create sound, light, smell, or any other sensory effect. Physical interaction with the image reveals it to be an illusion, because things can pass through it. </w:t>
            </w:r>
            <w:r w:rsidRPr="00147D88">
              <w:rPr>
                <w:lang w:val="en-US"/>
              </w:rPr>
              <w:br/>
              <w:t>If a creature uses its action to examine the sound or image, the creature can determine that it is an illusion with a successful Intelligence (Investigation) check against your spell save DC. If a creature discerns the illusion for what it is, the illusion becomes faint to the creature.</w:t>
            </w:r>
          </w:p>
        </w:tc>
      </w:tr>
      <w:tr w:rsidR="000C1F07" w:rsidRPr="00147D88" w:rsidTr="000C1F07">
        <w:tc>
          <w:tcPr>
            <w:tcW w:w="689" w:type="dxa"/>
          </w:tcPr>
          <w:p w:rsidR="000C1F07" w:rsidRDefault="000C1F07" w:rsidP="00EA6C1A">
            <w:r>
              <w:t>10</w:t>
            </w:r>
          </w:p>
        </w:tc>
        <w:tc>
          <w:tcPr>
            <w:tcW w:w="1433" w:type="dxa"/>
          </w:tcPr>
          <w:p w:rsidR="000C1F07" w:rsidRDefault="00147D88" w:rsidP="00EA6C1A">
            <w:r>
              <w:t xml:space="preserve">True </w:t>
            </w:r>
            <w:proofErr w:type="spellStart"/>
            <w:r>
              <w:t>strike</w:t>
            </w:r>
            <w:proofErr w:type="spellEnd"/>
          </w:p>
        </w:tc>
        <w:tc>
          <w:tcPr>
            <w:tcW w:w="1417" w:type="dxa"/>
          </w:tcPr>
          <w:p w:rsidR="000C1F07" w:rsidRDefault="00147D88" w:rsidP="00EA6C1A">
            <w:r>
              <w:t xml:space="preserve">S; 30feet; 1 </w:t>
            </w:r>
            <w:proofErr w:type="spellStart"/>
            <w:r>
              <w:t>action</w:t>
            </w:r>
            <w:proofErr w:type="spellEnd"/>
          </w:p>
        </w:tc>
        <w:tc>
          <w:tcPr>
            <w:tcW w:w="5523" w:type="dxa"/>
          </w:tcPr>
          <w:p w:rsidR="000C1F07" w:rsidRPr="00147D88" w:rsidRDefault="00147D88" w:rsidP="00147D88">
            <w:pPr>
              <w:spacing w:after="160" w:line="259" w:lineRule="auto"/>
              <w:rPr>
                <w:lang w:val="en-US"/>
              </w:rPr>
            </w:pPr>
            <w:r w:rsidRPr="00147D88">
              <w:rPr>
                <w:lang w:val="en-US"/>
              </w:rPr>
              <w:t>You extend your hand and point a finger at a target in range. Your magic grants you a brief insight into the target's defenses. On your next turn, you gain advantage on your first attack roll against the target, provided that this spell hasn't ended.</w:t>
            </w:r>
          </w:p>
        </w:tc>
      </w:tr>
    </w:tbl>
    <w:p w:rsidR="00EA6C1A" w:rsidRPr="00147D88" w:rsidRDefault="00EA6C1A" w:rsidP="00EA6C1A">
      <w:pPr>
        <w:rPr>
          <w:lang w:val="en-US"/>
        </w:rPr>
      </w:pPr>
    </w:p>
    <w:p w:rsidR="00EA6C1A" w:rsidRDefault="00EA6C1A" w:rsidP="00EA6C1A">
      <w:pPr>
        <w:pStyle w:val="berschrift1"/>
      </w:pPr>
      <w:r>
        <w:t xml:space="preserve">First Level </w:t>
      </w:r>
      <w:proofErr w:type="spellStart"/>
      <w:r>
        <w:t>spells</w:t>
      </w:r>
      <w:proofErr w:type="spellEnd"/>
    </w:p>
    <w:tbl>
      <w:tblPr>
        <w:tblStyle w:val="Tabellenraster"/>
        <w:tblW w:w="0" w:type="auto"/>
        <w:tblLook w:val="04A0" w:firstRow="1" w:lastRow="0" w:firstColumn="1" w:lastColumn="0" w:noHBand="0" w:noVBand="1"/>
      </w:tblPr>
      <w:tblGrid>
        <w:gridCol w:w="704"/>
        <w:gridCol w:w="1416"/>
        <w:gridCol w:w="1434"/>
        <w:gridCol w:w="5508"/>
      </w:tblGrid>
      <w:tr w:rsidR="00147D88" w:rsidRPr="00EA6C1A" w:rsidTr="00147D88">
        <w:tc>
          <w:tcPr>
            <w:tcW w:w="704" w:type="dxa"/>
          </w:tcPr>
          <w:p w:rsidR="00147D88" w:rsidRPr="00EA6C1A" w:rsidRDefault="00147D88" w:rsidP="00880472">
            <w:pPr>
              <w:rPr>
                <w:b/>
              </w:rPr>
            </w:pPr>
            <w:r w:rsidRPr="00EA6C1A">
              <w:rPr>
                <w:b/>
              </w:rPr>
              <w:t>Level</w:t>
            </w:r>
          </w:p>
        </w:tc>
        <w:tc>
          <w:tcPr>
            <w:tcW w:w="1418" w:type="dxa"/>
          </w:tcPr>
          <w:p w:rsidR="00147D88" w:rsidRPr="00EA6C1A" w:rsidRDefault="00147D88" w:rsidP="00880472">
            <w:pPr>
              <w:rPr>
                <w:b/>
              </w:rPr>
            </w:pPr>
            <w:r w:rsidRPr="00EA6C1A">
              <w:rPr>
                <w:b/>
              </w:rPr>
              <w:t>Name</w:t>
            </w:r>
          </w:p>
        </w:tc>
        <w:tc>
          <w:tcPr>
            <w:tcW w:w="1417" w:type="dxa"/>
          </w:tcPr>
          <w:p w:rsidR="00147D88" w:rsidRPr="00EA6C1A" w:rsidRDefault="00147D88" w:rsidP="00880472">
            <w:pPr>
              <w:rPr>
                <w:b/>
              </w:rPr>
            </w:pPr>
            <w:r>
              <w:rPr>
                <w:b/>
              </w:rPr>
              <w:t>Components, Range, …</w:t>
            </w:r>
          </w:p>
        </w:tc>
        <w:tc>
          <w:tcPr>
            <w:tcW w:w="5523" w:type="dxa"/>
          </w:tcPr>
          <w:p w:rsidR="00147D88" w:rsidRPr="00EA6C1A" w:rsidRDefault="00147D88" w:rsidP="00880472">
            <w:pPr>
              <w:rPr>
                <w:b/>
              </w:rPr>
            </w:pPr>
            <w:r w:rsidRPr="00EA6C1A">
              <w:rPr>
                <w:b/>
              </w:rPr>
              <w:t>Ability</w:t>
            </w:r>
          </w:p>
        </w:tc>
      </w:tr>
      <w:tr w:rsidR="00147D88" w:rsidRPr="00147D88" w:rsidTr="00147D88">
        <w:tc>
          <w:tcPr>
            <w:tcW w:w="704" w:type="dxa"/>
          </w:tcPr>
          <w:p w:rsidR="00147D88" w:rsidRDefault="00147D88" w:rsidP="00880472">
            <w:r>
              <w:t>1</w:t>
            </w:r>
          </w:p>
        </w:tc>
        <w:tc>
          <w:tcPr>
            <w:tcW w:w="1418" w:type="dxa"/>
          </w:tcPr>
          <w:p w:rsidR="00147D88" w:rsidRDefault="00147D88" w:rsidP="00880472">
            <w:proofErr w:type="spellStart"/>
            <w:r>
              <w:t>Detect</w:t>
            </w:r>
            <w:proofErr w:type="spellEnd"/>
            <w:r>
              <w:t xml:space="preserve"> </w:t>
            </w:r>
            <w:proofErr w:type="spellStart"/>
            <w:r>
              <w:t>magic</w:t>
            </w:r>
            <w:proofErr w:type="spellEnd"/>
          </w:p>
        </w:tc>
        <w:tc>
          <w:tcPr>
            <w:tcW w:w="1417" w:type="dxa"/>
          </w:tcPr>
          <w:p w:rsidR="00147D88" w:rsidRDefault="00147D88" w:rsidP="00880472">
            <w:proofErr w:type="gramStart"/>
            <w:r>
              <w:t>V,S</w:t>
            </w:r>
            <w:proofErr w:type="gramEnd"/>
            <w:r>
              <w:t xml:space="preserve">; 1 </w:t>
            </w:r>
            <w:proofErr w:type="spellStart"/>
            <w:r>
              <w:t>action</w:t>
            </w:r>
            <w:proofErr w:type="spellEnd"/>
          </w:p>
        </w:tc>
        <w:tc>
          <w:tcPr>
            <w:tcW w:w="5523" w:type="dxa"/>
          </w:tcPr>
          <w:p w:rsidR="00147D88" w:rsidRPr="00147D88" w:rsidRDefault="00147D88" w:rsidP="00880472">
            <w:pPr>
              <w:rPr>
                <w:lang w:val="en-US"/>
              </w:rPr>
            </w:pPr>
            <w:r w:rsidRPr="00147D88">
              <w:rPr>
                <w:lang w:val="en-US"/>
              </w:rPr>
              <w:t xml:space="preserve">For the duration, you sense the presence of magic within 30 feet of you. If you sense magic in this way, you can use your action to see a faint aura around any visible creature </w:t>
            </w:r>
            <w:r w:rsidRPr="00147D88">
              <w:rPr>
                <w:lang w:val="en-US"/>
              </w:rPr>
              <w:lastRenderedPageBreak/>
              <w:t>or object in the area that bears magic, and you learn its school of magic, if any. </w:t>
            </w:r>
            <w:r w:rsidRPr="00147D88">
              <w:rPr>
                <w:lang w:val="en-US"/>
              </w:rPr>
              <w:br/>
              <w:t>The spell can penetrate most barriers, but it is blocked by 1 foot of stone, 1 inch of common metal, a thin sheet of lead, or 3 feet of wood or dir</w:t>
            </w:r>
            <w:r>
              <w:rPr>
                <w:lang w:val="en-US"/>
              </w:rPr>
              <w:t>t.</w:t>
            </w:r>
          </w:p>
        </w:tc>
      </w:tr>
      <w:tr w:rsidR="00147D88" w:rsidRPr="00147D88" w:rsidTr="00147D88">
        <w:tc>
          <w:tcPr>
            <w:tcW w:w="704" w:type="dxa"/>
          </w:tcPr>
          <w:p w:rsidR="00147D88" w:rsidRDefault="00147D88" w:rsidP="00880472">
            <w:r>
              <w:lastRenderedPageBreak/>
              <w:t>1</w:t>
            </w:r>
          </w:p>
        </w:tc>
        <w:tc>
          <w:tcPr>
            <w:tcW w:w="1418" w:type="dxa"/>
          </w:tcPr>
          <w:p w:rsidR="00147D88" w:rsidRDefault="00147D88" w:rsidP="00880472">
            <w:r>
              <w:t xml:space="preserve">Silent </w:t>
            </w:r>
            <w:proofErr w:type="spellStart"/>
            <w:r>
              <w:t>image</w:t>
            </w:r>
            <w:proofErr w:type="spellEnd"/>
          </w:p>
        </w:tc>
        <w:tc>
          <w:tcPr>
            <w:tcW w:w="1417" w:type="dxa"/>
          </w:tcPr>
          <w:p w:rsidR="00147D88" w:rsidRPr="00147D88" w:rsidRDefault="00147D88" w:rsidP="00880472">
            <w:pPr>
              <w:rPr>
                <w:lang w:val="en-US"/>
              </w:rPr>
            </w:pPr>
            <w:proofErr w:type="gramStart"/>
            <w:r w:rsidRPr="00147D88">
              <w:rPr>
                <w:lang w:val="en-US"/>
              </w:rPr>
              <w:t>V,S</w:t>
            </w:r>
            <w:proofErr w:type="gramEnd"/>
            <w:r w:rsidRPr="00147D88">
              <w:rPr>
                <w:lang w:val="en-US"/>
              </w:rPr>
              <w:t>,M (a bit of f</w:t>
            </w:r>
            <w:r>
              <w:rPr>
                <w:lang w:val="en-US"/>
              </w:rPr>
              <w:t>leece); 60 feet, 1 action</w:t>
            </w:r>
          </w:p>
        </w:tc>
        <w:tc>
          <w:tcPr>
            <w:tcW w:w="5523" w:type="dxa"/>
          </w:tcPr>
          <w:p w:rsidR="00147D88" w:rsidRPr="00147D88" w:rsidRDefault="001352D7" w:rsidP="00880472">
            <w:pPr>
              <w:rPr>
                <w:lang w:val="en-US"/>
              </w:rPr>
            </w:pPr>
            <w:r w:rsidRPr="001352D7">
              <w:rPr>
                <w:lang w:val="en-US"/>
              </w:rPr>
              <w:t>You create the image of an object, a creature, or some other visible phenomenon that is no larger than a 15-foot cube. The image appears at a spot within range and lasts for the duration. The image is purely visual; it isn't accompanied by sound, smell, or other sensory effects. </w:t>
            </w:r>
            <w:r w:rsidRPr="001352D7">
              <w:rPr>
                <w:lang w:val="en-US"/>
              </w:rPr>
              <w:br/>
              <w:t>You can use your action to cause the image to move to any spot within range. As the image changes location, you can alter its appearance so that its movements appear natural for the image. For example, if you create an image of a creature and move it, you can alter the image so that it appears to be walking. </w:t>
            </w:r>
            <w:r w:rsidRPr="001352D7">
              <w:rPr>
                <w:lang w:val="en-US"/>
              </w:rPr>
              <w:br/>
              <w:t>Physical interaction with the image reveals it to be an illusion, because things can pass through it. A creature that uses its action to examine the image can determine that it is an illusion with a successful Intelligence (Investigation) check against your spell save DC. If a creature discerns the illusion for what it is, the creature can see through the image.</w:t>
            </w:r>
          </w:p>
        </w:tc>
      </w:tr>
      <w:tr w:rsidR="00147D88" w:rsidRPr="001352D7" w:rsidTr="00147D88">
        <w:tc>
          <w:tcPr>
            <w:tcW w:w="704" w:type="dxa"/>
          </w:tcPr>
          <w:p w:rsidR="00147D88" w:rsidRDefault="00147D88" w:rsidP="00880472">
            <w:r>
              <w:t>2</w:t>
            </w:r>
          </w:p>
        </w:tc>
        <w:tc>
          <w:tcPr>
            <w:tcW w:w="1418" w:type="dxa"/>
          </w:tcPr>
          <w:p w:rsidR="00147D88" w:rsidRDefault="001352D7" w:rsidP="00880472">
            <w:proofErr w:type="spellStart"/>
            <w:r>
              <w:t>Unseen</w:t>
            </w:r>
            <w:proofErr w:type="spellEnd"/>
            <w:r>
              <w:t xml:space="preserve"> </w:t>
            </w:r>
            <w:proofErr w:type="spellStart"/>
            <w:r>
              <w:t>servant</w:t>
            </w:r>
            <w:proofErr w:type="spellEnd"/>
          </w:p>
        </w:tc>
        <w:tc>
          <w:tcPr>
            <w:tcW w:w="1417" w:type="dxa"/>
          </w:tcPr>
          <w:p w:rsidR="00147D88" w:rsidRPr="001352D7" w:rsidRDefault="001352D7" w:rsidP="00880472">
            <w:pPr>
              <w:rPr>
                <w:lang w:val="en-US"/>
              </w:rPr>
            </w:pPr>
            <w:proofErr w:type="gramStart"/>
            <w:r w:rsidRPr="001352D7">
              <w:rPr>
                <w:lang w:val="en-US"/>
              </w:rPr>
              <w:t>V,S</w:t>
            </w:r>
            <w:proofErr w:type="gramEnd"/>
            <w:r w:rsidRPr="001352D7">
              <w:rPr>
                <w:lang w:val="en-US"/>
              </w:rPr>
              <w:t>,M (A piece o</w:t>
            </w:r>
            <w:r>
              <w:rPr>
                <w:lang w:val="en-US"/>
              </w:rPr>
              <w:t>f string and a bit of wood); 60 feet; 1 action; 1 hour</w:t>
            </w:r>
          </w:p>
        </w:tc>
        <w:tc>
          <w:tcPr>
            <w:tcW w:w="5523" w:type="dxa"/>
          </w:tcPr>
          <w:p w:rsidR="00147D88" w:rsidRPr="001352D7" w:rsidRDefault="001352D7" w:rsidP="00880472">
            <w:pPr>
              <w:rPr>
                <w:lang w:val="en-US"/>
              </w:rPr>
            </w:pPr>
            <w:r w:rsidRPr="001352D7">
              <w:rPr>
                <w:lang w:val="en-US"/>
              </w:rPr>
              <w:t>This spell creates an invisible, mindless, shapeless force that performs simple tasks at your command until the spell ends. The servant springs into existence in an unoccupied space on the ground within range. It has AC 10, 1 hit point, and a Strength of 2, and it can't attack. If it drops to 0 hit points, the spell ends. </w:t>
            </w:r>
            <w:r w:rsidRPr="001352D7">
              <w:rPr>
                <w:lang w:val="en-US"/>
              </w:rPr>
              <w:br/>
              <w:t>Once on each of your turns as a bonus action, you can mentally command the servant to move up to 15 feet and interact with an object. The servant can perform simple tasks that a human servant could do, such as fetching things, cleaning, mending, folding clothes, lighting fires, serving food, and pouring wine. Once you give the command, the servant performs the task to the best of its ability until it completes the task, then waits for your next command. </w:t>
            </w:r>
            <w:r w:rsidRPr="001352D7">
              <w:rPr>
                <w:lang w:val="en-US"/>
              </w:rPr>
              <w:br/>
              <w:t>If you command the servant to perform a task that would move it more than 60 feet away from you, the spell ends.</w:t>
            </w:r>
          </w:p>
        </w:tc>
      </w:tr>
      <w:tr w:rsidR="00147D88" w:rsidRPr="001352D7" w:rsidTr="00147D88">
        <w:tc>
          <w:tcPr>
            <w:tcW w:w="704" w:type="dxa"/>
          </w:tcPr>
          <w:p w:rsidR="00147D88" w:rsidRDefault="00147D88" w:rsidP="00880472">
            <w:r>
              <w:t>3</w:t>
            </w:r>
          </w:p>
        </w:tc>
        <w:tc>
          <w:tcPr>
            <w:tcW w:w="1418" w:type="dxa"/>
          </w:tcPr>
          <w:p w:rsidR="00147D88" w:rsidRDefault="001352D7" w:rsidP="00880472">
            <w:r>
              <w:t xml:space="preserve">Healing </w:t>
            </w:r>
            <w:proofErr w:type="spellStart"/>
            <w:r>
              <w:t>word</w:t>
            </w:r>
            <w:proofErr w:type="spellEnd"/>
          </w:p>
        </w:tc>
        <w:tc>
          <w:tcPr>
            <w:tcW w:w="1417" w:type="dxa"/>
          </w:tcPr>
          <w:p w:rsidR="00147D88" w:rsidRDefault="001352D7" w:rsidP="00880472">
            <w:r>
              <w:t xml:space="preserve">V; 60 </w:t>
            </w:r>
            <w:proofErr w:type="spellStart"/>
            <w:r>
              <w:t>feet</w:t>
            </w:r>
            <w:proofErr w:type="spellEnd"/>
            <w:r>
              <w:t xml:space="preserve">; 1 </w:t>
            </w:r>
            <w:proofErr w:type="spellStart"/>
            <w:r>
              <w:t>bonus</w:t>
            </w:r>
            <w:proofErr w:type="spellEnd"/>
            <w:r>
              <w:t xml:space="preserve"> </w:t>
            </w:r>
            <w:proofErr w:type="spellStart"/>
            <w:r>
              <w:t>action</w:t>
            </w:r>
            <w:proofErr w:type="spellEnd"/>
          </w:p>
        </w:tc>
        <w:tc>
          <w:tcPr>
            <w:tcW w:w="5523" w:type="dxa"/>
          </w:tcPr>
          <w:p w:rsidR="001352D7" w:rsidRPr="001352D7" w:rsidRDefault="001352D7" w:rsidP="001352D7">
            <w:pPr>
              <w:rPr>
                <w:lang w:val="en-US"/>
              </w:rPr>
            </w:pPr>
            <w:r w:rsidRPr="001352D7">
              <w:rPr>
                <w:lang w:val="en-US"/>
              </w:rPr>
              <w:t>A creature of your choice that you can see within range regains hit points equal to 1d4 + your spellcasting ability modifier. This spell has no effect on undead or constructs. </w:t>
            </w:r>
            <w:r w:rsidRPr="001352D7">
              <w:rPr>
                <w:b/>
                <w:bCs/>
                <w:lang w:val="en-US"/>
              </w:rPr>
              <w:t>At Higher Levels.</w:t>
            </w:r>
            <w:r w:rsidRPr="001352D7">
              <w:rPr>
                <w:lang w:val="en-US"/>
              </w:rPr>
              <w:t> When you cast this spell using a spell slot of 2nd level or higher, the healing increases by 1d4 for each slot level above 1st.</w:t>
            </w:r>
          </w:p>
          <w:p w:rsidR="00147D88" w:rsidRPr="001352D7" w:rsidRDefault="00147D88" w:rsidP="00880472">
            <w:pPr>
              <w:rPr>
                <w:lang w:val="en-US"/>
              </w:rPr>
            </w:pPr>
          </w:p>
        </w:tc>
      </w:tr>
    </w:tbl>
    <w:p w:rsidR="00EA6C1A" w:rsidRPr="001352D7" w:rsidRDefault="00EA6C1A" w:rsidP="00EA6C1A">
      <w:pPr>
        <w:rPr>
          <w:lang w:val="en-US"/>
        </w:rPr>
      </w:pPr>
    </w:p>
    <w:p w:rsidR="00EA6C1A" w:rsidRDefault="00EA6C1A" w:rsidP="00EA6C1A">
      <w:pPr>
        <w:pStyle w:val="berschrift1"/>
      </w:pPr>
      <w:r>
        <w:t xml:space="preserve">2nd Level </w:t>
      </w:r>
      <w:proofErr w:type="spellStart"/>
      <w:r>
        <w:t>spells</w:t>
      </w:r>
      <w:proofErr w:type="spellEnd"/>
    </w:p>
    <w:tbl>
      <w:tblPr>
        <w:tblStyle w:val="Tabellenraster"/>
        <w:tblW w:w="0" w:type="auto"/>
        <w:tblLook w:val="04A0" w:firstRow="1" w:lastRow="0" w:firstColumn="1" w:lastColumn="0" w:noHBand="0" w:noVBand="1"/>
      </w:tblPr>
      <w:tblGrid>
        <w:gridCol w:w="840"/>
        <w:gridCol w:w="1281"/>
        <w:gridCol w:w="1434"/>
        <w:gridCol w:w="5507"/>
      </w:tblGrid>
      <w:tr w:rsidR="001352D7" w:rsidRPr="00EA6C1A" w:rsidTr="001352D7">
        <w:tc>
          <w:tcPr>
            <w:tcW w:w="840" w:type="dxa"/>
          </w:tcPr>
          <w:p w:rsidR="001352D7" w:rsidRPr="00EA6C1A" w:rsidRDefault="001352D7" w:rsidP="001352D7">
            <w:pPr>
              <w:rPr>
                <w:b/>
              </w:rPr>
            </w:pPr>
            <w:r w:rsidRPr="00EA6C1A">
              <w:rPr>
                <w:b/>
              </w:rPr>
              <w:t>Level</w:t>
            </w:r>
          </w:p>
        </w:tc>
        <w:tc>
          <w:tcPr>
            <w:tcW w:w="1282" w:type="dxa"/>
          </w:tcPr>
          <w:p w:rsidR="001352D7" w:rsidRPr="00EA6C1A" w:rsidRDefault="001352D7" w:rsidP="001352D7">
            <w:pPr>
              <w:rPr>
                <w:b/>
              </w:rPr>
            </w:pPr>
            <w:r w:rsidRPr="00EA6C1A">
              <w:rPr>
                <w:b/>
              </w:rPr>
              <w:t>Name</w:t>
            </w:r>
          </w:p>
        </w:tc>
        <w:tc>
          <w:tcPr>
            <w:tcW w:w="1417" w:type="dxa"/>
          </w:tcPr>
          <w:p w:rsidR="001352D7" w:rsidRPr="00EA6C1A" w:rsidRDefault="001352D7" w:rsidP="001352D7">
            <w:pPr>
              <w:rPr>
                <w:b/>
              </w:rPr>
            </w:pPr>
            <w:r>
              <w:rPr>
                <w:b/>
              </w:rPr>
              <w:t>Components, Range, …</w:t>
            </w:r>
          </w:p>
        </w:tc>
        <w:tc>
          <w:tcPr>
            <w:tcW w:w="5523" w:type="dxa"/>
          </w:tcPr>
          <w:p w:rsidR="001352D7" w:rsidRPr="00EA6C1A" w:rsidRDefault="001352D7" w:rsidP="001352D7">
            <w:pPr>
              <w:rPr>
                <w:b/>
              </w:rPr>
            </w:pPr>
            <w:r w:rsidRPr="00EA6C1A">
              <w:rPr>
                <w:b/>
              </w:rPr>
              <w:t>Ability</w:t>
            </w:r>
          </w:p>
        </w:tc>
      </w:tr>
      <w:tr w:rsidR="001352D7" w:rsidRPr="001352D7" w:rsidTr="001352D7">
        <w:tc>
          <w:tcPr>
            <w:tcW w:w="840" w:type="dxa"/>
          </w:tcPr>
          <w:p w:rsidR="001352D7" w:rsidRDefault="001352D7" w:rsidP="001352D7">
            <w:r>
              <w:lastRenderedPageBreak/>
              <w:t>3</w:t>
            </w:r>
          </w:p>
        </w:tc>
        <w:tc>
          <w:tcPr>
            <w:tcW w:w="1282" w:type="dxa"/>
          </w:tcPr>
          <w:p w:rsidR="001352D7" w:rsidRDefault="001352D7" w:rsidP="001352D7">
            <w:proofErr w:type="spellStart"/>
            <w:r>
              <w:t>Invisibility</w:t>
            </w:r>
            <w:proofErr w:type="spellEnd"/>
          </w:p>
        </w:tc>
        <w:tc>
          <w:tcPr>
            <w:tcW w:w="1417" w:type="dxa"/>
          </w:tcPr>
          <w:p w:rsidR="001352D7" w:rsidRPr="001352D7" w:rsidRDefault="001352D7" w:rsidP="001352D7">
            <w:pPr>
              <w:rPr>
                <w:lang w:val="en-US"/>
              </w:rPr>
            </w:pPr>
            <w:proofErr w:type="gramStart"/>
            <w:r w:rsidRPr="001352D7">
              <w:rPr>
                <w:lang w:val="en-US"/>
              </w:rPr>
              <w:t>V,S</w:t>
            </w:r>
            <w:proofErr w:type="gramEnd"/>
            <w:r w:rsidRPr="001352D7">
              <w:rPr>
                <w:lang w:val="en-US"/>
              </w:rPr>
              <w:t>,M (an eyela</w:t>
            </w:r>
            <w:r>
              <w:rPr>
                <w:lang w:val="en-US"/>
              </w:rPr>
              <w:t>sh encased in gum Arabic); touch range; 1 action; up to 1 hour</w:t>
            </w:r>
          </w:p>
        </w:tc>
        <w:tc>
          <w:tcPr>
            <w:tcW w:w="5523" w:type="dxa"/>
          </w:tcPr>
          <w:p w:rsidR="001352D7" w:rsidRPr="001352D7" w:rsidRDefault="001352D7" w:rsidP="001352D7">
            <w:pPr>
              <w:rPr>
                <w:lang w:val="en-US"/>
              </w:rPr>
            </w:pPr>
            <w:r w:rsidRPr="001352D7">
              <w:rPr>
                <w:lang w:val="en-US"/>
              </w:rPr>
              <w:t xml:space="preserve">A creature you touch becomes invisible until the spell ends. Anything the target is wearing or carrying is invisible </w:t>
            </w:r>
            <w:proofErr w:type="gramStart"/>
            <w:r w:rsidRPr="001352D7">
              <w:rPr>
                <w:lang w:val="en-US"/>
              </w:rPr>
              <w:t>as long as</w:t>
            </w:r>
            <w:proofErr w:type="gramEnd"/>
            <w:r w:rsidRPr="001352D7">
              <w:rPr>
                <w:lang w:val="en-US"/>
              </w:rPr>
              <w:t xml:space="preserve"> it is on the target's person. The spell ends for a target that attacks or casts a spell.</w:t>
            </w:r>
          </w:p>
        </w:tc>
      </w:tr>
      <w:tr w:rsidR="001352D7" w:rsidRPr="001352D7" w:rsidTr="001352D7">
        <w:tc>
          <w:tcPr>
            <w:tcW w:w="840" w:type="dxa"/>
          </w:tcPr>
          <w:p w:rsidR="001352D7" w:rsidRDefault="001352D7" w:rsidP="001352D7">
            <w:r>
              <w:t>3</w:t>
            </w:r>
          </w:p>
        </w:tc>
        <w:tc>
          <w:tcPr>
            <w:tcW w:w="1282" w:type="dxa"/>
          </w:tcPr>
          <w:p w:rsidR="001352D7" w:rsidRDefault="001352D7" w:rsidP="001352D7">
            <w:r>
              <w:t xml:space="preserve">Cure </w:t>
            </w:r>
            <w:proofErr w:type="spellStart"/>
            <w:r>
              <w:t>wounds</w:t>
            </w:r>
            <w:proofErr w:type="spellEnd"/>
          </w:p>
        </w:tc>
        <w:tc>
          <w:tcPr>
            <w:tcW w:w="1417" w:type="dxa"/>
          </w:tcPr>
          <w:p w:rsidR="001352D7" w:rsidRPr="001352D7" w:rsidRDefault="001352D7" w:rsidP="001352D7">
            <w:pPr>
              <w:rPr>
                <w:lang w:val="en-US"/>
              </w:rPr>
            </w:pPr>
            <w:proofErr w:type="gramStart"/>
            <w:r w:rsidRPr="001352D7">
              <w:rPr>
                <w:lang w:val="en-US"/>
              </w:rPr>
              <w:t>V,S</w:t>
            </w:r>
            <w:proofErr w:type="gramEnd"/>
            <w:r w:rsidRPr="001352D7">
              <w:rPr>
                <w:lang w:val="en-US"/>
              </w:rPr>
              <w:t>; touch range; 1 action</w:t>
            </w:r>
          </w:p>
        </w:tc>
        <w:tc>
          <w:tcPr>
            <w:tcW w:w="5523" w:type="dxa"/>
          </w:tcPr>
          <w:p w:rsidR="001352D7" w:rsidRPr="001352D7" w:rsidRDefault="001352D7" w:rsidP="001352D7">
            <w:pPr>
              <w:rPr>
                <w:lang w:val="en-US"/>
              </w:rPr>
            </w:pPr>
            <w:r w:rsidRPr="001352D7">
              <w:rPr>
                <w:lang w:val="en-US"/>
              </w:rPr>
              <w:t xml:space="preserve">A creature you touch regains </w:t>
            </w:r>
            <w:proofErr w:type="gramStart"/>
            <w:r w:rsidRPr="001352D7">
              <w:rPr>
                <w:lang w:val="en-US"/>
              </w:rPr>
              <w:t>a number of</w:t>
            </w:r>
            <w:proofErr w:type="gramEnd"/>
            <w:r w:rsidRPr="001352D7">
              <w:rPr>
                <w:lang w:val="en-US"/>
              </w:rPr>
              <w:t xml:space="preserve"> hit points equal to 1d8 + your spellcasting ability modifier. This spell has no effect on undead or constructs.</w:t>
            </w:r>
          </w:p>
          <w:p w:rsidR="001352D7" w:rsidRPr="001352D7" w:rsidRDefault="001352D7" w:rsidP="001352D7">
            <w:pPr>
              <w:rPr>
                <w:lang w:val="en-US"/>
              </w:rPr>
            </w:pPr>
            <w:r w:rsidRPr="001352D7">
              <w:rPr>
                <w:b/>
                <w:bCs/>
                <w:lang w:val="en-US"/>
              </w:rPr>
              <w:t>At Higher Levels.</w:t>
            </w:r>
            <w:r w:rsidRPr="001352D7">
              <w:rPr>
                <w:lang w:val="en-US"/>
              </w:rPr>
              <w:t> When you cast this spell using a spell slot of 2nd level or higher, the healing increases by 1d8 for each slot level above 1st.</w:t>
            </w:r>
          </w:p>
        </w:tc>
      </w:tr>
      <w:tr w:rsidR="001352D7" w:rsidRPr="000E21C1" w:rsidTr="001352D7">
        <w:tc>
          <w:tcPr>
            <w:tcW w:w="840" w:type="dxa"/>
          </w:tcPr>
          <w:p w:rsidR="001352D7" w:rsidRDefault="001352D7" w:rsidP="001352D7">
            <w:r>
              <w:t>4</w:t>
            </w:r>
          </w:p>
        </w:tc>
        <w:tc>
          <w:tcPr>
            <w:tcW w:w="1282" w:type="dxa"/>
          </w:tcPr>
          <w:p w:rsidR="001352D7" w:rsidRDefault="001352D7" w:rsidP="001352D7">
            <w:proofErr w:type="spellStart"/>
            <w:r>
              <w:t>Shatter</w:t>
            </w:r>
            <w:proofErr w:type="spellEnd"/>
          </w:p>
        </w:tc>
        <w:tc>
          <w:tcPr>
            <w:tcW w:w="1417" w:type="dxa"/>
          </w:tcPr>
          <w:p w:rsidR="001352D7" w:rsidRPr="000E21C1" w:rsidRDefault="000E21C1" w:rsidP="001352D7">
            <w:pPr>
              <w:rPr>
                <w:lang w:val="en-US"/>
              </w:rPr>
            </w:pPr>
            <w:proofErr w:type="gramStart"/>
            <w:r w:rsidRPr="000E21C1">
              <w:rPr>
                <w:lang w:val="en-US"/>
              </w:rPr>
              <w:t>V,S</w:t>
            </w:r>
            <w:proofErr w:type="gramEnd"/>
            <w:r w:rsidRPr="000E21C1">
              <w:rPr>
                <w:lang w:val="en-US"/>
              </w:rPr>
              <w:t>,M (a chip of</w:t>
            </w:r>
            <w:r>
              <w:rPr>
                <w:lang w:val="en-US"/>
              </w:rPr>
              <w:t xml:space="preserve"> mica); 60feet; 1 action</w:t>
            </w:r>
          </w:p>
        </w:tc>
        <w:tc>
          <w:tcPr>
            <w:tcW w:w="5523" w:type="dxa"/>
          </w:tcPr>
          <w:p w:rsidR="001352D7" w:rsidRPr="000E21C1" w:rsidRDefault="000E21C1" w:rsidP="001352D7">
            <w:pPr>
              <w:rPr>
                <w:lang w:val="en-US"/>
              </w:rPr>
            </w:pPr>
            <w:r w:rsidRPr="000E21C1">
              <w:rPr>
                <w:lang w:val="en-US"/>
              </w:rPr>
              <w:t>A sudden loud ringing noise, painfully intense, erupts from a point of your choice within range. Each creature in a 10-foot-radius sphere centered on that point must make a Constitution saving throw. A creature takes 3d8 thunder damage on a failed save, or half as much damage on a successful one. A creature made of inorganic material such as stone, crystal, or metal has disadvantage on this saving throw. </w:t>
            </w:r>
            <w:r w:rsidRPr="000E21C1">
              <w:rPr>
                <w:lang w:val="en-US"/>
              </w:rPr>
              <w:br/>
              <w:t>A nonmagical object that isn't being worn or carried also takes the damage if it's in the spell's area.</w:t>
            </w:r>
          </w:p>
        </w:tc>
      </w:tr>
    </w:tbl>
    <w:p w:rsidR="00EA6C1A" w:rsidRPr="000E21C1" w:rsidRDefault="00EA6C1A" w:rsidP="00EA6C1A">
      <w:pPr>
        <w:rPr>
          <w:lang w:val="en-US"/>
        </w:rPr>
      </w:pPr>
    </w:p>
    <w:p w:rsidR="00EA6C1A" w:rsidRDefault="00EA6C1A" w:rsidP="00EA6C1A">
      <w:pPr>
        <w:pStyle w:val="berschrift1"/>
      </w:pPr>
      <w:r>
        <w:t xml:space="preserve">3rd Level </w:t>
      </w:r>
      <w:proofErr w:type="spellStart"/>
      <w:r>
        <w:t>spells</w:t>
      </w:r>
      <w:proofErr w:type="spellEnd"/>
    </w:p>
    <w:tbl>
      <w:tblPr>
        <w:tblStyle w:val="Tabellenraster"/>
        <w:tblW w:w="0" w:type="auto"/>
        <w:tblLook w:val="04A0" w:firstRow="1" w:lastRow="0" w:firstColumn="1" w:lastColumn="0" w:noHBand="0" w:noVBand="1"/>
      </w:tblPr>
      <w:tblGrid>
        <w:gridCol w:w="837"/>
        <w:gridCol w:w="1444"/>
        <w:gridCol w:w="1434"/>
        <w:gridCol w:w="5347"/>
      </w:tblGrid>
      <w:tr w:rsidR="000E21C1" w:rsidRPr="00EA6C1A" w:rsidTr="000E21C1">
        <w:tc>
          <w:tcPr>
            <w:tcW w:w="844" w:type="dxa"/>
          </w:tcPr>
          <w:p w:rsidR="000E21C1" w:rsidRPr="00EA6C1A" w:rsidRDefault="000E21C1" w:rsidP="000E21C1">
            <w:pPr>
              <w:rPr>
                <w:b/>
              </w:rPr>
            </w:pPr>
            <w:r w:rsidRPr="00EA6C1A">
              <w:rPr>
                <w:b/>
              </w:rPr>
              <w:t>Level</w:t>
            </w:r>
          </w:p>
        </w:tc>
        <w:tc>
          <w:tcPr>
            <w:tcW w:w="1278" w:type="dxa"/>
          </w:tcPr>
          <w:p w:rsidR="000E21C1" w:rsidRPr="00EA6C1A" w:rsidRDefault="000E21C1" w:rsidP="000E21C1">
            <w:pPr>
              <w:rPr>
                <w:b/>
              </w:rPr>
            </w:pPr>
            <w:r w:rsidRPr="00EA6C1A">
              <w:rPr>
                <w:b/>
              </w:rPr>
              <w:t>Name</w:t>
            </w:r>
          </w:p>
        </w:tc>
        <w:tc>
          <w:tcPr>
            <w:tcW w:w="1417" w:type="dxa"/>
          </w:tcPr>
          <w:p w:rsidR="000E21C1" w:rsidRPr="00EA6C1A" w:rsidRDefault="000E21C1" w:rsidP="000E21C1">
            <w:pPr>
              <w:rPr>
                <w:b/>
              </w:rPr>
            </w:pPr>
            <w:r>
              <w:rPr>
                <w:b/>
              </w:rPr>
              <w:t>Components, Range, …</w:t>
            </w:r>
          </w:p>
        </w:tc>
        <w:tc>
          <w:tcPr>
            <w:tcW w:w="5523" w:type="dxa"/>
          </w:tcPr>
          <w:p w:rsidR="000E21C1" w:rsidRPr="00EA6C1A" w:rsidRDefault="000E21C1" w:rsidP="000E21C1">
            <w:pPr>
              <w:rPr>
                <w:b/>
              </w:rPr>
            </w:pPr>
            <w:r w:rsidRPr="00EA6C1A">
              <w:rPr>
                <w:b/>
              </w:rPr>
              <w:t>Ability</w:t>
            </w:r>
          </w:p>
        </w:tc>
      </w:tr>
      <w:tr w:rsidR="000E21C1" w:rsidRPr="000E21C1" w:rsidTr="000E21C1">
        <w:tc>
          <w:tcPr>
            <w:tcW w:w="844" w:type="dxa"/>
          </w:tcPr>
          <w:p w:rsidR="000E21C1" w:rsidRDefault="000E21C1" w:rsidP="000E21C1">
            <w:r>
              <w:t>5</w:t>
            </w:r>
          </w:p>
        </w:tc>
        <w:tc>
          <w:tcPr>
            <w:tcW w:w="1278" w:type="dxa"/>
          </w:tcPr>
          <w:p w:rsidR="000E21C1" w:rsidRDefault="000E21C1" w:rsidP="000E21C1">
            <w:proofErr w:type="spellStart"/>
            <w:r>
              <w:t>Speak</w:t>
            </w:r>
            <w:proofErr w:type="spellEnd"/>
            <w:r>
              <w:t xml:space="preserve"> </w:t>
            </w:r>
            <w:proofErr w:type="spellStart"/>
            <w:r>
              <w:t>with</w:t>
            </w:r>
            <w:proofErr w:type="spellEnd"/>
            <w:r>
              <w:t xml:space="preserve"> plants</w:t>
            </w:r>
          </w:p>
        </w:tc>
        <w:tc>
          <w:tcPr>
            <w:tcW w:w="1417" w:type="dxa"/>
          </w:tcPr>
          <w:p w:rsidR="000E21C1" w:rsidRPr="000E21C1" w:rsidRDefault="000E21C1" w:rsidP="000E21C1">
            <w:pPr>
              <w:rPr>
                <w:lang w:val="en-US"/>
              </w:rPr>
            </w:pPr>
            <w:proofErr w:type="gramStart"/>
            <w:r w:rsidRPr="000E21C1">
              <w:rPr>
                <w:lang w:val="en-US"/>
              </w:rPr>
              <w:t>V,S</w:t>
            </w:r>
            <w:proofErr w:type="gramEnd"/>
            <w:r w:rsidRPr="000E21C1">
              <w:rPr>
                <w:lang w:val="en-US"/>
              </w:rPr>
              <w:t>; 30feet: 1 action; 10m</w:t>
            </w:r>
            <w:r>
              <w:rPr>
                <w:lang w:val="en-US"/>
              </w:rPr>
              <w:t>inutes</w:t>
            </w:r>
          </w:p>
        </w:tc>
        <w:tc>
          <w:tcPr>
            <w:tcW w:w="5523" w:type="dxa"/>
          </w:tcPr>
          <w:p w:rsidR="000E21C1" w:rsidRPr="000E21C1" w:rsidRDefault="000E21C1" w:rsidP="000E21C1">
            <w:pPr>
              <w:rPr>
                <w:lang w:val="en-US"/>
              </w:rPr>
            </w:pPr>
            <w:r w:rsidRPr="000E21C1">
              <w:rPr>
                <w:lang w:val="en-US"/>
              </w:rPr>
              <w:t>You imbue plants within 30 feet of you with limited sentience and animation, giving them the ability to communicate with you and follow your simple commands. You can question plants about events in the spell's area within the past day, gaining information about creatures that have passed, weather, and other circumstances. </w:t>
            </w:r>
            <w:r w:rsidRPr="000E21C1">
              <w:rPr>
                <w:lang w:val="en-US"/>
              </w:rPr>
              <w:br/>
              <w:t>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 </w:t>
            </w:r>
            <w:r w:rsidRPr="000E21C1">
              <w:rPr>
                <w:lang w:val="en-US"/>
              </w:rPr>
              <w:br/>
              <w:t>Plants might be able to perform other tasks on your behalf, at the GM's discretion. The spell doesn't enable plants to uproot themselves and move about, but they can freely move branches, tendrils, and stalks. </w:t>
            </w:r>
            <w:r w:rsidRPr="000E21C1">
              <w:rPr>
                <w:lang w:val="en-US"/>
              </w:rPr>
              <w:br/>
              <w:t>If a plant creature is in the area, you can communicate with it as if you shared a common language, but you gain no magical ability to influence it. </w:t>
            </w:r>
            <w:r w:rsidRPr="000E21C1">
              <w:rPr>
                <w:lang w:val="en-US"/>
              </w:rPr>
              <w:br/>
              <w:t>This spell can cause the plants created by the </w:t>
            </w:r>
            <w:r w:rsidRPr="000E21C1">
              <w:rPr>
                <w:i/>
                <w:iCs/>
                <w:lang w:val="en-US"/>
              </w:rPr>
              <w:t>entangle</w:t>
            </w:r>
            <w:r w:rsidRPr="000E21C1">
              <w:rPr>
                <w:lang w:val="en-US"/>
              </w:rPr>
              <w:t> spell to release a restrained creature.</w:t>
            </w:r>
          </w:p>
        </w:tc>
      </w:tr>
      <w:tr w:rsidR="000E21C1" w:rsidRPr="000E21C1" w:rsidTr="000E21C1">
        <w:tc>
          <w:tcPr>
            <w:tcW w:w="844" w:type="dxa"/>
          </w:tcPr>
          <w:p w:rsidR="000E21C1" w:rsidRDefault="000E21C1" w:rsidP="000E21C1">
            <w:r>
              <w:lastRenderedPageBreak/>
              <w:t>5</w:t>
            </w:r>
          </w:p>
        </w:tc>
        <w:tc>
          <w:tcPr>
            <w:tcW w:w="1278" w:type="dxa"/>
          </w:tcPr>
          <w:p w:rsidR="000E21C1" w:rsidRDefault="000E21C1" w:rsidP="000E21C1">
            <w:proofErr w:type="spellStart"/>
            <w:r>
              <w:t>Thunderwave</w:t>
            </w:r>
            <w:proofErr w:type="spellEnd"/>
          </w:p>
        </w:tc>
        <w:tc>
          <w:tcPr>
            <w:tcW w:w="1417" w:type="dxa"/>
          </w:tcPr>
          <w:p w:rsidR="000E21C1" w:rsidRPr="000E21C1" w:rsidRDefault="000E21C1" w:rsidP="000E21C1">
            <w:pPr>
              <w:rPr>
                <w:lang w:val="en-US"/>
              </w:rPr>
            </w:pPr>
            <w:proofErr w:type="gramStart"/>
            <w:r w:rsidRPr="000E21C1">
              <w:rPr>
                <w:lang w:val="en-US"/>
              </w:rPr>
              <w:t>V,S</w:t>
            </w:r>
            <w:proofErr w:type="gramEnd"/>
            <w:r w:rsidRPr="000E21C1">
              <w:rPr>
                <w:lang w:val="en-US"/>
              </w:rPr>
              <w:t>; 15feet cube; 1 a</w:t>
            </w:r>
            <w:r>
              <w:rPr>
                <w:lang w:val="en-US"/>
              </w:rPr>
              <w:t>ction</w:t>
            </w:r>
          </w:p>
        </w:tc>
        <w:tc>
          <w:tcPr>
            <w:tcW w:w="5523" w:type="dxa"/>
          </w:tcPr>
          <w:p w:rsidR="000E21C1" w:rsidRPr="000E21C1" w:rsidRDefault="000E21C1" w:rsidP="000E21C1">
            <w:pPr>
              <w:rPr>
                <w:lang w:val="en-US"/>
              </w:rPr>
            </w:pPr>
            <w:r w:rsidRPr="000E21C1">
              <w:rPr>
                <w:lang w:val="en-US"/>
              </w:rPr>
              <w:t>A wave of thunderous force sweeps out from you. Each creature in a 15-foot cube originating from you must make a Constitution saving throw. On a failed save, a creature takes 2d8 thunder damage and is pushed 10 feet away from you. On a successful save, the creature takes half as much damage and isn't pushed. </w:t>
            </w:r>
            <w:r w:rsidRPr="000E21C1">
              <w:rPr>
                <w:lang w:val="en-US"/>
              </w:rPr>
              <w:br/>
              <w:t>In addition, unsecured objects that are completely within the area of effect are automatically pushed 10 feet away from you by the spell's effect, and the spell emits a thunderous boom audible out to 300 feet.</w:t>
            </w:r>
          </w:p>
          <w:p w:rsidR="000E21C1" w:rsidRPr="000E21C1" w:rsidRDefault="000E21C1" w:rsidP="000E21C1">
            <w:pPr>
              <w:rPr>
                <w:lang w:val="en-US"/>
              </w:rPr>
            </w:pPr>
            <w:r w:rsidRPr="000E21C1">
              <w:rPr>
                <w:b/>
                <w:bCs/>
                <w:lang w:val="en-US"/>
              </w:rPr>
              <w:t>At Higher Levels.</w:t>
            </w:r>
            <w:r w:rsidRPr="000E21C1">
              <w:rPr>
                <w:lang w:val="en-US"/>
              </w:rPr>
              <w:t> When you cast this spell using a spell slot of 2nd level or higher, the damage increases by 1d8 for each slot level above 1st.</w:t>
            </w:r>
          </w:p>
          <w:p w:rsidR="000E21C1" w:rsidRPr="000E21C1" w:rsidRDefault="000E21C1" w:rsidP="000E21C1">
            <w:pPr>
              <w:rPr>
                <w:lang w:val="en-US"/>
              </w:rPr>
            </w:pPr>
          </w:p>
        </w:tc>
      </w:tr>
      <w:tr w:rsidR="000E21C1" w:rsidRPr="000E21C1" w:rsidTr="000E21C1">
        <w:tc>
          <w:tcPr>
            <w:tcW w:w="844" w:type="dxa"/>
          </w:tcPr>
          <w:p w:rsidR="000E21C1" w:rsidRDefault="000E21C1" w:rsidP="000E21C1">
            <w:r>
              <w:t>6</w:t>
            </w:r>
          </w:p>
        </w:tc>
        <w:tc>
          <w:tcPr>
            <w:tcW w:w="1278" w:type="dxa"/>
          </w:tcPr>
          <w:p w:rsidR="000E21C1" w:rsidRDefault="000E21C1" w:rsidP="000E21C1">
            <w:r>
              <w:t xml:space="preserve">Tiny </w:t>
            </w:r>
            <w:proofErr w:type="spellStart"/>
            <w:r>
              <w:t>hut</w:t>
            </w:r>
            <w:proofErr w:type="spellEnd"/>
          </w:p>
        </w:tc>
        <w:tc>
          <w:tcPr>
            <w:tcW w:w="1417" w:type="dxa"/>
          </w:tcPr>
          <w:p w:rsidR="000E21C1" w:rsidRPr="000E21C1" w:rsidRDefault="000E21C1" w:rsidP="000E21C1">
            <w:pPr>
              <w:rPr>
                <w:lang w:val="en-US"/>
              </w:rPr>
            </w:pPr>
            <w:proofErr w:type="gramStart"/>
            <w:r w:rsidRPr="000E21C1">
              <w:rPr>
                <w:lang w:val="en-US"/>
              </w:rPr>
              <w:t>V,S</w:t>
            </w:r>
            <w:proofErr w:type="gramEnd"/>
            <w:r w:rsidRPr="000E21C1">
              <w:rPr>
                <w:lang w:val="en-US"/>
              </w:rPr>
              <w:t>,M (a small c</w:t>
            </w:r>
            <w:r>
              <w:rPr>
                <w:lang w:val="en-US"/>
              </w:rPr>
              <w:t>rystal bead); 1 minute; lasts for 8 hours</w:t>
            </w:r>
          </w:p>
        </w:tc>
        <w:tc>
          <w:tcPr>
            <w:tcW w:w="5523" w:type="dxa"/>
          </w:tcPr>
          <w:p w:rsidR="000E21C1" w:rsidRPr="000E21C1" w:rsidRDefault="000E21C1" w:rsidP="000E21C1">
            <w:pPr>
              <w:rPr>
                <w:lang w:val="en-US"/>
              </w:rPr>
            </w:pPr>
            <w:r w:rsidRPr="000E21C1">
              <w:rPr>
                <w:lang w:val="en-US"/>
              </w:rPr>
              <w:t>A 10-foot-radius immobile dome of force springs into existence around and above you and remains stationary for the duration. The spell ends if you leave its area. </w:t>
            </w:r>
            <w:r w:rsidRPr="000E21C1">
              <w:rPr>
                <w:lang w:val="en-US"/>
              </w:rPr>
              <w:br/>
              <w:t>Nine creatures of Medium size or smaller can fit inside the dome with you. The spell fails if its area includes a larger creature or more than nine creatures. Creatures and objects within the dome when you cast this spell can move through it freely. All other creatures and objects are barred from passing through it. Spells and other magical effects can't extend through the dome or be cast through it. The atmosphere inside the space is comfortable and dry, regardless of the weather outside. </w:t>
            </w:r>
            <w:r w:rsidRPr="000E21C1">
              <w:rPr>
                <w:lang w:val="en-US"/>
              </w:rPr>
              <w:br/>
              <w:t>Until the spell ends, you can command the interior to become dimly lit or dark. The dome is opaque from the outside, of any color you choose, but it is transparent from the inside.</w:t>
            </w:r>
          </w:p>
        </w:tc>
      </w:tr>
    </w:tbl>
    <w:p w:rsidR="00EA6C1A" w:rsidRPr="000E21C1" w:rsidRDefault="00EA6C1A" w:rsidP="00EA6C1A">
      <w:pPr>
        <w:rPr>
          <w:lang w:val="en-US"/>
        </w:rPr>
      </w:pPr>
    </w:p>
    <w:p w:rsidR="00EA6C1A" w:rsidRDefault="00EA6C1A" w:rsidP="00EA6C1A">
      <w:pPr>
        <w:pStyle w:val="berschrift1"/>
      </w:pPr>
      <w:r>
        <w:t xml:space="preserve">4th Level </w:t>
      </w:r>
      <w:proofErr w:type="spellStart"/>
      <w:r>
        <w:t>spells</w:t>
      </w:r>
      <w:proofErr w:type="spellEnd"/>
    </w:p>
    <w:tbl>
      <w:tblPr>
        <w:tblStyle w:val="Tabellenraster"/>
        <w:tblW w:w="0" w:type="auto"/>
        <w:tblLook w:val="04A0" w:firstRow="1" w:lastRow="0" w:firstColumn="1" w:lastColumn="0" w:noHBand="0" w:noVBand="1"/>
      </w:tblPr>
      <w:tblGrid>
        <w:gridCol w:w="836"/>
        <w:gridCol w:w="1426"/>
        <w:gridCol w:w="1434"/>
        <w:gridCol w:w="5366"/>
      </w:tblGrid>
      <w:tr w:rsidR="000E21C1" w:rsidRPr="00EA6C1A" w:rsidTr="000E21C1">
        <w:tc>
          <w:tcPr>
            <w:tcW w:w="837" w:type="dxa"/>
          </w:tcPr>
          <w:p w:rsidR="000E21C1" w:rsidRPr="00EA6C1A" w:rsidRDefault="000E21C1" w:rsidP="000E21C1">
            <w:pPr>
              <w:rPr>
                <w:b/>
              </w:rPr>
            </w:pPr>
            <w:r w:rsidRPr="00EA6C1A">
              <w:rPr>
                <w:b/>
              </w:rPr>
              <w:t>Level</w:t>
            </w:r>
          </w:p>
        </w:tc>
        <w:tc>
          <w:tcPr>
            <w:tcW w:w="1426" w:type="dxa"/>
          </w:tcPr>
          <w:p w:rsidR="000E21C1" w:rsidRPr="00EA6C1A" w:rsidRDefault="000E21C1" w:rsidP="000E21C1">
            <w:pPr>
              <w:rPr>
                <w:b/>
              </w:rPr>
            </w:pPr>
            <w:r w:rsidRPr="00EA6C1A">
              <w:rPr>
                <w:b/>
              </w:rPr>
              <w:t>Name</w:t>
            </w:r>
          </w:p>
        </w:tc>
        <w:tc>
          <w:tcPr>
            <w:tcW w:w="1418" w:type="dxa"/>
          </w:tcPr>
          <w:p w:rsidR="000E21C1" w:rsidRPr="00EA6C1A" w:rsidRDefault="000E21C1" w:rsidP="000E21C1">
            <w:pPr>
              <w:rPr>
                <w:b/>
              </w:rPr>
            </w:pPr>
            <w:r>
              <w:rPr>
                <w:b/>
              </w:rPr>
              <w:t>Components, Range, …</w:t>
            </w:r>
          </w:p>
        </w:tc>
        <w:tc>
          <w:tcPr>
            <w:tcW w:w="5381" w:type="dxa"/>
          </w:tcPr>
          <w:p w:rsidR="000E21C1" w:rsidRPr="00EA6C1A" w:rsidRDefault="000E21C1" w:rsidP="000E21C1">
            <w:pPr>
              <w:rPr>
                <w:b/>
              </w:rPr>
            </w:pPr>
            <w:r w:rsidRPr="00EA6C1A">
              <w:rPr>
                <w:b/>
              </w:rPr>
              <w:t>Ability</w:t>
            </w:r>
          </w:p>
        </w:tc>
      </w:tr>
      <w:tr w:rsidR="000E21C1" w:rsidRPr="000E21C1" w:rsidTr="000E21C1">
        <w:tc>
          <w:tcPr>
            <w:tcW w:w="837" w:type="dxa"/>
          </w:tcPr>
          <w:p w:rsidR="000E21C1" w:rsidRDefault="000E21C1" w:rsidP="000E21C1">
            <w:r>
              <w:t>7</w:t>
            </w:r>
          </w:p>
        </w:tc>
        <w:tc>
          <w:tcPr>
            <w:tcW w:w="1426" w:type="dxa"/>
          </w:tcPr>
          <w:p w:rsidR="000E21C1" w:rsidRDefault="000E21C1" w:rsidP="000E21C1">
            <w:proofErr w:type="spellStart"/>
            <w:r>
              <w:t>Hallucinatory</w:t>
            </w:r>
            <w:proofErr w:type="spellEnd"/>
            <w:r>
              <w:t xml:space="preserve"> Terrain</w:t>
            </w:r>
          </w:p>
        </w:tc>
        <w:tc>
          <w:tcPr>
            <w:tcW w:w="1418" w:type="dxa"/>
          </w:tcPr>
          <w:p w:rsidR="000E21C1" w:rsidRPr="000E21C1" w:rsidRDefault="000E21C1" w:rsidP="000E21C1">
            <w:pPr>
              <w:rPr>
                <w:lang w:val="en-US"/>
              </w:rPr>
            </w:pPr>
            <w:proofErr w:type="gramStart"/>
            <w:r w:rsidRPr="000E21C1">
              <w:rPr>
                <w:lang w:val="en-US"/>
              </w:rPr>
              <w:t>V,S</w:t>
            </w:r>
            <w:proofErr w:type="gramEnd"/>
            <w:r w:rsidRPr="000E21C1">
              <w:rPr>
                <w:lang w:val="en-US"/>
              </w:rPr>
              <w:t>,M (a stone, a</w:t>
            </w:r>
            <w:r>
              <w:rPr>
                <w:lang w:val="en-US"/>
              </w:rPr>
              <w:t xml:space="preserve"> twig, and a bit of green plant); </w:t>
            </w:r>
            <w:r w:rsidR="008B596F">
              <w:rPr>
                <w:lang w:val="en-US"/>
              </w:rPr>
              <w:t>300 feet; 24hours</w:t>
            </w:r>
          </w:p>
        </w:tc>
        <w:tc>
          <w:tcPr>
            <w:tcW w:w="5381" w:type="dxa"/>
          </w:tcPr>
          <w:p w:rsidR="000E21C1" w:rsidRPr="000E21C1" w:rsidRDefault="008B596F" w:rsidP="000E21C1">
            <w:pPr>
              <w:rPr>
                <w:lang w:val="en-US"/>
              </w:rPr>
            </w:pPr>
            <w:r w:rsidRPr="008B596F">
              <w:rPr>
                <w:lang w:val="en-US"/>
              </w:rPr>
              <w:t>You make natural terrain in a 150-foot cube in range look, sound, and smell like some other sort of natural terrain. Thus, open fields or a road can be made to resemble a swamp, hill, crevasse, or some other difficult or impassable terrain. A pond can be made to seem like a grassy meadow, a precipice like a gentle slope, or a rock-strewn gully like a wide and smooth road. Manufactured structures, equipment, and creatures within the area aren't changed in appearance. </w:t>
            </w:r>
            <w:r w:rsidRPr="008B596F">
              <w:rPr>
                <w:lang w:val="en-US"/>
              </w:rPr>
              <w:br/>
              <w:t>The tactile characteristics of the terrain are unchanged, so creatures entering the area are likely to see through the illusion. If the difference isn't obvious by touch, a creature carefully examining the illusion can attempt an Intelligence (Investigation) check against your spell save DC to disbelieve it. A creature who discerns the illusion for what it is, sees it as a vague image superimposed on the terrain.</w:t>
            </w:r>
          </w:p>
        </w:tc>
      </w:tr>
      <w:tr w:rsidR="000E21C1" w:rsidRPr="008B596F" w:rsidTr="000E21C1">
        <w:tc>
          <w:tcPr>
            <w:tcW w:w="837" w:type="dxa"/>
          </w:tcPr>
          <w:p w:rsidR="000E21C1" w:rsidRDefault="000E21C1" w:rsidP="000E21C1">
            <w:r>
              <w:lastRenderedPageBreak/>
              <w:t>8</w:t>
            </w:r>
          </w:p>
        </w:tc>
        <w:tc>
          <w:tcPr>
            <w:tcW w:w="1426" w:type="dxa"/>
          </w:tcPr>
          <w:p w:rsidR="000E21C1" w:rsidRDefault="008B596F" w:rsidP="000E21C1">
            <w:proofErr w:type="spellStart"/>
            <w:r>
              <w:t>Compulsion</w:t>
            </w:r>
            <w:proofErr w:type="spellEnd"/>
          </w:p>
        </w:tc>
        <w:tc>
          <w:tcPr>
            <w:tcW w:w="1418" w:type="dxa"/>
          </w:tcPr>
          <w:p w:rsidR="000E21C1" w:rsidRPr="008B596F" w:rsidRDefault="008B596F" w:rsidP="000E21C1">
            <w:pPr>
              <w:rPr>
                <w:lang w:val="en-US"/>
              </w:rPr>
            </w:pPr>
            <w:proofErr w:type="gramStart"/>
            <w:r w:rsidRPr="008B596F">
              <w:rPr>
                <w:lang w:val="en-US"/>
              </w:rPr>
              <w:t>V,S</w:t>
            </w:r>
            <w:proofErr w:type="gramEnd"/>
            <w:r w:rsidRPr="008B596F">
              <w:rPr>
                <w:lang w:val="en-US"/>
              </w:rPr>
              <w:t>; 30 feet; 1 action; u</w:t>
            </w:r>
            <w:r>
              <w:rPr>
                <w:lang w:val="en-US"/>
              </w:rPr>
              <w:t>p to 1 minute</w:t>
            </w:r>
          </w:p>
        </w:tc>
        <w:tc>
          <w:tcPr>
            <w:tcW w:w="5381" w:type="dxa"/>
          </w:tcPr>
          <w:p w:rsidR="000E21C1" w:rsidRPr="008B596F" w:rsidRDefault="008B596F" w:rsidP="000E21C1">
            <w:pPr>
              <w:rPr>
                <w:lang w:val="en-US"/>
              </w:rPr>
            </w:pPr>
            <w:r w:rsidRPr="008B596F">
              <w:rPr>
                <w:lang w:val="en-US"/>
              </w:rPr>
              <w:t>Creatures of your choice that you can see within range and that can hear you must make a Wisdom saving throw. A target automatically succeeds on this saving throw if it can't be charmed. On a failed save, a target is affected by this spell. Until the spell ends, you can use a bonus action on each of your turns to designate a direction that is horizontal to you. Each affected target must use as much of its movement as possible to move in that direction on its next turn. It can take its action before it moves. After moving in this way, it can make another Wisdom saving to try to end the effect. </w:t>
            </w:r>
            <w:r w:rsidRPr="008B596F">
              <w:rPr>
                <w:lang w:val="en-US"/>
              </w:rPr>
              <w:br/>
              <w:t>A target isn't compelled to move into an obviously deadly hazard, such as a fire or pit, but it will provoke opportunity attacks to move in the designated direction.</w:t>
            </w:r>
          </w:p>
        </w:tc>
      </w:tr>
      <w:tr w:rsidR="000E21C1" w:rsidRPr="008B596F" w:rsidTr="000E21C1">
        <w:tc>
          <w:tcPr>
            <w:tcW w:w="837" w:type="dxa"/>
          </w:tcPr>
          <w:p w:rsidR="000E21C1" w:rsidRDefault="000E21C1" w:rsidP="000E21C1">
            <w:r>
              <w:t>9</w:t>
            </w:r>
          </w:p>
        </w:tc>
        <w:tc>
          <w:tcPr>
            <w:tcW w:w="1426" w:type="dxa"/>
          </w:tcPr>
          <w:p w:rsidR="000E21C1" w:rsidRDefault="008B596F" w:rsidP="000E21C1">
            <w:proofErr w:type="spellStart"/>
            <w:r>
              <w:t>Confusion</w:t>
            </w:r>
            <w:proofErr w:type="spellEnd"/>
          </w:p>
        </w:tc>
        <w:tc>
          <w:tcPr>
            <w:tcW w:w="1418" w:type="dxa"/>
          </w:tcPr>
          <w:p w:rsidR="000E21C1" w:rsidRPr="008B596F" w:rsidRDefault="008B596F" w:rsidP="000E21C1">
            <w:pPr>
              <w:rPr>
                <w:lang w:val="en-US"/>
              </w:rPr>
            </w:pPr>
            <w:proofErr w:type="gramStart"/>
            <w:r w:rsidRPr="008B596F">
              <w:rPr>
                <w:lang w:val="en-US"/>
              </w:rPr>
              <w:t>V,S</w:t>
            </w:r>
            <w:proofErr w:type="gramEnd"/>
            <w:r w:rsidRPr="008B596F">
              <w:rPr>
                <w:lang w:val="en-US"/>
              </w:rPr>
              <w:t>,M (three nu</w:t>
            </w:r>
            <w:r>
              <w:rPr>
                <w:lang w:val="en-US"/>
              </w:rPr>
              <w:t>t shells); 90 feet; 1 action; up to 1 minute</w:t>
            </w:r>
          </w:p>
        </w:tc>
        <w:tc>
          <w:tcPr>
            <w:tcW w:w="5381" w:type="dxa"/>
          </w:tcPr>
          <w:p w:rsidR="008B596F" w:rsidRDefault="008B596F" w:rsidP="008B596F">
            <w:pPr>
              <w:rPr>
                <w:lang w:val="en-US"/>
              </w:rPr>
            </w:pPr>
            <w:r w:rsidRPr="008B596F">
              <w:rPr>
                <w:lang w:val="en-US"/>
              </w:rPr>
              <w:t>This spell assaults and twists creatures' minds, spawning delusions and provoking uncontrolled action. Each creature in a 10-foot-radius sphere centered on a point you choose within range must succeed on a Wisdom saving throw when you cast this spell or be affected by it. </w:t>
            </w:r>
            <w:r w:rsidRPr="008B596F">
              <w:rPr>
                <w:lang w:val="en-US"/>
              </w:rPr>
              <w:br/>
              <w:t>An affected target can't take reactions and must roll a d10 at the start of each of its turns to determine its behavior for that turn.</w:t>
            </w:r>
          </w:p>
          <w:p w:rsidR="008B596F" w:rsidRDefault="008B596F" w:rsidP="008B596F">
            <w:pPr>
              <w:rPr>
                <w:lang w:val="en-US"/>
              </w:rPr>
            </w:pPr>
          </w:p>
          <w:p w:rsidR="008B596F" w:rsidRDefault="008B596F" w:rsidP="008B596F">
            <w:pPr>
              <w:rPr>
                <w:lang w:val="en-US"/>
              </w:rPr>
            </w:pPr>
            <w:r>
              <w:rPr>
                <w:lang w:val="en-US"/>
              </w:rPr>
              <w:t>1: The creature uses all its movement to move in a random direction. TO determine the direction, roll a d8 and assign a direction to each die face. The creature doesn’t take an action this turn.</w:t>
            </w:r>
          </w:p>
          <w:p w:rsidR="008B596F" w:rsidRDefault="008B596F" w:rsidP="008B596F">
            <w:pPr>
              <w:rPr>
                <w:lang w:val="en-US"/>
              </w:rPr>
            </w:pPr>
            <w:r>
              <w:rPr>
                <w:lang w:val="en-US"/>
              </w:rPr>
              <w:t>2-6: The creature doesn’t move or take actions this turn.</w:t>
            </w:r>
          </w:p>
          <w:p w:rsidR="008B596F" w:rsidRDefault="008B596F" w:rsidP="008B596F">
            <w:pPr>
              <w:rPr>
                <w:lang w:val="en-US"/>
              </w:rPr>
            </w:pPr>
            <w:r>
              <w:rPr>
                <w:lang w:val="en-US"/>
              </w:rPr>
              <w:t xml:space="preserve">7-8: </w:t>
            </w:r>
            <w:r w:rsidRPr="008B596F">
              <w:rPr>
                <w:lang w:val="en-US"/>
              </w:rPr>
              <w:t>The creature uses its action to make a melee attack against a randomly determined creature within its reach. If there is no creature within its reach, the creature does nothing this turn.</w:t>
            </w:r>
          </w:p>
          <w:p w:rsidR="008B596F" w:rsidRPr="008B596F" w:rsidRDefault="008B596F" w:rsidP="008B596F">
            <w:pPr>
              <w:rPr>
                <w:lang w:val="en-US"/>
              </w:rPr>
            </w:pPr>
            <w:r>
              <w:rPr>
                <w:lang w:val="en-US"/>
              </w:rPr>
              <w:t>9-10: The creature can act and move normally.</w:t>
            </w:r>
          </w:p>
          <w:p w:rsidR="008B596F" w:rsidRPr="008B596F" w:rsidRDefault="008B596F" w:rsidP="008B596F">
            <w:pPr>
              <w:rPr>
                <w:lang w:val="en-US"/>
              </w:rPr>
            </w:pPr>
          </w:p>
          <w:p w:rsidR="008B596F" w:rsidRPr="008B596F" w:rsidRDefault="008B596F" w:rsidP="008B596F">
            <w:pPr>
              <w:spacing w:after="150"/>
              <w:rPr>
                <w:lang w:val="en-US"/>
              </w:rPr>
            </w:pPr>
            <w:r w:rsidRPr="008B596F">
              <w:rPr>
                <w:lang w:val="en-US"/>
              </w:rPr>
              <w:t>At the end of each of its turns, an affected target can make a Wisdom saving throw. If it succeeds, this effect ends for that target.</w:t>
            </w:r>
          </w:p>
          <w:p w:rsidR="008B596F" w:rsidRPr="008B596F" w:rsidRDefault="008B596F" w:rsidP="008B596F">
            <w:pPr>
              <w:spacing w:after="150"/>
              <w:rPr>
                <w:lang w:val="en-US"/>
              </w:rPr>
            </w:pPr>
            <w:r w:rsidRPr="008B596F">
              <w:rPr>
                <w:lang w:val="en-US"/>
              </w:rPr>
              <w:t>At Higher Levels. When you cast this spell using a spell slot of 5th level or higher, the radius of the sphere increases by 5 feet for each slot level above 4th.</w:t>
            </w:r>
          </w:p>
          <w:p w:rsidR="000E21C1" w:rsidRPr="008B596F" w:rsidRDefault="000E21C1" w:rsidP="008B596F">
            <w:pPr>
              <w:rPr>
                <w:lang w:val="en-US"/>
              </w:rPr>
            </w:pPr>
          </w:p>
        </w:tc>
      </w:tr>
    </w:tbl>
    <w:p w:rsidR="00EA6C1A" w:rsidRPr="008B596F" w:rsidRDefault="00EA6C1A" w:rsidP="00EA6C1A">
      <w:pPr>
        <w:rPr>
          <w:lang w:val="en-US"/>
        </w:rPr>
      </w:pPr>
    </w:p>
    <w:p w:rsidR="00EA6C1A" w:rsidRPr="008B596F" w:rsidRDefault="00EA6C1A" w:rsidP="00EA6C1A">
      <w:pPr>
        <w:rPr>
          <w:lang w:val="en-US"/>
        </w:rPr>
      </w:pPr>
    </w:p>
    <w:p w:rsidR="00EA6C1A" w:rsidRPr="008B596F" w:rsidRDefault="00EA6C1A" w:rsidP="00EA6C1A">
      <w:pPr>
        <w:rPr>
          <w:lang w:val="en-US"/>
        </w:rPr>
      </w:pPr>
    </w:p>
    <w:p w:rsidR="00EA6C1A" w:rsidRPr="008B596F" w:rsidRDefault="00EA6C1A" w:rsidP="00EA6C1A">
      <w:pPr>
        <w:rPr>
          <w:lang w:val="en-US"/>
        </w:rPr>
      </w:pPr>
    </w:p>
    <w:p w:rsidR="00EA6C1A" w:rsidRPr="008B596F" w:rsidRDefault="00EA6C1A" w:rsidP="00EA6C1A">
      <w:pPr>
        <w:rPr>
          <w:lang w:val="en-US"/>
        </w:rPr>
      </w:pPr>
    </w:p>
    <w:p w:rsidR="00EA6C1A" w:rsidRPr="008B596F" w:rsidRDefault="00EA6C1A" w:rsidP="00EA6C1A">
      <w:pPr>
        <w:rPr>
          <w:lang w:val="en-US"/>
        </w:rPr>
      </w:pPr>
    </w:p>
    <w:sectPr w:rsidR="00EA6C1A" w:rsidRPr="008B59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F7C2D"/>
    <w:multiLevelType w:val="hybridMultilevel"/>
    <w:tmpl w:val="4DC03C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1A"/>
    <w:rsid w:val="000C1F07"/>
    <w:rsid w:val="000E21C1"/>
    <w:rsid w:val="001352D7"/>
    <w:rsid w:val="00147D88"/>
    <w:rsid w:val="003B176D"/>
    <w:rsid w:val="0041784B"/>
    <w:rsid w:val="005A478E"/>
    <w:rsid w:val="00880472"/>
    <w:rsid w:val="008B596F"/>
    <w:rsid w:val="009273C2"/>
    <w:rsid w:val="00EA6C1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C0200E-4CA0-4EFA-A55F-C7880281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6C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B17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3B17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6C1A"/>
    <w:rPr>
      <w:rFonts w:asciiTheme="majorHAnsi" w:eastAsiaTheme="majorEastAsia" w:hAnsiTheme="majorHAnsi" w:cstheme="majorBidi"/>
      <w:color w:val="2F5496" w:themeColor="accent1" w:themeShade="BF"/>
      <w:sz w:val="32"/>
      <w:szCs w:val="32"/>
    </w:rPr>
  </w:style>
  <w:style w:type="table" w:styleId="Tabellenraster">
    <w:name w:val="Table Grid"/>
    <w:basedOn w:val="NormaleTabelle"/>
    <w:uiPriority w:val="39"/>
    <w:rsid w:val="00EA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5A478E"/>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customStyle="1" w:styleId="berschrift2Zchn">
    <w:name w:val="Überschrift 2 Zchn"/>
    <w:basedOn w:val="Absatz-Standardschriftart"/>
    <w:link w:val="berschrift2"/>
    <w:uiPriority w:val="9"/>
    <w:rsid w:val="003B176D"/>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semiHidden/>
    <w:unhideWhenUsed/>
    <w:rsid w:val="003B176D"/>
    <w:rPr>
      <w:color w:val="0000FF"/>
      <w:u w:val="single"/>
    </w:rPr>
  </w:style>
  <w:style w:type="character" w:customStyle="1" w:styleId="berschrift3Zchn">
    <w:name w:val="Überschrift 3 Zchn"/>
    <w:basedOn w:val="Absatz-Standardschriftart"/>
    <w:link w:val="berschrift3"/>
    <w:uiPriority w:val="9"/>
    <w:semiHidden/>
    <w:rsid w:val="003B176D"/>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Absatz-Standardschriftart"/>
    <w:rsid w:val="003B176D"/>
  </w:style>
  <w:style w:type="character" w:styleId="Fett">
    <w:name w:val="Strong"/>
    <w:basedOn w:val="Absatz-Standardschriftart"/>
    <w:uiPriority w:val="22"/>
    <w:qFormat/>
    <w:rsid w:val="001352D7"/>
    <w:rPr>
      <w:b/>
      <w:bCs/>
    </w:rPr>
  </w:style>
  <w:style w:type="character" w:styleId="Hervorhebung">
    <w:name w:val="Emphasis"/>
    <w:basedOn w:val="Absatz-Standardschriftart"/>
    <w:uiPriority w:val="20"/>
    <w:qFormat/>
    <w:rsid w:val="000E21C1"/>
    <w:rPr>
      <w:i/>
      <w:iCs/>
    </w:rPr>
  </w:style>
  <w:style w:type="paragraph" w:styleId="Listenabsatz">
    <w:name w:val="List Paragraph"/>
    <w:basedOn w:val="Standard"/>
    <w:uiPriority w:val="34"/>
    <w:qFormat/>
    <w:rsid w:val="008B596F"/>
    <w:pPr>
      <w:ind w:left="720"/>
      <w:contextualSpacing/>
    </w:pPr>
  </w:style>
  <w:style w:type="paragraph" w:styleId="Sprechblasentext">
    <w:name w:val="Balloon Text"/>
    <w:basedOn w:val="Standard"/>
    <w:link w:val="SprechblasentextZchn"/>
    <w:uiPriority w:val="99"/>
    <w:semiHidden/>
    <w:unhideWhenUsed/>
    <w:rsid w:val="0088047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804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512888">
      <w:bodyDiv w:val="1"/>
      <w:marLeft w:val="0"/>
      <w:marRight w:val="0"/>
      <w:marTop w:val="0"/>
      <w:marBottom w:val="0"/>
      <w:divBdr>
        <w:top w:val="none" w:sz="0" w:space="0" w:color="auto"/>
        <w:left w:val="none" w:sz="0" w:space="0" w:color="auto"/>
        <w:bottom w:val="none" w:sz="0" w:space="0" w:color="auto"/>
        <w:right w:val="none" w:sz="0" w:space="0" w:color="auto"/>
      </w:divBdr>
      <w:divsChild>
        <w:div w:id="682364922">
          <w:marLeft w:val="0"/>
          <w:marRight w:val="0"/>
          <w:marTop w:val="0"/>
          <w:marBottom w:val="0"/>
          <w:divBdr>
            <w:top w:val="none" w:sz="0" w:space="0" w:color="auto"/>
            <w:left w:val="none" w:sz="0" w:space="0" w:color="auto"/>
            <w:bottom w:val="none" w:sz="0" w:space="0" w:color="auto"/>
            <w:right w:val="none" w:sz="0" w:space="0" w:color="auto"/>
          </w:divBdr>
          <w:divsChild>
            <w:div w:id="10483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6667">
      <w:bodyDiv w:val="1"/>
      <w:marLeft w:val="0"/>
      <w:marRight w:val="0"/>
      <w:marTop w:val="0"/>
      <w:marBottom w:val="0"/>
      <w:divBdr>
        <w:top w:val="none" w:sz="0" w:space="0" w:color="auto"/>
        <w:left w:val="none" w:sz="0" w:space="0" w:color="auto"/>
        <w:bottom w:val="none" w:sz="0" w:space="0" w:color="auto"/>
        <w:right w:val="none" w:sz="0" w:space="0" w:color="auto"/>
      </w:divBdr>
    </w:div>
    <w:div w:id="359161387">
      <w:bodyDiv w:val="1"/>
      <w:marLeft w:val="0"/>
      <w:marRight w:val="0"/>
      <w:marTop w:val="0"/>
      <w:marBottom w:val="0"/>
      <w:divBdr>
        <w:top w:val="none" w:sz="0" w:space="0" w:color="auto"/>
        <w:left w:val="none" w:sz="0" w:space="0" w:color="auto"/>
        <w:bottom w:val="none" w:sz="0" w:space="0" w:color="auto"/>
        <w:right w:val="none" w:sz="0" w:space="0" w:color="auto"/>
      </w:divBdr>
    </w:div>
    <w:div w:id="520898975">
      <w:bodyDiv w:val="1"/>
      <w:marLeft w:val="0"/>
      <w:marRight w:val="0"/>
      <w:marTop w:val="0"/>
      <w:marBottom w:val="0"/>
      <w:divBdr>
        <w:top w:val="none" w:sz="0" w:space="0" w:color="auto"/>
        <w:left w:val="none" w:sz="0" w:space="0" w:color="auto"/>
        <w:bottom w:val="none" w:sz="0" w:space="0" w:color="auto"/>
        <w:right w:val="none" w:sz="0" w:space="0" w:color="auto"/>
      </w:divBdr>
    </w:div>
    <w:div w:id="1019506451">
      <w:bodyDiv w:val="1"/>
      <w:marLeft w:val="0"/>
      <w:marRight w:val="0"/>
      <w:marTop w:val="0"/>
      <w:marBottom w:val="0"/>
      <w:divBdr>
        <w:top w:val="none" w:sz="0" w:space="0" w:color="auto"/>
        <w:left w:val="none" w:sz="0" w:space="0" w:color="auto"/>
        <w:bottom w:val="none" w:sz="0" w:space="0" w:color="auto"/>
        <w:right w:val="none" w:sz="0" w:space="0" w:color="auto"/>
      </w:divBdr>
    </w:div>
    <w:div w:id="1021247677">
      <w:bodyDiv w:val="1"/>
      <w:marLeft w:val="0"/>
      <w:marRight w:val="0"/>
      <w:marTop w:val="0"/>
      <w:marBottom w:val="0"/>
      <w:divBdr>
        <w:top w:val="none" w:sz="0" w:space="0" w:color="auto"/>
        <w:left w:val="none" w:sz="0" w:space="0" w:color="auto"/>
        <w:bottom w:val="none" w:sz="0" w:space="0" w:color="auto"/>
        <w:right w:val="none" w:sz="0" w:space="0" w:color="auto"/>
      </w:divBdr>
    </w:div>
    <w:div w:id="1302417992">
      <w:bodyDiv w:val="1"/>
      <w:marLeft w:val="0"/>
      <w:marRight w:val="0"/>
      <w:marTop w:val="0"/>
      <w:marBottom w:val="0"/>
      <w:divBdr>
        <w:top w:val="none" w:sz="0" w:space="0" w:color="auto"/>
        <w:left w:val="none" w:sz="0" w:space="0" w:color="auto"/>
        <w:bottom w:val="none" w:sz="0" w:space="0" w:color="auto"/>
        <w:right w:val="none" w:sz="0" w:space="0" w:color="auto"/>
      </w:divBdr>
    </w:div>
    <w:div w:id="1781757828">
      <w:bodyDiv w:val="1"/>
      <w:marLeft w:val="0"/>
      <w:marRight w:val="0"/>
      <w:marTop w:val="0"/>
      <w:marBottom w:val="0"/>
      <w:divBdr>
        <w:top w:val="none" w:sz="0" w:space="0" w:color="auto"/>
        <w:left w:val="none" w:sz="0" w:space="0" w:color="auto"/>
        <w:bottom w:val="none" w:sz="0" w:space="0" w:color="auto"/>
        <w:right w:val="none" w:sz="0" w:space="0" w:color="auto"/>
      </w:divBdr>
    </w:div>
    <w:div w:id="202116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nd5e.fandom.com/wiki/Conditions" TargetMode="External"/><Relationship Id="rId3" Type="http://schemas.openxmlformats.org/officeDocument/2006/relationships/settings" Target="settings.xml"/><Relationship Id="rId7" Type="http://schemas.openxmlformats.org/officeDocument/2006/relationships/hyperlink" Target="https://dnd5e.fandom.com/wiki/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nd5e.fandom.com/wiki/Conditions" TargetMode="External"/><Relationship Id="rId5" Type="http://schemas.openxmlformats.org/officeDocument/2006/relationships/hyperlink" Target="https://dnd5e.fandom.com/wiki/Condit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2277</Words>
  <Characters>14347</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Swageritis</dc:creator>
  <cp:keywords/>
  <dc:description/>
  <cp:lastModifiedBy>Oliver Swageritis</cp:lastModifiedBy>
  <cp:revision>2</cp:revision>
  <cp:lastPrinted>2019-04-13T09:36:00Z</cp:lastPrinted>
  <dcterms:created xsi:type="dcterms:W3CDTF">2019-04-13T07:46:00Z</dcterms:created>
  <dcterms:modified xsi:type="dcterms:W3CDTF">2019-04-14T05:44:00Z</dcterms:modified>
</cp:coreProperties>
</file>