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le"/>
      </w:pPr>
      <w:r>
        <w:t>Zusammenfassung People-Oriented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TOCHeading"/>
          </w:pPr>
          <w:r>
            <w:rPr>
              <w:lang w:val="de-DE"/>
            </w:rPr>
            <w:t>Inhalt</w:t>
          </w:r>
        </w:p>
        <w:p w14:paraId="6602C3EB" w14:textId="3A11ADC3" w:rsidR="00B44179" w:rsidRDefault="00D2373C">
          <w:pPr>
            <w:pStyle w:val="TOC1"/>
            <w:rPr>
              <w:rFonts w:eastAsiaTheme="minorEastAsia"/>
              <w:b w:val="0"/>
              <w:bCs w:val="0"/>
              <w:sz w:val="22"/>
              <w:szCs w:val="22"/>
              <w:lang w:val="de-CH" w:eastAsia="de-CH"/>
            </w:rPr>
          </w:pPr>
          <w:r>
            <w:rPr>
              <w:noProof w:val="0"/>
              <w:lang w:val="de-CH"/>
            </w:rPr>
            <w:fldChar w:fldCharType="begin"/>
          </w:r>
          <w:r>
            <w:instrText xml:space="preserve"> TOC \o "1-3" \h \z \u </w:instrText>
          </w:r>
          <w:r>
            <w:rPr>
              <w:noProof w:val="0"/>
              <w:lang w:val="de-CH"/>
            </w:rPr>
            <w:fldChar w:fldCharType="separate"/>
          </w:r>
          <w:hyperlink w:anchor="_Toc24545727" w:history="1">
            <w:r w:rsidR="00B44179" w:rsidRPr="00CF7570">
              <w:rPr>
                <w:rStyle w:val="Hyperlink"/>
              </w:rPr>
              <w:t>1. Paradigms of Interaction</w:t>
            </w:r>
            <w:r w:rsidR="00B44179">
              <w:rPr>
                <w:webHidden/>
              </w:rPr>
              <w:tab/>
            </w:r>
            <w:r w:rsidR="00B44179">
              <w:rPr>
                <w:webHidden/>
              </w:rPr>
              <w:fldChar w:fldCharType="begin"/>
            </w:r>
            <w:r w:rsidR="00B44179">
              <w:rPr>
                <w:webHidden/>
              </w:rPr>
              <w:instrText xml:space="preserve"> PAGEREF _Toc24545727 \h </w:instrText>
            </w:r>
            <w:r w:rsidR="00B44179">
              <w:rPr>
                <w:webHidden/>
              </w:rPr>
            </w:r>
            <w:r w:rsidR="00B44179">
              <w:rPr>
                <w:webHidden/>
              </w:rPr>
              <w:fldChar w:fldCharType="separate"/>
            </w:r>
            <w:r w:rsidR="00B44179">
              <w:rPr>
                <w:webHidden/>
              </w:rPr>
              <w:t>3</w:t>
            </w:r>
            <w:r w:rsidR="00B44179">
              <w:rPr>
                <w:webHidden/>
              </w:rPr>
              <w:fldChar w:fldCharType="end"/>
            </w:r>
          </w:hyperlink>
        </w:p>
        <w:p w14:paraId="13230A01" w14:textId="42E24418" w:rsidR="00B44179" w:rsidRDefault="000D1166">
          <w:pPr>
            <w:pStyle w:val="TOC2"/>
            <w:rPr>
              <w:rFonts w:eastAsiaTheme="minorEastAsia"/>
              <w:sz w:val="22"/>
              <w:szCs w:val="22"/>
              <w:lang w:val="de-CH" w:eastAsia="de-CH"/>
            </w:rPr>
          </w:pPr>
          <w:hyperlink w:anchor="_Toc24545728" w:history="1">
            <w:r w:rsidR="00B44179" w:rsidRPr="00CF7570">
              <w:rPr>
                <w:rStyle w:val="Hyperlink"/>
              </w:rPr>
              <w:t>1.1 What is People-Oriented Computing?</w:t>
            </w:r>
            <w:r w:rsidR="00B44179">
              <w:rPr>
                <w:webHidden/>
              </w:rPr>
              <w:tab/>
            </w:r>
            <w:r w:rsidR="00B44179">
              <w:rPr>
                <w:webHidden/>
              </w:rPr>
              <w:fldChar w:fldCharType="begin"/>
            </w:r>
            <w:r w:rsidR="00B44179">
              <w:rPr>
                <w:webHidden/>
              </w:rPr>
              <w:instrText xml:space="preserve"> PAGEREF _Toc24545728 \h </w:instrText>
            </w:r>
            <w:r w:rsidR="00B44179">
              <w:rPr>
                <w:webHidden/>
              </w:rPr>
            </w:r>
            <w:r w:rsidR="00B44179">
              <w:rPr>
                <w:webHidden/>
              </w:rPr>
              <w:fldChar w:fldCharType="separate"/>
            </w:r>
            <w:r w:rsidR="00B44179">
              <w:rPr>
                <w:webHidden/>
              </w:rPr>
              <w:t>3</w:t>
            </w:r>
            <w:r w:rsidR="00B44179">
              <w:rPr>
                <w:webHidden/>
              </w:rPr>
              <w:fldChar w:fldCharType="end"/>
            </w:r>
          </w:hyperlink>
        </w:p>
        <w:p w14:paraId="424396F7" w14:textId="608C42FB" w:rsidR="00B44179" w:rsidRDefault="000D1166">
          <w:pPr>
            <w:pStyle w:val="TOC2"/>
            <w:rPr>
              <w:rFonts w:eastAsiaTheme="minorEastAsia"/>
              <w:sz w:val="22"/>
              <w:szCs w:val="22"/>
              <w:lang w:val="de-CH" w:eastAsia="de-CH"/>
            </w:rPr>
          </w:pPr>
          <w:hyperlink w:anchor="_Toc24545729" w:history="1">
            <w:r w:rsidR="00B44179" w:rsidRPr="00CF7570">
              <w:rPr>
                <w:rStyle w:val="Hyperlink"/>
              </w:rPr>
              <w:t>1.2 Interaction and Interaction Paradigms</w:t>
            </w:r>
            <w:r w:rsidR="00B44179">
              <w:rPr>
                <w:webHidden/>
              </w:rPr>
              <w:tab/>
            </w:r>
            <w:r w:rsidR="00B44179">
              <w:rPr>
                <w:webHidden/>
              </w:rPr>
              <w:fldChar w:fldCharType="begin"/>
            </w:r>
            <w:r w:rsidR="00B44179">
              <w:rPr>
                <w:webHidden/>
              </w:rPr>
              <w:instrText xml:space="preserve"> PAGEREF _Toc24545729 \h </w:instrText>
            </w:r>
            <w:r w:rsidR="00B44179">
              <w:rPr>
                <w:webHidden/>
              </w:rPr>
            </w:r>
            <w:r w:rsidR="00B44179">
              <w:rPr>
                <w:webHidden/>
              </w:rPr>
              <w:fldChar w:fldCharType="separate"/>
            </w:r>
            <w:r w:rsidR="00B44179">
              <w:rPr>
                <w:webHidden/>
              </w:rPr>
              <w:t>3</w:t>
            </w:r>
            <w:r w:rsidR="00B44179">
              <w:rPr>
                <w:webHidden/>
              </w:rPr>
              <w:fldChar w:fldCharType="end"/>
            </w:r>
          </w:hyperlink>
        </w:p>
        <w:p w14:paraId="360349F6" w14:textId="269FD26D" w:rsidR="00B44179" w:rsidRDefault="000D1166">
          <w:pPr>
            <w:pStyle w:val="TOC3"/>
            <w:rPr>
              <w:rFonts w:eastAsiaTheme="minorEastAsia"/>
              <w:i w:val="0"/>
              <w:iCs w:val="0"/>
              <w:lang w:val="de-CH" w:eastAsia="de-CH"/>
            </w:rPr>
          </w:pPr>
          <w:hyperlink w:anchor="_Toc24545730" w:history="1">
            <w:r w:rsidR="00B44179" w:rsidRPr="00CF7570">
              <w:rPr>
                <w:rStyle w:val="Hyperlink"/>
              </w:rPr>
              <w:t>1.2.1 Communication as Interaction</w:t>
            </w:r>
            <w:r w:rsidR="00B44179">
              <w:rPr>
                <w:webHidden/>
              </w:rPr>
              <w:tab/>
            </w:r>
            <w:r w:rsidR="00B44179">
              <w:rPr>
                <w:webHidden/>
              </w:rPr>
              <w:fldChar w:fldCharType="begin"/>
            </w:r>
            <w:r w:rsidR="00B44179">
              <w:rPr>
                <w:webHidden/>
              </w:rPr>
              <w:instrText xml:space="preserve"> PAGEREF _Toc24545730 \h </w:instrText>
            </w:r>
            <w:r w:rsidR="00B44179">
              <w:rPr>
                <w:webHidden/>
              </w:rPr>
            </w:r>
            <w:r w:rsidR="00B44179">
              <w:rPr>
                <w:webHidden/>
              </w:rPr>
              <w:fldChar w:fldCharType="separate"/>
            </w:r>
            <w:r w:rsidR="00B44179">
              <w:rPr>
                <w:webHidden/>
              </w:rPr>
              <w:t>3</w:t>
            </w:r>
            <w:r w:rsidR="00B44179">
              <w:rPr>
                <w:webHidden/>
              </w:rPr>
              <w:fldChar w:fldCharType="end"/>
            </w:r>
          </w:hyperlink>
        </w:p>
        <w:p w14:paraId="3739401A" w14:textId="151A103D" w:rsidR="00B44179" w:rsidRDefault="000D1166">
          <w:pPr>
            <w:pStyle w:val="TOC2"/>
            <w:rPr>
              <w:rFonts w:eastAsiaTheme="minorEastAsia"/>
              <w:sz w:val="22"/>
              <w:szCs w:val="22"/>
              <w:lang w:val="de-CH" w:eastAsia="de-CH"/>
            </w:rPr>
          </w:pPr>
          <w:hyperlink w:anchor="_Toc24545731" w:history="1">
            <w:r w:rsidR="00B44179" w:rsidRPr="00CF7570">
              <w:rPr>
                <w:rStyle w:val="Hyperlink"/>
              </w:rPr>
              <w:t>1.3 History of Human &amp; Computing</w:t>
            </w:r>
            <w:r w:rsidR="00B44179">
              <w:rPr>
                <w:webHidden/>
              </w:rPr>
              <w:tab/>
            </w:r>
            <w:r w:rsidR="00B44179">
              <w:rPr>
                <w:webHidden/>
              </w:rPr>
              <w:fldChar w:fldCharType="begin"/>
            </w:r>
            <w:r w:rsidR="00B44179">
              <w:rPr>
                <w:webHidden/>
              </w:rPr>
              <w:instrText xml:space="preserve"> PAGEREF _Toc24545731 \h </w:instrText>
            </w:r>
            <w:r w:rsidR="00B44179">
              <w:rPr>
                <w:webHidden/>
              </w:rPr>
            </w:r>
            <w:r w:rsidR="00B44179">
              <w:rPr>
                <w:webHidden/>
              </w:rPr>
              <w:fldChar w:fldCharType="separate"/>
            </w:r>
            <w:r w:rsidR="00B44179">
              <w:rPr>
                <w:webHidden/>
              </w:rPr>
              <w:t>3</w:t>
            </w:r>
            <w:r w:rsidR="00B44179">
              <w:rPr>
                <w:webHidden/>
              </w:rPr>
              <w:fldChar w:fldCharType="end"/>
            </w:r>
          </w:hyperlink>
        </w:p>
        <w:p w14:paraId="2A5D0834" w14:textId="55D4C3CA" w:rsidR="00B44179" w:rsidRDefault="000D1166">
          <w:pPr>
            <w:pStyle w:val="TOC3"/>
            <w:rPr>
              <w:rFonts w:eastAsiaTheme="minorEastAsia"/>
              <w:i w:val="0"/>
              <w:iCs w:val="0"/>
              <w:lang w:val="de-CH" w:eastAsia="de-CH"/>
            </w:rPr>
          </w:pPr>
          <w:hyperlink w:anchor="_Toc24545732" w:history="1">
            <w:r w:rsidR="00B44179" w:rsidRPr="00CF7570">
              <w:rPr>
                <w:rStyle w:val="Hyperlink"/>
              </w:rPr>
              <w:t>1.3.1 Time sharing (1950-1960)</w:t>
            </w:r>
            <w:r w:rsidR="00B44179">
              <w:rPr>
                <w:webHidden/>
              </w:rPr>
              <w:tab/>
            </w:r>
            <w:r w:rsidR="00B44179">
              <w:rPr>
                <w:webHidden/>
              </w:rPr>
              <w:fldChar w:fldCharType="begin"/>
            </w:r>
            <w:r w:rsidR="00B44179">
              <w:rPr>
                <w:webHidden/>
              </w:rPr>
              <w:instrText xml:space="preserve"> PAGEREF _Toc24545732 \h </w:instrText>
            </w:r>
            <w:r w:rsidR="00B44179">
              <w:rPr>
                <w:webHidden/>
              </w:rPr>
            </w:r>
            <w:r w:rsidR="00B44179">
              <w:rPr>
                <w:webHidden/>
              </w:rPr>
              <w:fldChar w:fldCharType="separate"/>
            </w:r>
            <w:r w:rsidR="00B44179">
              <w:rPr>
                <w:webHidden/>
              </w:rPr>
              <w:t>3</w:t>
            </w:r>
            <w:r w:rsidR="00B44179">
              <w:rPr>
                <w:webHidden/>
              </w:rPr>
              <w:fldChar w:fldCharType="end"/>
            </w:r>
          </w:hyperlink>
        </w:p>
        <w:p w14:paraId="4E1075CD" w14:textId="684D7413" w:rsidR="00B44179" w:rsidRDefault="000D1166">
          <w:pPr>
            <w:pStyle w:val="TOC3"/>
            <w:rPr>
              <w:rFonts w:eastAsiaTheme="minorEastAsia"/>
              <w:i w:val="0"/>
              <w:iCs w:val="0"/>
              <w:lang w:val="de-CH" w:eastAsia="de-CH"/>
            </w:rPr>
          </w:pPr>
          <w:hyperlink w:anchor="_Toc24545733" w:history="1">
            <w:r w:rsidR="00B44179" w:rsidRPr="00CF7570">
              <w:rPr>
                <w:rStyle w:val="Hyperlink"/>
              </w:rPr>
              <w:t>1.3.2 Video display units</w:t>
            </w:r>
            <w:r w:rsidR="00B44179">
              <w:rPr>
                <w:webHidden/>
              </w:rPr>
              <w:tab/>
            </w:r>
            <w:r w:rsidR="00B44179">
              <w:rPr>
                <w:webHidden/>
              </w:rPr>
              <w:fldChar w:fldCharType="begin"/>
            </w:r>
            <w:r w:rsidR="00B44179">
              <w:rPr>
                <w:webHidden/>
              </w:rPr>
              <w:instrText xml:space="preserve"> PAGEREF _Toc24545733 \h </w:instrText>
            </w:r>
            <w:r w:rsidR="00B44179">
              <w:rPr>
                <w:webHidden/>
              </w:rPr>
            </w:r>
            <w:r w:rsidR="00B44179">
              <w:rPr>
                <w:webHidden/>
              </w:rPr>
              <w:fldChar w:fldCharType="separate"/>
            </w:r>
            <w:r w:rsidR="00B44179">
              <w:rPr>
                <w:webHidden/>
              </w:rPr>
              <w:t>4</w:t>
            </w:r>
            <w:r w:rsidR="00B44179">
              <w:rPr>
                <w:webHidden/>
              </w:rPr>
              <w:fldChar w:fldCharType="end"/>
            </w:r>
          </w:hyperlink>
        </w:p>
        <w:p w14:paraId="68841B2D" w14:textId="0885439E" w:rsidR="00B44179" w:rsidRDefault="000D1166">
          <w:pPr>
            <w:pStyle w:val="TOC3"/>
            <w:rPr>
              <w:rFonts w:eastAsiaTheme="minorEastAsia"/>
              <w:i w:val="0"/>
              <w:iCs w:val="0"/>
              <w:lang w:val="de-CH" w:eastAsia="de-CH"/>
            </w:rPr>
          </w:pPr>
          <w:hyperlink w:anchor="_Toc24545734" w:history="1">
            <w:r w:rsidR="00B44179" w:rsidRPr="00CF7570">
              <w:rPr>
                <w:rStyle w:val="Hyperlink"/>
              </w:rPr>
              <w:t>1.3.3 Programming Toolkits (1960s)</w:t>
            </w:r>
            <w:r w:rsidR="00B44179">
              <w:rPr>
                <w:webHidden/>
              </w:rPr>
              <w:tab/>
            </w:r>
            <w:r w:rsidR="00B44179">
              <w:rPr>
                <w:webHidden/>
              </w:rPr>
              <w:fldChar w:fldCharType="begin"/>
            </w:r>
            <w:r w:rsidR="00B44179">
              <w:rPr>
                <w:webHidden/>
              </w:rPr>
              <w:instrText xml:space="preserve"> PAGEREF _Toc24545734 \h </w:instrText>
            </w:r>
            <w:r w:rsidR="00B44179">
              <w:rPr>
                <w:webHidden/>
              </w:rPr>
            </w:r>
            <w:r w:rsidR="00B44179">
              <w:rPr>
                <w:webHidden/>
              </w:rPr>
              <w:fldChar w:fldCharType="separate"/>
            </w:r>
            <w:r w:rsidR="00B44179">
              <w:rPr>
                <w:webHidden/>
              </w:rPr>
              <w:t>4</w:t>
            </w:r>
            <w:r w:rsidR="00B44179">
              <w:rPr>
                <w:webHidden/>
              </w:rPr>
              <w:fldChar w:fldCharType="end"/>
            </w:r>
          </w:hyperlink>
        </w:p>
        <w:p w14:paraId="2F138828" w14:textId="17181AA5" w:rsidR="00B44179" w:rsidRDefault="000D1166">
          <w:pPr>
            <w:pStyle w:val="TOC3"/>
            <w:rPr>
              <w:rFonts w:eastAsiaTheme="minorEastAsia"/>
              <w:i w:val="0"/>
              <w:iCs w:val="0"/>
              <w:lang w:val="de-CH" w:eastAsia="de-CH"/>
            </w:rPr>
          </w:pPr>
          <w:hyperlink w:anchor="_Toc24545735" w:history="1">
            <w:r w:rsidR="00B44179" w:rsidRPr="00CF7570">
              <w:rPr>
                <w:rStyle w:val="Hyperlink"/>
              </w:rPr>
              <w:t>1.3.4 Personal Computing (1970s-1980s)</w:t>
            </w:r>
            <w:r w:rsidR="00B44179">
              <w:rPr>
                <w:webHidden/>
              </w:rPr>
              <w:tab/>
            </w:r>
            <w:r w:rsidR="00B44179">
              <w:rPr>
                <w:webHidden/>
              </w:rPr>
              <w:fldChar w:fldCharType="begin"/>
            </w:r>
            <w:r w:rsidR="00B44179">
              <w:rPr>
                <w:webHidden/>
              </w:rPr>
              <w:instrText xml:space="preserve"> PAGEREF _Toc24545735 \h </w:instrText>
            </w:r>
            <w:r w:rsidR="00B44179">
              <w:rPr>
                <w:webHidden/>
              </w:rPr>
            </w:r>
            <w:r w:rsidR="00B44179">
              <w:rPr>
                <w:webHidden/>
              </w:rPr>
              <w:fldChar w:fldCharType="separate"/>
            </w:r>
            <w:r w:rsidR="00B44179">
              <w:rPr>
                <w:webHidden/>
              </w:rPr>
              <w:t>5</w:t>
            </w:r>
            <w:r w:rsidR="00B44179">
              <w:rPr>
                <w:webHidden/>
              </w:rPr>
              <w:fldChar w:fldCharType="end"/>
            </w:r>
          </w:hyperlink>
        </w:p>
        <w:p w14:paraId="1B5B3535" w14:textId="2D483079" w:rsidR="00B44179" w:rsidRDefault="000D1166">
          <w:pPr>
            <w:pStyle w:val="TOC3"/>
            <w:rPr>
              <w:rFonts w:eastAsiaTheme="minorEastAsia"/>
              <w:i w:val="0"/>
              <w:iCs w:val="0"/>
              <w:lang w:val="de-CH" w:eastAsia="de-CH"/>
            </w:rPr>
          </w:pPr>
          <w:hyperlink w:anchor="_Toc24545736" w:history="1">
            <w:r w:rsidR="00B44179" w:rsidRPr="00CF7570">
              <w:rPr>
                <w:rStyle w:val="Hyperlink"/>
              </w:rPr>
              <w:t>1.3.5 Windows and WIMP (1980s)</w:t>
            </w:r>
            <w:r w:rsidR="00B44179">
              <w:rPr>
                <w:webHidden/>
              </w:rPr>
              <w:tab/>
            </w:r>
            <w:r w:rsidR="00B44179">
              <w:rPr>
                <w:webHidden/>
              </w:rPr>
              <w:fldChar w:fldCharType="begin"/>
            </w:r>
            <w:r w:rsidR="00B44179">
              <w:rPr>
                <w:webHidden/>
              </w:rPr>
              <w:instrText xml:space="preserve"> PAGEREF _Toc24545736 \h </w:instrText>
            </w:r>
            <w:r w:rsidR="00B44179">
              <w:rPr>
                <w:webHidden/>
              </w:rPr>
            </w:r>
            <w:r w:rsidR="00B44179">
              <w:rPr>
                <w:webHidden/>
              </w:rPr>
              <w:fldChar w:fldCharType="separate"/>
            </w:r>
            <w:r w:rsidR="00B44179">
              <w:rPr>
                <w:webHidden/>
              </w:rPr>
              <w:t>5</w:t>
            </w:r>
            <w:r w:rsidR="00B44179">
              <w:rPr>
                <w:webHidden/>
              </w:rPr>
              <w:fldChar w:fldCharType="end"/>
            </w:r>
          </w:hyperlink>
        </w:p>
        <w:p w14:paraId="15150175" w14:textId="45F290DD" w:rsidR="00B44179" w:rsidRDefault="000D1166">
          <w:pPr>
            <w:pStyle w:val="TOC3"/>
            <w:rPr>
              <w:rFonts w:eastAsiaTheme="minorEastAsia"/>
              <w:i w:val="0"/>
              <w:iCs w:val="0"/>
              <w:lang w:val="de-CH" w:eastAsia="de-CH"/>
            </w:rPr>
          </w:pPr>
          <w:hyperlink w:anchor="_Toc24545737" w:history="1">
            <w:r w:rsidR="00B44179" w:rsidRPr="00CF7570">
              <w:rPr>
                <w:rStyle w:val="Hyperlink"/>
              </w:rPr>
              <w:t>1.3.6 Interface Metaphors</w:t>
            </w:r>
            <w:r w:rsidR="00B44179">
              <w:rPr>
                <w:webHidden/>
              </w:rPr>
              <w:tab/>
            </w:r>
            <w:r w:rsidR="00B44179">
              <w:rPr>
                <w:webHidden/>
              </w:rPr>
              <w:fldChar w:fldCharType="begin"/>
            </w:r>
            <w:r w:rsidR="00B44179">
              <w:rPr>
                <w:webHidden/>
              </w:rPr>
              <w:instrText xml:space="preserve"> PAGEREF _Toc24545737 \h </w:instrText>
            </w:r>
            <w:r w:rsidR="00B44179">
              <w:rPr>
                <w:webHidden/>
              </w:rPr>
            </w:r>
            <w:r w:rsidR="00B44179">
              <w:rPr>
                <w:webHidden/>
              </w:rPr>
              <w:fldChar w:fldCharType="separate"/>
            </w:r>
            <w:r w:rsidR="00B44179">
              <w:rPr>
                <w:webHidden/>
              </w:rPr>
              <w:t>6</w:t>
            </w:r>
            <w:r w:rsidR="00B44179">
              <w:rPr>
                <w:webHidden/>
              </w:rPr>
              <w:fldChar w:fldCharType="end"/>
            </w:r>
          </w:hyperlink>
        </w:p>
        <w:p w14:paraId="61E598C1" w14:textId="3A24F526" w:rsidR="00B44179" w:rsidRDefault="000D1166">
          <w:pPr>
            <w:pStyle w:val="TOC3"/>
            <w:rPr>
              <w:rFonts w:eastAsiaTheme="minorEastAsia"/>
              <w:i w:val="0"/>
              <w:iCs w:val="0"/>
              <w:lang w:val="de-CH" w:eastAsia="de-CH"/>
            </w:rPr>
          </w:pPr>
          <w:hyperlink w:anchor="_Toc24545738" w:history="1">
            <w:r w:rsidR="00B44179" w:rsidRPr="00CF7570">
              <w:rPr>
                <w:rStyle w:val="Hyperlink"/>
              </w:rPr>
              <w:t>1.3.7 Direct manipulation (1980s)</w:t>
            </w:r>
            <w:r w:rsidR="00B44179">
              <w:rPr>
                <w:webHidden/>
              </w:rPr>
              <w:tab/>
            </w:r>
            <w:r w:rsidR="00B44179">
              <w:rPr>
                <w:webHidden/>
              </w:rPr>
              <w:fldChar w:fldCharType="begin"/>
            </w:r>
            <w:r w:rsidR="00B44179">
              <w:rPr>
                <w:webHidden/>
              </w:rPr>
              <w:instrText xml:space="preserve"> PAGEREF _Toc24545738 \h </w:instrText>
            </w:r>
            <w:r w:rsidR="00B44179">
              <w:rPr>
                <w:webHidden/>
              </w:rPr>
            </w:r>
            <w:r w:rsidR="00B44179">
              <w:rPr>
                <w:webHidden/>
              </w:rPr>
              <w:fldChar w:fldCharType="separate"/>
            </w:r>
            <w:r w:rsidR="00B44179">
              <w:rPr>
                <w:webHidden/>
              </w:rPr>
              <w:t>6</w:t>
            </w:r>
            <w:r w:rsidR="00B44179">
              <w:rPr>
                <w:webHidden/>
              </w:rPr>
              <w:fldChar w:fldCharType="end"/>
            </w:r>
          </w:hyperlink>
        </w:p>
        <w:p w14:paraId="4022073E" w14:textId="03B9197C" w:rsidR="00B44179" w:rsidRDefault="000D1166">
          <w:pPr>
            <w:pStyle w:val="TOC3"/>
            <w:rPr>
              <w:rFonts w:eastAsiaTheme="minorEastAsia"/>
              <w:i w:val="0"/>
              <w:iCs w:val="0"/>
              <w:lang w:val="de-CH" w:eastAsia="de-CH"/>
            </w:rPr>
          </w:pPr>
          <w:hyperlink w:anchor="_Toc24545739" w:history="1">
            <w:r w:rsidR="00B44179" w:rsidRPr="00CF7570">
              <w:rPr>
                <w:rStyle w:val="Hyperlink"/>
              </w:rPr>
              <w:t>1.3.8 Hypertext (1940s-1960s)</w:t>
            </w:r>
            <w:r w:rsidR="00B44179">
              <w:rPr>
                <w:webHidden/>
              </w:rPr>
              <w:tab/>
            </w:r>
            <w:r w:rsidR="00B44179">
              <w:rPr>
                <w:webHidden/>
              </w:rPr>
              <w:fldChar w:fldCharType="begin"/>
            </w:r>
            <w:r w:rsidR="00B44179">
              <w:rPr>
                <w:webHidden/>
              </w:rPr>
              <w:instrText xml:space="preserve"> PAGEREF _Toc24545739 \h </w:instrText>
            </w:r>
            <w:r w:rsidR="00B44179">
              <w:rPr>
                <w:webHidden/>
              </w:rPr>
            </w:r>
            <w:r w:rsidR="00B44179">
              <w:rPr>
                <w:webHidden/>
              </w:rPr>
              <w:fldChar w:fldCharType="separate"/>
            </w:r>
            <w:r w:rsidR="00B44179">
              <w:rPr>
                <w:webHidden/>
              </w:rPr>
              <w:t>7</w:t>
            </w:r>
            <w:r w:rsidR="00B44179">
              <w:rPr>
                <w:webHidden/>
              </w:rPr>
              <w:fldChar w:fldCharType="end"/>
            </w:r>
          </w:hyperlink>
        </w:p>
        <w:p w14:paraId="747CBB46" w14:textId="2B68E541" w:rsidR="00B44179" w:rsidRDefault="000D1166">
          <w:pPr>
            <w:pStyle w:val="TOC3"/>
            <w:rPr>
              <w:rFonts w:eastAsiaTheme="minorEastAsia"/>
              <w:i w:val="0"/>
              <w:iCs w:val="0"/>
              <w:lang w:val="de-CH" w:eastAsia="de-CH"/>
            </w:rPr>
          </w:pPr>
          <w:hyperlink w:anchor="_Toc24545740" w:history="1">
            <w:r w:rsidR="00B44179" w:rsidRPr="00CF7570">
              <w:rPr>
                <w:rStyle w:val="Hyperlink"/>
              </w:rPr>
              <w:t>1.3.9 The World Wide Web (1990s)</w:t>
            </w:r>
            <w:r w:rsidR="00B44179">
              <w:rPr>
                <w:webHidden/>
              </w:rPr>
              <w:tab/>
            </w:r>
            <w:r w:rsidR="00B44179">
              <w:rPr>
                <w:webHidden/>
              </w:rPr>
              <w:fldChar w:fldCharType="begin"/>
            </w:r>
            <w:r w:rsidR="00B44179">
              <w:rPr>
                <w:webHidden/>
              </w:rPr>
              <w:instrText xml:space="preserve"> PAGEREF _Toc24545740 \h </w:instrText>
            </w:r>
            <w:r w:rsidR="00B44179">
              <w:rPr>
                <w:webHidden/>
              </w:rPr>
            </w:r>
            <w:r w:rsidR="00B44179">
              <w:rPr>
                <w:webHidden/>
              </w:rPr>
              <w:fldChar w:fldCharType="separate"/>
            </w:r>
            <w:r w:rsidR="00B44179">
              <w:rPr>
                <w:webHidden/>
              </w:rPr>
              <w:t>7</w:t>
            </w:r>
            <w:r w:rsidR="00B44179">
              <w:rPr>
                <w:webHidden/>
              </w:rPr>
              <w:fldChar w:fldCharType="end"/>
            </w:r>
          </w:hyperlink>
        </w:p>
        <w:p w14:paraId="70295FE4" w14:textId="7F0D6448" w:rsidR="00B44179" w:rsidRDefault="000D1166">
          <w:pPr>
            <w:pStyle w:val="TOC3"/>
            <w:rPr>
              <w:rFonts w:eastAsiaTheme="minorEastAsia"/>
              <w:i w:val="0"/>
              <w:iCs w:val="0"/>
              <w:lang w:val="de-CH" w:eastAsia="de-CH"/>
            </w:rPr>
          </w:pPr>
          <w:hyperlink w:anchor="_Toc24545741" w:history="1">
            <w:r w:rsidR="00B44179" w:rsidRPr="00CF7570">
              <w:rPr>
                <w:rStyle w:val="Hyperlink"/>
              </w:rPr>
              <w:t>1.3.10 Agent-Based Interfaces</w:t>
            </w:r>
            <w:r w:rsidR="00B44179">
              <w:rPr>
                <w:webHidden/>
              </w:rPr>
              <w:tab/>
            </w:r>
            <w:r w:rsidR="00B44179">
              <w:rPr>
                <w:webHidden/>
              </w:rPr>
              <w:fldChar w:fldCharType="begin"/>
            </w:r>
            <w:r w:rsidR="00B44179">
              <w:rPr>
                <w:webHidden/>
              </w:rPr>
              <w:instrText xml:space="preserve"> PAGEREF _Toc24545741 \h </w:instrText>
            </w:r>
            <w:r w:rsidR="00B44179">
              <w:rPr>
                <w:webHidden/>
              </w:rPr>
            </w:r>
            <w:r w:rsidR="00B44179">
              <w:rPr>
                <w:webHidden/>
              </w:rPr>
              <w:fldChar w:fldCharType="separate"/>
            </w:r>
            <w:r w:rsidR="00B44179">
              <w:rPr>
                <w:webHidden/>
              </w:rPr>
              <w:t>8</w:t>
            </w:r>
            <w:r w:rsidR="00B44179">
              <w:rPr>
                <w:webHidden/>
              </w:rPr>
              <w:fldChar w:fldCharType="end"/>
            </w:r>
          </w:hyperlink>
        </w:p>
        <w:p w14:paraId="7E50AA95" w14:textId="74147D45" w:rsidR="00B44179" w:rsidRDefault="000D1166">
          <w:pPr>
            <w:pStyle w:val="TOC3"/>
            <w:rPr>
              <w:rFonts w:eastAsiaTheme="minorEastAsia"/>
              <w:i w:val="0"/>
              <w:iCs w:val="0"/>
              <w:lang w:val="de-CH" w:eastAsia="de-CH"/>
            </w:rPr>
          </w:pPr>
          <w:hyperlink w:anchor="_Toc24545742" w:history="1">
            <w:r w:rsidR="00B44179" w:rsidRPr="00CF7570">
              <w:rPr>
                <w:rStyle w:val="Hyperlink"/>
              </w:rPr>
              <w:t>1.3.11 Multi-Modality</w:t>
            </w:r>
            <w:r w:rsidR="00B44179">
              <w:rPr>
                <w:webHidden/>
              </w:rPr>
              <w:tab/>
            </w:r>
            <w:r w:rsidR="00B44179">
              <w:rPr>
                <w:webHidden/>
              </w:rPr>
              <w:fldChar w:fldCharType="begin"/>
            </w:r>
            <w:r w:rsidR="00B44179">
              <w:rPr>
                <w:webHidden/>
              </w:rPr>
              <w:instrText xml:space="preserve"> PAGEREF _Toc24545742 \h </w:instrText>
            </w:r>
            <w:r w:rsidR="00B44179">
              <w:rPr>
                <w:webHidden/>
              </w:rPr>
            </w:r>
            <w:r w:rsidR="00B44179">
              <w:rPr>
                <w:webHidden/>
              </w:rPr>
              <w:fldChar w:fldCharType="separate"/>
            </w:r>
            <w:r w:rsidR="00B44179">
              <w:rPr>
                <w:webHidden/>
              </w:rPr>
              <w:t>8</w:t>
            </w:r>
            <w:r w:rsidR="00B44179">
              <w:rPr>
                <w:webHidden/>
              </w:rPr>
              <w:fldChar w:fldCharType="end"/>
            </w:r>
          </w:hyperlink>
        </w:p>
        <w:p w14:paraId="77AD0099" w14:textId="17B1DC6A" w:rsidR="00B44179" w:rsidRDefault="000D1166">
          <w:pPr>
            <w:pStyle w:val="TOC3"/>
            <w:rPr>
              <w:rFonts w:eastAsiaTheme="minorEastAsia"/>
              <w:i w:val="0"/>
              <w:iCs w:val="0"/>
              <w:lang w:val="de-CH" w:eastAsia="de-CH"/>
            </w:rPr>
          </w:pPr>
          <w:hyperlink w:anchor="_Toc24545743" w:history="1">
            <w:r w:rsidR="00B44179" w:rsidRPr="00CF7570">
              <w:rPr>
                <w:rStyle w:val="Hyperlink"/>
              </w:rPr>
              <w:t>1.3.12 Ubiquitous Computing (1990s-2000s)</w:t>
            </w:r>
            <w:r w:rsidR="00B44179">
              <w:rPr>
                <w:webHidden/>
              </w:rPr>
              <w:tab/>
            </w:r>
            <w:r w:rsidR="00B44179">
              <w:rPr>
                <w:webHidden/>
              </w:rPr>
              <w:fldChar w:fldCharType="begin"/>
            </w:r>
            <w:r w:rsidR="00B44179">
              <w:rPr>
                <w:webHidden/>
              </w:rPr>
              <w:instrText xml:space="preserve"> PAGEREF _Toc24545743 \h </w:instrText>
            </w:r>
            <w:r w:rsidR="00B44179">
              <w:rPr>
                <w:webHidden/>
              </w:rPr>
            </w:r>
            <w:r w:rsidR="00B44179">
              <w:rPr>
                <w:webHidden/>
              </w:rPr>
              <w:fldChar w:fldCharType="separate"/>
            </w:r>
            <w:r w:rsidR="00B44179">
              <w:rPr>
                <w:webHidden/>
              </w:rPr>
              <w:t>8</w:t>
            </w:r>
            <w:r w:rsidR="00B44179">
              <w:rPr>
                <w:webHidden/>
              </w:rPr>
              <w:fldChar w:fldCharType="end"/>
            </w:r>
          </w:hyperlink>
        </w:p>
        <w:p w14:paraId="42FCF221" w14:textId="50AFFA4F" w:rsidR="00B44179" w:rsidRDefault="000D1166">
          <w:pPr>
            <w:pStyle w:val="TOC3"/>
            <w:rPr>
              <w:rFonts w:eastAsiaTheme="minorEastAsia"/>
              <w:i w:val="0"/>
              <w:iCs w:val="0"/>
              <w:lang w:val="de-CH" w:eastAsia="de-CH"/>
            </w:rPr>
          </w:pPr>
          <w:hyperlink w:anchor="_Toc24545744" w:history="1">
            <w:r w:rsidR="00B44179" w:rsidRPr="00CF7570">
              <w:rPr>
                <w:rStyle w:val="Hyperlink"/>
              </w:rPr>
              <w:t>1.3.13 Sensor-based and Context-aware Interaction</w:t>
            </w:r>
            <w:r w:rsidR="00B44179">
              <w:rPr>
                <w:webHidden/>
              </w:rPr>
              <w:tab/>
            </w:r>
            <w:r w:rsidR="00B44179">
              <w:rPr>
                <w:webHidden/>
              </w:rPr>
              <w:fldChar w:fldCharType="begin"/>
            </w:r>
            <w:r w:rsidR="00B44179">
              <w:rPr>
                <w:webHidden/>
              </w:rPr>
              <w:instrText xml:space="preserve"> PAGEREF _Toc24545744 \h </w:instrText>
            </w:r>
            <w:r w:rsidR="00B44179">
              <w:rPr>
                <w:webHidden/>
              </w:rPr>
            </w:r>
            <w:r w:rsidR="00B44179">
              <w:rPr>
                <w:webHidden/>
              </w:rPr>
              <w:fldChar w:fldCharType="separate"/>
            </w:r>
            <w:r w:rsidR="00B44179">
              <w:rPr>
                <w:webHidden/>
              </w:rPr>
              <w:t>8</w:t>
            </w:r>
            <w:r w:rsidR="00B44179">
              <w:rPr>
                <w:webHidden/>
              </w:rPr>
              <w:fldChar w:fldCharType="end"/>
            </w:r>
          </w:hyperlink>
        </w:p>
        <w:p w14:paraId="7CE1C243" w14:textId="401B8987" w:rsidR="00B44179" w:rsidRDefault="000D1166">
          <w:pPr>
            <w:pStyle w:val="TOC3"/>
            <w:rPr>
              <w:rFonts w:eastAsiaTheme="minorEastAsia"/>
              <w:i w:val="0"/>
              <w:iCs w:val="0"/>
              <w:lang w:val="de-CH" w:eastAsia="de-CH"/>
            </w:rPr>
          </w:pPr>
          <w:hyperlink w:anchor="_Toc24545745" w:history="1">
            <w:r w:rsidR="00B44179" w:rsidRPr="00CF7570">
              <w:rPr>
                <w:rStyle w:val="Hyperlink"/>
              </w:rPr>
              <w:t>1.3.14 Augmented/ Virtual Reality</w:t>
            </w:r>
            <w:r w:rsidR="00B44179">
              <w:rPr>
                <w:webHidden/>
              </w:rPr>
              <w:tab/>
            </w:r>
            <w:r w:rsidR="00B44179">
              <w:rPr>
                <w:webHidden/>
              </w:rPr>
              <w:fldChar w:fldCharType="begin"/>
            </w:r>
            <w:r w:rsidR="00B44179">
              <w:rPr>
                <w:webHidden/>
              </w:rPr>
              <w:instrText xml:space="preserve"> PAGEREF _Toc24545745 \h </w:instrText>
            </w:r>
            <w:r w:rsidR="00B44179">
              <w:rPr>
                <w:webHidden/>
              </w:rPr>
            </w:r>
            <w:r w:rsidR="00B44179">
              <w:rPr>
                <w:webHidden/>
              </w:rPr>
              <w:fldChar w:fldCharType="separate"/>
            </w:r>
            <w:r w:rsidR="00B44179">
              <w:rPr>
                <w:webHidden/>
              </w:rPr>
              <w:t>8</w:t>
            </w:r>
            <w:r w:rsidR="00B44179">
              <w:rPr>
                <w:webHidden/>
              </w:rPr>
              <w:fldChar w:fldCharType="end"/>
            </w:r>
          </w:hyperlink>
        </w:p>
        <w:p w14:paraId="7BE68237" w14:textId="00E32533" w:rsidR="00B44179" w:rsidRDefault="000D1166">
          <w:pPr>
            <w:pStyle w:val="TOC1"/>
            <w:rPr>
              <w:rFonts w:eastAsiaTheme="minorEastAsia"/>
              <w:b w:val="0"/>
              <w:bCs w:val="0"/>
              <w:sz w:val="22"/>
              <w:szCs w:val="22"/>
              <w:lang w:val="de-CH" w:eastAsia="de-CH"/>
            </w:rPr>
          </w:pPr>
          <w:hyperlink w:anchor="_Toc24545746" w:history="1">
            <w:r w:rsidR="00B44179" w:rsidRPr="00CF7570">
              <w:rPr>
                <w:rStyle w:val="Hyperlink"/>
              </w:rPr>
              <w:t>2. Humans and interactive Systems</w:t>
            </w:r>
            <w:r w:rsidR="00B44179">
              <w:rPr>
                <w:webHidden/>
              </w:rPr>
              <w:tab/>
            </w:r>
            <w:r w:rsidR="00B44179">
              <w:rPr>
                <w:webHidden/>
              </w:rPr>
              <w:fldChar w:fldCharType="begin"/>
            </w:r>
            <w:r w:rsidR="00B44179">
              <w:rPr>
                <w:webHidden/>
              </w:rPr>
              <w:instrText xml:space="preserve"> PAGEREF _Toc24545746 \h </w:instrText>
            </w:r>
            <w:r w:rsidR="00B44179">
              <w:rPr>
                <w:webHidden/>
              </w:rPr>
            </w:r>
            <w:r w:rsidR="00B44179">
              <w:rPr>
                <w:webHidden/>
              </w:rPr>
              <w:fldChar w:fldCharType="separate"/>
            </w:r>
            <w:r w:rsidR="00B44179">
              <w:rPr>
                <w:webHidden/>
              </w:rPr>
              <w:t>10</w:t>
            </w:r>
            <w:r w:rsidR="00B44179">
              <w:rPr>
                <w:webHidden/>
              </w:rPr>
              <w:fldChar w:fldCharType="end"/>
            </w:r>
          </w:hyperlink>
        </w:p>
        <w:p w14:paraId="551E7E2D" w14:textId="39743450" w:rsidR="00B44179" w:rsidRDefault="000D1166">
          <w:pPr>
            <w:pStyle w:val="TOC2"/>
            <w:rPr>
              <w:rFonts w:eastAsiaTheme="minorEastAsia"/>
              <w:sz w:val="22"/>
              <w:szCs w:val="22"/>
              <w:lang w:val="de-CH" w:eastAsia="de-CH"/>
            </w:rPr>
          </w:pPr>
          <w:hyperlink w:anchor="_Toc24545747" w:history="1">
            <w:r w:rsidR="00B44179" w:rsidRPr="00CF7570">
              <w:rPr>
                <w:rStyle w:val="Hyperlink"/>
              </w:rPr>
              <w:t>2.1 An Interaction Framework</w:t>
            </w:r>
            <w:r w:rsidR="00B44179">
              <w:rPr>
                <w:webHidden/>
              </w:rPr>
              <w:tab/>
            </w:r>
            <w:r w:rsidR="00B44179">
              <w:rPr>
                <w:webHidden/>
              </w:rPr>
              <w:fldChar w:fldCharType="begin"/>
            </w:r>
            <w:r w:rsidR="00B44179">
              <w:rPr>
                <w:webHidden/>
              </w:rPr>
              <w:instrText xml:space="preserve"> PAGEREF _Toc24545747 \h </w:instrText>
            </w:r>
            <w:r w:rsidR="00B44179">
              <w:rPr>
                <w:webHidden/>
              </w:rPr>
            </w:r>
            <w:r w:rsidR="00B44179">
              <w:rPr>
                <w:webHidden/>
              </w:rPr>
              <w:fldChar w:fldCharType="separate"/>
            </w:r>
            <w:r w:rsidR="00B44179">
              <w:rPr>
                <w:webHidden/>
              </w:rPr>
              <w:t>10</w:t>
            </w:r>
            <w:r w:rsidR="00B44179">
              <w:rPr>
                <w:webHidden/>
              </w:rPr>
              <w:fldChar w:fldCharType="end"/>
            </w:r>
          </w:hyperlink>
        </w:p>
        <w:p w14:paraId="0DDB6A7A" w14:textId="24D55F66" w:rsidR="00B44179" w:rsidRDefault="000D1166">
          <w:pPr>
            <w:pStyle w:val="TOC3"/>
            <w:rPr>
              <w:rFonts w:eastAsiaTheme="minorEastAsia"/>
              <w:i w:val="0"/>
              <w:iCs w:val="0"/>
              <w:lang w:val="de-CH" w:eastAsia="de-CH"/>
            </w:rPr>
          </w:pPr>
          <w:hyperlink w:anchor="_Toc24545748" w:history="1">
            <w:r w:rsidR="00B44179" w:rsidRPr="00CF7570">
              <w:rPr>
                <w:rStyle w:val="Hyperlink"/>
              </w:rPr>
              <w:t>2.1.1 The Interface</w:t>
            </w:r>
            <w:r w:rsidR="00B44179">
              <w:rPr>
                <w:webHidden/>
              </w:rPr>
              <w:tab/>
            </w:r>
            <w:r w:rsidR="00B44179">
              <w:rPr>
                <w:webHidden/>
              </w:rPr>
              <w:fldChar w:fldCharType="begin"/>
            </w:r>
            <w:r w:rsidR="00B44179">
              <w:rPr>
                <w:webHidden/>
              </w:rPr>
              <w:instrText xml:space="preserve"> PAGEREF _Toc24545748 \h </w:instrText>
            </w:r>
            <w:r w:rsidR="00B44179">
              <w:rPr>
                <w:webHidden/>
              </w:rPr>
            </w:r>
            <w:r w:rsidR="00B44179">
              <w:rPr>
                <w:webHidden/>
              </w:rPr>
              <w:fldChar w:fldCharType="separate"/>
            </w:r>
            <w:r w:rsidR="00B44179">
              <w:rPr>
                <w:webHidden/>
              </w:rPr>
              <w:t>10</w:t>
            </w:r>
            <w:r w:rsidR="00B44179">
              <w:rPr>
                <w:webHidden/>
              </w:rPr>
              <w:fldChar w:fldCharType="end"/>
            </w:r>
          </w:hyperlink>
        </w:p>
        <w:p w14:paraId="359093E7" w14:textId="3B94674D" w:rsidR="00B44179" w:rsidRDefault="000D1166">
          <w:pPr>
            <w:pStyle w:val="TOC2"/>
            <w:rPr>
              <w:rFonts w:eastAsiaTheme="minorEastAsia"/>
              <w:sz w:val="22"/>
              <w:szCs w:val="22"/>
              <w:lang w:val="de-CH" w:eastAsia="de-CH"/>
            </w:rPr>
          </w:pPr>
          <w:hyperlink w:anchor="_Toc24545749" w:history="1">
            <w:r w:rsidR="00B44179" w:rsidRPr="00CF7570">
              <w:rPr>
                <w:rStyle w:val="Hyperlink"/>
              </w:rPr>
              <w:t>2.2 Input-Output channels</w:t>
            </w:r>
            <w:r w:rsidR="00B44179">
              <w:rPr>
                <w:webHidden/>
              </w:rPr>
              <w:tab/>
            </w:r>
            <w:r w:rsidR="00B44179">
              <w:rPr>
                <w:webHidden/>
              </w:rPr>
              <w:fldChar w:fldCharType="begin"/>
            </w:r>
            <w:r w:rsidR="00B44179">
              <w:rPr>
                <w:webHidden/>
              </w:rPr>
              <w:instrText xml:space="preserve"> PAGEREF _Toc24545749 \h </w:instrText>
            </w:r>
            <w:r w:rsidR="00B44179">
              <w:rPr>
                <w:webHidden/>
              </w:rPr>
            </w:r>
            <w:r w:rsidR="00B44179">
              <w:rPr>
                <w:webHidden/>
              </w:rPr>
              <w:fldChar w:fldCharType="separate"/>
            </w:r>
            <w:r w:rsidR="00B44179">
              <w:rPr>
                <w:webHidden/>
              </w:rPr>
              <w:t>11</w:t>
            </w:r>
            <w:r w:rsidR="00B44179">
              <w:rPr>
                <w:webHidden/>
              </w:rPr>
              <w:fldChar w:fldCharType="end"/>
            </w:r>
          </w:hyperlink>
        </w:p>
        <w:p w14:paraId="0686C6A2" w14:textId="1DEAB8DD" w:rsidR="00B44179" w:rsidRDefault="000D1166">
          <w:pPr>
            <w:pStyle w:val="TOC3"/>
            <w:rPr>
              <w:rFonts w:eastAsiaTheme="minorEastAsia"/>
              <w:i w:val="0"/>
              <w:iCs w:val="0"/>
              <w:lang w:val="de-CH" w:eastAsia="de-CH"/>
            </w:rPr>
          </w:pPr>
          <w:hyperlink w:anchor="_Toc24545750" w:history="1">
            <w:r w:rsidR="00B44179" w:rsidRPr="00CF7570">
              <w:rPr>
                <w:rStyle w:val="Hyperlink"/>
              </w:rPr>
              <w:t>2.2.1 Human-centric Models of interaction</w:t>
            </w:r>
            <w:r w:rsidR="00B44179">
              <w:rPr>
                <w:webHidden/>
              </w:rPr>
              <w:tab/>
            </w:r>
            <w:r w:rsidR="00B44179">
              <w:rPr>
                <w:webHidden/>
              </w:rPr>
              <w:fldChar w:fldCharType="begin"/>
            </w:r>
            <w:r w:rsidR="00B44179">
              <w:rPr>
                <w:webHidden/>
              </w:rPr>
              <w:instrText xml:space="preserve"> PAGEREF _Toc24545750 \h </w:instrText>
            </w:r>
            <w:r w:rsidR="00B44179">
              <w:rPr>
                <w:webHidden/>
              </w:rPr>
            </w:r>
            <w:r w:rsidR="00B44179">
              <w:rPr>
                <w:webHidden/>
              </w:rPr>
              <w:fldChar w:fldCharType="separate"/>
            </w:r>
            <w:r w:rsidR="00B44179">
              <w:rPr>
                <w:webHidden/>
              </w:rPr>
              <w:t>11</w:t>
            </w:r>
            <w:r w:rsidR="00B44179">
              <w:rPr>
                <w:webHidden/>
              </w:rPr>
              <w:fldChar w:fldCharType="end"/>
            </w:r>
          </w:hyperlink>
        </w:p>
        <w:p w14:paraId="7B7EF3CA" w14:textId="2B6BCDD1" w:rsidR="00B44179" w:rsidRDefault="000D1166">
          <w:pPr>
            <w:pStyle w:val="TOC3"/>
            <w:rPr>
              <w:rFonts w:eastAsiaTheme="minorEastAsia"/>
              <w:i w:val="0"/>
              <w:iCs w:val="0"/>
              <w:lang w:val="de-CH" w:eastAsia="de-CH"/>
            </w:rPr>
          </w:pPr>
          <w:hyperlink w:anchor="_Toc24545751" w:history="1">
            <w:r w:rsidR="00B44179" w:rsidRPr="00CF7570">
              <w:rPr>
                <w:rStyle w:val="Hyperlink"/>
              </w:rPr>
              <w:t>2.2.2 Human Input and Output</w:t>
            </w:r>
            <w:r w:rsidR="00B44179">
              <w:rPr>
                <w:webHidden/>
              </w:rPr>
              <w:tab/>
            </w:r>
            <w:r w:rsidR="00B44179">
              <w:rPr>
                <w:webHidden/>
              </w:rPr>
              <w:fldChar w:fldCharType="begin"/>
            </w:r>
            <w:r w:rsidR="00B44179">
              <w:rPr>
                <w:webHidden/>
              </w:rPr>
              <w:instrText xml:space="preserve"> PAGEREF _Toc24545751 \h </w:instrText>
            </w:r>
            <w:r w:rsidR="00B44179">
              <w:rPr>
                <w:webHidden/>
              </w:rPr>
            </w:r>
            <w:r w:rsidR="00B44179">
              <w:rPr>
                <w:webHidden/>
              </w:rPr>
              <w:fldChar w:fldCharType="separate"/>
            </w:r>
            <w:r w:rsidR="00B44179">
              <w:rPr>
                <w:webHidden/>
              </w:rPr>
              <w:t>11</w:t>
            </w:r>
            <w:r w:rsidR="00B44179">
              <w:rPr>
                <w:webHidden/>
              </w:rPr>
              <w:fldChar w:fldCharType="end"/>
            </w:r>
          </w:hyperlink>
        </w:p>
        <w:p w14:paraId="505B7C66" w14:textId="5DB51F5E" w:rsidR="00B44179" w:rsidRDefault="000D1166">
          <w:pPr>
            <w:pStyle w:val="TOC3"/>
            <w:rPr>
              <w:rFonts w:eastAsiaTheme="minorEastAsia"/>
              <w:i w:val="0"/>
              <w:iCs w:val="0"/>
              <w:lang w:val="de-CH" w:eastAsia="de-CH"/>
            </w:rPr>
          </w:pPr>
          <w:hyperlink w:anchor="_Toc24545752" w:history="1">
            <w:r w:rsidR="00B44179" w:rsidRPr="00CF7570">
              <w:rPr>
                <w:rStyle w:val="Hyperlink"/>
              </w:rPr>
              <w:t>2.2.3 Vision as Input</w:t>
            </w:r>
            <w:r w:rsidR="00B44179">
              <w:rPr>
                <w:webHidden/>
              </w:rPr>
              <w:tab/>
            </w:r>
            <w:r w:rsidR="00B44179">
              <w:rPr>
                <w:webHidden/>
              </w:rPr>
              <w:fldChar w:fldCharType="begin"/>
            </w:r>
            <w:r w:rsidR="00B44179">
              <w:rPr>
                <w:webHidden/>
              </w:rPr>
              <w:instrText xml:space="preserve"> PAGEREF _Toc24545752 \h </w:instrText>
            </w:r>
            <w:r w:rsidR="00B44179">
              <w:rPr>
                <w:webHidden/>
              </w:rPr>
            </w:r>
            <w:r w:rsidR="00B44179">
              <w:rPr>
                <w:webHidden/>
              </w:rPr>
              <w:fldChar w:fldCharType="separate"/>
            </w:r>
            <w:r w:rsidR="00B44179">
              <w:rPr>
                <w:webHidden/>
              </w:rPr>
              <w:t>11</w:t>
            </w:r>
            <w:r w:rsidR="00B44179">
              <w:rPr>
                <w:webHidden/>
              </w:rPr>
              <w:fldChar w:fldCharType="end"/>
            </w:r>
          </w:hyperlink>
        </w:p>
        <w:p w14:paraId="60C0442C" w14:textId="1A51137E" w:rsidR="00B44179" w:rsidRDefault="000D1166">
          <w:pPr>
            <w:pStyle w:val="TOC1"/>
            <w:rPr>
              <w:rFonts w:eastAsiaTheme="minorEastAsia"/>
              <w:b w:val="0"/>
              <w:bCs w:val="0"/>
              <w:sz w:val="22"/>
              <w:szCs w:val="22"/>
              <w:lang w:val="de-CH" w:eastAsia="de-CH"/>
            </w:rPr>
          </w:pPr>
          <w:hyperlink w:anchor="_Toc24545753" w:history="1">
            <w:r w:rsidR="00B44179" w:rsidRPr="00CF7570">
              <w:rPr>
                <w:rStyle w:val="Hyperlink"/>
              </w:rPr>
              <w:t>3. Information Visualization Basics</w:t>
            </w:r>
            <w:r w:rsidR="00B44179">
              <w:rPr>
                <w:webHidden/>
              </w:rPr>
              <w:tab/>
            </w:r>
            <w:r w:rsidR="00B44179">
              <w:rPr>
                <w:webHidden/>
              </w:rPr>
              <w:fldChar w:fldCharType="begin"/>
            </w:r>
            <w:r w:rsidR="00B44179">
              <w:rPr>
                <w:webHidden/>
              </w:rPr>
              <w:instrText xml:space="preserve"> PAGEREF _Toc24545753 \h </w:instrText>
            </w:r>
            <w:r w:rsidR="00B44179">
              <w:rPr>
                <w:webHidden/>
              </w:rPr>
            </w:r>
            <w:r w:rsidR="00B44179">
              <w:rPr>
                <w:webHidden/>
              </w:rPr>
              <w:fldChar w:fldCharType="separate"/>
            </w:r>
            <w:r w:rsidR="00B44179">
              <w:rPr>
                <w:webHidden/>
              </w:rPr>
              <w:t>12</w:t>
            </w:r>
            <w:r w:rsidR="00B44179">
              <w:rPr>
                <w:webHidden/>
              </w:rPr>
              <w:fldChar w:fldCharType="end"/>
            </w:r>
          </w:hyperlink>
        </w:p>
        <w:p w14:paraId="4B043422" w14:textId="34C17F32" w:rsidR="00B44179" w:rsidRDefault="000D1166">
          <w:pPr>
            <w:pStyle w:val="TOC2"/>
            <w:rPr>
              <w:rFonts w:eastAsiaTheme="minorEastAsia"/>
              <w:sz w:val="22"/>
              <w:szCs w:val="22"/>
              <w:lang w:val="de-CH" w:eastAsia="de-CH"/>
            </w:rPr>
          </w:pPr>
          <w:hyperlink w:anchor="_Toc24545754" w:history="1">
            <w:r w:rsidR="00B44179" w:rsidRPr="00CF7570">
              <w:rPr>
                <w:rStyle w:val="Hyperlink"/>
              </w:rPr>
              <w:t>3.1 What is Information Visualization and why is it important?</w:t>
            </w:r>
            <w:r w:rsidR="00B44179">
              <w:rPr>
                <w:webHidden/>
              </w:rPr>
              <w:tab/>
            </w:r>
            <w:r w:rsidR="00B44179">
              <w:rPr>
                <w:webHidden/>
              </w:rPr>
              <w:fldChar w:fldCharType="begin"/>
            </w:r>
            <w:r w:rsidR="00B44179">
              <w:rPr>
                <w:webHidden/>
              </w:rPr>
              <w:instrText xml:space="preserve"> PAGEREF _Toc24545754 \h </w:instrText>
            </w:r>
            <w:r w:rsidR="00B44179">
              <w:rPr>
                <w:webHidden/>
              </w:rPr>
            </w:r>
            <w:r w:rsidR="00B44179">
              <w:rPr>
                <w:webHidden/>
              </w:rPr>
              <w:fldChar w:fldCharType="separate"/>
            </w:r>
            <w:r w:rsidR="00B44179">
              <w:rPr>
                <w:webHidden/>
              </w:rPr>
              <w:t>12</w:t>
            </w:r>
            <w:r w:rsidR="00B44179">
              <w:rPr>
                <w:webHidden/>
              </w:rPr>
              <w:fldChar w:fldCharType="end"/>
            </w:r>
          </w:hyperlink>
        </w:p>
        <w:p w14:paraId="7B50E89F" w14:textId="224C31C0" w:rsidR="00B44179" w:rsidRDefault="000D1166">
          <w:pPr>
            <w:pStyle w:val="TOC3"/>
            <w:rPr>
              <w:rFonts w:eastAsiaTheme="minorEastAsia"/>
              <w:i w:val="0"/>
              <w:iCs w:val="0"/>
              <w:lang w:val="de-CH" w:eastAsia="de-CH"/>
            </w:rPr>
          </w:pPr>
          <w:hyperlink w:anchor="_Toc24545755" w:history="1">
            <w:r w:rsidR="00B44179" w:rsidRPr="00CF7570">
              <w:rPr>
                <w:rStyle w:val="Hyperlink"/>
              </w:rPr>
              <w:t>3.1.1 Information vs. Scientific Visualization</w:t>
            </w:r>
            <w:r w:rsidR="00B44179">
              <w:rPr>
                <w:webHidden/>
              </w:rPr>
              <w:tab/>
            </w:r>
            <w:r w:rsidR="00B44179">
              <w:rPr>
                <w:webHidden/>
              </w:rPr>
              <w:fldChar w:fldCharType="begin"/>
            </w:r>
            <w:r w:rsidR="00B44179">
              <w:rPr>
                <w:webHidden/>
              </w:rPr>
              <w:instrText xml:space="preserve"> PAGEREF _Toc24545755 \h </w:instrText>
            </w:r>
            <w:r w:rsidR="00B44179">
              <w:rPr>
                <w:webHidden/>
              </w:rPr>
            </w:r>
            <w:r w:rsidR="00B44179">
              <w:rPr>
                <w:webHidden/>
              </w:rPr>
              <w:fldChar w:fldCharType="separate"/>
            </w:r>
            <w:r w:rsidR="00B44179">
              <w:rPr>
                <w:webHidden/>
              </w:rPr>
              <w:t>12</w:t>
            </w:r>
            <w:r w:rsidR="00B44179">
              <w:rPr>
                <w:webHidden/>
              </w:rPr>
              <w:fldChar w:fldCharType="end"/>
            </w:r>
          </w:hyperlink>
        </w:p>
        <w:p w14:paraId="69F907A8" w14:textId="658443D3" w:rsidR="00B44179" w:rsidRDefault="000D1166">
          <w:pPr>
            <w:pStyle w:val="TOC2"/>
            <w:rPr>
              <w:rFonts w:eastAsiaTheme="minorEastAsia"/>
              <w:sz w:val="22"/>
              <w:szCs w:val="22"/>
              <w:lang w:val="de-CH" w:eastAsia="de-CH"/>
            </w:rPr>
          </w:pPr>
          <w:hyperlink w:anchor="_Toc24545756" w:history="1">
            <w:r w:rsidR="00B44179" w:rsidRPr="00CF7570">
              <w:rPr>
                <w:rStyle w:val="Hyperlink"/>
              </w:rPr>
              <w:t>3.2 Classic Visualization Examples: Successes and failures</w:t>
            </w:r>
            <w:r w:rsidR="00B44179">
              <w:rPr>
                <w:webHidden/>
              </w:rPr>
              <w:tab/>
            </w:r>
            <w:r w:rsidR="00B44179">
              <w:rPr>
                <w:webHidden/>
              </w:rPr>
              <w:fldChar w:fldCharType="begin"/>
            </w:r>
            <w:r w:rsidR="00B44179">
              <w:rPr>
                <w:webHidden/>
              </w:rPr>
              <w:instrText xml:space="preserve"> PAGEREF _Toc24545756 \h </w:instrText>
            </w:r>
            <w:r w:rsidR="00B44179">
              <w:rPr>
                <w:webHidden/>
              </w:rPr>
            </w:r>
            <w:r w:rsidR="00B44179">
              <w:rPr>
                <w:webHidden/>
              </w:rPr>
              <w:fldChar w:fldCharType="separate"/>
            </w:r>
            <w:r w:rsidR="00B44179">
              <w:rPr>
                <w:webHidden/>
              </w:rPr>
              <w:t>12</w:t>
            </w:r>
            <w:r w:rsidR="00B44179">
              <w:rPr>
                <w:webHidden/>
              </w:rPr>
              <w:fldChar w:fldCharType="end"/>
            </w:r>
          </w:hyperlink>
        </w:p>
        <w:p w14:paraId="11A7A774" w14:textId="493733C1" w:rsidR="00B44179" w:rsidRDefault="000D1166">
          <w:pPr>
            <w:pStyle w:val="TOC3"/>
            <w:rPr>
              <w:rFonts w:eastAsiaTheme="minorEastAsia"/>
              <w:i w:val="0"/>
              <w:iCs w:val="0"/>
              <w:lang w:val="de-CH" w:eastAsia="de-CH"/>
            </w:rPr>
          </w:pPr>
          <w:hyperlink w:anchor="_Toc24545757" w:history="1">
            <w:r w:rsidR="00B44179" w:rsidRPr="00CF7570">
              <w:rPr>
                <w:rStyle w:val="Hyperlink"/>
              </w:rPr>
              <w:t>3.2.1 Broad Street Cholera Outbreak</w:t>
            </w:r>
            <w:r w:rsidR="00B44179">
              <w:rPr>
                <w:webHidden/>
              </w:rPr>
              <w:tab/>
            </w:r>
            <w:r w:rsidR="00B44179">
              <w:rPr>
                <w:webHidden/>
              </w:rPr>
              <w:fldChar w:fldCharType="begin"/>
            </w:r>
            <w:r w:rsidR="00B44179">
              <w:rPr>
                <w:webHidden/>
              </w:rPr>
              <w:instrText xml:space="preserve"> PAGEREF _Toc24545757 \h </w:instrText>
            </w:r>
            <w:r w:rsidR="00B44179">
              <w:rPr>
                <w:webHidden/>
              </w:rPr>
            </w:r>
            <w:r w:rsidR="00B44179">
              <w:rPr>
                <w:webHidden/>
              </w:rPr>
              <w:fldChar w:fldCharType="separate"/>
            </w:r>
            <w:r w:rsidR="00B44179">
              <w:rPr>
                <w:webHidden/>
              </w:rPr>
              <w:t>12</w:t>
            </w:r>
            <w:r w:rsidR="00B44179">
              <w:rPr>
                <w:webHidden/>
              </w:rPr>
              <w:fldChar w:fldCharType="end"/>
            </w:r>
          </w:hyperlink>
        </w:p>
        <w:p w14:paraId="67CFC470" w14:textId="652BE8CC" w:rsidR="00B44179" w:rsidRDefault="000D1166">
          <w:pPr>
            <w:pStyle w:val="TOC3"/>
            <w:rPr>
              <w:rFonts w:eastAsiaTheme="minorEastAsia"/>
              <w:i w:val="0"/>
              <w:iCs w:val="0"/>
              <w:lang w:val="de-CH" w:eastAsia="de-CH"/>
            </w:rPr>
          </w:pPr>
          <w:hyperlink w:anchor="_Toc24545758" w:history="1">
            <w:r w:rsidR="00B44179" w:rsidRPr="00CF7570">
              <w:rPr>
                <w:rStyle w:val="Hyperlink"/>
              </w:rPr>
              <w:t>3.2.2 Nightingale’s Rose</w:t>
            </w:r>
            <w:r w:rsidR="00B44179">
              <w:rPr>
                <w:webHidden/>
              </w:rPr>
              <w:tab/>
            </w:r>
            <w:r w:rsidR="00B44179">
              <w:rPr>
                <w:webHidden/>
              </w:rPr>
              <w:fldChar w:fldCharType="begin"/>
            </w:r>
            <w:r w:rsidR="00B44179">
              <w:rPr>
                <w:webHidden/>
              </w:rPr>
              <w:instrText xml:space="preserve"> PAGEREF _Toc24545758 \h </w:instrText>
            </w:r>
            <w:r w:rsidR="00B44179">
              <w:rPr>
                <w:webHidden/>
              </w:rPr>
            </w:r>
            <w:r w:rsidR="00B44179">
              <w:rPr>
                <w:webHidden/>
              </w:rPr>
              <w:fldChar w:fldCharType="separate"/>
            </w:r>
            <w:r w:rsidR="00B44179">
              <w:rPr>
                <w:webHidden/>
              </w:rPr>
              <w:t>12</w:t>
            </w:r>
            <w:r w:rsidR="00B44179">
              <w:rPr>
                <w:webHidden/>
              </w:rPr>
              <w:fldChar w:fldCharType="end"/>
            </w:r>
          </w:hyperlink>
        </w:p>
        <w:p w14:paraId="28AFD87A" w14:textId="22EF2EAF" w:rsidR="00B44179" w:rsidRDefault="000D1166">
          <w:pPr>
            <w:pStyle w:val="TOC3"/>
            <w:rPr>
              <w:rFonts w:eastAsiaTheme="minorEastAsia"/>
              <w:i w:val="0"/>
              <w:iCs w:val="0"/>
              <w:lang w:val="de-CH" w:eastAsia="de-CH"/>
            </w:rPr>
          </w:pPr>
          <w:hyperlink w:anchor="_Toc24545759" w:history="1">
            <w:r w:rsidR="00B44179" w:rsidRPr="00CF7570">
              <w:rPr>
                <w:rStyle w:val="Hyperlink"/>
              </w:rPr>
              <w:t>3.2.3 Napoleon’s March</w:t>
            </w:r>
            <w:r w:rsidR="00B44179">
              <w:rPr>
                <w:webHidden/>
              </w:rPr>
              <w:tab/>
            </w:r>
            <w:r w:rsidR="00B44179">
              <w:rPr>
                <w:webHidden/>
              </w:rPr>
              <w:fldChar w:fldCharType="begin"/>
            </w:r>
            <w:r w:rsidR="00B44179">
              <w:rPr>
                <w:webHidden/>
              </w:rPr>
              <w:instrText xml:space="preserve"> PAGEREF _Toc24545759 \h </w:instrText>
            </w:r>
            <w:r w:rsidR="00B44179">
              <w:rPr>
                <w:webHidden/>
              </w:rPr>
            </w:r>
            <w:r w:rsidR="00B44179">
              <w:rPr>
                <w:webHidden/>
              </w:rPr>
              <w:fldChar w:fldCharType="separate"/>
            </w:r>
            <w:r w:rsidR="00B44179">
              <w:rPr>
                <w:webHidden/>
              </w:rPr>
              <w:t>13</w:t>
            </w:r>
            <w:r w:rsidR="00B44179">
              <w:rPr>
                <w:webHidden/>
              </w:rPr>
              <w:fldChar w:fldCharType="end"/>
            </w:r>
          </w:hyperlink>
        </w:p>
        <w:p w14:paraId="7D108759" w14:textId="31369B98" w:rsidR="00B44179" w:rsidRDefault="000D1166">
          <w:pPr>
            <w:pStyle w:val="TOC3"/>
            <w:rPr>
              <w:rFonts w:eastAsiaTheme="minorEastAsia"/>
              <w:i w:val="0"/>
              <w:iCs w:val="0"/>
              <w:lang w:val="de-CH" w:eastAsia="de-CH"/>
            </w:rPr>
          </w:pPr>
          <w:hyperlink w:anchor="_Toc24545760" w:history="1">
            <w:r w:rsidR="00B44179" w:rsidRPr="00CF7570">
              <w:rPr>
                <w:rStyle w:val="Hyperlink"/>
              </w:rPr>
              <w:t>3.2.4 Challenger Explosion</w:t>
            </w:r>
            <w:r w:rsidR="00B44179">
              <w:rPr>
                <w:webHidden/>
              </w:rPr>
              <w:tab/>
            </w:r>
            <w:r w:rsidR="00B44179">
              <w:rPr>
                <w:webHidden/>
              </w:rPr>
              <w:fldChar w:fldCharType="begin"/>
            </w:r>
            <w:r w:rsidR="00B44179">
              <w:rPr>
                <w:webHidden/>
              </w:rPr>
              <w:instrText xml:space="preserve"> PAGEREF _Toc24545760 \h </w:instrText>
            </w:r>
            <w:r w:rsidR="00B44179">
              <w:rPr>
                <w:webHidden/>
              </w:rPr>
            </w:r>
            <w:r w:rsidR="00B44179">
              <w:rPr>
                <w:webHidden/>
              </w:rPr>
              <w:fldChar w:fldCharType="separate"/>
            </w:r>
            <w:r w:rsidR="00B44179">
              <w:rPr>
                <w:webHidden/>
              </w:rPr>
              <w:t>13</w:t>
            </w:r>
            <w:r w:rsidR="00B44179">
              <w:rPr>
                <w:webHidden/>
              </w:rPr>
              <w:fldChar w:fldCharType="end"/>
            </w:r>
          </w:hyperlink>
        </w:p>
        <w:p w14:paraId="7E256906" w14:textId="66FA8312" w:rsidR="00B44179" w:rsidRDefault="000D1166">
          <w:pPr>
            <w:pStyle w:val="TOC2"/>
            <w:rPr>
              <w:rFonts w:eastAsiaTheme="minorEastAsia"/>
              <w:sz w:val="22"/>
              <w:szCs w:val="22"/>
              <w:lang w:val="de-CH" w:eastAsia="de-CH"/>
            </w:rPr>
          </w:pPr>
          <w:hyperlink w:anchor="_Toc24545761" w:history="1">
            <w:r w:rsidR="00B44179" w:rsidRPr="00CF7570">
              <w:rPr>
                <w:rStyle w:val="Hyperlink"/>
              </w:rPr>
              <w:t>3.3 Visual thinking and perception</w:t>
            </w:r>
            <w:r w:rsidR="00B44179">
              <w:rPr>
                <w:webHidden/>
              </w:rPr>
              <w:tab/>
            </w:r>
            <w:r w:rsidR="00B44179">
              <w:rPr>
                <w:webHidden/>
              </w:rPr>
              <w:fldChar w:fldCharType="begin"/>
            </w:r>
            <w:r w:rsidR="00B44179">
              <w:rPr>
                <w:webHidden/>
              </w:rPr>
              <w:instrText xml:space="preserve"> PAGEREF _Toc24545761 \h </w:instrText>
            </w:r>
            <w:r w:rsidR="00B44179">
              <w:rPr>
                <w:webHidden/>
              </w:rPr>
            </w:r>
            <w:r w:rsidR="00B44179">
              <w:rPr>
                <w:webHidden/>
              </w:rPr>
              <w:fldChar w:fldCharType="separate"/>
            </w:r>
            <w:r w:rsidR="00B44179">
              <w:rPr>
                <w:webHidden/>
              </w:rPr>
              <w:t>13</w:t>
            </w:r>
            <w:r w:rsidR="00B44179">
              <w:rPr>
                <w:webHidden/>
              </w:rPr>
              <w:fldChar w:fldCharType="end"/>
            </w:r>
          </w:hyperlink>
        </w:p>
        <w:p w14:paraId="7C3B0995" w14:textId="478861C1" w:rsidR="00B44179" w:rsidRDefault="000D1166">
          <w:pPr>
            <w:pStyle w:val="TOC3"/>
            <w:rPr>
              <w:rFonts w:eastAsiaTheme="minorEastAsia"/>
              <w:i w:val="0"/>
              <w:iCs w:val="0"/>
              <w:lang w:val="de-CH" w:eastAsia="de-CH"/>
            </w:rPr>
          </w:pPr>
          <w:hyperlink w:anchor="_Toc24545762" w:history="1">
            <w:r w:rsidR="00B44179" w:rsidRPr="00CF7570">
              <w:rPr>
                <w:rStyle w:val="Hyperlink"/>
              </w:rPr>
              <w:t>3.3.1 Gestalt Laws</w:t>
            </w:r>
            <w:r w:rsidR="00B44179">
              <w:rPr>
                <w:webHidden/>
              </w:rPr>
              <w:tab/>
            </w:r>
            <w:r w:rsidR="00B44179">
              <w:rPr>
                <w:webHidden/>
              </w:rPr>
              <w:fldChar w:fldCharType="begin"/>
            </w:r>
            <w:r w:rsidR="00B44179">
              <w:rPr>
                <w:webHidden/>
              </w:rPr>
              <w:instrText xml:space="preserve"> PAGEREF _Toc24545762 \h </w:instrText>
            </w:r>
            <w:r w:rsidR="00B44179">
              <w:rPr>
                <w:webHidden/>
              </w:rPr>
            </w:r>
            <w:r w:rsidR="00B44179">
              <w:rPr>
                <w:webHidden/>
              </w:rPr>
              <w:fldChar w:fldCharType="separate"/>
            </w:r>
            <w:r w:rsidR="00B44179">
              <w:rPr>
                <w:webHidden/>
              </w:rPr>
              <w:t>14</w:t>
            </w:r>
            <w:r w:rsidR="00B44179">
              <w:rPr>
                <w:webHidden/>
              </w:rPr>
              <w:fldChar w:fldCharType="end"/>
            </w:r>
          </w:hyperlink>
        </w:p>
        <w:p w14:paraId="7FEB8373" w14:textId="54AC0051" w:rsidR="00B44179" w:rsidRDefault="000D1166">
          <w:pPr>
            <w:pStyle w:val="TOC3"/>
            <w:rPr>
              <w:rFonts w:eastAsiaTheme="minorEastAsia"/>
              <w:i w:val="0"/>
              <w:iCs w:val="0"/>
              <w:lang w:val="de-CH" w:eastAsia="de-CH"/>
            </w:rPr>
          </w:pPr>
          <w:hyperlink w:anchor="_Toc24545763" w:history="1">
            <w:r w:rsidR="00B44179" w:rsidRPr="00CF7570">
              <w:rPr>
                <w:rStyle w:val="Hyperlink"/>
              </w:rPr>
              <w:t>3.3.2 Tufte’s Principles</w:t>
            </w:r>
            <w:r w:rsidR="00B44179">
              <w:rPr>
                <w:webHidden/>
              </w:rPr>
              <w:tab/>
            </w:r>
            <w:r w:rsidR="00B44179">
              <w:rPr>
                <w:webHidden/>
              </w:rPr>
              <w:fldChar w:fldCharType="begin"/>
            </w:r>
            <w:r w:rsidR="00B44179">
              <w:rPr>
                <w:webHidden/>
              </w:rPr>
              <w:instrText xml:space="preserve"> PAGEREF _Toc24545763 \h </w:instrText>
            </w:r>
            <w:r w:rsidR="00B44179">
              <w:rPr>
                <w:webHidden/>
              </w:rPr>
            </w:r>
            <w:r w:rsidR="00B44179">
              <w:rPr>
                <w:webHidden/>
              </w:rPr>
              <w:fldChar w:fldCharType="separate"/>
            </w:r>
            <w:r w:rsidR="00B44179">
              <w:rPr>
                <w:webHidden/>
              </w:rPr>
              <w:t>15</w:t>
            </w:r>
            <w:r w:rsidR="00B44179">
              <w:rPr>
                <w:webHidden/>
              </w:rPr>
              <w:fldChar w:fldCharType="end"/>
            </w:r>
          </w:hyperlink>
        </w:p>
        <w:p w14:paraId="091EC964" w14:textId="73890E7C" w:rsidR="00B44179" w:rsidRDefault="000D1166">
          <w:pPr>
            <w:pStyle w:val="TOC1"/>
            <w:rPr>
              <w:rFonts w:eastAsiaTheme="minorEastAsia"/>
              <w:b w:val="0"/>
              <w:bCs w:val="0"/>
              <w:sz w:val="22"/>
              <w:szCs w:val="22"/>
              <w:lang w:val="de-CH" w:eastAsia="de-CH"/>
            </w:rPr>
          </w:pPr>
          <w:hyperlink w:anchor="_Toc24545764" w:history="1">
            <w:r w:rsidR="00B44179" w:rsidRPr="00CF7570">
              <w:rPr>
                <w:rStyle w:val="Hyperlink"/>
              </w:rPr>
              <w:t>4. Principles for Design</w:t>
            </w:r>
            <w:r w:rsidR="00B44179">
              <w:rPr>
                <w:webHidden/>
              </w:rPr>
              <w:tab/>
            </w:r>
            <w:r w:rsidR="00B44179">
              <w:rPr>
                <w:webHidden/>
              </w:rPr>
              <w:fldChar w:fldCharType="begin"/>
            </w:r>
            <w:r w:rsidR="00B44179">
              <w:rPr>
                <w:webHidden/>
              </w:rPr>
              <w:instrText xml:space="preserve"> PAGEREF _Toc24545764 \h </w:instrText>
            </w:r>
            <w:r w:rsidR="00B44179">
              <w:rPr>
                <w:webHidden/>
              </w:rPr>
            </w:r>
            <w:r w:rsidR="00B44179">
              <w:rPr>
                <w:webHidden/>
              </w:rPr>
              <w:fldChar w:fldCharType="separate"/>
            </w:r>
            <w:r w:rsidR="00B44179">
              <w:rPr>
                <w:webHidden/>
              </w:rPr>
              <w:t>16</w:t>
            </w:r>
            <w:r w:rsidR="00B44179">
              <w:rPr>
                <w:webHidden/>
              </w:rPr>
              <w:fldChar w:fldCharType="end"/>
            </w:r>
          </w:hyperlink>
        </w:p>
        <w:p w14:paraId="7D20C97B" w14:textId="3F333A1B" w:rsidR="00B44179" w:rsidRDefault="000D1166">
          <w:pPr>
            <w:pStyle w:val="TOC2"/>
            <w:rPr>
              <w:rFonts w:eastAsiaTheme="minorEastAsia"/>
              <w:sz w:val="22"/>
              <w:szCs w:val="22"/>
              <w:lang w:val="de-CH" w:eastAsia="de-CH"/>
            </w:rPr>
          </w:pPr>
          <w:hyperlink w:anchor="_Toc24545765" w:history="1">
            <w:r w:rsidR="00B44179" w:rsidRPr="00CF7570">
              <w:rPr>
                <w:rStyle w:val="Hyperlink"/>
              </w:rPr>
              <w:t>4.1 Design in interaction</w:t>
            </w:r>
            <w:r w:rsidR="00B44179">
              <w:rPr>
                <w:webHidden/>
              </w:rPr>
              <w:tab/>
            </w:r>
            <w:r w:rsidR="00B44179">
              <w:rPr>
                <w:webHidden/>
              </w:rPr>
              <w:fldChar w:fldCharType="begin"/>
            </w:r>
            <w:r w:rsidR="00B44179">
              <w:rPr>
                <w:webHidden/>
              </w:rPr>
              <w:instrText xml:space="preserve"> PAGEREF _Toc24545765 \h </w:instrText>
            </w:r>
            <w:r w:rsidR="00B44179">
              <w:rPr>
                <w:webHidden/>
              </w:rPr>
            </w:r>
            <w:r w:rsidR="00B44179">
              <w:rPr>
                <w:webHidden/>
              </w:rPr>
              <w:fldChar w:fldCharType="separate"/>
            </w:r>
            <w:r w:rsidR="00B44179">
              <w:rPr>
                <w:webHidden/>
              </w:rPr>
              <w:t>16</w:t>
            </w:r>
            <w:r w:rsidR="00B44179">
              <w:rPr>
                <w:webHidden/>
              </w:rPr>
              <w:fldChar w:fldCharType="end"/>
            </w:r>
          </w:hyperlink>
        </w:p>
        <w:p w14:paraId="6DDE70D0" w14:textId="38BA6325" w:rsidR="00B44179" w:rsidRDefault="000D1166">
          <w:pPr>
            <w:pStyle w:val="TOC2"/>
            <w:rPr>
              <w:rFonts w:eastAsiaTheme="minorEastAsia"/>
              <w:sz w:val="22"/>
              <w:szCs w:val="22"/>
              <w:lang w:val="de-CH" w:eastAsia="de-CH"/>
            </w:rPr>
          </w:pPr>
          <w:hyperlink w:anchor="_Toc24545766" w:history="1">
            <w:r w:rsidR="00B44179" w:rsidRPr="00CF7570">
              <w:rPr>
                <w:rStyle w:val="Hyperlink"/>
              </w:rPr>
              <w:t>4.2 Design Principles and concepts</w:t>
            </w:r>
            <w:r w:rsidR="00B44179">
              <w:rPr>
                <w:webHidden/>
              </w:rPr>
              <w:tab/>
            </w:r>
            <w:r w:rsidR="00B44179">
              <w:rPr>
                <w:webHidden/>
              </w:rPr>
              <w:fldChar w:fldCharType="begin"/>
            </w:r>
            <w:r w:rsidR="00B44179">
              <w:rPr>
                <w:webHidden/>
              </w:rPr>
              <w:instrText xml:space="preserve"> PAGEREF _Toc24545766 \h </w:instrText>
            </w:r>
            <w:r w:rsidR="00B44179">
              <w:rPr>
                <w:webHidden/>
              </w:rPr>
            </w:r>
            <w:r w:rsidR="00B44179">
              <w:rPr>
                <w:webHidden/>
              </w:rPr>
              <w:fldChar w:fldCharType="separate"/>
            </w:r>
            <w:r w:rsidR="00B44179">
              <w:rPr>
                <w:webHidden/>
              </w:rPr>
              <w:t>16</w:t>
            </w:r>
            <w:r w:rsidR="00B44179">
              <w:rPr>
                <w:webHidden/>
              </w:rPr>
              <w:fldChar w:fldCharType="end"/>
            </w:r>
          </w:hyperlink>
        </w:p>
        <w:p w14:paraId="099AC298" w14:textId="593A9580" w:rsidR="00B44179" w:rsidRDefault="000D1166">
          <w:pPr>
            <w:pStyle w:val="TOC3"/>
            <w:rPr>
              <w:rFonts w:eastAsiaTheme="minorEastAsia"/>
              <w:i w:val="0"/>
              <w:iCs w:val="0"/>
              <w:lang w:val="de-CH" w:eastAsia="de-CH"/>
            </w:rPr>
          </w:pPr>
          <w:hyperlink w:anchor="_Toc24545767" w:history="1">
            <w:r w:rsidR="00B44179" w:rsidRPr="00CF7570">
              <w:rPr>
                <w:rStyle w:val="Hyperlink"/>
              </w:rPr>
              <w:t>4.2.1 Affordances</w:t>
            </w:r>
            <w:r w:rsidR="00B44179">
              <w:rPr>
                <w:webHidden/>
              </w:rPr>
              <w:tab/>
            </w:r>
            <w:r w:rsidR="00B44179">
              <w:rPr>
                <w:webHidden/>
              </w:rPr>
              <w:fldChar w:fldCharType="begin"/>
            </w:r>
            <w:r w:rsidR="00B44179">
              <w:rPr>
                <w:webHidden/>
              </w:rPr>
              <w:instrText xml:space="preserve"> PAGEREF _Toc24545767 \h </w:instrText>
            </w:r>
            <w:r w:rsidR="00B44179">
              <w:rPr>
                <w:webHidden/>
              </w:rPr>
            </w:r>
            <w:r w:rsidR="00B44179">
              <w:rPr>
                <w:webHidden/>
              </w:rPr>
              <w:fldChar w:fldCharType="separate"/>
            </w:r>
            <w:r w:rsidR="00B44179">
              <w:rPr>
                <w:webHidden/>
              </w:rPr>
              <w:t>16</w:t>
            </w:r>
            <w:r w:rsidR="00B44179">
              <w:rPr>
                <w:webHidden/>
              </w:rPr>
              <w:fldChar w:fldCharType="end"/>
            </w:r>
          </w:hyperlink>
        </w:p>
        <w:p w14:paraId="1127EB68" w14:textId="75607DF8" w:rsidR="00B44179" w:rsidRDefault="000D1166">
          <w:pPr>
            <w:pStyle w:val="TOC3"/>
            <w:rPr>
              <w:rFonts w:eastAsiaTheme="minorEastAsia"/>
              <w:i w:val="0"/>
              <w:iCs w:val="0"/>
              <w:lang w:val="de-CH" w:eastAsia="de-CH"/>
            </w:rPr>
          </w:pPr>
          <w:hyperlink w:anchor="_Toc24545768" w:history="1">
            <w:r w:rsidR="00B44179" w:rsidRPr="00CF7570">
              <w:rPr>
                <w:rStyle w:val="Hyperlink"/>
              </w:rPr>
              <w:t>4.2.2 Signifiers</w:t>
            </w:r>
            <w:r w:rsidR="00B44179">
              <w:rPr>
                <w:webHidden/>
              </w:rPr>
              <w:tab/>
            </w:r>
            <w:r w:rsidR="00B44179">
              <w:rPr>
                <w:webHidden/>
              </w:rPr>
              <w:fldChar w:fldCharType="begin"/>
            </w:r>
            <w:r w:rsidR="00B44179">
              <w:rPr>
                <w:webHidden/>
              </w:rPr>
              <w:instrText xml:space="preserve"> PAGEREF _Toc24545768 \h </w:instrText>
            </w:r>
            <w:r w:rsidR="00B44179">
              <w:rPr>
                <w:webHidden/>
              </w:rPr>
            </w:r>
            <w:r w:rsidR="00B44179">
              <w:rPr>
                <w:webHidden/>
              </w:rPr>
              <w:fldChar w:fldCharType="separate"/>
            </w:r>
            <w:r w:rsidR="00B44179">
              <w:rPr>
                <w:webHidden/>
              </w:rPr>
              <w:t>16</w:t>
            </w:r>
            <w:r w:rsidR="00B44179">
              <w:rPr>
                <w:webHidden/>
              </w:rPr>
              <w:fldChar w:fldCharType="end"/>
            </w:r>
          </w:hyperlink>
        </w:p>
        <w:p w14:paraId="437EB25F" w14:textId="4603E2B0" w:rsidR="00B44179" w:rsidRDefault="000D1166">
          <w:pPr>
            <w:pStyle w:val="TOC3"/>
            <w:rPr>
              <w:rFonts w:eastAsiaTheme="minorEastAsia"/>
              <w:i w:val="0"/>
              <w:iCs w:val="0"/>
              <w:lang w:val="de-CH" w:eastAsia="de-CH"/>
            </w:rPr>
          </w:pPr>
          <w:hyperlink w:anchor="_Toc24545769" w:history="1">
            <w:r w:rsidR="00B44179" w:rsidRPr="00CF7570">
              <w:rPr>
                <w:rStyle w:val="Hyperlink"/>
              </w:rPr>
              <w:t>4.2.3 Constraints</w:t>
            </w:r>
            <w:r w:rsidR="00B44179">
              <w:rPr>
                <w:webHidden/>
              </w:rPr>
              <w:tab/>
            </w:r>
            <w:r w:rsidR="00B44179">
              <w:rPr>
                <w:webHidden/>
              </w:rPr>
              <w:fldChar w:fldCharType="begin"/>
            </w:r>
            <w:r w:rsidR="00B44179">
              <w:rPr>
                <w:webHidden/>
              </w:rPr>
              <w:instrText xml:space="preserve"> PAGEREF _Toc24545769 \h </w:instrText>
            </w:r>
            <w:r w:rsidR="00B44179">
              <w:rPr>
                <w:webHidden/>
              </w:rPr>
            </w:r>
            <w:r w:rsidR="00B44179">
              <w:rPr>
                <w:webHidden/>
              </w:rPr>
              <w:fldChar w:fldCharType="separate"/>
            </w:r>
            <w:r w:rsidR="00B44179">
              <w:rPr>
                <w:webHidden/>
              </w:rPr>
              <w:t>17</w:t>
            </w:r>
            <w:r w:rsidR="00B44179">
              <w:rPr>
                <w:webHidden/>
              </w:rPr>
              <w:fldChar w:fldCharType="end"/>
            </w:r>
          </w:hyperlink>
        </w:p>
        <w:p w14:paraId="6E8DCC30" w14:textId="1DC6978F" w:rsidR="00B44179" w:rsidRDefault="000D1166">
          <w:pPr>
            <w:pStyle w:val="TOC1"/>
            <w:rPr>
              <w:rFonts w:eastAsiaTheme="minorEastAsia"/>
              <w:b w:val="0"/>
              <w:bCs w:val="0"/>
              <w:sz w:val="22"/>
              <w:szCs w:val="22"/>
              <w:lang w:val="de-CH" w:eastAsia="de-CH"/>
            </w:rPr>
          </w:pPr>
          <w:hyperlink w:anchor="_Toc24545770" w:history="1">
            <w:r w:rsidR="00B44179" w:rsidRPr="00CF7570">
              <w:rPr>
                <w:rStyle w:val="Hyperlink"/>
              </w:rPr>
              <w:t>5. Modeling Interaction and Cognition</w:t>
            </w:r>
            <w:r w:rsidR="00B44179">
              <w:rPr>
                <w:webHidden/>
              </w:rPr>
              <w:tab/>
            </w:r>
            <w:r w:rsidR="00B44179">
              <w:rPr>
                <w:webHidden/>
              </w:rPr>
              <w:fldChar w:fldCharType="begin"/>
            </w:r>
            <w:r w:rsidR="00B44179">
              <w:rPr>
                <w:webHidden/>
              </w:rPr>
              <w:instrText xml:space="preserve"> PAGEREF _Toc24545770 \h </w:instrText>
            </w:r>
            <w:r w:rsidR="00B44179">
              <w:rPr>
                <w:webHidden/>
              </w:rPr>
            </w:r>
            <w:r w:rsidR="00B44179">
              <w:rPr>
                <w:webHidden/>
              </w:rPr>
              <w:fldChar w:fldCharType="separate"/>
            </w:r>
            <w:r w:rsidR="00B44179">
              <w:rPr>
                <w:webHidden/>
              </w:rPr>
              <w:t>18</w:t>
            </w:r>
            <w:r w:rsidR="00B44179">
              <w:rPr>
                <w:webHidden/>
              </w:rPr>
              <w:fldChar w:fldCharType="end"/>
            </w:r>
          </w:hyperlink>
        </w:p>
        <w:p w14:paraId="50DF39EF" w14:textId="78EDEDEA" w:rsidR="00B44179" w:rsidRDefault="000D1166">
          <w:pPr>
            <w:pStyle w:val="TOC2"/>
            <w:rPr>
              <w:rFonts w:eastAsiaTheme="minorEastAsia"/>
              <w:sz w:val="22"/>
              <w:szCs w:val="22"/>
              <w:lang w:val="de-CH" w:eastAsia="de-CH"/>
            </w:rPr>
          </w:pPr>
          <w:hyperlink w:anchor="_Toc24545771" w:history="1">
            <w:r w:rsidR="00B44179" w:rsidRPr="00CF7570">
              <w:rPr>
                <w:rStyle w:val="Hyperlink"/>
              </w:rPr>
              <w:t>5.1 Fitts’s law</w:t>
            </w:r>
            <w:r w:rsidR="00B44179">
              <w:rPr>
                <w:webHidden/>
              </w:rPr>
              <w:tab/>
            </w:r>
            <w:r w:rsidR="00B44179">
              <w:rPr>
                <w:webHidden/>
              </w:rPr>
              <w:fldChar w:fldCharType="begin"/>
            </w:r>
            <w:r w:rsidR="00B44179">
              <w:rPr>
                <w:webHidden/>
              </w:rPr>
              <w:instrText xml:space="preserve"> PAGEREF _Toc24545771 \h </w:instrText>
            </w:r>
            <w:r w:rsidR="00B44179">
              <w:rPr>
                <w:webHidden/>
              </w:rPr>
            </w:r>
            <w:r w:rsidR="00B44179">
              <w:rPr>
                <w:webHidden/>
              </w:rPr>
              <w:fldChar w:fldCharType="separate"/>
            </w:r>
            <w:r w:rsidR="00B44179">
              <w:rPr>
                <w:webHidden/>
              </w:rPr>
              <w:t>18</w:t>
            </w:r>
            <w:r w:rsidR="00B44179">
              <w:rPr>
                <w:webHidden/>
              </w:rPr>
              <w:fldChar w:fldCharType="end"/>
            </w:r>
          </w:hyperlink>
        </w:p>
        <w:p w14:paraId="1EBE6044" w14:textId="4FACB252" w:rsidR="00B44179" w:rsidRDefault="000D1166">
          <w:pPr>
            <w:pStyle w:val="TOC2"/>
            <w:rPr>
              <w:rFonts w:eastAsiaTheme="minorEastAsia"/>
              <w:sz w:val="22"/>
              <w:szCs w:val="22"/>
              <w:lang w:val="de-CH" w:eastAsia="de-CH"/>
            </w:rPr>
          </w:pPr>
          <w:hyperlink w:anchor="_Toc24545772" w:history="1">
            <w:r w:rsidR="00B44179" w:rsidRPr="00CF7570">
              <w:rPr>
                <w:rStyle w:val="Hyperlink"/>
              </w:rPr>
              <w:t>5.2 Keyboard-level model (KLM)</w:t>
            </w:r>
            <w:r w:rsidR="00B44179">
              <w:rPr>
                <w:webHidden/>
              </w:rPr>
              <w:tab/>
            </w:r>
            <w:r w:rsidR="00B44179">
              <w:rPr>
                <w:webHidden/>
              </w:rPr>
              <w:fldChar w:fldCharType="begin"/>
            </w:r>
            <w:r w:rsidR="00B44179">
              <w:rPr>
                <w:webHidden/>
              </w:rPr>
              <w:instrText xml:space="preserve"> PAGEREF _Toc24545772 \h </w:instrText>
            </w:r>
            <w:r w:rsidR="00B44179">
              <w:rPr>
                <w:webHidden/>
              </w:rPr>
            </w:r>
            <w:r w:rsidR="00B44179">
              <w:rPr>
                <w:webHidden/>
              </w:rPr>
              <w:fldChar w:fldCharType="separate"/>
            </w:r>
            <w:r w:rsidR="00B44179">
              <w:rPr>
                <w:webHidden/>
              </w:rPr>
              <w:t>18</w:t>
            </w:r>
            <w:r w:rsidR="00B44179">
              <w:rPr>
                <w:webHidden/>
              </w:rPr>
              <w:fldChar w:fldCharType="end"/>
            </w:r>
          </w:hyperlink>
        </w:p>
        <w:p w14:paraId="087FCD66" w14:textId="14762C39" w:rsidR="00B44179" w:rsidRDefault="000D1166">
          <w:pPr>
            <w:pStyle w:val="TOC2"/>
            <w:rPr>
              <w:rFonts w:eastAsiaTheme="minorEastAsia"/>
              <w:sz w:val="22"/>
              <w:szCs w:val="22"/>
              <w:lang w:val="de-CH" w:eastAsia="de-CH"/>
            </w:rPr>
          </w:pPr>
          <w:hyperlink w:anchor="_Toc24545773" w:history="1">
            <w:r w:rsidR="00B44179" w:rsidRPr="00CF7570">
              <w:rPr>
                <w:rStyle w:val="Hyperlink"/>
              </w:rPr>
              <w:t>5.3 GOMS Model</w:t>
            </w:r>
            <w:r w:rsidR="00B44179">
              <w:rPr>
                <w:webHidden/>
              </w:rPr>
              <w:tab/>
            </w:r>
            <w:r w:rsidR="00B44179">
              <w:rPr>
                <w:webHidden/>
              </w:rPr>
              <w:fldChar w:fldCharType="begin"/>
            </w:r>
            <w:r w:rsidR="00B44179">
              <w:rPr>
                <w:webHidden/>
              </w:rPr>
              <w:instrText xml:space="preserve"> PAGEREF _Toc24545773 \h </w:instrText>
            </w:r>
            <w:r w:rsidR="00B44179">
              <w:rPr>
                <w:webHidden/>
              </w:rPr>
            </w:r>
            <w:r w:rsidR="00B44179">
              <w:rPr>
                <w:webHidden/>
              </w:rPr>
              <w:fldChar w:fldCharType="separate"/>
            </w:r>
            <w:r w:rsidR="00B44179">
              <w:rPr>
                <w:webHidden/>
              </w:rPr>
              <w:t>19</w:t>
            </w:r>
            <w:r w:rsidR="00B44179">
              <w:rPr>
                <w:webHidden/>
              </w:rPr>
              <w:fldChar w:fldCharType="end"/>
            </w:r>
          </w:hyperlink>
        </w:p>
        <w:p w14:paraId="29F77A7A" w14:textId="0DC1EC80" w:rsidR="00B44179" w:rsidRDefault="000D1166">
          <w:pPr>
            <w:pStyle w:val="TOC2"/>
            <w:rPr>
              <w:rFonts w:eastAsiaTheme="minorEastAsia"/>
              <w:sz w:val="22"/>
              <w:szCs w:val="22"/>
              <w:lang w:val="de-CH" w:eastAsia="de-CH"/>
            </w:rPr>
          </w:pPr>
          <w:hyperlink w:anchor="_Toc24545774" w:history="1">
            <w:r w:rsidR="00B44179" w:rsidRPr="00CF7570">
              <w:rPr>
                <w:rStyle w:val="Hyperlink"/>
              </w:rPr>
              <w:t>5.4 Seven-stage model of interaction</w:t>
            </w:r>
            <w:r w:rsidR="00B44179">
              <w:rPr>
                <w:webHidden/>
              </w:rPr>
              <w:tab/>
            </w:r>
            <w:r w:rsidR="00B44179">
              <w:rPr>
                <w:webHidden/>
              </w:rPr>
              <w:fldChar w:fldCharType="begin"/>
            </w:r>
            <w:r w:rsidR="00B44179">
              <w:rPr>
                <w:webHidden/>
              </w:rPr>
              <w:instrText xml:space="preserve"> PAGEREF _Toc24545774 \h </w:instrText>
            </w:r>
            <w:r w:rsidR="00B44179">
              <w:rPr>
                <w:webHidden/>
              </w:rPr>
            </w:r>
            <w:r w:rsidR="00B44179">
              <w:rPr>
                <w:webHidden/>
              </w:rPr>
              <w:fldChar w:fldCharType="separate"/>
            </w:r>
            <w:r w:rsidR="00B44179">
              <w:rPr>
                <w:webHidden/>
              </w:rPr>
              <w:t>19</w:t>
            </w:r>
            <w:r w:rsidR="00B44179">
              <w:rPr>
                <w:webHidden/>
              </w:rPr>
              <w:fldChar w:fldCharType="end"/>
            </w:r>
          </w:hyperlink>
        </w:p>
        <w:p w14:paraId="16226B8C" w14:textId="506D4302" w:rsidR="00B44179" w:rsidRDefault="000D1166">
          <w:pPr>
            <w:pStyle w:val="TOC3"/>
            <w:rPr>
              <w:rFonts w:eastAsiaTheme="minorEastAsia"/>
              <w:i w:val="0"/>
              <w:iCs w:val="0"/>
              <w:lang w:val="de-CH" w:eastAsia="de-CH"/>
            </w:rPr>
          </w:pPr>
          <w:hyperlink w:anchor="_Toc24545775" w:history="1">
            <w:r w:rsidR="00B44179" w:rsidRPr="00CF7570">
              <w:rPr>
                <w:rStyle w:val="Hyperlink"/>
              </w:rPr>
              <w:t>5.4.1 Bridging the gulfs</w:t>
            </w:r>
            <w:r w:rsidR="00B44179">
              <w:rPr>
                <w:webHidden/>
              </w:rPr>
              <w:tab/>
            </w:r>
            <w:r w:rsidR="00B44179">
              <w:rPr>
                <w:webHidden/>
              </w:rPr>
              <w:fldChar w:fldCharType="begin"/>
            </w:r>
            <w:r w:rsidR="00B44179">
              <w:rPr>
                <w:webHidden/>
              </w:rPr>
              <w:instrText xml:space="preserve"> PAGEREF _Toc24545775 \h </w:instrText>
            </w:r>
            <w:r w:rsidR="00B44179">
              <w:rPr>
                <w:webHidden/>
              </w:rPr>
            </w:r>
            <w:r w:rsidR="00B44179">
              <w:rPr>
                <w:webHidden/>
              </w:rPr>
              <w:fldChar w:fldCharType="separate"/>
            </w:r>
            <w:r w:rsidR="00B44179">
              <w:rPr>
                <w:webHidden/>
              </w:rPr>
              <w:t>20</w:t>
            </w:r>
            <w:r w:rsidR="00B44179">
              <w:rPr>
                <w:webHidden/>
              </w:rPr>
              <w:fldChar w:fldCharType="end"/>
            </w:r>
          </w:hyperlink>
        </w:p>
        <w:p w14:paraId="41848970" w14:textId="775F6DA1" w:rsidR="00B44179" w:rsidRDefault="000D1166">
          <w:pPr>
            <w:pStyle w:val="TOC2"/>
            <w:rPr>
              <w:rFonts w:eastAsiaTheme="minorEastAsia"/>
              <w:sz w:val="22"/>
              <w:szCs w:val="22"/>
              <w:lang w:val="de-CH" w:eastAsia="de-CH"/>
            </w:rPr>
          </w:pPr>
          <w:hyperlink w:anchor="_Toc24545776" w:history="1">
            <w:r w:rsidR="00B44179" w:rsidRPr="00CF7570">
              <w:rPr>
                <w:rStyle w:val="Hyperlink"/>
              </w:rPr>
              <w:t>5.5 Model Human Processor</w:t>
            </w:r>
            <w:r w:rsidR="00B44179">
              <w:rPr>
                <w:webHidden/>
              </w:rPr>
              <w:tab/>
            </w:r>
            <w:r w:rsidR="00B44179">
              <w:rPr>
                <w:webHidden/>
              </w:rPr>
              <w:fldChar w:fldCharType="begin"/>
            </w:r>
            <w:r w:rsidR="00B44179">
              <w:rPr>
                <w:webHidden/>
              </w:rPr>
              <w:instrText xml:space="preserve"> PAGEREF _Toc24545776 \h </w:instrText>
            </w:r>
            <w:r w:rsidR="00B44179">
              <w:rPr>
                <w:webHidden/>
              </w:rPr>
            </w:r>
            <w:r w:rsidR="00B44179">
              <w:rPr>
                <w:webHidden/>
              </w:rPr>
              <w:fldChar w:fldCharType="separate"/>
            </w:r>
            <w:r w:rsidR="00B44179">
              <w:rPr>
                <w:webHidden/>
              </w:rPr>
              <w:t>20</w:t>
            </w:r>
            <w:r w:rsidR="00B44179">
              <w:rPr>
                <w:webHidden/>
              </w:rPr>
              <w:fldChar w:fldCharType="end"/>
            </w:r>
          </w:hyperlink>
        </w:p>
        <w:p w14:paraId="00CB84D8" w14:textId="149974A4"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Heading1"/>
        <w:rPr>
          <w:lang w:val="en-US"/>
        </w:rPr>
      </w:pPr>
      <w:bookmarkStart w:id="0" w:name="_Toc24545727"/>
      <w:r w:rsidRPr="009B1FEB">
        <w:rPr>
          <w:lang w:val="en-US"/>
        </w:rPr>
        <w:lastRenderedPageBreak/>
        <w:t>1. Paradigms of Interaction</w:t>
      </w:r>
      <w:bookmarkEnd w:id="0"/>
    </w:p>
    <w:p w14:paraId="606D89EB" w14:textId="0A19774E" w:rsidR="009B1FEB" w:rsidRPr="009B1FEB" w:rsidRDefault="009B1FEB" w:rsidP="009B1FEB">
      <w:pPr>
        <w:pStyle w:val="Heading2"/>
        <w:rPr>
          <w:lang w:val="en-US"/>
        </w:rPr>
      </w:pPr>
      <w:bookmarkStart w:id="1" w:name="_Toc24545728"/>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Paragraph"/>
        <w:numPr>
          <w:ilvl w:val="0"/>
          <w:numId w:val="2"/>
        </w:numPr>
        <w:rPr>
          <w:lang w:val="en-US"/>
        </w:rPr>
      </w:pPr>
      <w:r>
        <w:rPr>
          <w:lang w:val="en-US"/>
        </w:rPr>
        <w:t>An individual level</w:t>
      </w:r>
    </w:p>
    <w:p w14:paraId="637EF2D8" w14:textId="2BC168D0" w:rsidR="00E2711D" w:rsidRDefault="00E2711D" w:rsidP="00E2711D">
      <w:pPr>
        <w:pStyle w:val="ListParagraph"/>
        <w:numPr>
          <w:ilvl w:val="0"/>
          <w:numId w:val="2"/>
        </w:numPr>
        <w:rPr>
          <w:lang w:val="en-US"/>
        </w:rPr>
      </w:pPr>
      <w:r>
        <w:rPr>
          <w:lang w:val="en-US"/>
        </w:rPr>
        <w:t>A group or organizational level</w:t>
      </w:r>
    </w:p>
    <w:p w14:paraId="35DEB400" w14:textId="2C8F4769" w:rsidR="00E2711D" w:rsidRDefault="00E2711D" w:rsidP="00E2711D">
      <w:pPr>
        <w:pStyle w:val="ListParagraph"/>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Heading2"/>
        <w:rPr>
          <w:lang w:val="en-US"/>
        </w:rPr>
      </w:pPr>
      <w:bookmarkStart w:id="2" w:name="_Toc24545729"/>
      <w:r>
        <w:rPr>
          <w:lang w:val="en-US"/>
        </w:rPr>
        <w:t>1.2 Interaction and Interaction Paradigms</w:t>
      </w:r>
      <w:bookmarkEnd w:id="2"/>
    </w:p>
    <w:p w14:paraId="59A419B8" w14:textId="097AAD3D" w:rsidR="00E2711D" w:rsidRDefault="00E2711D" w:rsidP="00E2711D">
      <w:pPr>
        <w:pStyle w:val="Heading3"/>
        <w:rPr>
          <w:lang w:val="en-US"/>
        </w:rPr>
      </w:pPr>
      <w:bookmarkStart w:id="3" w:name="_Toc24545730"/>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Heading2"/>
        <w:rPr>
          <w:lang w:val="en-US"/>
        </w:rPr>
      </w:pPr>
      <w:bookmarkStart w:id="4" w:name="_Toc24545731"/>
      <w:r>
        <w:rPr>
          <w:lang w:val="en-US"/>
        </w:rPr>
        <w:t>1.3 History of Human &amp; Computing</w:t>
      </w:r>
      <w:bookmarkEnd w:id="4"/>
    </w:p>
    <w:p w14:paraId="3B2D870F" w14:textId="2507742E" w:rsidR="00FC42F4" w:rsidRDefault="00FC42F4" w:rsidP="00FC42F4">
      <w:pPr>
        <w:pStyle w:val="Heading3"/>
        <w:rPr>
          <w:lang w:val="en-US"/>
        </w:rPr>
      </w:pPr>
      <w:bookmarkStart w:id="5" w:name="_Toc24545732"/>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Heading3"/>
        <w:rPr>
          <w:lang w:val="en-US"/>
        </w:rPr>
      </w:pPr>
      <w:bookmarkStart w:id="6" w:name="_Toc24545733"/>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Heading3"/>
        <w:rPr>
          <w:lang w:val="en-US"/>
        </w:rPr>
      </w:pPr>
      <w:bookmarkStart w:id="7" w:name="_Toc24545734"/>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Heading3"/>
        <w:rPr>
          <w:lang w:val="en-US"/>
        </w:rPr>
      </w:pPr>
      <w:bookmarkStart w:id="8" w:name="_Toc24545735"/>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Papert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r w:rsidRPr="00F84125">
        <w:rPr>
          <w:b/>
          <w:bCs/>
          <w:lang w:val="en-US"/>
        </w:rPr>
        <w:t>Dynabook</w:t>
      </w:r>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Heading3"/>
        <w:rPr>
          <w:lang w:val="en-US"/>
        </w:rPr>
      </w:pPr>
      <w:bookmarkStart w:id="9" w:name="_Toc24545736"/>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Heading3"/>
        <w:rPr>
          <w:lang w:val="en-US"/>
        </w:rPr>
      </w:pPr>
      <w:bookmarkStart w:id="10" w:name="_Toc24545737"/>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Paragraph"/>
        <w:numPr>
          <w:ilvl w:val="0"/>
          <w:numId w:val="4"/>
        </w:numPr>
        <w:rPr>
          <w:lang w:val="en-US"/>
        </w:rPr>
      </w:pPr>
      <w:r>
        <w:rPr>
          <w:lang w:val="en-US"/>
        </w:rPr>
        <w:t>Windows</w:t>
      </w:r>
    </w:p>
    <w:p w14:paraId="7BD6E02A" w14:textId="0B65001F" w:rsidR="00DF5E0F" w:rsidRDefault="00DF5E0F" w:rsidP="00DF5E0F">
      <w:pPr>
        <w:pStyle w:val="ListParagraph"/>
        <w:numPr>
          <w:ilvl w:val="0"/>
          <w:numId w:val="4"/>
        </w:numPr>
        <w:rPr>
          <w:lang w:val="en-US"/>
        </w:rPr>
      </w:pPr>
      <w:r>
        <w:rPr>
          <w:lang w:val="en-US"/>
        </w:rPr>
        <w:t>Buttons</w:t>
      </w:r>
    </w:p>
    <w:p w14:paraId="3CC25E35" w14:textId="52030E0D" w:rsidR="00DF5E0F" w:rsidRDefault="00DF5E0F" w:rsidP="00DF5E0F">
      <w:pPr>
        <w:pStyle w:val="ListParagraph"/>
        <w:numPr>
          <w:ilvl w:val="0"/>
          <w:numId w:val="4"/>
        </w:numPr>
        <w:rPr>
          <w:lang w:val="en-US"/>
        </w:rPr>
      </w:pPr>
      <w:r>
        <w:rPr>
          <w:lang w:val="en-US"/>
        </w:rPr>
        <w:t>Menus</w:t>
      </w:r>
    </w:p>
    <w:p w14:paraId="5A3EF72A" w14:textId="0951C887" w:rsidR="00DF5E0F" w:rsidRDefault="00DF5E0F" w:rsidP="00DF5E0F">
      <w:pPr>
        <w:pStyle w:val="ListParagraph"/>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Paragraph"/>
        <w:numPr>
          <w:ilvl w:val="0"/>
          <w:numId w:val="5"/>
        </w:numPr>
        <w:rPr>
          <w:lang w:val="en-US"/>
        </w:rPr>
      </w:pPr>
      <w:r>
        <w:rPr>
          <w:lang w:val="en-US"/>
        </w:rPr>
        <w:t>Desktop</w:t>
      </w:r>
    </w:p>
    <w:p w14:paraId="6BE18BBA" w14:textId="3D9B2B4F" w:rsidR="00DF5E0F" w:rsidRDefault="00DF5E0F" w:rsidP="00DF5E0F">
      <w:pPr>
        <w:pStyle w:val="ListParagraph"/>
        <w:numPr>
          <w:ilvl w:val="0"/>
          <w:numId w:val="5"/>
        </w:numPr>
        <w:rPr>
          <w:lang w:val="en-US"/>
        </w:rPr>
      </w:pPr>
      <w:r>
        <w:rPr>
          <w:lang w:val="en-US"/>
        </w:rPr>
        <w:t>Folders</w:t>
      </w:r>
    </w:p>
    <w:p w14:paraId="04D950F7" w14:textId="79D1095D" w:rsidR="00DF5E0F" w:rsidRDefault="00DF5E0F" w:rsidP="00DF5E0F">
      <w:pPr>
        <w:pStyle w:val="ListParagraph"/>
        <w:numPr>
          <w:ilvl w:val="0"/>
          <w:numId w:val="5"/>
        </w:numPr>
        <w:rPr>
          <w:lang w:val="en-US"/>
        </w:rPr>
      </w:pPr>
      <w:r>
        <w:rPr>
          <w:lang w:val="en-US"/>
        </w:rPr>
        <w:t>Trash can</w:t>
      </w:r>
    </w:p>
    <w:p w14:paraId="636139A2" w14:textId="1642512E" w:rsidR="00DF5E0F" w:rsidRDefault="00DF5E0F" w:rsidP="00DF5E0F">
      <w:pPr>
        <w:pStyle w:val="ListParagraph"/>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Heading3"/>
        <w:rPr>
          <w:lang w:val="en-US"/>
        </w:rPr>
      </w:pPr>
      <w:bookmarkStart w:id="11" w:name="_Toc24545738"/>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Paragraph"/>
        <w:numPr>
          <w:ilvl w:val="0"/>
          <w:numId w:val="6"/>
        </w:numPr>
        <w:rPr>
          <w:lang w:val="en-US"/>
        </w:rPr>
      </w:pPr>
      <w:r>
        <w:rPr>
          <w:lang w:val="en-US"/>
        </w:rPr>
        <w:t>Visibility of all objects of interest</w:t>
      </w:r>
    </w:p>
    <w:p w14:paraId="767080D2" w14:textId="22ECED59" w:rsidR="000F5002" w:rsidRDefault="000F5002" w:rsidP="000F5002">
      <w:pPr>
        <w:pStyle w:val="ListParagraph"/>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Paragraph"/>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Paragraph"/>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Paragraph"/>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Heading3"/>
        <w:rPr>
          <w:lang w:val="en-US"/>
        </w:rPr>
      </w:pPr>
      <w:bookmarkStart w:id="12" w:name="_Toc24545739"/>
      <w:r>
        <w:rPr>
          <w:lang w:val="en-US"/>
        </w:rPr>
        <w:t>1.3.8 Hypertext (1940s-1960s)</w:t>
      </w:r>
      <w:bookmarkEnd w:id="12"/>
    </w:p>
    <w:p w14:paraId="4005329B" w14:textId="04D18627" w:rsidR="00574C2F" w:rsidRDefault="007A2730" w:rsidP="00FC42F4">
      <w:pPr>
        <w:rPr>
          <w:lang w:val="en-US"/>
        </w:rPr>
      </w:pPr>
      <w:r>
        <w:rPr>
          <w:lang w:val="en-US"/>
        </w:rPr>
        <w:t>Vannevar Bush published “As We May Think”, which proposed an innovative future for information storage and retrieval to improve human capacity of knowledge access.</w:t>
      </w:r>
      <w:r w:rsidR="00434CEA">
        <w:rPr>
          <w:lang w:val="en-US"/>
        </w:rPr>
        <w:t xml:space="preserve"> He proposed a “memex”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Heading3"/>
        <w:rPr>
          <w:lang w:val="en-US"/>
        </w:rPr>
      </w:pPr>
      <w:bookmarkStart w:id="13" w:name="_Toc24545740"/>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Heading3"/>
        <w:rPr>
          <w:lang w:val="en-US"/>
        </w:rPr>
      </w:pPr>
      <w:bookmarkStart w:id="14" w:name="_Toc24545741"/>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Heading3"/>
        <w:rPr>
          <w:lang w:val="en-US"/>
        </w:rPr>
      </w:pPr>
      <w:bookmarkStart w:id="15" w:name="_Toc24545742"/>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Paragraph"/>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Paragraph"/>
        <w:numPr>
          <w:ilvl w:val="0"/>
          <w:numId w:val="8"/>
        </w:numPr>
        <w:rPr>
          <w:lang w:val="en-US"/>
        </w:rPr>
      </w:pPr>
      <w:r>
        <w:rPr>
          <w:lang w:val="en-US"/>
        </w:rPr>
        <w:t>Audio channel (Sound and voice input)</w:t>
      </w:r>
    </w:p>
    <w:p w14:paraId="633D086C" w14:textId="0DDC0B83" w:rsidR="00BF481B" w:rsidRDefault="00BF481B" w:rsidP="00BF481B">
      <w:pPr>
        <w:pStyle w:val="ListParagraph"/>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Paragraph"/>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Heading3"/>
        <w:rPr>
          <w:lang w:val="en-US"/>
        </w:rPr>
      </w:pPr>
      <w:bookmarkStart w:id="16" w:name="_Toc24545743"/>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Heading3"/>
        <w:rPr>
          <w:lang w:val="en-US"/>
        </w:rPr>
      </w:pPr>
      <w:bookmarkStart w:id="17" w:name="_Toc24545744"/>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Heading3"/>
        <w:rPr>
          <w:lang w:val="en-US"/>
        </w:rPr>
      </w:pPr>
      <w:bookmarkStart w:id="18" w:name="_Toc24545745"/>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Heading1"/>
        <w:rPr>
          <w:lang w:val="en-US"/>
        </w:rPr>
      </w:pPr>
      <w:bookmarkStart w:id="19" w:name="_Toc24545746"/>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Heading2"/>
        <w:rPr>
          <w:lang w:val="en-US"/>
        </w:rPr>
      </w:pPr>
      <w:bookmarkStart w:id="20" w:name="_Toc24545747"/>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Paragraph"/>
        <w:numPr>
          <w:ilvl w:val="0"/>
          <w:numId w:val="7"/>
        </w:numPr>
        <w:rPr>
          <w:lang w:val="en-US"/>
        </w:rPr>
      </w:pPr>
      <w:r>
        <w:rPr>
          <w:lang w:val="en-US"/>
        </w:rPr>
        <w:t>The systems</w:t>
      </w:r>
    </w:p>
    <w:p w14:paraId="3473D067" w14:textId="6E114A94" w:rsidR="00AE5F0E" w:rsidRDefault="00AE5F0E" w:rsidP="00AE5F0E">
      <w:pPr>
        <w:pStyle w:val="ListParagraph"/>
        <w:numPr>
          <w:ilvl w:val="0"/>
          <w:numId w:val="7"/>
        </w:numPr>
        <w:rPr>
          <w:lang w:val="en-US"/>
        </w:rPr>
      </w:pPr>
      <w:r>
        <w:rPr>
          <w:lang w:val="en-US"/>
        </w:rPr>
        <w:t>The user</w:t>
      </w:r>
    </w:p>
    <w:p w14:paraId="142517DE" w14:textId="58C8A067" w:rsidR="00AE5F0E" w:rsidRDefault="00AE5F0E" w:rsidP="00AE5F0E">
      <w:pPr>
        <w:pStyle w:val="ListParagraph"/>
        <w:numPr>
          <w:ilvl w:val="0"/>
          <w:numId w:val="7"/>
        </w:numPr>
        <w:rPr>
          <w:lang w:val="en-US"/>
        </w:rPr>
      </w:pPr>
      <w:r>
        <w:rPr>
          <w:lang w:val="en-US"/>
        </w:rPr>
        <w:t>The input</w:t>
      </w:r>
    </w:p>
    <w:p w14:paraId="23BE8548" w14:textId="72227873" w:rsidR="00AE5F0E" w:rsidRDefault="00AE5F0E" w:rsidP="00AE5F0E">
      <w:pPr>
        <w:pStyle w:val="ListParagraph"/>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Heading3"/>
        <w:rPr>
          <w:lang w:val="en-US"/>
        </w:rPr>
      </w:pPr>
      <w:bookmarkStart w:id="21" w:name="_Toc24545748"/>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Paragraph"/>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Paragraph"/>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Paragraph"/>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Paragraph"/>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Heading2"/>
        <w:rPr>
          <w:lang w:val="en-US"/>
        </w:rPr>
      </w:pPr>
      <w:bookmarkStart w:id="22" w:name="_Toc24545749"/>
      <w:r>
        <w:rPr>
          <w:lang w:val="en-US"/>
        </w:rPr>
        <w:lastRenderedPageBreak/>
        <w:t>2.2 Input-Output channels</w:t>
      </w:r>
      <w:bookmarkEnd w:id="22"/>
    </w:p>
    <w:p w14:paraId="3F7BB6AE" w14:textId="5FCCD63D" w:rsidR="00574C2F" w:rsidRDefault="00D85E9C" w:rsidP="00D85E9C">
      <w:pPr>
        <w:pStyle w:val="Heading3"/>
        <w:rPr>
          <w:lang w:val="en-US"/>
        </w:rPr>
      </w:pPr>
      <w:bookmarkStart w:id="23" w:name="_Toc24545750"/>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Heading3"/>
        <w:rPr>
          <w:lang w:val="en-US"/>
        </w:rPr>
      </w:pPr>
      <w:bookmarkStart w:id="24" w:name="_Toc24545751"/>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Heading3"/>
        <w:rPr>
          <w:lang w:val="en-US"/>
        </w:rPr>
      </w:pPr>
      <w:bookmarkStart w:id="25" w:name="_Toc24545752"/>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Heading1"/>
        <w:rPr>
          <w:lang w:val="en-US"/>
        </w:rPr>
      </w:pPr>
      <w:bookmarkStart w:id="26" w:name="_Toc24545753"/>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Heading2"/>
        <w:rPr>
          <w:lang w:val="en-US"/>
        </w:rPr>
      </w:pPr>
      <w:bookmarkStart w:id="27" w:name="_Toc24545754"/>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Heading3"/>
        <w:rPr>
          <w:lang w:val="en-US"/>
        </w:rPr>
      </w:pPr>
      <w:bookmarkStart w:id="28" w:name="_Toc24545755"/>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Paragraph"/>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Paragraph"/>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Paragraph"/>
        <w:numPr>
          <w:ilvl w:val="0"/>
          <w:numId w:val="10"/>
        </w:numPr>
        <w:rPr>
          <w:lang w:val="en-US"/>
        </w:rPr>
      </w:pPr>
      <w:r>
        <w:rPr>
          <w:lang w:val="en-US"/>
        </w:rPr>
        <w:t>Representing diverse types and forms of data within visualitazion</w:t>
      </w:r>
    </w:p>
    <w:p w14:paraId="57BE830F" w14:textId="1415A33C" w:rsidR="00890161" w:rsidRDefault="00890161" w:rsidP="009B1FEB">
      <w:pPr>
        <w:rPr>
          <w:lang w:val="en-US"/>
        </w:rPr>
      </w:pPr>
    </w:p>
    <w:p w14:paraId="1D23F5C3" w14:textId="1128D53D" w:rsidR="00E20A80" w:rsidRDefault="00E20A80" w:rsidP="00E20A80">
      <w:pPr>
        <w:pStyle w:val="Heading2"/>
        <w:rPr>
          <w:lang w:val="en-US"/>
        </w:rPr>
      </w:pPr>
      <w:bookmarkStart w:id="29" w:name="_Toc24545756"/>
      <w:r>
        <w:rPr>
          <w:lang w:val="en-US"/>
        </w:rPr>
        <w:t>3.2 Classic Visualization Examples: Successes and failures</w:t>
      </w:r>
      <w:bookmarkEnd w:id="29"/>
    </w:p>
    <w:p w14:paraId="6D3E0E27" w14:textId="215277F0" w:rsidR="00E20A80" w:rsidRDefault="00E20A80" w:rsidP="00E20A80">
      <w:pPr>
        <w:pStyle w:val="Heading3"/>
        <w:rPr>
          <w:lang w:val="en-US"/>
        </w:rPr>
      </w:pPr>
      <w:bookmarkStart w:id="30" w:name="_Toc24545757"/>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collected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Heading3"/>
        <w:rPr>
          <w:lang w:val="en-US"/>
        </w:rPr>
      </w:pPr>
      <w:bookmarkStart w:id="31" w:name="_Toc24545758"/>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Heading3"/>
        <w:rPr>
          <w:lang w:val="en-US"/>
        </w:rPr>
      </w:pPr>
      <w:bookmarkStart w:id="32" w:name="_Toc24545759"/>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Heading3"/>
        <w:rPr>
          <w:lang w:val="en-US"/>
        </w:rPr>
      </w:pPr>
      <w:bookmarkStart w:id="33" w:name="_Toc24545760"/>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Heading2"/>
        <w:rPr>
          <w:lang w:val="en-US"/>
        </w:rPr>
      </w:pPr>
      <w:bookmarkStart w:id="34" w:name="_Toc24545761"/>
      <w:r>
        <w:rPr>
          <w:lang w:val="en-US"/>
        </w:rPr>
        <w:t>3.3 Visual thinking and perception</w:t>
      </w:r>
      <w:bookmarkEnd w:id="34"/>
    </w:p>
    <w:p w14:paraId="610442F1" w14:textId="1946AE96" w:rsidR="004062D2" w:rsidRDefault="0021209F" w:rsidP="009B1FEB">
      <w:pPr>
        <w:rPr>
          <w:lang w:val="en-US"/>
        </w:rPr>
      </w:pPr>
      <w:r>
        <w:rPr>
          <w:lang w:val="en-US"/>
        </w:rPr>
        <w:t>An object can be made easier to find by making it different to it’s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Heading3"/>
        <w:rPr>
          <w:lang w:val="en-US"/>
        </w:rPr>
      </w:pPr>
      <w:bookmarkStart w:id="35" w:name="_Toc24545762"/>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Paragraph"/>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Heading3"/>
        <w:rPr>
          <w:lang w:val="en-US"/>
        </w:rPr>
      </w:pPr>
      <w:bookmarkStart w:id="36" w:name="_Toc24545763"/>
      <w:r>
        <w:rPr>
          <w:lang w:val="en-US"/>
        </w:rPr>
        <w:lastRenderedPageBreak/>
        <w:t>3.3.2 Tufte’s Principles</w:t>
      </w:r>
      <w:bookmarkEnd w:id="36"/>
    </w:p>
    <w:p w14:paraId="004AAFD0" w14:textId="5BA75B7D" w:rsidR="008C7933" w:rsidRDefault="0045349D" w:rsidP="0045349D">
      <w:pPr>
        <w:pStyle w:val="Heading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Heading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Heading4"/>
        <w:rPr>
          <w:lang w:val="en-US"/>
        </w:rPr>
      </w:pPr>
      <w:r>
        <w:rPr>
          <w:lang w:val="en-US"/>
        </w:rPr>
        <w:t>Data graphics</w:t>
      </w:r>
    </w:p>
    <w:p w14:paraId="23CC6140" w14:textId="77777777" w:rsidR="00BA6B77" w:rsidRDefault="00BA6B77" w:rsidP="00BA6B77">
      <w:pPr>
        <w:pStyle w:val="ListParagraph"/>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Paragraph"/>
        <w:numPr>
          <w:ilvl w:val="0"/>
          <w:numId w:val="13"/>
        </w:numPr>
        <w:rPr>
          <w:lang w:val="en-US"/>
        </w:rPr>
      </w:pPr>
      <w:r w:rsidRPr="00BA6B77">
        <w:rPr>
          <w:lang w:val="en-US"/>
        </w:rPr>
        <w:t>Words run from left to right</w:t>
      </w:r>
    </w:p>
    <w:p w14:paraId="655FCE46" w14:textId="77777777" w:rsidR="00BA6B77" w:rsidRDefault="00BA6B77" w:rsidP="00BA6B77">
      <w:pPr>
        <w:pStyle w:val="ListParagraph"/>
        <w:numPr>
          <w:ilvl w:val="0"/>
          <w:numId w:val="13"/>
        </w:numPr>
        <w:rPr>
          <w:lang w:val="en-US"/>
        </w:rPr>
      </w:pPr>
      <w:r w:rsidRPr="00BA6B77">
        <w:rPr>
          <w:lang w:val="en-US"/>
        </w:rPr>
        <w:t>Little messages to help explain data</w:t>
      </w:r>
    </w:p>
    <w:p w14:paraId="288AB3C9" w14:textId="77777777" w:rsidR="00BA6B77" w:rsidRDefault="00BA6B77" w:rsidP="00BA6B77">
      <w:pPr>
        <w:pStyle w:val="ListParagraph"/>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Paragraph"/>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Paragraph"/>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Paragraph"/>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Paragraph"/>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Heading4"/>
        <w:rPr>
          <w:lang w:val="en-US"/>
        </w:rPr>
      </w:pPr>
      <w:r>
        <w:rPr>
          <w:lang w:val="en-US"/>
        </w:rPr>
        <w:t>Errors that can be made</w:t>
      </w:r>
    </w:p>
    <w:p w14:paraId="0753130E" w14:textId="2972A0FE" w:rsidR="00F3127E" w:rsidRDefault="00F3127E" w:rsidP="00F3127E">
      <w:pPr>
        <w:pStyle w:val="ListParagraph"/>
        <w:numPr>
          <w:ilvl w:val="0"/>
          <w:numId w:val="14"/>
        </w:numPr>
        <w:rPr>
          <w:lang w:val="en-US"/>
        </w:rPr>
      </w:pPr>
      <w:r>
        <w:rPr>
          <w:lang w:val="en-US"/>
        </w:rPr>
        <w:t>Selecting the wrong data</w:t>
      </w:r>
    </w:p>
    <w:p w14:paraId="2D970BFD" w14:textId="758C04DA" w:rsidR="00F3127E" w:rsidRDefault="00F3127E" w:rsidP="00F3127E">
      <w:pPr>
        <w:pStyle w:val="ListParagraph"/>
        <w:numPr>
          <w:ilvl w:val="0"/>
          <w:numId w:val="14"/>
        </w:numPr>
        <w:rPr>
          <w:lang w:val="en-US"/>
        </w:rPr>
      </w:pPr>
      <w:r>
        <w:rPr>
          <w:lang w:val="en-US"/>
        </w:rPr>
        <w:t>Selecting the wrong data structure</w:t>
      </w:r>
    </w:p>
    <w:p w14:paraId="17A30361" w14:textId="06E871B2" w:rsidR="00F3127E" w:rsidRDefault="00F3127E" w:rsidP="00F3127E">
      <w:pPr>
        <w:pStyle w:val="ListParagraph"/>
        <w:numPr>
          <w:ilvl w:val="0"/>
          <w:numId w:val="14"/>
        </w:numPr>
        <w:rPr>
          <w:lang w:val="en-US"/>
        </w:rPr>
      </w:pPr>
      <w:r>
        <w:rPr>
          <w:lang w:val="en-US"/>
        </w:rPr>
        <w:t>Filtering out important data</w:t>
      </w:r>
    </w:p>
    <w:p w14:paraId="1E5E7409" w14:textId="55400D77" w:rsidR="00F3127E" w:rsidRDefault="00F3127E" w:rsidP="00F3127E">
      <w:pPr>
        <w:pStyle w:val="ListParagraph"/>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Paragraph"/>
        <w:numPr>
          <w:ilvl w:val="0"/>
          <w:numId w:val="14"/>
        </w:numPr>
        <w:rPr>
          <w:lang w:val="en-US"/>
        </w:rPr>
      </w:pPr>
      <w:r>
        <w:rPr>
          <w:lang w:val="en-US"/>
        </w:rPr>
        <w:t>Selecting the wrong representation</w:t>
      </w:r>
    </w:p>
    <w:p w14:paraId="2438752A" w14:textId="20DDEA82" w:rsidR="00F3127E" w:rsidRPr="00F3127E" w:rsidRDefault="00F3127E" w:rsidP="00F3127E">
      <w:pPr>
        <w:pStyle w:val="ListParagraph"/>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Heading1"/>
        <w:rPr>
          <w:lang w:val="en-US"/>
        </w:rPr>
      </w:pPr>
      <w:bookmarkStart w:id="37" w:name="_Toc24545764"/>
      <w:r>
        <w:rPr>
          <w:lang w:val="en-US"/>
        </w:rPr>
        <w:lastRenderedPageBreak/>
        <w:t>4. Principles for Design</w:t>
      </w:r>
      <w:bookmarkEnd w:id="37"/>
    </w:p>
    <w:p w14:paraId="3BCDFA1B" w14:textId="7F34DA85" w:rsidR="00326B85" w:rsidRDefault="00326B85" w:rsidP="00326B85">
      <w:pPr>
        <w:pStyle w:val="Heading2"/>
        <w:rPr>
          <w:lang w:val="en-US"/>
        </w:rPr>
      </w:pPr>
      <w:bookmarkStart w:id="38" w:name="_Toc24545765"/>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Heading4"/>
        <w:rPr>
          <w:lang w:val="en-US"/>
        </w:rPr>
      </w:pPr>
      <w:r>
        <w:rPr>
          <w:lang w:val="en-US"/>
        </w:rPr>
        <w:t>Three fields of design</w:t>
      </w:r>
    </w:p>
    <w:p w14:paraId="67929FB0" w14:textId="19F4C9E3" w:rsidR="00326B85" w:rsidRDefault="00326B85" w:rsidP="005740B9">
      <w:pPr>
        <w:pStyle w:val="ListParagraph"/>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Paragraph"/>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Paragraph"/>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Heading2"/>
        <w:rPr>
          <w:lang w:val="en-US"/>
        </w:rPr>
      </w:pPr>
      <w:bookmarkStart w:id="39" w:name="_Toc24545766"/>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Heading3"/>
        <w:rPr>
          <w:lang w:val="en-US"/>
        </w:rPr>
      </w:pPr>
      <w:bookmarkStart w:id="40" w:name="_Toc24545767"/>
      <w:r>
        <w:rPr>
          <w:lang w:val="en-US"/>
        </w:rPr>
        <w:t>4.2.1 Affordances</w:t>
      </w:r>
      <w:bookmarkEnd w:id="40"/>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Heading3"/>
        <w:rPr>
          <w:lang w:val="en-US"/>
        </w:rPr>
      </w:pPr>
      <w:bookmarkStart w:id="41" w:name="_Toc24545768"/>
      <w:r>
        <w:rPr>
          <w:lang w:val="en-US"/>
        </w:rPr>
        <w:t>4.2.2 Signifiers</w:t>
      </w:r>
      <w:bookmarkEnd w:id="41"/>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Heading3"/>
        <w:rPr>
          <w:lang w:val="en-US"/>
        </w:rPr>
      </w:pPr>
      <w:bookmarkStart w:id="42" w:name="_Toc24545769"/>
      <w:r>
        <w:rPr>
          <w:lang w:val="en-US"/>
        </w:rPr>
        <w:lastRenderedPageBreak/>
        <w:t>4.2.3 Constraints</w:t>
      </w:r>
      <w:bookmarkEnd w:id="42"/>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6C187D6B" w:rsidR="00F14B3F" w:rsidRDefault="00F14B3F" w:rsidP="009B1FEB">
      <w:pPr>
        <w:rPr>
          <w:lang w:val="en-US"/>
        </w:rPr>
      </w:pPr>
    </w:p>
    <w:p w14:paraId="0290608B" w14:textId="77D472E9" w:rsidR="005C05D5" w:rsidRDefault="005C05D5">
      <w:pPr>
        <w:rPr>
          <w:lang w:val="en-US"/>
        </w:rPr>
      </w:pPr>
      <w:r>
        <w:rPr>
          <w:lang w:val="en-US"/>
        </w:rPr>
        <w:br w:type="page"/>
      </w:r>
    </w:p>
    <w:p w14:paraId="2C493A40" w14:textId="567E78DF" w:rsidR="005C05D5" w:rsidRDefault="005C05D5" w:rsidP="005C05D5">
      <w:pPr>
        <w:pStyle w:val="Heading1"/>
        <w:rPr>
          <w:lang w:val="en-US"/>
        </w:rPr>
      </w:pPr>
      <w:bookmarkStart w:id="43" w:name="_Toc24545770"/>
      <w:r w:rsidRPr="005C05D5">
        <w:rPr>
          <w:lang w:val="en-US"/>
        </w:rPr>
        <w:lastRenderedPageBreak/>
        <w:t>5.</w:t>
      </w:r>
      <w:r>
        <w:rPr>
          <w:lang w:val="en-US"/>
        </w:rPr>
        <w:t xml:space="preserve"> Modeling Interaction and Cognition</w:t>
      </w:r>
      <w:bookmarkEnd w:id="43"/>
    </w:p>
    <w:p w14:paraId="61C3E13C" w14:textId="5CD398BE" w:rsidR="005C05D5" w:rsidRDefault="00130B9C" w:rsidP="00130B9C">
      <w:pPr>
        <w:pStyle w:val="Heading2"/>
        <w:rPr>
          <w:lang w:val="en-US"/>
        </w:rPr>
      </w:pPr>
      <w:bookmarkStart w:id="44" w:name="_Toc24545771"/>
      <w:r>
        <w:rPr>
          <w:lang w:val="en-US"/>
        </w:rPr>
        <w:t>5.1 Fitts’s law</w:t>
      </w:r>
      <w:bookmarkEnd w:id="44"/>
    </w:p>
    <w:p w14:paraId="288B2DC9" w14:textId="6BFB41FF" w:rsidR="005C05D5" w:rsidRDefault="00130B9C" w:rsidP="009B1FEB">
      <w:pPr>
        <w:rPr>
          <w:lang w:val="en-US"/>
        </w:rPr>
      </w:pPr>
      <w:r w:rsidRPr="00130B9C">
        <w:rPr>
          <w:lang w:val="en-US"/>
        </w:rPr>
        <w:t>Essentially a formulation of the idea that movement time is proportional to distance and target size</w:t>
      </w:r>
      <w:r>
        <w:rPr>
          <w:lang w:val="en-US"/>
        </w:rPr>
        <w:t>.</w:t>
      </w:r>
    </w:p>
    <w:p w14:paraId="211FB964" w14:textId="3772C701" w:rsidR="00130B9C" w:rsidRPr="0060486A" w:rsidRDefault="0094499D" w:rsidP="009B1FEB">
      <w:pPr>
        <w:rPr>
          <w:lang w:val="en-US"/>
        </w:rPr>
      </w:pPr>
      <w:r w:rsidRPr="0094499D">
        <w:rPr>
          <w:lang w:val="en-US"/>
        </w:rPr>
        <w:t>Movement Time (MT) is proportional to the Index of Difficulty (ID) of a selection task</w:t>
      </w:r>
      <w:r>
        <w:rPr>
          <w:lang w:val="en-US"/>
        </w:rPr>
        <w:t xml:space="preserve">. </w:t>
      </w:r>
      <w:r w:rsidRPr="0094499D">
        <w:rPr>
          <w:lang w:val="en-US"/>
        </w:rPr>
        <w:t xml:space="preserve">I.E., the harder </w:t>
      </w:r>
      <w:r w:rsidRPr="0060486A">
        <w:rPr>
          <w:lang w:val="en-US"/>
        </w:rPr>
        <w:t>the selection task is, the longer it will take.</w:t>
      </w:r>
      <w:r w:rsidR="00B11D5D" w:rsidRPr="0060486A">
        <w:rPr>
          <w:lang w:val="en-US"/>
        </w:rPr>
        <w:t xml:space="preserve"> The movement time for a well-rehearsed selection task:</w:t>
      </w:r>
    </w:p>
    <w:p w14:paraId="49494356" w14:textId="2BF7DA19" w:rsidR="00B11D5D" w:rsidRDefault="00B11D5D" w:rsidP="00B11D5D">
      <w:pPr>
        <w:pStyle w:val="ListParagraph"/>
        <w:numPr>
          <w:ilvl w:val="0"/>
          <w:numId w:val="17"/>
        </w:numPr>
        <w:rPr>
          <w:lang w:val="en-US"/>
        </w:rPr>
      </w:pPr>
      <w:r w:rsidRPr="00B11D5D">
        <w:rPr>
          <w:lang w:val="en-US"/>
        </w:rPr>
        <w:t>Increases as the distance A to the target increases</w:t>
      </w:r>
    </w:p>
    <w:p w14:paraId="5E76AB3A" w14:textId="657C3590" w:rsidR="00B11D5D" w:rsidRPr="00B11D5D" w:rsidRDefault="00B11D5D" w:rsidP="00B11D5D">
      <w:pPr>
        <w:pStyle w:val="ListParagraph"/>
        <w:numPr>
          <w:ilvl w:val="0"/>
          <w:numId w:val="17"/>
        </w:numPr>
        <w:rPr>
          <w:lang w:val="en-US"/>
        </w:rPr>
      </w:pPr>
      <w:r w:rsidRPr="00B11D5D">
        <w:rPr>
          <w:lang w:val="en-US"/>
        </w:rPr>
        <w:t>Decreases as the size of the target W increases</w:t>
      </w:r>
    </w:p>
    <w:p w14:paraId="0D158018" w14:textId="77777777" w:rsidR="005438AF" w:rsidRDefault="00543D3C" w:rsidP="009B1FEB">
      <w:pPr>
        <w:rPr>
          <w:lang w:val="en-US"/>
        </w:rPr>
      </w:pPr>
      <w:r w:rsidRPr="00543D3C">
        <w:rPr>
          <w:lang w:val="en-US"/>
        </w:rPr>
        <w:t>Difficulty of a selection task can be calculated as:</w:t>
      </w:r>
      <w:r w:rsidR="005438AF">
        <w:rPr>
          <w:lang w:val="en-US"/>
        </w:rPr>
        <w:t xml:space="preserve"> </w:t>
      </w:r>
    </w:p>
    <w:p w14:paraId="55470153" w14:textId="19DB4C94" w:rsidR="00543D3C" w:rsidRDefault="00543D3C" w:rsidP="009B1FEB">
      <w:pPr>
        <w:rPr>
          <w:lang w:val="en-US"/>
        </w:rPr>
      </w:pPr>
      <w:r w:rsidRPr="00543D3C">
        <w:rPr>
          <w:noProof/>
          <w:lang w:val="en-US"/>
        </w:rPr>
        <w:drawing>
          <wp:inline distT="0" distB="0" distL="0" distR="0" wp14:anchorId="7AB02635" wp14:editId="3E2D9DF8">
            <wp:extent cx="1455310" cy="304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179" cy="381637"/>
                    </a:xfrm>
                    <a:prstGeom prst="rect">
                      <a:avLst/>
                    </a:prstGeom>
                  </pic:spPr>
                </pic:pic>
              </a:graphicData>
            </a:graphic>
          </wp:inline>
        </w:drawing>
      </w:r>
    </w:p>
    <w:p w14:paraId="58B5DB8E" w14:textId="46B8D0A5" w:rsidR="00130B9C" w:rsidRDefault="00130B9C" w:rsidP="009B1FEB">
      <w:pPr>
        <w:rPr>
          <w:lang w:val="en-US"/>
        </w:rPr>
      </w:pPr>
    </w:p>
    <w:p w14:paraId="3B293337" w14:textId="17476FB3" w:rsidR="00C1394C" w:rsidRDefault="00C1394C" w:rsidP="00C1394C">
      <w:pPr>
        <w:pStyle w:val="Heading2"/>
        <w:rPr>
          <w:lang w:val="en-US"/>
        </w:rPr>
      </w:pPr>
      <w:bookmarkStart w:id="45" w:name="_Toc24545772"/>
      <w:r>
        <w:rPr>
          <w:lang w:val="en-US"/>
        </w:rPr>
        <w:t>5.2 Keyboard-level model (KLM)</w:t>
      </w:r>
      <w:bookmarkEnd w:id="45"/>
    </w:p>
    <w:p w14:paraId="0B41D618" w14:textId="086FACFA" w:rsidR="005438AF" w:rsidRPr="00655B28" w:rsidRDefault="00655B28" w:rsidP="009B1FEB">
      <w:pPr>
        <w:rPr>
          <w:lang w:val="en-US"/>
        </w:rPr>
      </w:pPr>
      <w:r w:rsidRPr="00655B28">
        <w:rPr>
          <w:lang w:val="en-US"/>
        </w:rPr>
        <w:t>Not all human tasks involve no cognition</w:t>
      </w:r>
      <w:r>
        <w:rPr>
          <w:lang w:val="en-US"/>
        </w:rPr>
        <w:t>.</w:t>
      </w:r>
      <w:r w:rsidRPr="00655B28">
        <w:rPr>
          <w:lang w:val="en-US"/>
        </w:rPr>
        <w:t xml:space="preserve"> Even making simple decisions about how to accomplish a task or what the next step should be involves some mental processing</w:t>
      </w:r>
      <w:r>
        <w:rPr>
          <w:lang w:val="en-US"/>
        </w:rPr>
        <w:t>.</w:t>
      </w:r>
      <w:r w:rsidRPr="00655B28">
        <w:rPr>
          <w:lang w:val="en-US"/>
        </w:rPr>
        <w:t xml:space="preserve"> KLM is a simple model that begins to incorporate mental processes</w:t>
      </w:r>
      <w:r w:rsidR="0071382B">
        <w:rPr>
          <w:lang w:val="en-US"/>
        </w:rPr>
        <w:t>.</w:t>
      </w:r>
    </w:p>
    <w:p w14:paraId="7B796B69" w14:textId="77777777" w:rsidR="0071382B" w:rsidRDefault="0071382B" w:rsidP="0071382B">
      <w:pPr>
        <w:pStyle w:val="ListParagraph"/>
        <w:numPr>
          <w:ilvl w:val="0"/>
          <w:numId w:val="18"/>
        </w:numPr>
        <w:rPr>
          <w:lang w:val="en-US"/>
        </w:rPr>
      </w:pPr>
      <w:r w:rsidRPr="0071382B">
        <w:rPr>
          <w:b/>
          <w:bCs/>
          <w:lang w:val="en-US"/>
        </w:rPr>
        <w:t>K</w:t>
      </w:r>
      <w:r w:rsidRPr="0071382B">
        <w:rPr>
          <w:lang w:val="en-US"/>
        </w:rPr>
        <w:t xml:space="preserve"> – striking keys</w:t>
      </w:r>
    </w:p>
    <w:p w14:paraId="7D3E8108" w14:textId="77777777" w:rsidR="0071382B" w:rsidRDefault="0071382B" w:rsidP="0071382B">
      <w:pPr>
        <w:pStyle w:val="ListParagraph"/>
        <w:numPr>
          <w:ilvl w:val="0"/>
          <w:numId w:val="18"/>
        </w:numPr>
        <w:rPr>
          <w:lang w:val="en-US"/>
        </w:rPr>
      </w:pPr>
      <w:r w:rsidRPr="0071382B">
        <w:rPr>
          <w:b/>
          <w:bCs/>
          <w:lang w:val="en-US"/>
        </w:rPr>
        <w:t>B</w:t>
      </w:r>
      <w:r w:rsidRPr="0071382B">
        <w:rPr>
          <w:lang w:val="en-US"/>
        </w:rPr>
        <w:t xml:space="preserve"> – pressing a mouse button</w:t>
      </w:r>
    </w:p>
    <w:p w14:paraId="6F03F6DF" w14:textId="77777777" w:rsidR="0071382B" w:rsidRDefault="0071382B" w:rsidP="0071382B">
      <w:pPr>
        <w:pStyle w:val="ListParagraph"/>
        <w:numPr>
          <w:ilvl w:val="0"/>
          <w:numId w:val="18"/>
        </w:numPr>
        <w:rPr>
          <w:lang w:val="en-US"/>
        </w:rPr>
      </w:pPr>
      <w:r w:rsidRPr="0071382B">
        <w:rPr>
          <w:b/>
          <w:bCs/>
          <w:lang w:val="en-US"/>
        </w:rPr>
        <w:t>P</w:t>
      </w:r>
      <w:r w:rsidRPr="0071382B">
        <w:rPr>
          <w:lang w:val="en-US"/>
        </w:rPr>
        <w:t xml:space="preserve"> – pointing (dragging a pointer to a target)</w:t>
      </w:r>
    </w:p>
    <w:p w14:paraId="6ADB2A81" w14:textId="77777777" w:rsidR="0071382B" w:rsidRDefault="0071382B" w:rsidP="0071382B">
      <w:pPr>
        <w:pStyle w:val="ListParagraph"/>
        <w:numPr>
          <w:ilvl w:val="0"/>
          <w:numId w:val="18"/>
        </w:numPr>
        <w:rPr>
          <w:lang w:val="en-US"/>
        </w:rPr>
      </w:pPr>
      <w:r w:rsidRPr="0071382B">
        <w:rPr>
          <w:b/>
          <w:bCs/>
          <w:lang w:val="en-US"/>
        </w:rPr>
        <w:t>H</w:t>
      </w:r>
      <w:r w:rsidRPr="0071382B">
        <w:rPr>
          <w:lang w:val="en-US"/>
        </w:rPr>
        <w:t xml:space="preserve"> – homing (switching the hand between the mouse and keyboard)</w:t>
      </w:r>
    </w:p>
    <w:p w14:paraId="462B3F8E" w14:textId="77777777" w:rsidR="0071382B" w:rsidRDefault="0071382B" w:rsidP="0071382B">
      <w:pPr>
        <w:pStyle w:val="ListParagraph"/>
        <w:numPr>
          <w:ilvl w:val="0"/>
          <w:numId w:val="18"/>
        </w:numPr>
        <w:rPr>
          <w:lang w:val="en-US"/>
        </w:rPr>
      </w:pPr>
      <w:r w:rsidRPr="0071382B">
        <w:rPr>
          <w:b/>
          <w:bCs/>
          <w:lang w:val="en-US"/>
        </w:rPr>
        <w:t>D</w:t>
      </w:r>
      <w:r w:rsidRPr="0071382B">
        <w:rPr>
          <w:lang w:val="en-US"/>
        </w:rPr>
        <w:t xml:space="preserve"> – drawing lines using the mouse</w:t>
      </w:r>
    </w:p>
    <w:p w14:paraId="027B27A9" w14:textId="77777777" w:rsidR="0071382B" w:rsidRDefault="0071382B" w:rsidP="0071382B">
      <w:pPr>
        <w:pStyle w:val="ListParagraph"/>
        <w:numPr>
          <w:ilvl w:val="0"/>
          <w:numId w:val="18"/>
        </w:numPr>
        <w:rPr>
          <w:lang w:val="en-US"/>
        </w:rPr>
      </w:pPr>
      <w:r w:rsidRPr="0071382B">
        <w:rPr>
          <w:b/>
          <w:bCs/>
          <w:lang w:val="en-US"/>
        </w:rPr>
        <w:t>M</w:t>
      </w:r>
      <w:r w:rsidRPr="0071382B">
        <w:rPr>
          <w:lang w:val="en-US"/>
        </w:rPr>
        <w:t xml:space="preserve"> – mentally preparing for a physical action</w:t>
      </w:r>
    </w:p>
    <w:p w14:paraId="7DC0F426" w14:textId="6F6B4D23" w:rsidR="005C05D5" w:rsidRPr="0071382B" w:rsidRDefault="0071382B" w:rsidP="0071382B">
      <w:pPr>
        <w:pStyle w:val="ListParagraph"/>
        <w:numPr>
          <w:ilvl w:val="0"/>
          <w:numId w:val="18"/>
        </w:numPr>
        <w:rPr>
          <w:lang w:val="en-US"/>
        </w:rPr>
      </w:pPr>
      <w:r w:rsidRPr="0071382B">
        <w:rPr>
          <w:b/>
          <w:bCs/>
          <w:lang w:val="en-US"/>
        </w:rPr>
        <w:t>R</w:t>
      </w:r>
      <w:r w:rsidRPr="0071382B">
        <w:rPr>
          <w:lang w:val="en-US"/>
        </w:rPr>
        <w:t xml:space="preserve"> – system response time</w:t>
      </w:r>
    </w:p>
    <w:p w14:paraId="749F5432" w14:textId="5EC255EC" w:rsidR="005C05D5" w:rsidRDefault="00D22100" w:rsidP="009B1FEB">
      <w:pPr>
        <w:rPr>
          <w:lang w:val="en-US"/>
        </w:rPr>
      </w:pPr>
      <w:r w:rsidRPr="00D22100">
        <w:rPr>
          <w:noProof/>
          <w:lang w:val="en-US"/>
        </w:rPr>
        <w:drawing>
          <wp:inline distT="0" distB="0" distL="0" distR="0" wp14:anchorId="606734F8" wp14:editId="43615C8F">
            <wp:extent cx="5760720" cy="30784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8480"/>
                    </a:xfrm>
                    <a:prstGeom prst="rect">
                      <a:avLst/>
                    </a:prstGeom>
                  </pic:spPr>
                </pic:pic>
              </a:graphicData>
            </a:graphic>
          </wp:inline>
        </w:drawing>
      </w:r>
    </w:p>
    <w:p w14:paraId="6FBBB950" w14:textId="0FC133C4" w:rsidR="005C05D5" w:rsidRDefault="005C05D5" w:rsidP="009B1FEB">
      <w:pPr>
        <w:rPr>
          <w:lang w:val="en-US"/>
        </w:rPr>
      </w:pPr>
    </w:p>
    <w:p w14:paraId="01EBA9DE" w14:textId="48E05DF3" w:rsidR="005C05D5" w:rsidRDefault="005C05D5" w:rsidP="009B1FEB">
      <w:pPr>
        <w:rPr>
          <w:lang w:val="en-US"/>
        </w:rPr>
      </w:pPr>
    </w:p>
    <w:p w14:paraId="628104E0" w14:textId="61FA0459" w:rsidR="005C05D5" w:rsidRDefault="00D22100" w:rsidP="00D22100">
      <w:pPr>
        <w:pStyle w:val="Heading2"/>
        <w:rPr>
          <w:lang w:val="en-US"/>
        </w:rPr>
      </w:pPr>
      <w:bookmarkStart w:id="46" w:name="_Toc24545773"/>
      <w:r>
        <w:rPr>
          <w:lang w:val="en-US"/>
        </w:rPr>
        <w:lastRenderedPageBreak/>
        <w:t>5.3 GOMS Model</w:t>
      </w:r>
      <w:bookmarkEnd w:id="46"/>
    </w:p>
    <w:p w14:paraId="7469F7C0" w14:textId="2EC526DB" w:rsidR="005C05D5" w:rsidRPr="00EA5FD8" w:rsidRDefault="00EA5FD8" w:rsidP="009B1FEB">
      <w:pPr>
        <w:rPr>
          <w:lang w:val="en-US"/>
        </w:rPr>
      </w:pPr>
      <w:r w:rsidRPr="00EA5FD8">
        <w:rPr>
          <w:lang w:val="en-US"/>
        </w:rPr>
        <w:t xml:space="preserve">Stands for </w:t>
      </w:r>
      <w:r w:rsidRPr="00EA5FD8">
        <w:rPr>
          <w:b/>
          <w:bCs/>
          <w:lang w:val="en-US"/>
        </w:rPr>
        <w:t>G</w:t>
      </w:r>
      <w:r w:rsidRPr="00EA5FD8">
        <w:rPr>
          <w:lang w:val="en-US"/>
        </w:rPr>
        <w:t xml:space="preserve">oals, </w:t>
      </w:r>
      <w:r w:rsidRPr="00EA5FD8">
        <w:rPr>
          <w:b/>
          <w:bCs/>
          <w:lang w:val="en-US"/>
        </w:rPr>
        <w:t>O</w:t>
      </w:r>
      <w:r w:rsidRPr="00EA5FD8">
        <w:rPr>
          <w:lang w:val="en-US"/>
        </w:rPr>
        <w:t xml:space="preserve">perators, </w:t>
      </w:r>
      <w:r w:rsidRPr="00EA5FD8">
        <w:rPr>
          <w:b/>
          <w:bCs/>
          <w:lang w:val="en-US"/>
        </w:rPr>
        <w:t>M</w:t>
      </w:r>
      <w:r w:rsidRPr="00EA5FD8">
        <w:rPr>
          <w:lang w:val="en-US"/>
        </w:rPr>
        <w:t xml:space="preserve">ethods, and </w:t>
      </w:r>
      <w:r w:rsidRPr="00EA5FD8">
        <w:rPr>
          <w:b/>
          <w:bCs/>
          <w:lang w:val="en-US"/>
        </w:rPr>
        <w:t>S</w:t>
      </w:r>
      <w:r w:rsidRPr="00EA5FD8">
        <w:rPr>
          <w:lang w:val="en-US"/>
        </w:rPr>
        <w:t>election rules</w:t>
      </w:r>
      <w:r>
        <w:rPr>
          <w:lang w:val="en-US"/>
        </w:rPr>
        <w:t>. IT a</w:t>
      </w:r>
      <w:r w:rsidRPr="00EA5FD8">
        <w:rPr>
          <w:lang w:val="en-US"/>
        </w:rPr>
        <w:t>ttempts to model the knowledge and cognitive processes involved when users interact with system</w:t>
      </w:r>
    </w:p>
    <w:p w14:paraId="161EB9ED" w14:textId="4159A114" w:rsidR="005C05D5" w:rsidRDefault="001A1DD6" w:rsidP="001A1DD6">
      <w:pPr>
        <w:pStyle w:val="ListParagraph"/>
        <w:numPr>
          <w:ilvl w:val="0"/>
          <w:numId w:val="19"/>
        </w:numPr>
        <w:rPr>
          <w:lang w:val="en-US"/>
        </w:rPr>
      </w:pPr>
      <w:r>
        <w:rPr>
          <w:b/>
          <w:bCs/>
          <w:lang w:val="en-US"/>
        </w:rPr>
        <w:t>Goal</w:t>
      </w:r>
      <w:r>
        <w:rPr>
          <w:lang w:val="en-US"/>
        </w:rPr>
        <w:t>: a particular state the user wants to achieve</w:t>
      </w:r>
    </w:p>
    <w:p w14:paraId="26855D13" w14:textId="410E4DAD" w:rsidR="001A1DD6" w:rsidRDefault="001A1DD6" w:rsidP="001A1DD6">
      <w:pPr>
        <w:pStyle w:val="ListParagraph"/>
        <w:numPr>
          <w:ilvl w:val="0"/>
          <w:numId w:val="19"/>
        </w:numPr>
        <w:rPr>
          <w:lang w:val="en-US"/>
        </w:rPr>
      </w:pPr>
      <w:r>
        <w:rPr>
          <w:b/>
          <w:bCs/>
          <w:lang w:val="en-US"/>
        </w:rPr>
        <w:t>Operators</w:t>
      </w:r>
      <w:r w:rsidRPr="001A1DD6">
        <w:rPr>
          <w:lang w:val="en-US"/>
        </w:rPr>
        <w:t>:</w:t>
      </w:r>
      <w:r>
        <w:rPr>
          <w:lang w:val="en-US"/>
        </w:rPr>
        <w:t xml:space="preserve"> the cognitive processes and physical actions that need to be performed in order to attain goals</w:t>
      </w:r>
    </w:p>
    <w:p w14:paraId="5CC6C17C" w14:textId="28B969F6" w:rsidR="00127318" w:rsidRDefault="00127318" w:rsidP="001A1DD6">
      <w:pPr>
        <w:pStyle w:val="ListParagraph"/>
        <w:numPr>
          <w:ilvl w:val="0"/>
          <w:numId w:val="19"/>
        </w:numPr>
        <w:rPr>
          <w:lang w:val="en-US"/>
        </w:rPr>
      </w:pPr>
      <w:r>
        <w:rPr>
          <w:b/>
          <w:bCs/>
          <w:lang w:val="en-US"/>
        </w:rPr>
        <w:t>Methods</w:t>
      </w:r>
      <w:r w:rsidRPr="00127318">
        <w:rPr>
          <w:lang w:val="en-US"/>
        </w:rPr>
        <w:t>:</w:t>
      </w:r>
      <w:r>
        <w:rPr>
          <w:lang w:val="en-US"/>
        </w:rPr>
        <w:t xml:space="preserve"> learned procedures for accomplishing goals. Consist of the exact sequence of steps required</w:t>
      </w:r>
    </w:p>
    <w:p w14:paraId="6C22CAAC" w14:textId="2847748D" w:rsidR="00127318" w:rsidRPr="001A1DD6" w:rsidRDefault="00127318" w:rsidP="001A1DD6">
      <w:pPr>
        <w:pStyle w:val="ListParagraph"/>
        <w:numPr>
          <w:ilvl w:val="0"/>
          <w:numId w:val="19"/>
        </w:numPr>
        <w:rPr>
          <w:lang w:val="en-US"/>
        </w:rPr>
      </w:pPr>
      <w:r>
        <w:rPr>
          <w:b/>
          <w:bCs/>
          <w:lang w:val="en-US"/>
        </w:rPr>
        <w:t>Selection rules</w:t>
      </w:r>
      <w:r w:rsidRPr="00127318">
        <w:rPr>
          <w:lang w:val="en-US"/>
        </w:rPr>
        <w:t>:</w:t>
      </w:r>
      <w:r>
        <w:rPr>
          <w:lang w:val="en-US"/>
        </w:rPr>
        <w:t xml:space="preserve"> </w:t>
      </w:r>
      <w:r w:rsidRPr="00127318">
        <w:rPr>
          <w:lang w:val="en-US"/>
        </w:rPr>
        <w:t>determine which method to select when there is more than one available for a given stage of a task</w:t>
      </w:r>
    </w:p>
    <w:p w14:paraId="3BA9C55B" w14:textId="4AC6B8E8" w:rsidR="005C05D5" w:rsidRDefault="005C05D5" w:rsidP="009B1FEB">
      <w:pPr>
        <w:rPr>
          <w:lang w:val="en-US"/>
        </w:rPr>
      </w:pPr>
    </w:p>
    <w:p w14:paraId="44B07B4A" w14:textId="4176AC03" w:rsidR="00CF268E" w:rsidRDefault="00CF268E" w:rsidP="009B1FEB">
      <w:pPr>
        <w:rPr>
          <w:lang w:val="en-US"/>
        </w:rPr>
      </w:pPr>
    </w:p>
    <w:p w14:paraId="00B1B8AC" w14:textId="2B673E31" w:rsidR="00CF268E" w:rsidRDefault="00CF268E" w:rsidP="00CF268E">
      <w:pPr>
        <w:pStyle w:val="Heading2"/>
        <w:rPr>
          <w:lang w:val="en-US"/>
        </w:rPr>
      </w:pPr>
      <w:bookmarkStart w:id="47" w:name="_Toc24545774"/>
      <w:r>
        <w:rPr>
          <w:lang w:val="en-US"/>
        </w:rPr>
        <w:t>5.4 Seven-stage model of interaction</w:t>
      </w:r>
      <w:bookmarkEnd w:id="47"/>
    </w:p>
    <w:p w14:paraId="0835CD4C" w14:textId="2C5F5CB0" w:rsidR="005C05D5" w:rsidRPr="00431988" w:rsidRDefault="00431988" w:rsidP="009B1FEB">
      <w:pPr>
        <w:rPr>
          <w:b/>
          <w:bCs/>
          <w:lang w:val="en-US"/>
        </w:rPr>
      </w:pPr>
      <w:r>
        <w:rPr>
          <w:b/>
          <w:bCs/>
          <w:lang w:val="en-US"/>
        </w:rPr>
        <w:t>Execution</w:t>
      </w:r>
    </w:p>
    <w:p w14:paraId="6C4FE6EA" w14:textId="77777777" w:rsidR="00431988" w:rsidRDefault="00431988" w:rsidP="00431988">
      <w:pPr>
        <w:pStyle w:val="ListParagraph"/>
        <w:numPr>
          <w:ilvl w:val="0"/>
          <w:numId w:val="20"/>
        </w:numPr>
        <w:rPr>
          <w:lang w:val="en-US"/>
        </w:rPr>
      </w:pPr>
      <w:r w:rsidRPr="00431988">
        <w:rPr>
          <w:b/>
          <w:bCs/>
          <w:lang w:val="en-US"/>
        </w:rPr>
        <w:t>Forming the Intention</w:t>
      </w:r>
      <w:r w:rsidRPr="00431988">
        <w:rPr>
          <w:lang w:val="en-US"/>
        </w:rPr>
        <w:t>: What does the person want to do in this step?</w:t>
      </w:r>
    </w:p>
    <w:p w14:paraId="1B724EC4" w14:textId="77777777" w:rsidR="00431988" w:rsidRDefault="00431988" w:rsidP="00431988">
      <w:pPr>
        <w:pStyle w:val="ListParagraph"/>
        <w:numPr>
          <w:ilvl w:val="0"/>
          <w:numId w:val="20"/>
        </w:numPr>
        <w:rPr>
          <w:lang w:val="en-US"/>
        </w:rPr>
      </w:pPr>
      <w:r w:rsidRPr="00431988">
        <w:rPr>
          <w:b/>
          <w:bCs/>
          <w:lang w:val="en-US"/>
        </w:rPr>
        <w:t>Specifying an Action</w:t>
      </w:r>
      <w:r w:rsidRPr="00431988">
        <w:rPr>
          <w:lang w:val="en-US"/>
        </w:rPr>
        <w:t>: What are the exact steps the person decides to take to address the intention?</w:t>
      </w:r>
    </w:p>
    <w:p w14:paraId="2272BD72" w14:textId="0E7C27A5" w:rsidR="005C05D5" w:rsidRPr="00431988" w:rsidRDefault="00431988" w:rsidP="00431988">
      <w:pPr>
        <w:pStyle w:val="ListParagraph"/>
        <w:numPr>
          <w:ilvl w:val="0"/>
          <w:numId w:val="20"/>
        </w:numPr>
        <w:rPr>
          <w:lang w:val="en-US"/>
        </w:rPr>
      </w:pPr>
      <w:r w:rsidRPr="00431988">
        <w:rPr>
          <w:b/>
          <w:bCs/>
          <w:lang w:val="en-US"/>
        </w:rPr>
        <w:t>Executing the Action</w:t>
      </w:r>
      <w:r w:rsidRPr="00431988">
        <w:rPr>
          <w:lang w:val="en-US"/>
        </w:rPr>
        <w:t xml:space="preserve">: </w:t>
      </w:r>
      <w:r w:rsidR="00295F67" w:rsidRPr="00431988">
        <w:rPr>
          <w:lang w:val="en-US"/>
        </w:rPr>
        <w:t>Actually</w:t>
      </w:r>
      <w:r w:rsidRPr="00431988">
        <w:rPr>
          <w:lang w:val="en-US"/>
        </w:rPr>
        <w:t xml:space="preserve"> doing the steps that have been chosen, thus acting upon the world</w:t>
      </w:r>
    </w:p>
    <w:p w14:paraId="25DA034B" w14:textId="311324F4" w:rsidR="005C05D5" w:rsidRPr="00431988" w:rsidRDefault="00431988" w:rsidP="009B1FEB">
      <w:pPr>
        <w:rPr>
          <w:b/>
          <w:bCs/>
          <w:lang w:val="en-US"/>
        </w:rPr>
      </w:pPr>
      <w:r>
        <w:rPr>
          <w:b/>
          <w:bCs/>
          <w:lang w:val="en-US"/>
        </w:rPr>
        <w:t>Evaluation</w:t>
      </w:r>
    </w:p>
    <w:p w14:paraId="41AC2EF7" w14:textId="77777777" w:rsidR="00431988" w:rsidRDefault="00431988" w:rsidP="00431988">
      <w:pPr>
        <w:pStyle w:val="ListParagraph"/>
        <w:numPr>
          <w:ilvl w:val="0"/>
          <w:numId w:val="21"/>
        </w:numPr>
        <w:rPr>
          <w:lang w:val="en-US"/>
        </w:rPr>
      </w:pPr>
      <w:r w:rsidRPr="00431988">
        <w:rPr>
          <w:b/>
          <w:bCs/>
          <w:lang w:val="en-US"/>
        </w:rPr>
        <w:t>Perceiving the state of the world</w:t>
      </w:r>
      <w:r w:rsidRPr="00431988">
        <w:rPr>
          <w:lang w:val="en-US"/>
        </w:rPr>
        <w:t>: The person must physically perceive the current state of the world, whether changed or unchanged (i.e., see, hear, feel, etc.)</w:t>
      </w:r>
    </w:p>
    <w:p w14:paraId="617575C7" w14:textId="77777777" w:rsidR="00431988" w:rsidRDefault="00431988" w:rsidP="00431988">
      <w:pPr>
        <w:pStyle w:val="ListParagraph"/>
        <w:numPr>
          <w:ilvl w:val="0"/>
          <w:numId w:val="21"/>
        </w:numPr>
        <w:rPr>
          <w:lang w:val="en-US"/>
        </w:rPr>
      </w:pPr>
      <w:r w:rsidRPr="00431988">
        <w:rPr>
          <w:b/>
          <w:bCs/>
          <w:lang w:val="en-US"/>
        </w:rPr>
        <w:t>Interpreting the state of the world</w:t>
      </w:r>
      <w:r w:rsidRPr="00431988">
        <w:rPr>
          <w:lang w:val="en-US"/>
        </w:rPr>
        <w:t>: The person must figure out what the perceived changes mean, i.e., what just happened?</w:t>
      </w:r>
    </w:p>
    <w:p w14:paraId="5D7E89B4" w14:textId="5A6B4CFD" w:rsidR="00431988" w:rsidRPr="00431988" w:rsidRDefault="00431988" w:rsidP="00431988">
      <w:pPr>
        <w:pStyle w:val="ListParagraph"/>
        <w:numPr>
          <w:ilvl w:val="0"/>
          <w:numId w:val="21"/>
        </w:numPr>
        <w:rPr>
          <w:lang w:val="en-US"/>
        </w:rPr>
      </w:pPr>
      <w:r w:rsidRPr="00431988">
        <w:rPr>
          <w:b/>
          <w:bCs/>
          <w:lang w:val="en-US"/>
        </w:rPr>
        <w:t>Evaluating the outcome</w:t>
      </w:r>
      <w:r w:rsidRPr="00431988">
        <w:rPr>
          <w:lang w:val="en-US"/>
        </w:rPr>
        <w:t>: The person must come to a conclusion about whether the original goal has been addressed</w:t>
      </w:r>
    </w:p>
    <w:p w14:paraId="6EA69EC9" w14:textId="4C09A980" w:rsidR="005C05D5" w:rsidRDefault="005C05D5" w:rsidP="009B1FEB">
      <w:pPr>
        <w:rPr>
          <w:lang w:val="en-US"/>
        </w:rPr>
      </w:pPr>
    </w:p>
    <w:p w14:paraId="29B8750F" w14:textId="20E86551" w:rsidR="00295F67" w:rsidRDefault="00295F67" w:rsidP="009B1FEB">
      <w:pPr>
        <w:rPr>
          <w:lang w:val="en-US"/>
        </w:rPr>
      </w:pPr>
      <w:r w:rsidRPr="00295F67">
        <w:rPr>
          <w:noProof/>
          <w:lang w:val="en-US"/>
        </w:rPr>
        <w:drawing>
          <wp:inline distT="0" distB="0" distL="0" distR="0" wp14:anchorId="0E83A547" wp14:editId="6B6847E4">
            <wp:extent cx="2353003" cy="2838846"/>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2838846"/>
                    </a:xfrm>
                    <a:prstGeom prst="rect">
                      <a:avLst/>
                    </a:prstGeom>
                  </pic:spPr>
                </pic:pic>
              </a:graphicData>
            </a:graphic>
          </wp:inline>
        </w:drawing>
      </w:r>
    </w:p>
    <w:p w14:paraId="215F60AB" w14:textId="31EABAF3" w:rsidR="005C05D5" w:rsidRDefault="001035CC" w:rsidP="001035CC">
      <w:pPr>
        <w:pStyle w:val="Heading3"/>
        <w:rPr>
          <w:lang w:val="en-US"/>
        </w:rPr>
      </w:pPr>
      <w:bookmarkStart w:id="48" w:name="_Toc24545775"/>
      <w:r>
        <w:rPr>
          <w:lang w:val="en-US"/>
        </w:rPr>
        <w:lastRenderedPageBreak/>
        <w:t>5.4.1 Bridging the gulfs</w:t>
      </w:r>
      <w:bookmarkEnd w:id="48"/>
    </w:p>
    <w:p w14:paraId="43FE3FDA" w14:textId="77777777" w:rsidR="001035CC" w:rsidRDefault="001035CC" w:rsidP="009B1FEB">
      <w:pPr>
        <w:rPr>
          <w:lang w:val="en-US"/>
        </w:rPr>
      </w:pPr>
      <w:r w:rsidRPr="001035CC">
        <w:rPr>
          <w:lang w:val="en-US"/>
        </w:rPr>
        <w:t xml:space="preserve">The </w:t>
      </w:r>
      <w:r w:rsidRPr="001035CC">
        <w:rPr>
          <w:b/>
          <w:bCs/>
          <w:lang w:val="en-US"/>
        </w:rPr>
        <w:t>Gulf of Execution</w:t>
      </w:r>
      <w:r w:rsidRPr="001035CC">
        <w:rPr>
          <w:lang w:val="en-US"/>
        </w:rPr>
        <w:t xml:space="preserve"> is small when: </w:t>
      </w:r>
    </w:p>
    <w:p w14:paraId="7CA416DF" w14:textId="77777777" w:rsidR="001035CC" w:rsidRDefault="001035CC" w:rsidP="001035CC">
      <w:pPr>
        <w:pStyle w:val="ListParagraph"/>
        <w:numPr>
          <w:ilvl w:val="0"/>
          <w:numId w:val="22"/>
        </w:numPr>
        <w:rPr>
          <w:lang w:val="en-US"/>
        </w:rPr>
      </w:pPr>
      <w:r w:rsidRPr="001035CC">
        <w:rPr>
          <w:lang w:val="en-US"/>
        </w:rPr>
        <w:t>The actions provided by the system match the intentions of the user</w:t>
      </w:r>
    </w:p>
    <w:p w14:paraId="54D69F43" w14:textId="6A4A7BD4" w:rsidR="001035CC" w:rsidRPr="001035CC" w:rsidRDefault="001035CC" w:rsidP="001035CC">
      <w:pPr>
        <w:pStyle w:val="ListParagraph"/>
        <w:numPr>
          <w:ilvl w:val="0"/>
          <w:numId w:val="22"/>
        </w:numPr>
        <w:rPr>
          <w:lang w:val="en-US"/>
        </w:rPr>
      </w:pPr>
      <w:r w:rsidRPr="001035CC">
        <w:rPr>
          <w:lang w:val="en-US"/>
        </w:rPr>
        <w:t>The actions can be executed without extra effort</w:t>
      </w:r>
    </w:p>
    <w:p w14:paraId="07E2909B" w14:textId="77777777" w:rsidR="001035CC" w:rsidRDefault="001035CC" w:rsidP="001035CC">
      <w:pPr>
        <w:rPr>
          <w:lang w:val="en-US"/>
        </w:rPr>
      </w:pPr>
      <w:r w:rsidRPr="001035CC">
        <w:rPr>
          <w:lang w:val="en-US"/>
        </w:rPr>
        <w:t xml:space="preserve">The </w:t>
      </w:r>
      <w:r w:rsidRPr="001035CC">
        <w:rPr>
          <w:b/>
          <w:bCs/>
          <w:lang w:val="en-US"/>
        </w:rPr>
        <w:t>Gulf of Evaluation</w:t>
      </w:r>
      <w:r w:rsidRPr="001035CC">
        <w:rPr>
          <w:lang w:val="en-US"/>
        </w:rPr>
        <w:t xml:space="preserve"> is small when</w:t>
      </w:r>
      <w:r>
        <w:rPr>
          <w:lang w:val="en-US"/>
        </w:rPr>
        <w:t>:</w:t>
      </w:r>
    </w:p>
    <w:p w14:paraId="0212989A" w14:textId="77777777" w:rsidR="001035CC" w:rsidRDefault="001035CC" w:rsidP="001035CC">
      <w:pPr>
        <w:pStyle w:val="ListParagraph"/>
        <w:numPr>
          <w:ilvl w:val="0"/>
          <w:numId w:val="23"/>
        </w:numPr>
        <w:rPr>
          <w:lang w:val="en-US"/>
        </w:rPr>
      </w:pPr>
      <w:r w:rsidRPr="001035CC">
        <w:rPr>
          <w:lang w:val="en-US"/>
        </w:rPr>
        <w:t>The system provides information about its state that can be easily accessed and interpreted</w:t>
      </w:r>
    </w:p>
    <w:p w14:paraId="6A37B74E" w14:textId="5C24926F" w:rsidR="005C05D5" w:rsidRPr="001035CC" w:rsidRDefault="001035CC" w:rsidP="001035CC">
      <w:pPr>
        <w:pStyle w:val="ListParagraph"/>
        <w:numPr>
          <w:ilvl w:val="0"/>
          <w:numId w:val="23"/>
        </w:numPr>
        <w:rPr>
          <w:lang w:val="en-US"/>
        </w:rPr>
      </w:pPr>
      <w:r w:rsidRPr="001035CC">
        <w:rPr>
          <w:lang w:val="en-US"/>
        </w:rPr>
        <w:t>The system’s state matches the way the user thinks about the system</w:t>
      </w:r>
    </w:p>
    <w:p w14:paraId="2E0A7F32" w14:textId="0E4A494F" w:rsidR="005C05D5" w:rsidRDefault="005C05D5" w:rsidP="009B1FEB">
      <w:pPr>
        <w:rPr>
          <w:lang w:val="en-US"/>
        </w:rPr>
      </w:pPr>
    </w:p>
    <w:p w14:paraId="52EB16AB" w14:textId="1FD17617" w:rsidR="004D71AF" w:rsidRDefault="004D71AF" w:rsidP="009B1FEB">
      <w:pPr>
        <w:rPr>
          <w:lang w:val="en-US"/>
        </w:rPr>
      </w:pPr>
    </w:p>
    <w:p w14:paraId="41AC0D46" w14:textId="7438ABC8" w:rsidR="004D71AF" w:rsidRDefault="004D71AF" w:rsidP="004D71AF">
      <w:pPr>
        <w:pStyle w:val="Heading2"/>
        <w:rPr>
          <w:lang w:val="en-US"/>
        </w:rPr>
      </w:pPr>
      <w:bookmarkStart w:id="49" w:name="_Toc24545776"/>
      <w:r>
        <w:rPr>
          <w:lang w:val="en-US"/>
        </w:rPr>
        <w:t>5.5 Model Human Processor</w:t>
      </w:r>
      <w:bookmarkEnd w:id="49"/>
    </w:p>
    <w:p w14:paraId="198DD48F" w14:textId="41356E1D" w:rsidR="005C05D5" w:rsidRPr="00252E12" w:rsidRDefault="00252E12" w:rsidP="009B1FEB">
      <w:pPr>
        <w:rPr>
          <w:lang w:val="en-US"/>
        </w:rPr>
      </w:pPr>
      <w:r w:rsidRPr="00252E12">
        <w:rPr>
          <w:lang w:val="en-US"/>
        </w:rPr>
        <w:t>Three systems: perceptual, cognitive, and motor</w:t>
      </w:r>
      <w:r>
        <w:rPr>
          <w:lang w:val="en-US"/>
        </w:rPr>
        <w:t xml:space="preserve">. </w:t>
      </w:r>
      <w:r w:rsidRPr="00252E12">
        <w:rPr>
          <w:lang w:val="en-US"/>
        </w:rPr>
        <w:t>Each system has processor and memory</w:t>
      </w:r>
      <w:r>
        <w:rPr>
          <w:lang w:val="en-US"/>
        </w:rPr>
        <w:t xml:space="preserve"> and e</w:t>
      </w:r>
      <w:r w:rsidRPr="00252E12">
        <w:rPr>
          <w:lang w:val="en-US"/>
        </w:rPr>
        <w:t>ach system has principles of operation</w:t>
      </w:r>
      <w:r>
        <w:rPr>
          <w:lang w:val="en-US"/>
        </w:rPr>
        <w:t>.</w:t>
      </w:r>
    </w:p>
    <w:p w14:paraId="7DE3233E" w14:textId="518C377D" w:rsidR="005C05D5" w:rsidRDefault="001925AA" w:rsidP="009B1FEB">
      <w:pPr>
        <w:rPr>
          <w:lang w:val="en-US"/>
        </w:rPr>
      </w:pPr>
      <w:r w:rsidRPr="001925AA">
        <w:rPr>
          <w:noProof/>
          <w:lang w:val="en-US"/>
        </w:rPr>
        <w:drawing>
          <wp:inline distT="0" distB="0" distL="0" distR="0" wp14:anchorId="0B39969F" wp14:editId="4EC45550">
            <wp:extent cx="5760720" cy="6648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4845"/>
                    </a:xfrm>
                    <a:prstGeom prst="rect">
                      <a:avLst/>
                    </a:prstGeom>
                  </pic:spPr>
                </pic:pic>
              </a:graphicData>
            </a:graphic>
          </wp:inline>
        </w:drawing>
      </w:r>
    </w:p>
    <w:p w14:paraId="661A91F0" w14:textId="523D0F49" w:rsidR="005C05D5" w:rsidRPr="001925AA" w:rsidRDefault="001925AA" w:rsidP="009B1FEB">
      <w:pPr>
        <w:rPr>
          <w:lang w:val="en-US"/>
        </w:rPr>
      </w:pPr>
      <w:r>
        <w:rPr>
          <w:lang w:val="en-US"/>
        </w:rPr>
        <w:t>This model is n</w:t>
      </w:r>
      <w:r w:rsidRPr="001925AA">
        <w:rPr>
          <w:lang w:val="en-US"/>
        </w:rPr>
        <w:t>ot meant to explain how the human brain works</w:t>
      </w:r>
      <w:r>
        <w:rPr>
          <w:lang w:val="en-US"/>
        </w:rPr>
        <w:t>, but i</w:t>
      </w:r>
      <w:r w:rsidRPr="001925AA">
        <w:rPr>
          <w:lang w:val="en-US"/>
        </w:rPr>
        <w:t>ntended to help understand, predict, and calculate human performance in interaction</w:t>
      </w:r>
      <w:r>
        <w:rPr>
          <w:lang w:val="en-US"/>
        </w:rPr>
        <w:t>.</w:t>
      </w:r>
    </w:p>
    <w:p w14:paraId="072FE948" w14:textId="519C4C3D" w:rsidR="00F14B3F" w:rsidRDefault="00F14B3F" w:rsidP="009B1FEB">
      <w:pPr>
        <w:rPr>
          <w:lang w:val="en-US"/>
        </w:rPr>
      </w:pPr>
    </w:p>
    <w:p w14:paraId="4864F600" w14:textId="77777777" w:rsidR="000D1166" w:rsidRDefault="000D1166" w:rsidP="000D1166">
      <w:pPr>
        <w:rPr>
          <w:lang w:val="en-US"/>
        </w:rPr>
      </w:pPr>
    </w:p>
    <w:p w14:paraId="643E2BC6" w14:textId="77777777" w:rsidR="000D1166" w:rsidRDefault="000D1166" w:rsidP="000D1166">
      <w:pPr>
        <w:rPr>
          <w:lang w:val="en-US"/>
        </w:rPr>
      </w:pPr>
      <w:r>
        <w:rPr>
          <w:b/>
          <w:bCs/>
          <w:lang w:val="en-US"/>
        </w:rPr>
        <w:t>Perceptual System</w:t>
      </w:r>
      <w:r>
        <w:rPr>
          <w:lang w:val="en-US"/>
        </w:rPr>
        <w:t>: Creates internal representations of physical sensations. It stores temporary information buffers. It has an auditory Image store and a visual image store.</w:t>
      </w:r>
    </w:p>
    <w:p w14:paraId="40223999" w14:textId="77777777" w:rsidR="000D1166" w:rsidRDefault="000D1166" w:rsidP="000D1166">
      <w:pPr>
        <w:rPr>
          <w:lang w:val="en-US"/>
        </w:rPr>
      </w:pPr>
      <w:r>
        <w:rPr>
          <w:b/>
          <w:bCs/>
          <w:lang w:val="en-US"/>
        </w:rPr>
        <w:t>Perceptual Processor</w:t>
      </w:r>
      <w:r>
        <w:rPr>
          <w:lang w:val="en-US"/>
        </w:rPr>
        <w:t>: Multiple similar stimuli can combine during one cycle (time between when a stimulus is presented and when it is available in buffers). Cycle time varies inversely with stimulus intensity.</w:t>
      </w:r>
    </w:p>
    <w:p w14:paraId="7C088748" w14:textId="77777777" w:rsidR="000D1166" w:rsidRDefault="000D1166" w:rsidP="000D1166">
      <w:pPr>
        <w:rPr>
          <w:lang w:val="en-US"/>
        </w:rPr>
      </w:pPr>
      <w:r>
        <w:rPr>
          <w:b/>
          <w:bCs/>
          <w:lang w:val="en-US"/>
        </w:rPr>
        <w:t>Cognitive system</w:t>
      </w:r>
      <w:r>
        <w:rPr>
          <w:lang w:val="en-US"/>
        </w:rPr>
        <w:t>: Connects inputs from the perceptual system to outputs of the motor system. It handles learning, remembering and problem solving. It includes the working memory and the long-term memory. The WM is limited and symbolic and an activated subset of the LTM. The LTM is a person’s available knowledge and can be treated as unlimited.</w:t>
      </w:r>
    </w:p>
    <w:p w14:paraId="6E3ADA27" w14:textId="77777777" w:rsidR="000D1166" w:rsidRDefault="000D1166" w:rsidP="000D1166">
      <w:pPr>
        <w:rPr>
          <w:lang w:val="en-US"/>
        </w:rPr>
      </w:pPr>
      <w:r>
        <w:rPr>
          <w:b/>
          <w:bCs/>
          <w:lang w:val="en-US"/>
        </w:rPr>
        <w:t>Cognitive processor</w:t>
      </w:r>
      <w:r>
        <w:rPr>
          <w:lang w:val="en-US"/>
        </w:rPr>
        <w:t>: involves a recognize-act cycle. According to it the contents of WM trigger actions in the LTM which modify the WM. The CP cycle time is shorter when greater effort is induced by task or information. Cycle time diminishes with practice.</w:t>
      </w:r>
    </w:p>
    <w:p w14:paraId="62CFF3E4" w14:textId="77777777" w:rsidR="000D1166" w:rsidRDefault="000D1166" w:rsidP="000D1166">
      <w:pPr>
        <w:rPr>
          <w:lang w:val="en-US"/>
        </w:rPr>
      </w:pPr>
      <w:r>
        <w:rPr>
          <w:b/>
          <w:bCs/>
          <w:lang w:val="en-US"/>
        </w:rPr>
        <w:t>Motor system</w:t>
      </w:r>
      <w:r>
        <w:rPr>
          <w:lang w:val="en-US"/>
        </w:rPr>
        <w:t>: Thought is translated into physical (muscular) actions. The motor system corrections require cycles of perceptual and cognitive systems.</w:t>
      </w:r>
    </w:p>
    <w:p w14:paraId="7425AF0D" w14:textId="77777777" w:rsidR="000D1166" w:rsidRDefault="000D1166" w:rsidP="009B1FEB">
      <w:pPr>
        <w:rPr>
          <w:lang w:val="en-US"/>
        </w:rPr>
      </w:pPr>
      <w:bookmarkStart w:id="50" w:name="_GoBack"/>
      <w:bookmarkEnd w:id="50"/>
    </w:p>
    <w:p w14:paraId="4575F1E9" w14:textId="58CE5E98" w:rsidR="00BE7856" w:rsidRDefault="00BE7856" w:rsidP="009B1FEB">
      <w:pPr>
        <w:rPr>
          <w:lang w:val="en-US"/>
        </w:rPr>
      </w:pPr>
    </w:p>
    <w:p w14:paraId="000FDD17" w14:textId="4687A75C" w:rsidR="00BE7856" w:rsidRDefault="00BE7856" w:rsidP="00BE7856">
      <w:pPr>
        <w:pStyle w:val="Heading2"/>
        <w:rPr>
          <w:lang w:val="en-US"/>
        </w:rPr>
      </w:pPr>
      <w:r>
        <w:rPr>
          <w:lang w:val="en-US"/>
        </w:rPr>
        <w:lastRenderedPageBreak/>
        <w:t>5.6  Quick Synopsis of Models</w:t>
      </w:r>
    </w:p>
    <w:p w14:paraId="4A45EDDE" w14:textId="15032D8B" w:rsidR="00F14B3F" w:rsidRDefault="00BE7856" w:rsidP="009B1FEB">
      <w:pPr>
        <w:rPr>
          <w:lang w:val="en-US"/>
        </w:rPr>
      </w:pPr>
      <w:r w:rsidRPr="00BE7856">
        <w:rPr>
          <w:noProof/>
          <w:lang w:val="en-US"/>
        </w:rPr>
        <w:drawing>
          <wp:inline distT="0" distB="0" distL="0" distR="0" wp14:anchorId="35F6FC52" wp14:editId="49077586">
            <wp:extent cx="6289029" cy="26003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5512" cy="2603005"/>
                    </a:xfrm>
                    <a:prstGeom prst="rect">
                      <a:avLst/>
                    </a:prstGeom>
                  </pic:spPr>
                </pic:pic>
              </a:graphicData>
            </a:graphic>
          </wp:inline>
        </w:drawing>
      </w:r>
    </w:p>
    <w:p w14:paraId="17E6C011" w14:textId="0A630C3E" w:rsidR="00F14B3F" w:rsidRDefault="00F14B3F" w:rsidP="009B1FEB">
      <w:pPr>
        <w:rPr>
          <w:lang w:val="en-US"/>
        </w:rPr>
      </w:pPr>
    </w:p>
    <w:p w14:paraId="14D9659E" w14:textId="3E3461CF" w:rsidR="00BE7856" w:rsidRDefault="00BE7856">
      <w:pPr>
        <w:rPr>
          <w:lang w:val="en-US"/>
        </w:rPr>
      </w:pPr>
      <w:r>
        <w:rPr>
          <w:lang w:val="en-US"/>
        </w:rPr>
        <w:br w:type="page"/>
      </w:r>
    </w:p>
    <w:p w14:paraId="7A990AA7" w14:textId="01017445" w:rsidR="00F14B3F" w:rsidRDefault="00BE7856" w:rsidP="00BE7856">
      <w:pPr>
        <w:pStyle w:val="Heading1"/>
        <w:rPr>
          <w:lang w:val="en-US"/>
        </w:rPr>
      </w:pPr>
      <w:r>
        <w:rPr>
          <w:lang w:val="en-US"/>
        </w:rPr>
        <w:lastRenderedPageBreak/>
        <w:t>6. Computer-Supported Cooperative Work</w:t>
      </w:r>
    </w:p>
    <w:p w14:paraId="4F64FC3E" w14:textId="087DC1C3" w:rsidR="00BE7856" w:rsidRDefault="00BE7856" w:rsidP="00BE7856">
      <w:pPr>
        <w:pStyle w:val="Heading2"/>
        <w:rPr>
          <w:lang w:val="en-US"/>
        </w:rPr>
      </w:pPr>
      <w:r>
        <w:rPr>
          <w:lang w:val="en-US"/>
        </w:rPr>
        <w:t>6.1 CSWC Background and history</w:t>
      </w:r>
    </w:p>
    <w:p w14:paraId="43C4DEB3" w14:textId="1C7BF735" w:rsidR="00BE7856" w:rsidRPr="00BE7856" w:rsidRDefault="00BE7856" w:rsidP="009B1FEB">
      <w:pPr>
        <w:rPr>
          <w:lang w:val="en-US"/>
        </w:rPr>
      </w:pPr>
      <w:r w:rsidRPr="00BE7856">
        <w:rPr>
          <w:lang w:val="en-US"/>
        </w:rPr>
        <w:t>Focus thus far has been on interaction between individual humans and computer systems</w:t>
      </w:r>
      <w:r>
        <w:rPr>
          <w:lang w:val="en-US"/>
        </w:rPr>
        <w:t xml:space="preserve">. </w:t>
      </w:r>
      <w:r w:rsidRPr="00BE7856">
        <w:rPr>
          <w:lang w:val="en-US"/>
        </w:rPr>
        <w:t>Much of current technology goes beyond a closed interaction between an individual and a technology – how does technology connect humans?</w:t>
      </w:r>
    </w:p>
    <w:p w14:paraId="0B6B524A" w14:textId="2EE0FFB6" w:rsidR="00BE7856" w:rsidRPr="00564F3F" w:rsidRDefault="00564F3F" w:rsidP="009B1FEB">
      <w:pPr>
        <w:rPr>
          <w:lang w:val="en-US"/>
        </w:rPr>
      </w:pPr>
      <w:r>
        <w:rPr>
          <w:b/>
          <w:bCs/>
          <w:lang w:val="en-US"/>
        </w:rPr>
        <w:t>Computer-Supported Cooperative Work (CSWC)</w:t>
      </w:r>
      <w:r>
        <w:rPr>
          <w:lang w:val="en-US"/>
        </w:rPr>
        <w:t xml:space="preserve">: </w:t>
      </w:r>
      <w:r w:rsidRPr="00564F3F">
        <w:rPr>
          <w:lang w:val="en-US"/>
        </w:rPr>
        <w:t>A field of research concerned with understanding social interaction and technologies supporting social interaction in groups, organizations, and communities</w:t>
      </w:r>
      <w:r>
        <w:rPr>
          <w:lang w:val="en-US"/>
        </w:rPr>
        <w:t xml:space="preserve">. </w:t>
      </w:r>
    </w:p>
    <w:p w14:paraId="5EC439D9" w14:textId="6F34FD64" w:rsidR="00BE7856" w:rsidRPr="00564F3F" w:rsidRDefault="00564F3F" w:rsidP="009B1FEB">
      <w:pPr>
        <w:rPr>
          <w:i/>
          <w:iCs/>
          <w:lang w:val="en-US"/>
        </w:rPr>
      </w:pPr>
      <w:r w:rsidRPr="00564F3F">
        <w:rPr>
          <w:lang w:val="en-US"/>
        </w:rPr>
        <w:t>“In its most general form, CSCW examines the possibilities and effects of technological support for humans involved in collaborative group communication and work processes”</w:t>
      </w:r>
      <w:r>
        <w:rPr>
          <w:lang w:val="en-US"/>
        </w:rPr>
        <w:t xml:space="preserve"> -</w:t>
      </w:r>
      <w:r w:rsidRPr="00564F3F">
        <w:rPr>
          <w:i/>
          <w:iCs/>
          <w:lang w:val="en-US"/>
        </w:rPr>
        <w:t>Bowers and Benford</w:t>
      </w:r>
    </w:p>
    <w:p w14:paraId="04063BCC" w14:textId="4264E254" w:rsidR="00BE7856" w:rsidRDefault="00BE7856" w:rsidP="009B1FEB">
      <w:pPr>
        <w:rPr>
          <w:lang w:val="en-US"/>
        </w:rPr>
      </w:pPr>
    </w:p>
    <w:p w14:paraId="334B94D9" w14:textId="270A5043" w:rsidR="00564F3F" w:rsidRDefault="00564F3F" w:rsidP="00564F3F">
      <w:pPr>
        <w:pStyle w:val="Heading3"/>
        <w:rPr>
          <w:lang w:val="en-US"/>
        </w:rPr>
      </w:pPr>
      <w:r>
        <w:rPr>
          <w:lang w:val="en-US"/>
        </w:rPr>
        <w:t>6.1.1 Focus of CSWC</w:t>
      </w:r>
    </w:p>
    <w:p w14:paraId="0B489524" w14:textId="77777777" w:rsidR="00564F3F" w:rsidRDefault="00564F3F" w:rsidP="009B1FEB">
      <w:pPr>
        <w:pStyle w:val="ListParagraph"/>
        <w:numPr>
          <w:ilvl w:val="0"/>
          <w:numId w:val="24"/>
        </w:numPr>
        <w:rPr>
          <w:lang w:val="en-US"/>
        </w:rPr>
      </w:pPr>
      <w:r w:rsidRPr="00564F3F">
        <w:rPr>
          <w:lang w:val="en-US"/>
        </w:rPr>
        <w:t xml:space="preserve">Technologies to support group work and processes </w:t>
      </w:r>
    </w:p>
    <w:p w14:paraId="7C1A453F" w14:textId="77777777" w:rsidR="00564F3F" w:rsidRDefault="00564F3F" w:rsidP="009B1FEB">
      <w:pPr>
        <w:pStyle w:val="ListParagraph"/>
        <w:numPr>
          <w:ilvl w:val="1"/>
          <w:numId w:val="24"/>
        </w:numPr>
        <w:rPr>
          <w:lang w:val="en-US"/>
        </w:rPr>
      </w:pPr>
      <w:r w:rsidRPr="00564F3F">
        <w:rPr>
          <w:lang w:val="en-US"/>
        </w:rPr>
        <w:t>How can computing technology be applied to support and enhance cooperative work and organizations?</w:t>
      </w:r>
    </w:p>
    <w:p w14:paraId="4A8B0D05" w14:textId="16DF6CF6" w:rsidR="00564F3F" w:rsidRDefault="00564F3F" w:rsidP="009B1FEB">
      <w:pPr>
        <w:pStyle w:val="ListParagraph"/>
        <w:numPr>
          <w:ilvl w:val="1"/>
          <w:numId w:val="24"/>
        </w:numPr>
        <w:rPr>
          <w:lang w:val="en-US"/>
        </w:rPr>
      </w:pPr>
      <w:r w:rsidRPr="00564F3F">
        <w:rPr>
          <w:lang w:val="en-US"/>
        </w:rPr>
        <w:t>How should such technologies be designed to support the diverse roles and needs in groups and organizations?</w:t>
      </w:r>
    </w:p>
    <w:p w14:paraId="1463E293" w14:textId="7B3AD860" w:rsidR="00564F3F" w:rsidRDefault="00564F3F" w:rsidP="00564F3F">
      <w:pPr>
        <w:pStyle w:val="ListParagraph"/>
        <w:numPr>
          <w:ilvl w:val="0"/>
          <w:numId w:val="24"/>
        </w:numPr>
        <w:rPr>
          <w:lang w:val="en-US"/>
        </w:rPr>
      </w:pPr>
      <w:r w:rsidRPr="00564F3F">
        <w:rPr>
          <w:lang w:val="en-US"/>
        </w:rPr>
        <w:t>Understanding socio-technical aspects of work in groups and organizations</w:t>
      </w:r>
    </w:p>
    <w:p w14:paraId="1B8BC1D4" w14:textId="49E7ADDF" w:rsidR="00564F3F" w:rsidRDefault="00564F3F" w:rsidP="00564F3F">
      <w:pPr>
        <w:pStyle w:val="ListParagraph"/>
        <w:numPr>
          <w:ilvl w:val="1"/>
          <w:numId w:val="24"/>
        </w:numPr>
        <w:rPr>
          <w:lang w:val="en-US"/>
        </w:rPr>
      </w:pPr>
      <w:r w:rsidRPr="00564F3F">
        <w:rPr>
          <w:lang w:val="en-US"/>
        </w:rPr>
        <w:t>What is the nature of cooperative work carried out in groups as opposed to by individuals?</w:t>
      </w:r>
    </w:p>
    <w:p w14:paraId="58061D06" w14:textId="3EAC2090" w:rsidR="00564F3F" w:rsidRDefault="00564F3F" w:rsidP="00564F3F">
      <w:pPr>
        <w:pStyle w:val="ListParagraph"/>
        <w:numPr>
          <w:ilvl w:val="1"/>
          <w:numId w:val="24"/>
        </w:numPr>
        <w:rPr>
          <w:lang w:val="en-US"/>
        </w:rPr>
      </w:pPr>
      <w:r w:rsidRPr="00564F3F">
        <w:rPr>
          <w:lang w:val="en-US"/>
        </w:rPr>
        <w:t>What are the various roles and relationships in organizations, and how do these affect and influence the work?</w:t>
      </w:r>
    </w:p>
    <w:p w14:paraId="6C6A0F33" w14:textId="159E7454" w:rsidR="00564F3F" w:rsidRDefault="00564F3F" w:rsidP="00564F3F">
      <w:pPr>
        <w:pStyle w:val="ListParagraph"/>
        <w:numPr>
          <w:ilvl w:val="1"/>
          <w:numId w:val="24"/>
        </w:numPr>
        <w:rPr>
          <w:lang w:val="en-US"/>
        </w:rPr>
      </w:pPr>
      <w:r w:rsidRPr="00564F3F">
        <w:rPr>
          <w:lang w:val="en-US"/>
        </w:rPr>
        <w:t>What are the challenges to cooperative work?</w:t>
      </w:r>
    </w:p>
    <w:p w14:paraId="7AE16BBE" w14:textId="0F0D332E" w:rsidR="00564F3F" w:rsidRPr="00564F3F" w:rsidRDefault="00564F3F" w:rsidP="00564F3F">
      <w:pPr>
        <w:pStyle w:val="ListParagraph"/>
        <w:numPr>
          <w:ilvl w:val="0"/>
          <w:numId w:val="24"/>
        </w:numPr>
        <w:rPr>
          <w:lang w:val="en-US"/>
        </w:rPr>
      </w:pPr>
      <w:r>
        <w:t>Present day computing technologies</w:t>
      </w:r>
    </w:p>
    <w:p w14:paraId="08712D34" w14:textId="230BBDCF" w:rsidR="00564F3F" w:rsidRDefault="00564F3F" w:rsidP="00564F3F">
      <w:pPr>
        <w:pStyle w:val="ListParagraph"/>
        <w:numPr>
          <w:ilvl w:val="1"/>
          <w:numId w:val="24"/>
        </w:numPr>
        <w:rPr>
          <w:lang w:val="en-US"/>
        </w:rPr>
      </w:pPr>
      <w:r w:rsidRPr="00564F3F">
        <w:rPr>
          <w:lang w:val="en-US"/>
        </w:rPr>
        <w:t>Make ample use of social features</w:t>
      </w:r>
    </w:p>
    <w:p w14:paraId="147D6C05" w14:textId="25880A7A" w:rsidR="00564F3F" w:rsidRDefault="00564F3F" w:rsidP="00564F3F">
      <w:pPr>
        <w:pStyle w:val="ListParagraph"/>
        <w:numPr>
          <w:ilvl w:val="1"/>
          <w:numId w:val="24"/>
        </w:numPr>
        <w:rPr>
          <w:lang w:val="en-US"/>
        </w:rPr>
      </w:pPr>
      <w:r w:rsidRPr="00564F3F">
        <w:rPr>
          <w:lang w:val="en-US"/>
        </w:rPr>
        <w:t>Are seldom purely for individual use</w:t>
      </w:r>
    </w:p>
    <w:p w14:paraId="6F06B77E" w14:textId="3C7D7ECB" w:rsidR="00564F3F" w:rsidRDefault="00564F3F" w:rsidP="00564F3F">
      <w:pPr>
        <w:pStyle w:val="ListParagraph"/>
        <w:numPr>
          <w:ilvl w:val="2"/>
          <w:numId w:val="24"/>
        </w:numPr>
        <w:rPr>
          <w:lang w:val="en-US"/>
        </w:rPr>
      </w:pPr>
      <w:r w:rsidRPr="00564F3F">
        <w:rPr>
          <w:lang w:val="en-US"/>
        </w:rPr>
        <w:t>Spectrum of group/individual use, e.g. MS-Word change tracking vs. synchronous Google docs editing</w:t>
      </w:r>
    </w:p>
    <w:p w14:paraId="357601FF" w14:textId="735BF48D" w:rsidR="00564F3F" w:rsidRPr="00564F3F" w:rsidRDefault="00564F3F" w:rsidP="00564F3F">
      <w:pPr>
        <w:pStyle w:val="ListParagraph"/>
        <w:numPr>
          <w:ilvl w:val="1"/>
          <w:numId w:val="24"/>
        </w:numPr>
        <w:rPr>
          <w:lang w:val="en-US"/>
        </w:rPr>
      </w:pPr>
      <w:r w:rsidRPr="00564F3F">
        <w:rPr>
          <w:lang w:val="en-US"/>
        </w:rPr>
        <w:t>Often blur the distinction between work and leisure</w:t>
      </w:r>
    </w:p>
    <w:p w14:paraId="573C6112" w14:textId="5873CC71" w:rsidR="00564F3F" w:rsidRDefault="00564F3F" w:rsidP="009B1FEB">
      <w:pPr>
        <w:rPr>
          <w:lang w:val="en-US"/>
        </w:rPr>
      </w:pPr>
    </w:p>
    <w:p w14:paraId="6D77034F" w14:textId="63815DA8" w:rsidR="00564F3F" w:rsidRDefault="00564F3F" w:rsidP="009B1FEB">
      <w:pPr>
        <w:rPr>
          <w:lang w:val="en-US"/>
        </w:rPr>
      </w:pPr>
      <w:r>
        <w:rPr>
          <w:lang w:val="en-US"/>
        </w:rPr>
        <w:t>CSWC differs from Social Computing in term of the amount of people they are made for. CSWC is made for a smaller amount of people (1k max) while social computing is created for entire societies.</w:t>
      </w:r>
    </w:p>
    <w:p w14:paraId="74F2F0C3" w14:textId="270B56E9" w:rsidR="007550C5" w:rsidRDefault="007550C5" w:rsidP="009B1FEB">
      <w:pPr>
        <w:rPr>
          <w:lang w:val="en-US"/>
        </w:rPr>
      </w:pPr>
    </w:p>
    <w:p w14:paraId="7911FC09" w14:textId="31CE402E" w:rsidR="007550C5" w:rsidRPr="007550C5" w:rsidRDefault="007550C5" w:rsidP="009B1FEB">
      <w:pPr>
        <w:rPr>
          <w:lang w:val="en-US"/>
        </w:rPr>
      </w:pPr>
      <w:r>
        <w:rPr>
          <w:b/>
          <w:bCs/>
          <w:lang w:val="en-US"/>
        </w:rPr>
        <w:t>Groupware</w:t>
      </w:r>
      <w:r>
        <w:rPr>
          <w:lang w:val="en-US"/>
        </w:rPr>
        <w:t xml:space="preserve">: </w:t>
      </w:r>
      <w:r w:rsidRPr="007550C5">
        <w:rPr>
          <w:lang w:val="en-US"/>
        </w:rPr>
        <w:t>Refers to the technical systems that arise from CSCW research and development</w:t>
      </w:r>
      <w:r>
        <w:rPr>
          <w:lang w:val="en-US"/>
        </w:rPr>
        <w:t xml:space="preserve">. </w:t>
      </w:r>
    </w:p>
    <w:p w14:paraId="07AED025" w14:textId="1677FAD6" w:rsidR="00564F3F" w:rsidRPr="007550C5" w:rsidRDefault="007550C5" w:rsidP="009B1FEB">
      <w:pPr>
        <w:rPr>
          <w:lang w:val="en-US"/>
        </w:rPr>
      </w:pPr>
      <w:r w:rsidRPr="007550C5">
        <w:rPr>
          <w:lang w:val="en-US"/>
        </w:rPr>
        <w:t xml:space="preserve">“Computer-based systems that support groups of people engaged in a common task (or goal) and that provide an interface to a shared environment.” </w:t>
      </w:r>
      <w:r>
        <w:rPr>
          <w:lang w:val="en-US"/>
        </w:rPr>
        <w:t>-</w:t>
      </w:r>
      <w:r w:rsidRPr="007550C5">
        <w:rPr>
          <w:lang w:val="en-US"/>
        </w:rPr>
        <w:t xml:space="preserve"> </w:t>
      </w:r>
      <w:r w:rsidRPr="007550C5">
        <w:rPr>
          <w:i/>
          <w:iCs/>
          <w:lang w:val="en-US"/>
        </w:rPr>
        <w:t>Ellis, 1991</w:t>
      </w:r>
    </w:p>
    <w:p w14:paraId="22A5DF0A" w14:textId="37B62EC1" w:rsidR="00BE7856" w:rsidRDefault="00BE7856" w:rsidP="009B1FEB">
      <w:pPr>
        <w:rPr>
          <w:lang w:val="en-US"/>
        </w:rPr>
      </w:pPr>
    </w:p>
    <w:p w14:paraId="632C7116" w14:textId="2A94F89D" w:rsidR="009E2A20" w:rsidRDefault="009E2A20" w:rsidP="009B1FEB">
      <w:pPr>
        <w:rPr>
          <w:lang w:val="en-US"/>
        </w:rPr>
      </w:pPr>
    </w:p>
    <w:p w14:paraId="301272F5" w14:textId="77777777" w:rsidR="009E2A20" w:rsidRDefault="009E2A20" w:rsidP="009B1FEB">
      <w:pPr>
        <w:rPr>
          <w:lang w:val="en-US"/>
        </w:rPr>
      </w:pPr>
    </w:p>
    <w:p w14:paraId="0C052770" w14:textId="77777777" w:rsidR="009E2A20" w:rsidRDefault="009E2A20" w:rsidP="009B1FEB">
      <w:pPr>
        <w:rPr>
          <w:lang w:val="en-US"/>
        </w:rPr>
      </w:pPr>
    </w:p>
    <w:p w14:paraId="546F094E" w14:textId="592A24B3" w:rsidR="009E2A20" w:rsidRDefault="009E2A20" w:rsidP="009E2A20">
      <w:pPr>
        <w:pStyle w:val="Heading3"/>
        <w:rPr>
          <w:lang w:val="en-US"/>
        </w:rPr>
      </w:pPr>
      <w:r>
        <w:rPr>
          <w:lang w:val="en-US"/>
        </w:rPr>
        <w:lastRenderedPageBreak/>
        <w:t>6.1.2 Early CSWC Efforts</w:t>
      </w:r>
    </w:p>
    <w:p w14:paraId="17375000" w14:textId="3A347736" w:rsidR="00BE7856" w:rsidRDefault="009E2A20" w:rsidP="009E2A20">
      <w:pPr>
        <w:pStyle w:val="ListParagraph"/>
        <w:numPr>
          <w:ilvl w:val="0"/>
          <w:numId w:val="25"/>
        </w:numPr>
        <w:rPr>
          <w:lang w:val="en-US"/>
        </w:rPr>
      </w:pPr>
      <w:r w:rsidRPr="009E2A20">
        <w:rPr>
          <w:lang w:val="en-US"/>
        </w:rPr>
        <w:t>Placed heavy emphasis on facilitating synchronous, remote communication</w:t>
      </w:r>
    </w:p>
    <w:p w14:paraId="09CE365A" w14:textId="4ED0E543" w:rsidR="009E2A20" w:rsidRDefault="009E2A20" w:rsidP="009E2A20">
      <w:pPr>
        <w:pStyle w:val="ListParagraph"/>
        <w:numPr>
          <w:ilvl w:val="0"/>
          <w:numId w:val="25"/>
        </w:numPr>
        <w:rPr>
          <w:lang w:val="en-US"/>
        </w:rPr>
      </w:pPr>
      <w:r w:rsidRPr="009E2A20">
        <w:rPr>
          <w:lang w:val="en-US"/>
        </w:rPr>
        <w:t>“Holy Grail” goal of CSCW was to simulate “being there” or face-to-face communication</w:t>
      </w:r>
    </w:p>
    <w:p w14:paraId="3EF82763" w14:textId="47B4407E" w:rsidR="009E2A20" w:rsidRPr="009E2A20" w:rsidRDefault="009E2A20" w:rsidP="009E2A20">
      <w:pPr>
        <w:pStyle w:val="ListParagraph"/>
        <w:numPr>
          <w:ilvl w:val="0"/>
          <w:numId w:val="25"/>
        </w:numPr>
        <w:rPr>
          <w:lang w:val="en-US"/>
        </w:rPr>
      </w:pPr>
      <w:r w:rsidRPr="009E2A20">
        <w:rPr>
          <w:lang w:val="en-US"/>
        </w:rPr>
        <w:t>Focused extensively on improving the experience of videoconferencing to create the illusion of colocation</w:t>
      </w:r>
    </w:p>
    <w:p w14:paraId="169053EE" w14:textId="025C73C6" w:rsidR="00F14B3F" w:rsidRPr="009E2A20" w:rsidRDefault="009E2A20" w:rsidP="009B1FEB">
      <w:pPr>
        <w:rPr>
          <w:lang w:val="en-US"/>
        </w:rPr>
      </w:pPr>
      <w:r w:rsidRPr="009E2A20">
        <w:rPr>
          <w:lang w:val="en-US"/>
        </w:rPr>
        <w:t>At the same time as research focused on videoconferencing, other tools were proving to be successful for supporting group work</w:t>
      </w:r>
      <w:r>
        <w:rPr>
          <w:lang w:val="en-US"/>
        </w:rPr>
        <w:t>: Wiki, Instant messaging</w:t>
      </w:r>
    </w:p>
    <w:p w14:paraId="5C5F2EE4" w14:textId="2FD21420" w:rsidR="00F14B3F" w:rsidRDefault="00F14B3F" w:rsidP="009B1FEB">
      <w:pPr>
        <w:rPr>
          <w:lang w:val="en-US"/>
        </w:rPr>
      </w:pPr>
    </w:p>
    <w:p w14:paraId="295AD503" w14:textId="7B9D4F80" w:rsidR="009E2A20" w:rsidRDefault="009E2A20" w:rsidP="009B1FEB">
      <w:pPr>
        <w:rPr>
          <w:lang w:val="en-US"/>
        </w:rPr>
      </w:pPr>
      <w:r>
        <w:rPr>
          <w:lang w:val="en-US"/>
        </w:rPr>
        <w:t>As simulating face-to-face interaction turned out to be very difficult, the focus moved away and towards other improvements of face-to-face communication:</w:t>
      </w:r>
    </w:p>
    <w:p w14:paraId="5CFFED3D" w14:textId="2DE870EA" w:rsidR="009E2A20" w:rsidRPr="009E2A20" w:rsidRDefault="009E2A20" w:rsidP="009E2A20">
      <w:pPr>
        <w:pStyle w:val="ListParagraph"/>
        <w:numPr>
          <w:ilvl w:val="0"/>
          <w:numId w:val="26"/>
        </w:numPr>
        <w:rPr>
          <w:lang w:val="en-US"/>
        </w:rPr>
      </w:pPr>
      <w:r>
        <w:t>Asynchronous communication</w:t>
      </w:r>
    </w:p>
    <w:p w14:paraId="4940935B" w14:textId="77074EE4" w:rsidR="009E2A20" w:rsidRPr="009E2A20" w:rsidRDefault="009E2A20" w:rsidP="009E2A20">
      <w:pPr>
        <w:pStyle w:val="ListParagraph"/>
        <w:numPr>
          <w:ilvl w:val="0"/>
          <w:numId w:val="26"/>
        </w:numPr>
        <w:rPr>
          <w:lang w:val="en-US"/>
        </w:rPr>
      </w:pPr>
      <w:r>
        <w:t>Anonymous communication</w:t>
      </w:r>
    </w:p>
    <w:p w14:paraId="6E6A897F" w14:textId="7CCFD247" w:rsidR="009E2A20" w:rsidRPr="009E2A20" w:rsidRDefault="009E2A20" w:rsidP="009E2A20">
      <w:pPr>
        <w:pStyle w:val="ListParagraph"/>
        <w:numPr>
          <w:ilvl w:val="0"/>
          <w:numId w:val="26"/>
        </w:numPr>
        <w:rPr>
          <w:lang w:val="en-US"/>
        </w:rPr>
      </w:pPr>
      <w:r>
        <w:t>Automatic archiving of communication</w:t>
      </w:r>
    </w:p>
    <w:p w14:paraId="2335CFF2" w14:textId="4BC2E53A" w:rsidR="009B2A38" w:rsidRDefault="009B2A38" w:rsidP="009B1FEB">
      <w:pPr>
        <w:rPr>
          <w:lang w:val="en-US"/>
        </w:rPr>
      </w:pPr>
    </w:p>
    <w:p w14:paraId="0EE0D098" w14:textId="25241E86" w:rsidR="009E2A20" w:rsidRDefault="009E2A20" w:rsidP="009E2A20">
      <w:pPr>
        <w:pStyle w:val="Heading2"/>
        <w:rPr>
          <w:lang w:val="en-US"/>
        </w:rPr>
      </w:pPr>
      <w:r>
        <w:rPr>
          <w:lang w:val="en-US"/>
        </w:rPr>
        <w:t>6.2 CSCW Technologies</w:t>
      </w:r>
    </w:p>
    <w:p w14:paraId="12C445A4" w14:textId="297A4CD3" w:rsidR="009E2A20" w:rsidRDefault="009E2A20" w:rsidP="009E2A20">
      <w:pPr>
        <w:pStyle w:val="Heading3"/>
        <w:rPr>
          <w:lang w:val="en-US"/>
        </w:rPr>
      </w:pPr>
      <w:r>
        <w:rPr>
          <w:lang w:val="en-US"/>
        </w:rPr>
        <w:t>6.2.1 Classes of CSWC technologies</w:t>
      </w:r>
    </w:p>
    <w:p w14:paraId="2070A8C4" w14:textId="2FC6806B" w:rsidR="009E2A20" w:rsidRDefault="009E2A20" w:rsidP="009E2A20">
      <w:pPr>
        <w:pStyle w:val="ListParagraph"/>
        <w:numPr>
          <w:ilvl w:val="0"/>
          <w:numId w:val="27"/>
        </w:numPr>
        <w:rPr>
          <w:lang w:val="en-US"/>
        </w:rPr>
      </w:pPr>
      <w:r w:rsidRPr="009E2A20">
        <w:rPr>
          <w:b/>
          <w:bCs/>
          <w:lang w:val="en-US"/>
        </w:rPr>
        <w:t>Computer-mediated communication</w:t>
      </w:r>
      <w:r>
        <w:rPr>
          <w:lang w:val="en-US"/>
        </w:rPr>
        <w:t>:</w:t>
      </w:r>
      <w:r w:rsidRPr="009E2A20">
        <w:rPr>
          <w:lang w:val="en-US"/>
        </w:rPr>
        <w:t xml:space="preserve"> systems that support the direct communication between participants</w:t>
      </w:r>
    </w:p>
    <w:p w14:paraId="65D507BF" w14:textId="204931AB" w:rsidR="009E2A20" w:rsidRDefault="009E2A20" w:rsidP="009E2A20">
      <w:pPr>
        <w:pStyle w:val="ListParagraph"/>
        <w:numPr>
          <w:ilvl w:val="0"/>
          <w:numId w:val="27"/>
        </w:numPr>
        <w:rPr>
          <w:lang w:val="en-US"/>
        </w:rPr>
      </w:pPr>
      <w:r w:rsidRPr="009E2A20">
        <w:rPr>
          <w:b/>
          <w:bCs/>
          <w:lang w:val="en-US"/>
        </w:rPr>
        <w:t>Meeting and decision support systems</w:t>
      </w:r>
      <w:r>
        <w:rPr>
          <w:lang w:val="en-US"/>
        </w:rPr>
        <w:t>:</w:t>
      </w:r>
      <w:r w:rsidRPr="009E2A20">
        <w:rPr>
          <w:lang w:val="en-US"/>
        </w:rPr>
        <w:t xml:space="preserve"> systems that capture common understanding</w:t>
      </w:r>
    </w:p>
    <w:p w14:paraId="352E02BA" w14:textId="41D8FA80" w:rsidR="009E2A20" w:rsidRDefault="009E2A20" w:rsidP="009E2A20">
      <w:pPr>
        <w:pStyle w:val="ListParagraph"/>
        <w:numPr>
          <w:ilvl w:val="0"/>
          <w:numId w:val="27"/>
        </w:numPr>
        <w:rPr>
          <w:lang w:val="en-US"/>
        </w:rPr>
      </w:pPr>
      <w:r w:rsidRPr="009E2A20">
        <w:rPr>
          <w:b/>
          <w:bCs/>
          <w:lang w:val="en-US"/>
        </w:rPr>
        <w:t>Shared applications and artifacts</w:t>
      </w:r>
      <w:r>
        <w:rPr>
          <w:lang w:val="en-US"/>
        </w:rPr>
        <w:t>:</w:t>
      </w:r>
      <w:r w:rsidRPr="009E2A20">
        <w:rPr>
          <w:lang w:val="en-US"/>
        </w:rPr>
        <w:t xml:space="preserve"> systems that support participant interaction with shared work objects – the artifacts of work</w:t>
      </w:r>
    </w:p>
    <w:p w14:paraId="06F73F32" w14:textId="6533238E" w:rsidR="009E2A20" w:rsidRPr="009E2A20" w:rsidRDefault="009E2A20" w:rsidP="009E2A20">
      <w:pPr>
        <w:pStyle w:val="ListParagraph"/>
        <w:numPr>
          <w:ilvl w:val="0"/>
          <w:numId w:val="27"/>
        </w:numPr>
        <w:rPr>
          <w:lang w:val="en-US"/>
        </w:rPr>
      </w:pPr>
      <w:r w:rsidRPr="009E2A20">
        <w:rPr>
          <w:b/>
          <w:bCs/>
          <w:lang w:val="en-US"/>
        </w:rPr>
        <w:t>Awareness applications</w:t>
      </w:r>
      <w:r>
        <w:rPr>
          <w:lang w:val="en-US"/>
        </w:rPr>
        <w:t>:</w:t>
      </w:r>
      <w:r w:rsidRPr="009E2A20">
        <w:rPr>
          <w:lang w:val="en-US"/>
        </w:rPr>
        <w:t xml:space="preserve"> systems that promote awareness of individual and group status</w:t>
      </w:r>
    </w:p>
    <w:p w14:paraId="226A00C2" w14:textId="6EC78F96" w:rsidR="009E2A20" w:rsidRDefault="009E2A20" w:rsidP="009B1FEB">
      <w:pPr>
        <w:rPr>
          <w:lang w:val="en-US"/>
        </w:rPr>
      </w:pPr>
    </w:p>
    <w:p w14:paraId="78DC587D" w14:textId="5B2E1794" w:rsidR="002B67D4" w:rsidRDefault="002B67D4" w:rsidP="002B67D4">
      <w:pPr>
        <w:pStyle w:val="Heading3"/>
        <w:rPr>
          <w:lang w:val="en-US"/>
        </w:rPr>
      </w:pPr>
      <w:r>
        <w:rPr>
          <w:lang w:val="en-US"/>
        </w:rPr>
        <w:t>6.2.2 Computer-Mediated Communication</w:t>
      </w:r>
    </w:p>
    <w:p w14:paraId="77FD8375" w14:textId="62119CDA" w:rsidR="009E2A20" w:rsidRDefault="002B67D4" w:rsidP="009B1FEB">
      <w:pPr>
        <w:rPr>
          <w:lang w:val="en-US"/>
        </w:rPr>
      </w:pPr>
      <w:r w:rsidRPr="002B67D4">
        <w:rPr>
          <w:lang w:val="en-US"/>
        </w:rPr>
        <w:t>CSCW systems that support direct communication</w:t>
      </w:r>
      <w:r>
        <w:rPr>
          <w:lang w:val="en-US"/>
        </w:rPr>
        <w:t xml:space="preserve">. </w:t>
      </w:r>
      <w:r w:rsidRPr="002B67D4">
        <w:rPr>
          <w:lang w:val="en-US"/>
        </w:rPr>
        <w:t>Usually support remote communication</w:t>
      </w:r>
      <w:r>
        <w:rPr>
          <w:lang w:val="en-US"/>
        </w:rPr>
        <w:t xml:space="preserve"> and </w:t>
      </w:r>
      <w:r w:rsidRPr="002B67D4">
        <w:rPr>
          <w:lang w:val="en-US"/>
        </w:rPr>
        <w:t>Can be asynchronous (often text based) or synchronous</w:t>
      </w:r>
    </w:p>
    <w:p w14:paraId="58BB4C02" w14:textId="245FC963" w:rsidR="002B67D4" w:rsidRDefault="002B67D4" w:rsidP="009B1FEB">
      <w:pPr>
        <w:rPr>
          <w:lang w:val="en-US"/>
        </w:rPr>
      </w:pPr>
    </w:p>
    <w:p w14:paraId="09BD9A95" w14:textId="0F8827BE" w:rsidR="002B67D4" w:rsidRDefault="002B67D4" w:rsidP="002B67D4">
      <w:pPr>
        <w:pStyle w:val="Heading4"/>
      </w:pPr>
      <w:r>
        <w:t>Asynchronous CMC</w:t>
      </w:r>
    </w:p>
    <w:p w14:paraId="36DEDCA1" w14:textId="540D8369" w:rsidR="009E2A20" w:rsidRDefault="002B67D4" w:rsidP="009B1FEB">
      <w:pPr>
        <w:rPr>
          <w:lang w:val="en-US"/>
        </w:rPr>
      </w:pPr>
      <w:r w:rsidRPr="002B67D4">
        <w:rPr>
          <w:lang w:val="en-US"/>
        </w:rPr>
        <w:t>The oldest forms of CMC.</w:t>
      </w:r>
      <w:r>
        <w:rPr>
          <w:lang w:val="en-US"/>
        </w:rPr>
        <w:t xml:space="preserve"> </w:t>
      </w:r>
      <w:r w:rsidRPr="002B67D4">
        <w:rPr>
          <w:lang w:val="en-US"/>
        </w:rPr>
        <w:t>Primary examples: Email, Bulletin boards/online forums</w:t>
      </w:r>
    </w:p>
    <w:p w14:paraId="645F861C" w14:textId="09953213" w:rsidR="002B67D4" w:rsidRDefault="002B67D4" w:rsidP="002B67D4">
      <w:pPr>
        <w:pStyle w:val="Heading4"/>
        <w:rPr>
          <w:lang w:val="en-US"/>
        </w:rPr>
      </w:pPr>
      <w:r w:rsidRPr="002B67D4">
        <w:rPr>
          <w:lang w:val="en-US"/>
        </w:rPr>
        <w:t>Synchronous CMC</w:t>
      </w:r>
    </w:p>
    <w:p w14:paraId="05268716" w14:textId="25773E12" w:rsidR="002B67D4" w:rsidRDefault="002B67D4" w:rsidP="009B1FEB">
      <w:pPr>
        <w:rPr>
          <w:lang w:val="en-US"/>
        </w:rPr>
      </w:pPr>
      <w:r w:rsidRPr="002B67D4">
        <w:rPr>
          <w:lang w:val="en-US"/>
        </w:rPr>
        <w:t>Can support synchronous communication (though many can also be used asynchronously)</w:t>
      </w:r>
      <w:r>
        <w:rPr>
          <w:lang w:val="en-US"/>
        </w:rPr>
        <w:t>. Examples: Instant messaging, chat, video conferencing, virtual reality, virtual worlds</w:t>
      </w:r>
    </w:p>
    <w:p w14:paraId="3949B0E5" w14:textId="43352F64" w:rsidR="002B67D4" w:rsidRDefault="002B67D4" w:rsidP="002B67D4">
      <w:pPr>
        <w:pStyle w:val="Heading4"/>
        <w:rPr>
          <w:lang w:val="en-US"/>
        </w:rPr>
      </w:pPr>
      <w:r w:rsidRPr="002B67D4">
        <w:rPr>
          <w:noProof/>
          <w:lang w:val="en-US"/>
        </w:rPr>
        <w:drawing>
          <wp:anchor distT="0" distB="0" distL="114300" distR="114300" simplePos="0" relativeHeight="251659264" behindDoc="1" locked="0" layoutInCell="1" allowOverlap="1" wp14:anchorId="64944B4C" wp14:editId="08643D1F">
            <wp:simplePos x="0" y="0"/>
            <wp:positionH relativeFrom="margin">
              <wp:posOffset>3014980</wp:posOffset>
            </wp:positionH>
            <wp:positionV relativeFrom="paragraph">
              <wp:posOffset>43815</wp:posOffset>
            </wp:positionV>
            <wp:extent cx="2748280" cy="1725941"/>
            <wp:effectExtent l="0" t="0" r="0" b="7620"/>
            <wp:wrapTight wrapText="bothSides">
              <wp:wrapPolygon edited="0">
                <wp:start x="0" y="0"/>
                <wp:lineTo x="0" y="21457"/>
                <wp:lineTo x="21410" y="21457"/>
                <wp:lineTo x="2141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9019" cy="1738965"/>
                    </a:xfrm>
                    <a:prstGeom prst="rect">
                      <a:avLst/>
                    </a:prstGeom>
                  </pic:spPr>
                </pic:pic>
              </a:graphicData>
            </a:graphic>
            <wp14:sizeRelH relativeFrom="margin">
              <wp14:pctWidth>0</wp14:pctWidth>
            </wp14:sizeRelH>
            <wp14:sizeRelV relativeFrom="margin">
              <wp14:pctHeight>0</wp14:pctHeight>
            </wp14:sizeRelV>
          </wp:anchor>
        </w:drawing>
      </w:r>
      <w:r>
        <w:rPr>
          <w:lang w:val="en-US"/>
        </w:rPr>
        <w:t>Conferencing Tools</w:t>
      </w:r>
    </w:p>
    <w:p w14:paraId="29810011" w14:textId="46B45A28" w:rsidR="002B67D4" w:rsidRPr="002B67D4" w:rsidRDefault="002B67D4" w:rsidP="002B67D4">
      <w:pPr>
        <w:jc w:val="both"/>
        <w:rPr>
          <w:lang w:val="en-US"/>
        </w:rPr>
      </w:pPr>
      <w:r w:rsidRPr="002B67D4">
        <w:rPr>
          <w:lang w:val="en-US"/>
        </w:rPr>
        <w:t>Support for real time meetings via high bandwidth connections</w:t>
      </w:r>
      <w:r>
        <w:rPr>
          <w:lang w:val="en-US"/>
        </w:rPr>
        <w:t>, s</w:t>
      </w:r>
      <w:r w:rsidRPr="002B67D4">
        <w:rPr>
          <w:lang w:val="en-US"/>
        </w:rPr>
        <w:t>ometimes allow for sharing of artifacts, e.g., shared documents, agendas, slides, electronic whiteboards</w:t>
      </w:r>
      <w:r>
        <w:rPr>
          <w:lang w:val="en-US"/>
        </w:rPr>
        <w:t>, s</w:t>
      </w:r>
      <w:r w:rsidRPr="002B67D4">
        <w:rPr>
          <w:lang w:val="en-US"/>
        </w:rPr>
        <w:t>till difficulties with quality, interaction, turn-taking</w:t>
      </w:r>
    </w:p>
    <w:p w14:paraId="498D7D52" w14:textId="4CFDE489" w:rsidR="002B67D4" w:rsidRDefault="002B67D4" w:rsidP="009B1FEB">
      <w:pPr>
        <w:rPr>
          <w:lang w:val="en-US"/>
        </w:rPr>
      </w:pPr>
    </w:p>
    <w:p w14:paraId="7FC95066" w14:textId="77777777" w:rsidR="002B67D4" w:rsidRDefault="002B67D4" w:rsidP="009B1FEB">
      <w:pPr>
        <w:rPr>
          <w:lang w:val="en-US"/>
        </w:rPr>
      </w:pPr>
    </w:p>
    <w:p w14:paraId="06C482FC" w14:textId="2088E2C8" w:rsidR="002B67D4" w:rsidRPr="002B67D4" w:rsidRDefault="002B67D4" w:rsidP="002B67D4">
      <w:pPr>
        <w:pStyle w:val="Heading3"/>
        <w:rPr>
          <w:lang w:val="en-US"/>
        </w:rPr>
      </w:pPr>
      <w:r>
        <w:rPr>
          <w:lang w:val="en-US"/>
        </w:rPr>
        <w:lastRenderedPageBreak/>
        <w:t>6.2.3 Meeting and Decision Support Systems</w:t>
      </w:r>
    </w:p>
    <w:p w14:paraId="2DE27E19" w14:textId="411E0F0D" w:rsidR="009E2A20" w:rsidRPr="002B67D4" w:rsidRDefault="002B67D4" w:rsidP="009B1FEB">
      <w:pPr>
        <w:rPr>
          <w:lang w:val="en-US"/>
        </w:rPr>
      </w:pPr>
      <w:r w:rsidRPr="002B67D4">
        <w:rPr>
          <w:lang w:val="en-US"/>
        </w:rPr>
        <w:t>Participants in shared work must establish a common understanding about tasks to be performed</w:t>
      </w:r>
      <w:r>
        <w:rPr>
          <w:lang w:val="en-US"/>
        </w:rPr>
        <w:t xml:space="preserve">. </w:t>
      </w:r>
      <w:r w:rsidRPr="002B67D4">
        <w:rPr>
          <w:lang w:val="en-US"/>
        </w:rPr>
        <w:t>Often work involves generating and recording ideas. Systems can support idea generation and idea and decision recording</w:t>
      </w:r>
      <w:r>
        <w:rPr>
          <w:lang w:val="en-US"/>
        </w:rPr>
        <w:t>.</w:t>
      </w:r>
    </w:p>
    <w:p w14:paraId="27320EF1" w14:textId="39344542" w:rsidR="009E2A20" w:rsidRDefault="009E2A20" w:rsidP="009B1FEB">
      <w:pPr>
        <w:rPr>
          <w:lang w:val="en-US"/>
        </w:rPr>
      </w:pPr>
    </w:p>
    <w:p w14:paraId="2551BF28" w14:textId="7E70E831" w:rsidR="002B67D4" w:rsidRDefault="002B67D4" w:rsidP="002B67D4">
      <w:pPr>
        <w:pStyle w:val="Heading4"/>
        <w:rPr>
          <w:lang w:val="en-US"/>
        </w:rPr>
      </w:pPr>
      <w:r>
        <w:rPr>
          <w:lang w:val="en-US"/>
        </w:rPr>
        <w:t>Meeting Support</w:t>
      </w:r>
    </w:p>
    <w:p w14:paraId="6AFF2058" w14:textId="21A9A4EB" w:rsidR="009E2A20" w:rsidRDefault="002B67D4" w:rsidP="002B67D4">
      <w:pPr>
        <w:pStyle w:val="ListParagraph"/>
        <w:numPr>
          <w:ilvl w:val="0"/>
          <w:numId w:val="28"/>
        </w:numPr>
        <w:rPr>
          <w:lang w:val="en-US"/>
        </w:rPr>
      </w:pPr>
      <w:r w:rsidRPr="002B67D4">
        <w:rPr>
          <w:lang w:val="en-US"/>
        </w:rPr>
        <w:t>May impose structure on the process of the meeting</w:t>
      </w:r>
    </w:p>
    <w:p w14:paraId="042894A8" w14:textId="36DA43F5" w:rsidR="002B67D4" w:rsidRDefault="002B67D4" w:rsidP="002B67D4">
      <w:pPr>
        <w:pStyle w:val="ListParagraph"/>
        <w:numPr>
          <w:ilvl w:val="0"/>
          <w:numId w:val="28"/>
        </w:numPr>
        <w:rPr>
          <w:lang w:val="en-US"/>
        </w:rPr>
      </w:pPr>
      <w:r w:rsidRPr="002B67D4">
        <w:rPr>
          <w:lang w:val="en-US"/>
        </w:rPr>
        <w:t>May support brainstorming and voting processes</w:t>
      </w:r>
    </w:p>
    <w:p w14:paraId="6E6DDB2D" w14:textId="44A3BF76" w:rsidR="002B67D4" w:rsidRPr="002B67D4" w:rsidRDefault="002B67D4" w:rsidP="002B67D4">
      <w:pPr>
        <w:pStyle w:val="ListParagraph"/>
        <w:numPr>
          <w:ilvl w:val="0"/>
          <w:numId w:val="28"/>
        </w:numPr>
        <w:rPr>
          <w:lang w:val="en-US"/>
        </w:rPr>
      </w:pPr>
      <w:r w:rsidRPr="002B67D4">
        <w:rPr>
          <w:lang w:val="en-US"/>
        </w:rPr>
        <w:t>May provide support for group decision making, e.g., prioritization of projects, tracking of arguments</w:t>
      </w:r>
    </w:p>
    <w:p w14:paraId="58F4E39D" w14:textId="1CAFC718" w:rsidR="002B67D4" w:rsidRDefault="002B67D4" w:rsidP="002B67D4">
      <w:pPr>
        <w:pStyle w:val="ListParagraph"/>
        <w:numPr>
          <w:ilvl w:val="0"/>
          <w:numId w:val="28"/>
        </w:numPr>
        <w:rPr>
          <w:lang w:val="en-US"/>
        </w:rPr>
      </w:pPr>
      <w:r w:rsidRPr="002B67D4">
        <w:rPr>
          <w:lang w:val="en-US"/>
        </w:rPr>
        <w:t>May support shared editing of documents or artifacts</w:t>
      </w:r>
    </w:p>
    <w:p w14:paraId="1E75A0B6" w14:textId="02090B33" w:rsidR="002B67D4" w:rsidRDefault="002B67D4" w:rsidP="002B67D4">
      <w:pPr>
        <w:pStyle w:val="ListParagraph"/>
        <w:numPr>
          <w:ilvl w:val="0"/>
          <w:numId w:val="28"/>
        </w:numPr>
        <w:rPr>
          <w:lang w:val="en-US"/>
        </w:rPr>
      </w:pPr>
      <w:r w:rsidRPr="002B67D4">
        <w:rPr>
          <w:lang w:val="en-US"/>
        </w:rPr>
        <w:t>May provide shared surfaces, e.g. electronic whiteboards, shared tabletops</w:t>
      </w:r>
    </w:p>
    <w:p w14:paraId="2FFF489E" w14:textId="40E7A589" w:rsidR="002B67D4" w:rsidRPr="002B67D4" w:rsidRDefault="002B67D4" w:rsidP="002B67D4">
      <w:pPr>
        <w:pStyle w:val="Heading4"/>
        <w:rPr>
          <w:lang w:val="en-US"/>
        </w:rPr>
      </w:pPr>
      <w:r>
        <w:rPr>
          <w:lang w:val="en-US"/>
        </w:rPr>
        <w:t>Argumentation tools</w:t>
      </w:r>
    </w:p>
    <w:p w14:paraId="13E636E4" w14:textId="46DD03A9" w:rsidR="009E2A20" w:rsidRPr="002B67D4" w:rsidRDefault="004227CA" w:rsidP="009B1FEB">
      <w:pPr>
        <w:rPr>
          <w:lang w:val="en-US"/>
        </w:rPr>
      </w:pPr>
      <w:r w:rsidRPr="002B67D4">
        <w:rPr>
          <w:noProof/>
          <w:lang w:val="en-US"/>
        </w:rPr>
        <w:drawing>
          <wp:anchor distT="0" distB="0" distL="114300" distR="114300" simplePos="0" relativeHeight="251660288" behindDoc="1" locked="0" layoutInCell="1" allowOverlap="1" wp14:anchorId="69CBC16D" wp14:editId="67E86A7F">
            <wp:simplePos x="0" y="0"/>
            <wp:positionH relativeFrom="margin">
              <wp:posOffset>5080</wp:posOffset>
            </wp:positionH>
            <wp:positionV relativeFrom="paragraph">
              <wp:posOffset>26035</wp:posOffset>
            </wp:positionV>
            <wp:extent cx="1600200" cy="1452245"/>
            <wp:effectExtent l="0" t="0" r="0" b="0"/>
            <wp:wrapTight wrapText="bothSides">
              <wp:wrapPolygon edited="0">
                <wp:start x="0" y="0"/>
                <wp:lineTo x="0" y="21251"/>
                <wp:lineTo x="21343" y="21251"/>
                <wp:lineTo x="2134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0200" cy="1452245"/>
                    </a:xfrm>
                    <a:prstGeom prst="rect">
                      <a:avLst/>
                    </a:prstGeom>
                  </pic:spPr>
                </pic:pic>
              </a:graphicData>
            </a:graphic>
            <wp14:sizeRelH relativeFrom="margin">
              <wp14:pctWidth>0</wp14:pctWidth>
            </wp14:sizeRelH>
            <wp14:sizeRelV relativeFrom="margin">
              <wp14:pctHeight>0</wp14:pctHeight>
            </wp14:sizeRelV>
          </wp:anchor>
        </w:drawing>
      </w:r>
      <w:r>
        <w:rPr>
          <w:lang w:val="en-US"/>
        </w:rPr>
        <w:t>R</w:t>
      </w:r>
      <w:r w:rsidR="002B67D4" w:rsidRPr="002B67D4">
        <w:rPr>
          <w:lang w:val="en-US"/>
        </w:rPr>
        <w:t>ecord arguments used to arrive at a decision and often support asynchronous co-located teams</w:t>
      </w:r>
    </w:p>
    <w:p w14:paraId="4825967D" w14:textId="362F1247" w:rsidR="009B1FEB" w:rsidRPr="009B1FEB" w:rsidRDefault="009B1FEB" w:rsidP="009B1FEB">
      <w:pPr>
        <w:rPr>
          <w:lang w:val="en-US"/>
        </w:rPr>
      </w:pPr>
    </w:p>
    <w:p w14:paraId="764180A9" w14:textId="5A4A80D2" w:rsidR="009B1FEB" w:rsidRDefault="009B1FEB" w:rsidP="009B1FEB">
      <w:pPr>
        <w:rPr>
          <w:lang w:val="en-US"/>
        </w:rPr>
      </w:pPr>
    </w:p>
    <w:p w14:paraId="773CEDB3" w14:textId="41EC6E15" w:rsidR="004227CA" w:rsidRDefault="004227CA" w:rsidP="009B1FEB">
      <w:pPr>
        <w:rPr>
          <w:lang w:val="en-US"/>
        </w:rPr>
      </w:pPr>
    </w:p>
    <w:p w14:paraId="2647F16C" w14:textId="31059540" w:rsidR="004227CA" w:rsidRDefault="004227CA" w:rsidP="009B1FEB">
      <w:pPr>
        <w:rPr>
          <w:lang w:val="en-US"/>
        </w:rPr>
      </w:pPr>
    </w:p>
    <w:p w14:paraId="3E3B89FF" w14:textId="6D21F86C" w:rsidR="004227CA" w:rsidRDefault="004227CA" w:rsidP="004227CA">
      <w:pPr>
        <w:pStyle w:val="Heading4"/>
        <w:rPr>
          <w:lang w:val="en-US"/>
        </w:rPr>
      </w:pPr>
      <w:r>
        <w:rPr>
          <w:lang w:val="en-US"/>
        </w:rPr>
        <w:t>Meeting Rooms</w:t>
      </w:r>
    </w:p>
    <w:p w14:paraId="4B44403E" w14:textId="4C342DAB" w:rsidR="004227CA" w:rsidRPr="004227CA" w:rsidRDefault="00EA3F8A" w:rsidP="004227CA">
      <w:pPr>
        <w:rPr>
          <w:lang w:val="en-US"/>
        </w:rPr>
      </w:pPr>
      <w:r>
        <w:rPr>
          <w:lang w:val="en-US"/>
        </w:rPr>
        <w:t>S</w:t>
      </w:r>
      <w:r w:rsidR="004227CA" w:rsidRPr="004227CA">
        <w:rPr>
          <w:lang w:val="en-US"/>
        </w:rPr>
        <w:t>upport face-to-face groups (synchronous, co-located) in brainstorming and management meetings</w:t>
      </w:r>
    </w:p>
    <w:p w14:paraId="79597E2D" w14:textId="092C4138" w:rsidR="004227CA" w:rsidRDefault="00CD5F5C" w:rsidP="00CD5F5C">
      <w:pPr>
        <w:pStyle w:val="Heading4"/>
        <w:rPr>
          <w:lang w:val="en-US"/>
        </w:rPr>
      </w:pPr>
      <w:r>
        <w:rPr>
          <w:lang w:val="en-US"/>
        </w:rPr>
        <w:t>Shared surfaces</w:t>
      </w:r>
    </w:p>
    <w:p w14:paraId="38CC3DFD" w14:textId="7D023498" w:rsidR="004227CA" w:rsidRPr="00CD5F5C" w:rsidRDefault="00CD5F5C" w:rsidP="004227CA">
      <w:pPr>
        <w:rPr>
          <w:lang w:val="en-US"/>
        </w:rPr>
      </w:pPr>
      <w:r>
        <w:rPr>
          <w:lang w:val="en-US"/>
        </w:rPr>
        <w:t>C</w:t>
      </w:r>
      <w:r w:rsidRPr="00CD5F5C">
        <w:rPr>
          <w:lang w:val="en-US"/>
        </w:rPr>
        <w:t>an be used for synchronous remote or co-located collaboration</w:t>
      </w:r>
    </w:p>
    <w:p w14:paraId="6BA08005" w14:textId="20D6CF4C" w:rsidR="004227CA" w:rsidRDefault="00CD5F5C" w:rsidP="004227CA">
      <w:pPr>
        <w:rPr>
          <w:lang w:val="en-US"/>
        </w:rPr>
      </w:pPr>
      <w:r w:rsidRPr="00CD5F5C">
        <w:rPr>
          <w:noProof/>
          <w:lang w:val="en-US"/>
        </w:rPr>
        <w:drawing>
          <wp:inline distT="0" distB="0" distL="0" distR="0" wp14:anchorId="1B779407" wp14:editId="68472246">
            <wp:extent cx="2657475" cy="2035694"/>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433" cy="2045621"/>
                    </a:xfrm>
                    <a:prstGeom prst="rect">
                      <a:avLst/>
                    </a:prstGeom>
                  </pic:spPr>
                </pic:pic>
              </a:graphicData>
            </a:graphic>
          </wp:inline>
        </w:drawing>
      </w:r>
      <w:r w:rsidRPr="00CD5F5C">
        <w:rPr>
          <w:noProof/>
          <w:lang w:val="en-US"/>
        </w:rPr>
        <w:drawing>
          <wp:inline distT="0" distB="0" distL="0" distR="0" wp14:anchorId="6BDB5313" wp14:editId="414A4CCF">
            <wp:extent cx="2969523" cy="2000062"/>
            <wp:effectExtent l="0" t="0" r="254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992" cy="2009807"/>
                    </a:xfrm>
                    <a:prstGeom prst="rect">
                      <a:avLst/>
                    </a:prstGeom>
                  </pic:spPr>
                </pic:pic>
              </a:graphicData>
            </a:graphic>
          </wp:inline>
        </w:drawing>
      </w:r>
    </w:p>
    <w:p w14:paraId="7858D9D6" w14:textId="03A9E8AC" w:rsidR="004227CA" w:rsidRDefault="004227CA" w:rsidP="004227CA">
      <w:pPr>
        <w:rPr>
          <w:lang w:val="en-US"/>
        </w:rPr>
      </w:pPr>
    </w:p>
    <w:p w14:paraId="284FC0C3" w14:textId="16A2CE1C" w:rsidR="004227CA" w:rsidRDefault="004227CA" w:rsidP="004227CA">
      <w:pPr>
        <w:rPr>
          <w:lang w:val="en-US"/>
        </w:rPr>
      </w:pPr>
    </w:p>
    <w:p w14:paraId="7EC9D6C5" w14:textId="2041322A" w:rsidR="004227CA" w:rsidRDefault="004227CA" w:rsidP="004227CA">
      <w:pPr>
        <w:rPr>
          <w:lang w:val="en-US"/>
        </w:rPr>
      </w:pPr>
    </w:p>
    <w:p w14:paraId="002E2CA2" w14:textId="0672FF3F" w:rsidR="004227CA" w:rsidRDefault="004227CA" w:rsidP="004227CA">
      <w:pPr>
        <w:rPr>
          <w:lang w:val="en-US"/>
        </w:rPr>
      </w:pPr>
    </w:p>
    <w:p w14:paraId="04B6D6CE" w14:textId="755B402F" w:rsidR="004227CA" w:rsidRDefault="004227CA" w:rsidP="004227CA">
      <w:pPr>
        <w:rPr>
          <w:lang w:val="en-US"/>
        </w:rPr>
      </w:pPr>
    </w:p>
    <w:p w14:paraId="48BA5090" w14:textId="2EB18964" w:rsidR="004227CA" w:rsidRDefault="004227CA" w:rsidP="004227CA">
      <w:pPr>
        <w:rPr>
          <w:lang w:val="en-US"/>
        </w:rPr>
      </w:pPr>
    </w:p>
    <w:p w14:paraId="6BF09C70" w14:textId="77777777" w:rsidR="004227CA" w:rsidRPr="004227CA" w:rsidRDefault="004227CA" w:rsidP="004227CA">
      <w:pPr>
        <w:rPr>
          <w:lang w:val="en-US"/>
        </w:rPr>
      </w:pPr>
    </w:p>
    <w:sectPr w:rsidR="004227CA" w:rsidRPr="004227C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455EC"/>
    <w:multiLevelType w:val="hybridMultilevel"/>
    <w:tmpl w:val="30E2B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D12F9E"/>
    <w:multiLevelType w:val="hybridMultilevel"/>
    <w:tmpl w:val="12245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61CF"/>
    <w:multiLevelType w:val="hybridMultilevel"/>
    <w:tmpl w:val="31D63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F4B5684"/>
    <w:multiLevelType w:val="hybridMultilevel"/>
    <w:tmpl w:val="7E2CE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CE57A3"/>
    <w:multiLevelType w:val="hybridMultilevel"/>
    <w:tmpl w:val="AA2CF5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7C53A6"/>
    <w:multiLevelType w:val="hybridMultilevel"/>
    <w:tmpl w:val="96B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68A701E"/>
    <w:multiLevelType w:val="hybridMultilevel"/>
    <w:tmpl w:val="03DC4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C882F7D"/>
    <w:multiLevelType w:val="hybridMultilevel"/>
    <w:tmpl w:val="03C4A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90B01"/>
    <w:multiLevelType w:val="hybridMultilevel"/>
    <w:tmpl w:val="A9C8F1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3C0409"/>
    <w:multiLevelType w:val="hybridMultilevel"/>
    <w:tmpl w:val="E216E3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213D74"/>
    <w:multiLevelType w:val="hybridMultilevel"/>
    <w:tmpl w:val="BB844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2F3EAC"/>
    <w:multiLevelType w:val="hybridMultilevel"/>
    <w:tmpl w:val="F6F83C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4"/>
  </w:num>
  <w:num w:numId="5">
    <w:abstractNumId w:val="15"/>
  </w:num>
  <w:num w:numId="6">
    <w:abstractNumId w:val="10"/>
  </w:num>
  <w:num w:numId="7">
    <w:abstractNumId w:val="8"/>
  </w:num>
  <w:num w:numId="8">
    <w:abstractNumId w:val="21"/>
  </w:num>
  <w:num w:numId="9">
    <w:abstractNumId w:val="20"/>
  </w:num>
  <w:num w:numId="10">
    <w:abstractNumId w:val="9"/>
  </w:num>
  <w:num w:numId="11">
    <w:abstractNumId w:val="1"/>
  </w:num>
  <w:num w:numId="12">
    <w:abstractNumId w:val="3"/>
  </w:num>
  <w:num w:numId="13">
    <w:abstractNumId w:val="11"/>
  </w:num>
  <w:num w:numId="14">
    <w:abstractNumId w:val="4"/>
  </w:num>
  <w:num w:numId="15">
    <w:abstractNumId w:val="16"/>
  </w:num>
  <w:num w:numId="16">
    <w:abstractNumId w:val="6"/>
  </w:num>
  <w:num w:numId="17">
    <w:abstractNumId w:val="7"/>
  </w:num>
  <w:num w:numId="18">
    <w:abstractNumId w:val="13"/>
  </w:num>
  <w:num w:numId="19">
    <w:abstractNumId w:val="18"/>
  </w:num>
  <w:num w:numId="20">
    <w:abstractNumId w:val="25"/>
  </w:num>
  <w:num w:numId="21">
    <w:abstractNumId w:val="17"/>
  </w:num>
  <w:num w:numId="22">
    <w:abstractNumId w:val="2"/>
  </w:num>
  <w:num w:numId="23">
    <w:abstractNumId w:val="5"/>
  </w:num>
  <w:num w:numId="24">
    <w:abstractNumId w:val="22"/>
  </w:num>
  <w:num w:numId="25">
    <w:abstractNumId w:val="14"/>
  </w:num>
  <w:num w:numId="26">
    <w:abstractNumId w:val="23"/>
  </w:num>
  <w:num w:numId="27">
    <w:abstractNumId w:val="2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D1166"/>
    <w:rsid w:val="000E31A8"/>
    <w:rsid w:val="000E50B8"/>
    <w:rsid w:val="000F117C"/>
    <w:rsid w:val="000F5002"/>
    <w:rsid w:val="001035CC"/>
    <w:rsid w:val="00127318"/>
    <w:rsid w:val="00130B9C"/>
    <w:rsid w:val="00145537"/>
    <w:rsid w:val="0017155A"/>
    <w:rsid w:val="00177A68"/>
    <w:rsid w:val="001839D3"/>
    <w:rsid w:val="001925AA"/>
    <w:rsid w:val="001A1DD6"/>
    <w:rsid w:val="001A3E96"/>
    <w:rsid w:val="001B1235"/>
    <w:rsid w:val="0021209F"/>
    <w:rsid w:val="00226408"/>
    <w:rsid w:val="002412EE"/>
    <w:rsid w:val="0024539E"/>
    <w:rsid w:val="00252E12"/>
    <w:rsid w:val="0025497E"/>
    <w:rsid w:val="00254E2F"/>
    <w:rsid w:val="00267A09"/>
    <w:rsid w:val="0027243F"/>
    <w:rsid w:val="00277F1B"/>
    <w:rsid w:val="00295F67"/>
    <w:rsid w:val="002B67D4"/>
    <w:rsid w:val="002B68BC"/>
    <w:rsid w:val="002E73F0"/>
    <w:rsid w:val="00326B85"/>
    <w:rsid w:val="00330D7D"/>
    <w:rsid w:val="003469DC"/>
    <w:rsid w:val="00361501"/>
    <w:rsid w:val="00365B45"/>
    <w:rsid w:val="00375E73"/>
    <w:rsid w:val="003C678B"/>
    <w:rsid w:val="003D1144"/>
    <w:rsid w:val="003D5A85"/>
    <w:rsid w:val="003F03A0"/>
    <w:rsid w:val="004024CE"/>
    <w:rsid w:val="004062D2"/>
    <w:rsid w:val="004227CA"/>
    <w:rsid w:val="00422AD8"/>
    <w:rsid w:val="00431988"/>
    <w:rsid w:val="00432483"/>
    <w:rsid w:val="00434CEA"/>
    <w:rsid w:val="00441714"/>
    <w:rsid w:val="0045349D"/>
    <w:rsid w:val="00476340"/>
    <w:rsid w:val="004D71AF"/>
    <w:rsid w:val="004E0AF1"/>
    <w:rsid w:val="00537245"/>
    <w:rsid w:val="005438AF"/>
    <w:rsid w:val="00543D3C"/>
    <w:rsid w:val="0054511D"/>
    <w:rsid w:val="00564F3F"/>
    <w:rsid w:val="005740B9"/>
    <w:rsid w:val="00574C2F"/>
    <w:rsid w:val="005B00D6"/>
    <w:rsid w:val="005C05D5"/>
    <w:rsid w:val="005C220A"/>
    <w:rsid w:val="005D3AB6"/>
    <w:rsid w:val="005E70A7"/>
    <w:rsid w:val="005F03AA"/>
    <w:rsid w:val="0060486A"/>
    <w:rsid w:val="006276AB"/>
    <w:rsid w:val="00652AAA"/>
    <w:rsid w:val="00655B28"/>
    <w:rsid w:val="00693A9C"/>
    <w:rsid w:val="006A5292"/>
    <w:rsid w:val="006B1CCA"/>
    <w:rsid w:val="006B40A7"/>
    <w:rsid w:val="006E2364"/>
    <w:rsid w:val="006F7BA9"/>
    <w:rsid w:val="0071382B"/>
    <w:rsid w:val="00724E8E"/>
    <w:rsid w:val="0075049E"/>
    <w:rsid w:val="00751A2B"/>
    <w:rsid w:val="00752B5D"/>
    <w:rsid w:val="0075428A"/>
    <w:rsid w:val="007550C5"/>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499D"/>
    <w:rsid w:val="00946018"/>
    <w:rsid w:val="00954CE1"/>
    <w:rsid w:val="00973172"/>
    <w:rsid w:val="009A4594"/>
    <w:rsid w:val="009B1FEB"/>
    <w:rsid w:val="009B2A38"/>
    <w:rsid w:val="009E2A20"/>
    <w:rsid w:val="009F47DD"/>
    <w:rsid w:val="00A047A2"/>
    <w:rsid w:val="00A321E4"/>
    <w:rsid w:val="00A32C75"/>
    <w:rsid w:val="00A35A86"/>
    <w:rsid w:val="00A360DF"/>
    <w:rsid w:val="00A44916"/>
    <w:rsid w:val="00AA2F00"/>
    <w:rsid w:val="00AE5F0E"/>
    <w:rsid w:val="00AF27CE"/>
    <w:rsid w:val="00AF3A7D"/>
    <w:rsid w:val="00AF7F70"/>
    <w:rsid w:val="00B11D5D"/>
    <w:rsid w:val="00B16A78"/>
    <w:rsid w:val="00B40CBA"/>
    <w:rsid w:val="00B44179"/>
    <w:rsid w:val="00B75E1D"/>
    <w:rsid w:val="00B904E0"/>
    <w:rsid w:val="00BA04B8"/>
    <w:rsid w:val="00BA6B77"/>
    <w:rsid w:val="00BC71D3"/>
    <w:rsid w:val="00BD0A5B"/>
    <w:rsid w:val="00BE7856"/>
    <w:rsid w:val="00BF481B"/>
    <w:rsid w:val="00C1394C"/>
    <w:rsid w:val="00C52CCD"/>
    <w:rsid w:val="00C71645"/>
    <w:rsid w:val="00C72F60"/>
    <w:rsid w:val="00C8018B"/>
    <w:rsid w:val="00CD5F5C"/>
    <w:rsid w:val="00CF268E"/>
    <w:rsid w:val="00D22100"/>
    <w:rsid w:val="00D2373C"/>
    <w:rsid w:val="00D7067F"/>
    <w:rsid w:val="00D85E9C"/>
    <w:rsid w:val="00D920E9"/>
    <w:rsid w:val="00DB7DB3"/>
    <w:rsid w:val="00DC26E3"/>
    <w:rsid w:val="00DC2C85"/>
    <w:rsid w:val="00DF5E0F"/>
    <w:rsid w:val="00E20A80"/>
    <w:rsid w:val="00E2711D"/>
    <w:rsid w:val="00E54AC0"/>
    <w:rsid w:val="00EA3F8A"/>
    <w:rsid w:val="00EA5FD8"/>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FE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FE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B1FEB"/>
    <w:pPr>
      <w:outlineLvl w:val="9"/>
    </w:pPr>
    <w:rPr>
      <w:lang w:eastAsia="de-CH"/>
    </w:rPr>
  </w:style>
  <w:style w:type="character" w:customStyle="1" w:styleId="Heading2Char">
    <w:name w:val="Heading 2 Char"/>
    <w:basedOn w:val="DefaultParagraphFont"/>
    <w:link w:val="Heading2"/>
    <w:uiPriority w:val="9"/>
    <w:rsid w:val="009B1F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711D"/>
    <w:pPr>
      <w:ind w:left="720"/>
      <w:contextualSpacing/>
    </w:pPr>
  </w:style>
  <w:style w:type="character" w:customStyle="1" w:styleId="Heading3Char">
    <w:name w:val="Heading 3 Char"/>
    <w:basedOn w:val="DefaultParagraphFont"/>
    <w:link w:val="Heading3"/>
    <w:uiPriority w:val="9"/>
    <w:rsid w:val="00E271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C71D3"/>
    <w:pPr>
      <w:tabs>
        <w:tab w:val="right" w:leader="dot" w:pos="9062"/>
      </w:tabs>
      <w:spacing w:after="100"/>
    </w:pPr>
    <w:rPr>
      <w:b/>
      <w:bCs/>
      <w:noProof/>
      <w:sz w:val="28"/>
      <w:szCs w:val="28"/>
      <w:lang w:val="en-US"/>
    </w:rPr>
  </w:style>
  <w:style w:type="paragraph" w:styleId="TOC2">
    <w:name w:val="toc 2"/>
    <w:basedOn w:val="Normal"/>
    <w:next w:val="Normal"/>
    <w:autoRedefine/>
    <w:uiPriority w:val="39"/>
    <w:unhideWhenUsed/>
    <w:rsid w:val="00BC71D3"/>
    <w:pPr>
      <w:tabs>
        <w:tab w:val="right" w:leader="dot" w:pos="9062"/>
      </w:tabs>
      <w:spacing w:after="100"/>
      <w:ind w:left="220"/>
    </w:pPr>
    <w:rPr>
      <w:noProof/>
      <w:sz w:val="24"/>
      <w:szCs w:val="24"/>
      <w:lang w:val="en-US"/>
    </w:rPr>
  </w:style>
  <w:style w:type="paragraph" w:styleId="TOC3">
    <w:name w:val="toc 3"/>
    <w:basedOn w:val="Normal"/>
    <w:next w:val="Normal"/>
    <w:autoRedefine/>
    <w:uiPriority w:val="39"/>
    <w:unhideWhenUsed/>
    <w:rsid w:val="00BC71D3"/>
    <w:pPr>
      <w:tabs>
        <w:tab w:val="right" w:leader="dot" w:pos="9062"/>
      </w:tabs>
      <w:spacing w:after="100"/>
      <w:ind w:left="440"/>
    </w:pPr>
    <w:rPr>
      <w:i/>
      <w:iCs/>
      <w:noProof/>
      <w:lang w:val="en-US"/>
    </w:rPr>
  </w:style>
  <w:style w:type="character" w:styleId="Hyperlink">
    <w:name w:val="Hyperlink"/>
    <w:basedOn w:val="DefaultParagraphFont"/>
    <w:uiPriority w:val="99"/>
    <w:unhideWhenUsed/>
    <w:rsid w:val="00365B45"/>
    <w:rPr>
      <w:color w:val="0563C1" w:themeColor="hyperlink"/>
      <w:u w:val="single"/>
    </w:rPr>
  </w:style>
  <w:style w:type="paragraph" w:styleId="NormalWeb">
    <w:name w:val="Normal (Web)"/>
    <w:basedOn w:val="Normal"/>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Heading4Char">
    <w:name w:val="Heading 4 Char"/>
    <w:basedOn w:val="DefaultParagraphFont"/>
    <w:link w:val="Heading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02119">
      <w:bodyDiv w:val="1"/>
      <w:marLeft w:val="0"/>
      <w:marRight w:val="0"/>
      <w:marTop w:val="0"/>
      <w:marBottom w:val="0"/>
      <w:divBdr>
        <w:top w:val="none" w:sz="0" w:space="0" w:color="auto"/>
        <w:left w:val="none" w:sz="0" w:space="0" w:color="auto"/>
        <w:bottom w:val="none" w:sz="0" w:space="0" w:color="auto"/>
        <w:right w:val="none" w:sz="0" w:space="0" w:color="auto"/>
      </w:divBdr>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08EDC-BB26-294F-BAF7-D4FEA751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4837</Words>
  <Characters>27575</Characters>
  <Application>Microsoft Office Word</Application>
  <DocSecurity>0</DocSecurity>
  <Lines>229</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163</cp:revision>
  <dcterms:created xsi:type="dcterms:W3CDTF">2019-09-17T09:06:00Z</dcterms:created>
  <dcterms:modified xsi:type="dcterms:W3CDTF">2019-11-18T12:02:00Z</dcterms:modified>
</cp:coreProperties>
</file>