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637E" w:rsidRPr="00D829C8" w:rsidRDefault="00BF5A0B">
      <w:pPr>
        <w:rPr>
          <w:rFonts w:ascii="Calibri" w:hAnsi="Calibri" w:cs="Calibri"/>
          <w:lang w:val="de-CH"/>
        </w:rPr>
      </w:pPr>
      <w:r w:rsidRPr="00D829C8">
        <w:rPr>
          <w:rFonts w:ascii="Calibri" w:hAnsi="Calibri" w:cs="Calibri"/>
          <w:lang w:val="de-CH"/>
        </w:rPr>
        <w:t>Sprache</w:t>
      </w:r>
    </w:p>
    <w:p w:rsidR="0017637E" w:rsidRPr="00D829C8" w:rsidRDefault="0017637E">
      <w:pPr>
        <w:rPr>
          <w:rFonts w:ascii="Calibri" w:hAnsi="Calibri" w:cs="Calibri"/>
          <w:lang w:val="de-CH"/>
        </w:rPr>
      </w:pPr>
    </w:p>
    <w:p w:rsidR="0017637E" w:rsidRPr="00D829C8" w:rsidRDefault="00BF5A0B">
      <w:pPr>
        <w:numPr>
          <w:ilvl w:val="0"/>
          <w:numId w:val="1"/>
        </w:numPr>
        <w:rPr>
          <w:rFonts w:ascii="Calibri" w:hAnsi="Calibri" w:cs="Calibri"/>
          <w:lang w:val="de-CH"/>
        </w:rPr>
      </w:pPr>
      <w:r w:rsidRPr="00D829C8">
        <w:rPr>
          <w:rFonts w:ascii="Calibri" w:hAnsi="Calibri" w:cs="Calibri"/>
          <w:lang w:val="de-CH"/>
        </w:rPr>
        <w:t>Grundlagen</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7-9: </w:t>
      </w:r>
      <w:r w:rsidRPr="00D829C8">
        <w:rPr>
          <w:rFonts w:ascii="Calibri" w:hAnsi="Calibri" w:cs="Calibri"/>
          <w:lang w:val="de-CH"/>
        </w:rPr>
        <w:t>Warum ist Sprache wichtig?</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-Sprache ist das wichtigste Kommunikationsmittel. Wir nehmen durch Sprache Information auf und teilen Information durch sie. Wir können </w:t>
      </w:r>
      <w:proofErr w:type="gramStart"/>
      <w:r w:rsidRPr="00D829C8">
        <w:rPr>
          <w:rFonts w:ascii="Calibri" w:hAnsi="Calibri" w:cs="Calibri"/>
          <w:lang w:val="de-CH"/>
        </w:rPr>
        <w:t>unsere Empfinden</w:t>
      </w:r>
      <w:proofErr w:type="gramEnd"/>
      <w:r w:rsidRPr="00D829C8">
        <w:rPr>
          <w:rFonts w:ascii="Calibri" w:hAnsi="Calibri" w:cs="Calibri"/>
          <w:lang w:val="de-CH"/>
        </w:rPr>
        <w:t xml:space="preserve"> teilen und uns ausdrücken, sodass andere uns besser verstehen können.</w:t>
      </w:r>
    </w:p>
    <w:p w:rsidR="0017637E" w:rsidRPr="00D829C8" w:rsidRDefault="00BF5A0B">
      <w:pPr>
        <w:rPr>
          <w:rFonts w:ascii="Calibri" w:hAnsi="Calibri" w:cs="Calibri"/>
          <w:lang w:val="de-CH"/>
        </w:rPr>
      </w:pPr>
      <w:r w:rsidRPr="00D829C8">
        <w:rPr>
          <w:rFonts w:ascii="Calibri" w:hAnsi="Calibri" w:cs="Calibri"/>
          <w:lang w:val="de-CH"/>
        </w:rPr>
        <w:t>-Sprach formt unser Denken. Versc</w:t>
      </w:r>
      <w:r w:rsidRPr="00D829C8">
        <w:rPr>
          <w:rFonts w:ascii="Calibri" w:hAnsi="Calibri" w:cs="Calibri"/>
          <w:lang w:val="de-CH"/>
        </w:rPr>
        <w:t>hiedene Sprachen drücken Dinge unterschiedlich aus, die Denkweise ändert sich mit der Sprache.</w:t>
      </w:r>
    </w:p>
    <w:p w:rsidR="0017637E" w:rsidRPr="00D829C8" w:rsidRDefault="00BF5A0B">
      <w:pPr>
        <w:rPr>
          <w:rFonts w:ascii="Calibri" w:hAnsi="Calibri" w:cs="Calibri"/>
          <w:lang w:val="de-CH"/>
        </w:rPr>
      </w:pPr>
      <w:r w:rsidRPr="00D829C8">
        <w:rPr>
          <w:rFonts w:ascii="Calibri" w:hAnsi="Calibri" w:cs="Calibri"/>
          <w:lang w:val="de-CH"/>
        </w:rPr>
        <w:t xml:space="preserve">7: Alle diese Sätze auf Englisch übersetzt brauchen das Wort </w:t>
      </w:r>
      <w:r w:rsidRPr="00D829C8">
        <w:rPr>
          <w:rFonts w:ascii="Calibri" w:hAnsi="Calibri" w:cs="Calibri"/>
          <w:lang w:val="de-CH"/>
        </w:rPr>
        <w:t>on</w:t>
      </w:r>
      <w:r w:rsidRPr="00D829C8">
        <w:rPr>
          <w:rFonts w:ascii="Calibri" w:hAnsi="Calibri" w:cs="Calibri"/>
          <w:lang w:val="de-CH"/>
        </w:rPr>
        <w:t>.</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10-11: </w:t>
      </w:r>
      <w:r w:rsidRPr="00D829C8">
        <w:rPr>
          <w:rFonts w:ascii="Calibri" w:hAnsi="Calibri" w:cs="Calibri"/>
          <w:lang w:val="de-CH"/>
        </w:rPr>
        <w:t>Sprache repräsentiert unser Weltbild in Worten</w:t>
      </w:r>
    </w:p>
    <w:p w:rsidR="0017637E" w:rsidRPr="00D829C8" w:rsidRDefault="0017637E">
      <w:pPr>
        <w:rPr>
          <w:rFonts w:ascii="Calibri" w:hAnsi="Calibri" w:cs="Calibri"/>
          <w:lang w:val="de-CH"/>
        </w:rPr>
      </w:pPr>
    </w:p>
    <w:p w:rsidR="0017637E" w:rsidRPr="00D829C8" w:rsidRDefault="00BF5A0B">
      <w:pPr>
        <w:rPr>
          <w:rFonts w:ascii="Calibri" w:hAnsi="Calibri" w:cs="Calibri"/>
          <w:u w:val="single"/>
          <w:lang w:val="de-CH"/>
        </w:rPr>
      </w:pPr>
      <w:r w:rsidRPr="00D829C8">
        <w:rPr>
          <w:rFonts w:ascii="Calibri" w:hAnsi="Calibri" w:cs="Calibri"/>
          <w:u w:val="single"/>
          <w:lang w:val="de-CH"/>
        </w:rPr>
        <w:t>Sprache repräsentiert unser Weltbild...</w:t>
      </w:r>
    </w:p>
    <w:p w:rsidR="0017637E" w:rsidRPr="00D829C8" w:rsidRDefault="0017637E">
      <w:pPr>
        <w:rPr>
          <w:rFonts w:ascii="Calibri" w:hAnsi="Calibri" w:cs="Calibri"/>
          <w:u w:val="single"/>
          <w:lang w:val="de-CH"/>
        </w:rPr>
      </w:pPr>
    </w:p>
    <w:p w:rsidR="0017637E" w:rsidRPr="00D829C8" w:rsidRDefault="00BF5A0B">
      <w:pPr>
        <w:rPr>
          <w:rFonts w:ascii="Calibri" w:hAnsi="Calibri" w:cs="Calibri"/>
          <w:lang w:val="de-CH"/>
        </w:rPr>
      </w:pPr>
      <w:r w:rsidRPr="00D829C8">
        <w:rPr>
          <w:rFonts w:ascii="Calibri" w:hAnsi="Calibri" w:cs="Calibri"/>
          <w:lang w:val="de-CH"/>
        </w:rPr>
        <w:t>-</w:t>
      </w:r>
      <w:r w:rsidRPr="00D829C8">
        <w:rPr>
          <w:rFonts w:ascii="Calibri" w:hAnsi="Calibri" w:cs="Calibri"/>
          <w:lang w:val="de-CH"/>
        </w:rPr>
        <w:t>symbolisch</w:t>
      </w:r>
      <w:r w:rsidRPr="00D829C8">
        <w:rPr>
          <w:rFonts w:ascii="Calibri" w:hAnsi="Calibri" w:cs="Calibri"/>
          <w:lang w:val="de-CH"/>
        </w:rPr>
        <w:t>, basierend auf sozialen Konventionen. Eine Gruppe an Menschen haben sich auf eine gewisse Menge an Symbolen (z.B. Alphabet) zur Darstellung ihrer Sprache geeignet.</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w:t>
      </w:r>
      <w:r w:rsidRPr="00D829C8">
        <w:rPr>
          <w:rFonts w:ascii="Calibri" w:hAnsi="Calibri" w:cs="Calibri"/>
          <w:lang w:val="de-CH"/>
        </w:rPr>
        <w:t>arbiträr</w:t>
      </w:r>
      <w:r w:rsidRPr="00D829C8">
        <w:rPr>
          <w:rFonts w:ascii="Calibri" w:hAnsi="Calibri" w:cs="Calibri"/>
          <w:lang w:val="de-CH"/>
        </w:rPr>
        <w:t xml:space="preserve"> (=dem Ermessen überlassen, willkürlich), ohne Gemeinsamkeiten mit d</w:t>
      </w:r>
      <w:r w:rsidRPr="00D829C8">
        <w:rPr>
          <w:rFonts w:ascii="Calibri" w:hAnsi="Calibri" w:cs="Calibri"/>
          <w:lang w:val="de-CH"/>
        </w:rPr>
        <w:t>em Referenten</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w:t>
      </w:r>
      <w:r w:rsidRPr="00D829C8">
        <w:rPr>
          <w:rFonts w:ascii="Calibri" w:hAnsi="Calibri" w:cs="Calibri"/>
          <w:lang w:val="de-CH"/>
        </w:rPr>
        <w:t>grammatisch</w:t>
      </w:r>
      <w:r w:rsidRPr="00D829C8">
        <w:rPr>
          <w:rFonts w:ascii="Calibri" w:hAnsi="Calibri" w:cs="Calibri"/>
          <w:lang w:val="de-CH"/>
        </w:rPr>
        <w:t>, wobei Symbole zu einem bestimmten Muster angeordnet werden und so eine bestimmte Bedeutung bekommen. Es werden Regeln gemacht, wie genau Symbole zu Wörtern werden können und wie diese Worte dann zu Sätzen werden.</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12-16: </w:t>
      </w:r>
      <w:r w:rsidRPr="00D829C8">
        <w:rPr>
          <w:rFonts w:ascii="Calibri" w:hAnsi="Calibri" w:cs="Calibri"/>
          <w:lang w:val="de-CH"/>
        </w:rPr>
        <w:t>Grund</w:t>
      </w:r>
      <w:r w:rsidRPr="00D829C8">
        <w:rPr>
          <w:rFonts w:ascii="Calibri" w:hAnsi="Calibri" w:cs="Calibri"/>
          <w:lang w:val="de-CH"/>
        </w:rPr>
        <w:t>komponenten der Sprache</w:t>
      </w:r>
    </w:p>
    <w:p w:rsidR="0017637E" w:rsidRPr="00D829C8" w:rsidRDefault="0017637E">
      <w:pPr>
        <w:rPr>
          <w:rFonts w:ascii="Calibri" w:hAnsi="Calibri" w:cs="Calibri"/>
          <w:lang w:val="de-CH"/>
        </w:rPr>
      </w:pPr>
    </w:p>
    <w:p w:rsidR="0017637E" w:rsidRPr="00D829C8" w:rsidRDefault="00BF5A0B">
      <w:pPr>
        <w:rPr>
          <w:rFonts w:ascii="Calibri" w:hAnsi="Calibri" w:cs="Calibri"/>
          <w:u w:val="single"/>
          <w:lang w:val="de-CH"/>
        </w:rPr>
      </w:pPr>
      <w:r w:rsidRPr="00D829C8">
        <w:rPr>
          <w:rFonts w:ascii="Calibri" w:hAnsi="Calibri" w:cs="Calibri"/>
          <w:u w:val="single"/>
          <w:lang w:val="de-CH"/>
        </w:rPr>
        <w:t>Sprache muss verstanden und produziert werden können.</w:t>
      </w:r>
    </w:p>
    <w:p w:rsidR="0017637E" w:rsidRPr="00D829C8" w:rsidRDefault="00BF5A0B">
      <w:pPr>
        <w:rPr>
          <w:rFonts w:ascii="Calibri" w:hAnsi="Calibri" w:cs="Calibri"/>
          <w:lang w:val="de-CH"/>
        </w:rPr>
      </w:pPr>
      <w:r w:rsidRPr="00D829C8">
        <w:rPr>
          <w:rFonts w:ascii="Calibri" w:hAnsi="Calibri" w:cs="Calibri"/>
          <w:lang w:val="de-CH"/>
        </w:rPr>
        <w:t>Wir müssen verstehen was andere sagen, schreiben und gebärden und wir müssen zu anderen sprechen, schreiben und gebärden können.</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u w:val="single"/>
          <w:lang w:val="de-CH"/>
        </w:rPr>
        <w:t>Eine Sprache generativ, hat also</w:t>
      </w:r>
      <w:r w:rsidRPr="00D829C8">
        <w:rPr>
          <w:rFonts w:ascii="Calibri" w:hAnsi="Calibri" w:cs="Calibri"/>
          <w:lang w:val="de-CH"/>
        </w:rPr>
        <w:t>...</w:t>
      </w:r>
    </w:p>
    <w:p w:rsidR="0017637E" w:rsidRPr="00D829C8" w:rsidRDefault="00BF5A0B">
      <w:pPr>
        <w:rPr>
          <w:rFonts w:ascii="Calibri" w:hAnsi="Calibri" w:cs="Calibri"/>
          <w:lang w:val="de-CH"/>
        </w:rPr>
      </w:pPr>
      <w:r w:rsidRPr="00D829C8">
        <w:rPr>
          <w:rFonts w:ascii="Calibri" w:hAnsi="Calibri" w:cs="Calibri"/>
          <w:lang w:val="de-CH"/>
        </w:rPr>
        <w:t>-eine endliche Anzahl an Zeichen.</w:t>
      </w:r>
    </w:p>
    <w:p w:rsidR="0017637E" w:rsidRPr="00D829C8" w:rsidRDefault="00BF5A0B">
      <w:pPr>
        <w:rPr>
          <w:rFonts w:ascii="Calibri" w:hAnsi="Calibri" w:cs="Calibri"/>
          <w:lang w:val="de-CH"/>
        </w:rPr>
      </w:pPr>
      <w:r w:rsidRPr="00D829C8">
        <w:rPr>
          <w:rFonts w:ascii="Calibri" w:hAnsi="Calibri" w:cs="Calibri"/>
          <w:lang w:val="de-CH"/>
        </w:rPr>
        <w:t>-eine (endliche) Anzahl an Wörtern.</w:t>
      </w:r>
    </w:p>
    <w:p w:rsidR="0017637E" w:rsidRPr="00D829C8" w:rsidRDefault="00BF5A0B">
      <w:pPr>
        <w:rPr>
          <w:rFonts w:ascii="Calibri" w:hAnsi="Calibri" w:cs="Calibri"/>
          <w:lang w:val="de-CH"/>
        </w:rPr>
      </w:pPr>
      <w:r w:rsidRPr="00D829C8">
        <w:rPr>
          <w:rFonts w:ascii="Calibri" w:hAnsi="Calibri" w:cs="Calibri"/>
          <w:lang w:val="de-CH"/>
        </w:rPr>
        <w:t>-eine unbegrenzte Anzahl an Sätzen.</w:t>
      </w:r>
    </w:p>
    <w:p w:rsidR="0017637E" w:rsidRPr="00D829C8" w:rsidRDefault="00BF5A0B">
      <w:pPr>
        <w:rPr>
          <w:rFonts w:ascii="Calibri" w:hAnsi="Calibri" w:cs="Calibri"/>
          <w:lang w:val="de-CH"/>
        </w:rPr>
      </w:pPr>
      <w:r w:rsidRPr="00D829C8">
        <w:rPr>
          <w:rFonts w:ascii="Calibri" w:hAnsi="Calibri" w:cs="Calibri"/>
          <w:lang w:val="de-CH"/>
        </w:rPr>
        <w:t>-eine unbegrenzte Anzahl an Gedanken.</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-Die Fähigkeit, die menschliche Sprache zu erlernen, ist eines der wesentlichen Merkmale unserer Spezies.</w:t>
      </w:r>
    </w:p>
    <w:p w:rsidR="0017637E" w:rsidRPr="00D829C8" w:rsidRDefault="00BF5A0B">
      <w:pPr>
        <w:rPr>
          <w:rFonts w:ascii="Calibri" w:hAnsi="Calibri" w:cs="Calibri"/>
          <w:lang w:val="de-CH"/>
        </w:rPr>
      </w:pPr>
      <w:r w:rsidRPr="00D829C8">
        <w:rPr>
          <w:rFonts w:ascii="Calibri" w:hAnsi="Calibri" w:cs="Calibri"/>
          <w:lang w:val="de-CH"/>
        </w:rPr>
        <w:t>-Viel</w:t>
      </w:r>
      <w:r w:rsidRPr="00D829C8">
        <w:rPr>
          <w:rFonts w:ascii="Calibri" w:hAnsi="Calibri" w:cs="Calibri"/>
          <w:lang w:val="de-CH"/>
        </w:rPr>
        <w:t xml:space="preserve">e Tiere haben zwar Kommunikationssysteme, dich nur die menschliche Sprache erlaubt den Aufbau einer unendlich grossen Anzahl an Sätzen. In der menschlichen Sprache können nicht nur </w:t>
      </w:r>
      <w:r w:rsidRPr="00D829C8">
        <w:rPr>
          <w:rFonts w:ascii="Calibri" w:hAnsi="Calibri" w:cs="Calibri"/>
          <w:lang w:val="de-CH"/>
        </w:rPr>
        <w:lastRenderedPageBreak/>
        <w:t>Bedürfnisse und Wünsche geteilt werden, sondern auch über die Vergangenheit</w:t>
      </w:r>
      <w:r w:rsidRPr="00D829C8">
        <w:rPr>
          <w:rFonts w:ascii="Calibri" w:hAnsi="Calibri" w:cs="Calibri"/>
          <w:lang w:val="de-CH"/>
        </w:rPr>
        <w:t xml:space="preserve"> und Zukunft kommentiert werden.</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17637E">
      <w:pPr>
        <w:rPr>
          <w:rFonts w:ascii="Calibri" w:hAnsi="Calibri" w:cs="Calibri"/>
          <w:u w:val="single"/>
          <w:lang w:val="de-CH"/>
        </w:rPr>
      </w:pPr>
    </w:p>
    <w:p w:rsidR="0017637E" w:rsidRPr="00D829C8" w:rsidRDefault="0017637E">
      <w:pPr>
        <w:rPr>
          <w:rFonts w:ascii="Calibri" w:hAnsi="Calibri" w:cs="Calibri"/>
          <w:u w:val="single"/>
          <w:lang w:val="de-CH"/>
        </w:rPr>
      </w:pPr>
    </w:p>
    <w:p w:rsidR="0017637E" w:rsidRPr="00D829C8" w:rsidRDefault="0017637E">
      <w:pPr>
        <w:rPr>
          <w:rFonts w:ascii="Calibri" w:hAnsi="Calibri" w:cs="Calibri"/>
          <w:u w:val="single"/>
          <w:lang w:val="de-CH"/>
        </w:rPr>
      </w:pPr>
    </w:p>
    <w:p w:rsidR="0017637E" w:rsidRPr="00D829C8" w:rsidRDefault="00BF5A0B">
      <w:pPr>
        <w:rPr>
          <w:rFonts w:ascii="Calibri" w:hAnsi="Calibri" w:cs="Calibri"/>
          <w:lang w:val="de-CH"/>
        </w:rPr>
      </w:pPr>
      <w:r w:rsidRPr="00D829C8">
        <w:rPr>
          <w:rFonts w:ascii="Calibri" w:hAnsi="Calibri" w:cs="Calibri"/>
          <w:u w:val="single"/>
          <w:lang w:val="de-CH"/>
        </w:rPr>
        <w:t>5 Grundkomponenten</w:t>
      </w:r>
      <w:r w:rsidRPr="00D829C8">
        <w:rPr>
          <w:rFonts w:ascii="Calibri" w:hAnsi="Calibri" w:cs="Calibri"/>
          <w:lang w:val="de-CH"/>
        </w:rPr>
        <w:t>:</w:t>
      </w:r>
    </w:p>
    <w:p w:rsidR="0017637E" w:rsidRPr="00D829C8" w:rsidRDefault="00BF5A0B">
      <w:pPr>
        <w:rPr>
          <w:rFonts w:ascii="Calibri" w:hAnsi="Calibri" w:cs="Calibri"/>
          <w:lang w:val="de-CH"/>
        </w:rPr>
      </w:pPr>
      <w:r w:rsidRPr="00D829C8">
        <w:rPr>
          <w:rFonts w:ascii="Calibri" w:hAnsi="Calibri" w:cs="Calibri"/>
          <w:lang w:val="de-CH"/>
        </w:rPr>
        <w:t>-</w:t>
      </w:r>
      <w:r w:rsidRPr="00D829C8">
        <w:rPr>
          <w:rFonts w:ascii="Calibri" w:hAnsi="Calibri" w:cs="Calibri"/>
          <w:lang w:val="de-CH"/>
        </w:rPr>
        <w:t xml:space="preserve">Phoneme </w:t>
      </w:r>
      <w:r w:rsidRPr="00D829C8">
        <w:rPr>
          <w:rFonts w:ascii="Calibri" w:hAnsi="Calibri" w:cs="Calibri"/>
          <w:lang w:val="de-CH"/>
        </w:rPr>
        <w:t xml:space="preserve">(Laute, Buchstaben), </w:t>
      </w:r>
      <w:proofErr w:type="spellStart"/>
      <w:r w:rsidRPr="00D829C8">
        <w:rPr>
          <w:rFonts w:ascii="Calibri" w:hAnsi="Calibri" w:cs="Calibri"/>
          <w:lang w:val="de-CH"/>
        </w:rPr>
        <w:t>Bsp</w:t>
      </w:r>
      <w:proofErr w:type="spellEnd"/>
      <w:r w:rsidRPr="00D829C8">
        <w:rPr>
          <w:rFonts w:ascii="Calibri" w:hAnsi="Calibri" w:cs="Calibri"/>
          <w:lang w:val="de-CH"/>
        </w:rPr>
        <w:t>: /a/, /au/</w:t>
      </w:r>
    </w:p>
    <w:p w:rsidR="0017637E" w:rsidRPr="00D829C8" w:rsidRDefault="00BF5A0B">
      <w:pPr>
        <w:rPr>
          <w:rFonts w:ascii="Calibri" w:hAnsi="Calibri" w:cs="Calibri"/>
          <w:lang w:val="de-CH"/>
        </w:rPr>
      </w:pPr>
      <w:r w:rsidRPr="00D829C8">
        <w:rPr>
          <w:rFonts w:ascii="Calibri" w:hAnsi="Calibri" w:cs="Calibri"/>
          <w:lang w:val="de-CH"/>
        </w:rPr>
        <w:t>-</w:t>
      </w:r>
      <w:r w:rsidRPr="00D829C8">
        <w:rPr>
          <w:rFonts w:ascii="Calibri" w:hAnsi="Calibri" w:cs="Calibri"/>
          <w:lang w:val="de-CH"/>
        </w:rPr>
        <w:t>Morpheme</w:t>
      </w:r>
      <w:r w:rsidRPr="00D829C8">
        <w:rPr>
          <w:rFonts w:ascii="Calibri" w:hAnsi="Calibri" w:cs="Calibri"/>
          <w:lang w:val="de-CH"/>
        </w:rPr>
        <w:t xml:space="preserve"> (Worte oder kleinste bedeutungstragende Einheiten der Sprache), </w:t>
      </w:r>
      <w:proofErr w:type="spellStart"/>
      <w:r w:rsidRPr="00D829C8">
        <w:rPr>
          <w:rFonts w:ascii="Calibri" w:hAnsi="Calibri" w:cs="Calibri"/>
          <w:lang w:val="de-CH"/>
        </w:rPr>
        <w:t>Bsp</w:t>
      </w:r>
      <w:proofErr w:type="spellEnd"/>
      <w:r w:rsidRPr="00D829C8">
        <w:rPr>
          <w:rFonts w:ascii="Calibri" w:hAnsi="Calibri" w:cs="Calibri"/>
          <w:lang w:val="de-CH"/>
        </w:rPr>
        <w:t>: Haus</w:t>
      </w:r>
    </w:p>
    <w:p w:rsidR="0017637E" w:rsidRPr="00D829C8" w:rsidRDefault="00BF5A0B">
      <w:pPr>
        <w:rPr>
          <w:rFonts w:ascii="Calibri" w:hAnsi="Calibri" w:cs="Calibri"/>
          <w:lang w:val="de-CH"/>
        </w:rPr>
      </w:pPr>
      <w:r w:rsidRPr="00D829C8">
        <w:rPr>
          <w:rFonts w:ascii="Calibri" w:hAnsi="Calibri" w:cs="Calibri"/>
          <w:lang w:val="de-CH"/>
        </w:rPr>
        <w:t>-</w:t>
      </w:r>
      <w:r w:rsidRPr="00D829C8">
        <w:rPr>
          <w:rFonts w:ascii="Calibri" w:hAnsi="Calibri" w:cs="Calibri"/>
          <w:lang w:val="de-CH"/>
        </w:rPr>
        <w:t>Syntax</w:t>
      </w:r>
      <w:r w:rsidRPr="00D829C8">
        <w:rPr>
          <w:rFonts w:ascii="Calibri" w:hAnsi="Calibri" w:cs="Calibri"/>
          <w:lang w:val="de-CH"/>
        </w:rPr>
        <w:t xml:space="preserve"> (Regeln wie die Worte in dieser Sprache korrekt angeordnet und kombiniert werden können), </w:t>
      </w:r>
      <w:proofErr w:type="spellStart"/>
      <w:r w:rsidRPr="00D829C8">
        <w:rPr>
          <w:rFonts w:ascii="Calibri" w:hAnsi="Calibri" w:cs="Calibri"/>
          <w:lang w:val="de-CH"/>
        </w:rPr>
        <w:t>Bsp</w:t>
      </w:r>
      <w:proofErr w:type="spellEnd"/>
      <w:r w:rsidRPr="00D829C8">
        <w:rPr>
          <w:rFonts w:ascii="Calibri" w:hAnsi="Calibri" w:cs="Calibri"/>
          <w:lang w:val="de-CH"/>
        </w:rPr>
        <w:t>: Das Haus steht am See.</w:t>
      </w:r>
    </w:p>
    <w:p w:rsidR="0017637E" w:rsidRPr="00D829C8" w:rsidRDefault="00BF5A0B">
      <w:pPr>
        <w:rPr>
          <w:rFonts w:ascii="Calibri" w:hAnsi="Calibri" w:cs="Calibri"/>
          <w:lang w:val="de-CH"/>
        </w:rPr>
      </w:pPr>
      <w:r w:rsidRPr="00D829C8">
        <w:rPr>
          <w:rFonts w:ascii="Calibri" w:hAnsi="Calibri" w:cs="Calibri"/>
          <w:lang w:val="de-CH"/>
        </w:rPr>
        <w:t>-</w:t>
      </w:r>
      <w:r w:rsidRPr="00D829C8">
        <w:rPr>
          <w:rFonts w:ascii="Calibri" w:hAnsi="Calibri" w:cs="Calibri"/>
          <w:lang w:val="de-CH"/>
        </w:rPr>
        <w:t xml:space="preserve">Semantik </w:t>
      </w:r>
      <w:r w:rsidRPr="00D829C8">
        <w:rPr>
          <w:rFonts w:ascii="Calibri" w:hAnsi="Calibri" w:cs="Calibri"/>
          <w:lang w:val="de-CH"/>
        </w:rPr>
        <w:t xml:space="preserve">(Bedeutung von sprachlichen </w:t>
      </w:r>
      <w:proofErr w:type="spellStart"/>
      <w:r w:rsidRPr="00D829C8">
        <w:rPr>
          <w:rFonts w:ascii="Calibri" w:hAnsi="Calibri" w:cs="Calibri"/>
          <w:lang w:val="de-CH"/>
        </w:rPr>
        <w:t>gebilden</w:t>
      </w:r>
      <w:proofErr w:type="spellEnd"/>
      <w:r w:rsidRPr="00D829C8">
        <w:rPr>
          <w:rFonts w:ascii="Calibri" w:hAnsi="Calibri" w:cs="Calibri"/>
          <w:lang w:val="de-CH"/>
        </w:rPr>
        <w:t xml:space="preserve"> wie Wört</w:t>
      </w:r>
      <w:r w:rsidRPr="00D829C8">
        <w:rPr>
          <w:rFonts w:ascii="Calibri" w:hAnsi="Calibri" w:cs="Calibri"/>
          <w:lang w:val="de-CH"/>
        </w:rPr>
        <w:t xml:space="preserve">ern, Phrasen, grammatischen Formen und Sätzen), </w:t>
      </w:r>
      <w:proofErr w:type="spellStart"/>
      <w:r w:rsidRPr="00D829C8">
        <w:rPr>
          <w:rFonts w:ascii="Calibri" w:hAnsi="Calibri" w:cs="Calibri"/>
          <w:lang w:val="de-CH"/>
        </w:rPr>
        <w:t>Bsp</w:t>
      </w:r>
      <w:proofErr w:type="spellEnd"/>
      <w:r w:rsidRPr="00D829C8">
        <w:rPr>
          <w:rFonts w:ascii="Calibri" w:hAnsi="Calibri" w:cs="Calibri"/>
          <w:lang w:val="de-CH"/>
        </w:rPr>
        <w:t>: bildliche Darstellung des Ganzen</w:t>
      </w:r>
    </w:p>
    <w:p w:rsidR="0017637E" w:rsidRPr="00D829C8" w:rsidRDefault="00BF5A0B">
      <w:pPr>
        <w:rPr>
          <w:rFonts w:ascii="Calibri" w:hAnsi="Calibri" w:cs="Calibri"/>
          <w:lang w:val="de-CH"/>
        </w:rPr>
      </w:pPr>
      <w:r w:rsidRPr="00D829C8">
        <w:rPr>
          <w:rFonts w:ascii="Calibri" w:hAnsi="Calibri" w:cs="Calibri"/>
          <w:lang w:val="de-CH"/>
        </w:rPr>
        <w:t>-</w:t>
      </w:r>
      <w:r w:rsidRPr="00D829C8">
        <w:rPr>
          <w:rFonts w:ascii="Calibri" w:hAnsi="Calibri" w:cs="Calibri"/>
          <w:lang w:val="de-CH"/>
        </w:rPr>
        <w:t>Pragmatik</w:t>
      </w:r>
      <w:r w:rsidRPr="00D829C8">
        <w:rPr>
          <w:rFonts w:ascii="Calibri" w:hAnsi="Calibri" w:cs="Calibri"/>
          <w:lang w:val="de-CH"/>
        </w:rPr>
        <w:t xml:space="preserve"> (Regeln der Anwendung einer Sprache in Abhängigkeit eines gegebenen Kontexts), </w:t>
      </w:r>
      <w:proofErr w:type="spellStart"/>
      <w:r w:rsidRPr="00D829C8">
        <w:rPr>
          <w:rFonts w:ascii="Calibri" w:hAnsi="Calibri" w:cs="Calibri"/>
          <w:lang w:val="de-CH"/>
        </w:rPr>
        <w:t>Bsp</w:t>
      </w:r>
      <w:proofErr w:type="spellEnd"/>
      <w:r w:rsidRPr="00D829C8">
        <w:rPr>
          <w:rFonts w:ascii="Calibri" w:hAnsi="Calibri" w:cs="Calibri"/>
          <w:lang w:val="de-CH"/>
        </w:rPr>
        <w:t xml:space="preserve">: wütend sprechen, mitfühlend </w:t>
      </w:r>
      <w:proofErr w:type="gramStart"/>
      <w:r w:rsidRPr="00D829C8">
        <w:rPr>
          <w:rFonts w:ascii="Calibri" w:hAnsi="Calibri" w:cs="Calibri"/>
          <w:lang w:val="de-CH"/>
        </w:rPr>
        <w:t>sprechen,...</w:t>
      </w:r>
      <w:proofErr w:type="gramEnd"/>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Sprache hat eine hierarchische St</w:t>
      </w:r>
      <w:r w:rsidRPr="00D829C8">
        <w:rPr>
          <w:rFonts w:ascii="Calibri" w:hAnsi="Calibri" w:cs="Calibri"/>
          <w:lang w:val="de-CH"/>
        </w:rPr>
        <w:t>ruktur. Hier wird ersichtlich, dass Phoneme auch Morpheme sein können, wenn sie eine eigene Bedeutung haben.</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noProof/>
          <w:lang w:val="de-CH"/>
        </w:rPr>
        <w:drawing>
          <wp:inline distT="114300" distB="114300" distL="114300" distR="114300">
            <wp:extent cx="3605213" cy="257409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3605213" cy="2574092"/>
                    </a:xfrm>
                    <a:prstGeom prst="rect">
                      <a:avLst/>
                    </a:prstGeom>
                    <a:ln/>
                  </pic:spPr>
                </pic:pic>
              </a:graphicData>
            </a:graphic>
          </wp:inline>
        </w:drawing>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17: </w:t>
      </w:r>
      <w:r w:rsidRPr="00D829C8">
        <w:rPr>
          <w:rFonts w:ascii="Calibri" w:hAnsi="Calibri" w:cs="Calibri"/>
          <w:lang w:val="de-CH"/>
        </w:rPr>
        <w:t>Was wird für Spracherwerb benötigt</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proofErr w:type="gramStart"/>
      <w:r w:rsidRPr="00D829C8">
        <w:rPr>
          <w:rFonts w:ascii="Calibri" w:hAnsi="Calibri" w:cs="Calibri"/>
          <w:lang w:val="de-CH"/>
        </w:rPr>
        <w:t>Das menschliches Gehirn</w:t>
      </w:r>
      <w:proofErr w:type="gramEnd"/>
      <w:r w:rsidRPr="00D829C8">
        <w:rPr>
          <w:rFonts w:ascii="Calibri" w:hAnsi="Calibri" w:cs="Calibri"/>
          <w:lang w:val="de-CH"/>
        </w:rPr>
        <w:t xml:space="preserve"> muss...</w:t>
      </w:r>
    </w:p>
    <w:p w:rsidR="0017637E" w:rsidRPr="00D829C8" w:rsidRDefault="00BF5A0B">
      <w:pPr>
        <w:rPr>
          <w:rFonts w:ascii="Calibri" w:hAnsi="Calibri" w:cs="Calibri"/>
          <w:lang w:val="de-CH"/>
        </w:rPr>
      </w:pPr>
      <w:r w:rsidRPr="00D829C8">
        <w:rPr>
          <w:rFonts w:ascii="Calibri" w:hAnsi="Calibri" w:cs="Calibri"/>
          <w:lang w:val="de-CH"/>
        </w:rPr>
        <w:t>-Sprache wahrnehmen können</w:t>
      </w:r>
    </w:p>
    <w:p w:rsidR="0017637E" w:rsidRPr="00D829C8" w:rsidRDefault="00BF5A0B">
      <w:pPr>
        <w:rPr>
          <w:rFonts w:ascii="Calibri" w:hAnsi="Calibri" w:cs="Calibri"/>
          <w:lang w:val="de-CH"/>
        </w:rPr>
      </w:pPr>
      <w:r w:rsidRPr="00D829C8">
        <w:rPr>
          <w:rFonts w:ascii="Calibri" w:hAnsi="Calibri" w:cs="Calibri"/>
          <w:lang w:val="de-CH"/>
        </w:rPr>
        <w:t>-Sprache produzieren können</w:t>
      </w:r>
    </w:p>
    <w:p w:rsidR="0017637E" w:rsidRPr="00D829C8" w:rsidRDefault="00BF5A0B">
      <w:pPr>
        <w:rPr>
          <w:rFonts w:ascii="Calibri" w:hAnsi="Calibri" w:cs="Calibri"/>
          <w:lang w:val="de-CH"/>
        </w:rPr>
      </w:pPr>
      <w:r w:rsidRPr="00D829C8">
        <w:rPr>
          <w:rFonts w:ascii="Calibri" w:hAnsi="Calibri" w:cs="Calibri"/>
          <w:lang w:val="de-CH"/>
        </w:rPr>
        <w:t xml:space="preserve">Für dies benötigt das Gehirn oft andere Organe, um die Reize überhaupt aufnehmen &amp; produzieren zu können (Ohren, </w:t>
      </w:r>
      <w:proofErr w:type="gramStart"/>
      <w:r w:rsidRPr="00D829C8">
        <w:rPr>
          <w:rFonts w:ascii="Calibri" w:hAnsi="Calibri" w:cs="Calibri"/>
          <w:lang w:val="de-CH"/>
        </w:rPr>
        <w:t>Stimmbänder,...</w:t>
      </w:r>
      <w:proofErr w:type="gramEnd"/>
      <w:r w:rsidRPr="00D829C8">
        <w:rPr>
          <w:rFonts w:ascii="Calibri" w:hAnsi="Calibri" w:cs="Calibri"/>
          <w:lang w:val="de-CH"/>
        </w:rPr>
        <w:t>)</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19-20: </w:t>
      </w:r>
      <w:r w:rsidRPr="00D829C8">
        <w:rPr>
          <w:rFonts w:ascii="Calibri" w:hAnsi="Calibri" w:cs="Calibri"/>
          <w:lang w:val="de-CH"/>
        </w:rPr>
        <w:t>Phänomene: Automatische Ergänzung</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eastAsia="Arial Unicode MS" w:hAnsi="Calibri" w:cs="Calibri"/>
          <w:lang w:val="de-CH"/>
        </w:rPr>
        <w:t xml:space="preserve">-Es kann mit Sprache bewusst Aufmerksamkeit auf ein Objekt gelenkt werden. </w:t>
      </w:r>
      <w:proofErr w:type="spellStart"/>
      <w:r w:rsidRPr="00D829C8">
        <w:rPr>
          <w:rFonts w:ascii="Calibri" w:eastAsia="Arial Unicode MS" w:hAnsi="Calibri" w:cs="Calibri"/>
          <w:lang w:val="de-CH"/>
        </w:rPr>
        <w:t>Bsp</w:t>
      </w:r>
      <w:proofErr w:type="spellEnd"/>
      <w:r w:rsidRPr="00D829C8">
        <w:rPr>
          <w:rFonts w:ascii="Calibri" w:eastAsia="Arial Unicode MS" w:hAnsi="Calibri" w:cs="Calibri"/>
          <w:lang w:val="de-CH"/>
        </w:rPr>
        <w:t>: Wo</w:t>
      </w:r>
      <w:r w:rsidRPr="00D829C8">
        <w:rPr>
          <w:rFonts w:ascii="Calibri" w:eastAsia="Arial Unicode MS" w:hAnsi="Calibri" w:cs="Calibri"/>
          <w:lang w:val="de-CH"/>
        </w:rPr>
        <w:t xml:space="preserve"> ist der Kuchen?” → Blick bleibt ab Wort “Kuchen” länger auf Bild </w:t>
      </w:r>
      <w:proofErr w:type="gramStart"/>
      <w:r w:rsidRPr="00D829C8">
        <w:rPr>
          <w:rFonts w:ascii="Calibri" w:eastAsia="Arial Unicode MS" w:hAnsi="Calibri" w:cs="Calibri"/>
          <w:lang w:val="de-CH"/>
        </w:rPr>
        <w:t>eines Kuchen</w:t>
      </w:r>
      <w:proofErr w:type="gramEnd"/>
      <w:r w:rsidRPr="00D829C8">
        <w:rPr>
          <w:rFonts w:ascii="Calibri" w:eastAsia="Arial Unicode MS" w:hAnsi="Calibri" w:cs="Calibri"/>
          <w:lang w:val="de-CH"/>
        </w:rPr>
        <w:t xml:space="preserve"> als auf Bild eines Auto</w:t>
      </w:r>
    </w:p>
    <w:p w:rsidR="0017637E" w:rsidRPr="00D829C8" w:rsidRDefault="00BF5A0B">
      <w:pPr>
        <w:rPr>
          <w:rFonts w:ascii="Calibri" w:hAnsi="Calibri" w:cs="Calibri"/>
          <w:lang w:val="de-CH"/>
        </w:rPr>
      </w:pPr>
      <w:r w:rsidRPr="00D829C8">
        <w:rPr>
          <w:rFonts w:ascii="Calibri" w:eastAsia="Arial Unicode MS" w:hAnsi="Calibri" w:cs="Calibri"/>
          <w:lang w:val="de-CH"/>
        </w:rPr>
        <w:t xml:space="preserve">-Wir ergänzen Sätze immer mit im Kontext logischen Wörtern. </w:t>
      </w:r>
      <w:proofErr w:type="spellStart"/>
      <w:r w:rsidRPr="00D829C8">
        <w:rPr>
          <w:rFonts w:ascii="Calibri" w:eastAsia="Arial Unicode MS" w:hAnsi="Calibri" w:cs="Calibri"/>
          <w:lang w:val="de-CH"/>
        </w:rPr>
        <w:t>Bsp</w:t>
      </w:r>
      <w:proofErr w:type="spellEnd"/>
      <w:r w:rsidRPr="00D829C8">
        <w:rPr>
          <w:rFonts w:ascii="Calibri" w:eastAsia="Arial Unicode MS" w:hAnsi="Calibri" w:cs="Calibri"/>
          <w:lang w:val="de-CH"/>
        </w:rPr>
        <w:t>: “Der Junge isst den leckeren Kuchen.” → Blick ab Wort “isst” länger auf dem Kuchen wie a</w:t>
      </w:r>
      <w:r w:rsidRPr="00D829C8">
        <w:rPr>
          <w:rFonts w:ascii="Calibri" w:eastAsia="Arial Unicode MS" w:hAnsi="Calibri" w:cs="Calibri"/>
          <w:lang w:val="de-CH"/>
        </w:rPr>
        <w:t>uf dem Auto.</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21: </w:t>
      </w:r>
      <w:r w:rsidRPr="00D829C8">
        <w:rPr>
          <w:rFonts w:ascii="Calibri" w:hAnsi="Calibri" w:cs="Calibri"/>
          <w:lang w:val="de-CH"/>
        </w:rPr>
        <w:t>Sprachproduktion: Broca-Areal</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eastAsia="Arial Unicode MS" w:hAnsi="Calibri" w:cs="Calibri"/>
          <w:lang w:val="de-CH"/>
        </w:rPr>
        <w:t>-Patient “Monsieur Tan” (Paul Broca): Konnte nach einem Schlaganfall gesprochene und geschriebene Sprache verstehen, sie aber nicht mehr sprechen → Broca-Aphasie: Broca-Areal, welches das motorische Spr</w:t>
      </w:r>
      <w:r w:rsidRPr="00D829C8">
        <w:rPr>
          <w:rFonts w:ascii="Calibri" w:eastAsia="Arial Unicode MS" w:hAnsi="Calibri" w:cs="Calibri"/>
          <w:lang w:val="de-CH"/>
        </w:rPr>
        <w:t>achzentrum ist, funktionierte nicht mehr.</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22: </w:t>
      </w:r>
      <w:r w:rsidRPr="00D829C8">
        <w:rPr>
          <w:rFonts w:ascii="Calibri" w:hAnsi="Calibri" w:cs="Calibri"/>
          <w:lang w:val="de-CH"/>
        </w:rPr>
        <w:t>Sprachperzeption: Wernicke-Areal</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-Betroffene bei einem Fehler im Wernicke-Areal (Carl Wernicke), dem sensorischen Sprachzentrum, sind nicht mehr in der Lage, Gesagtes zu verstehen. Sie produzieren daher nur </w:t>
      </w:r>
      <w:r w:rsidRPr="00D829C8">
        <w:rPr>
          <w:rFonts w:ascii="Calibri" w:hAnsi="Calibri" w:cs="Calibri"/>
          <w:lang w:val="de-CH"/>
        </w:rPr>
        <w:t xml:space="preserve">noch </w:t>
      </w:r>
      <w:proofErr w:type="gramStart"/>
      <w:r w:rsidRPr="00D829C8">
        <w:rPr>
          <w:rFonts w:ascii="Calibri" w:hAnsi="Calibri" w:cs="Calibri"/>
          <w:lang w:val="de-CH"/>
        </w:rPr>
        <w:t>einen Kauderwelsch</w:t>
      </w:r>
      <w:proofErr w:type="gramEnd"/>
      <w:r w:rsidRPr="00D829C8">
        <w:rPr>
          <w:rFonts w:ascii="Calibri" w:hAnsi="Calibri" w:cs="Calibri"/>
          <w:lang w:val="de-CH"/>
        </w:rPr>
        <w:t>, den weder der Zuhörende, noch ihnen selbst verständlich ist. Da sie selbst auch nicht mehr verstehen, was sie sagen, ist die gesprochene Sprache nur noch ein Kauderwelsch. Ein Aussetzen dieser Gehirnregion nennt man Wernicke-Aphasi</w:t>
      </w:r>
      <w:r w:rsidRPr="00D829C8">
        <w:rPr>
          <w:rFonts w:ascii="Calibri" w:hAnsi="Calibri" w:cs="Calibri"/>
          <w:lang w:val="de-CH"/>
        </w:rPr>
        <w:t>e</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23: </w:t>
      </w:r>
      <w:r w:rsidRPr="00D829C8">
        <w:rPr>
          <w:rFonts w:ascii="Calibri" w:hAnsi="Calibri" w:cs="Calibri"/>
          <w:lang w:val="de-CH"/>
        </w:rPr>
        <w:t>Broca &amp; Wernicke are dead</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Moderne Sicht</w:t>
      </w:r>
    </w:p>
    <w:p w:rsidR="0017637E" w:rsidRPr="00D829C8" w:rsidRDefault="00BF5A0B">
      <w:pPr>
        <w:rPr>
          <w:rFonts w:ascii="Calibri" w:hAnsi="Calibri" w:cs="Calibri"/>
          <w:lang w:val="de-CH"/>
        </w:rPr>
      </w:pPr>
      <w:r w:rsidRPr="00D829C8">
        <w:rPr>
          <w:rFonts w:ascii="Calibri" w:eastAsia="Arial Unicode MS" w:hAnsi="Calibri" w:cs="Calibri"/>
          <w:lang w:val="de-CH"/>
        </w:rPr>
        <w:t>→ Verteilte Architektur, die kortikale und subkortikale Komponenten beinhaltet</w:t>
      </w:r>
    </w:p>
    <w:p w:rsidR="0017637E" w:rsidRPr="00D829C8" w:rsidRDefault="00BF5A0B">
      <w:pPr>
        <w:rPr>
          <w:rFonts w:ascii="Calibri" w:hAnsi="Calibri" w:cs="Calibri"/>
          <w:lang w:val="de-CH"/>
        </w:rPr>
      </w:pPr>
      <w:r w:rsidRPr="00D829C8">
        <w:rPr>
          <w:rFonts w:ascii="Calibri" w:eastAsia="Arial Unicode MS" w:hAnsi="Calibri" w:cs="Calibri"/>
          <w:lang w:val="de-CH"/>
        </w:rPr>
        <w:t>→ Verteilte anatomische Konnektivität</w:t>
      </w:r>
    </w:p>
    <w:p w:rsidR="0017637E" w:rsidRPr="00D829C8" w:rsidRDefault="00BF5A0B">
      <w:pPr>
        <w:rPr>
          <w:rFonts w:ascii="Calibri" w:hAnsi="Calibri" w:cs="Calibri"/>
          <w:lang w:val="de-CH"/>
        </w:rPr>
      </w:pPr>
      <w:r w:rsidRPr="00D829C8">
        <w:rPr>
          <w:rFonts w:ascii="Calibri" w:eastAsia="Arial Unicode MS" w:hAnsi="Calibri" w:cs="Calibri"/>
          <w:lang w:val="de-CH"/>
        </w:rPr>
        <w:t>→ Starke Abhängigkeit von domänenübergreifenden neuronalen Ressourcen</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24: </w:t>
      </w:r>
      <w:r w:rsidRPr="00D829C8">
        <w:rPr>
          <w:rFonts w:ascii="Calibri" w:hAnsi="Calibri" w:cs="Calibri"/>
          <w:lang w:val="de-CH"/>
        </w:rPr>
        <w:t>Lateralisierung der Sprache</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Lateralisierung: Aufteilung auf die beiden Gehirnhälften</w:t>
      </w:r>
    </w:p>
    <w:p w:rsidR="0017637E" w:rsidRPr="00D829C8" w:rsidRDefault="00BF5A0B">
      <w:pPr>
        <w:rPr>
          <w:rFonts w:ascii="Calibri" w:hAnsi="Calibri" w:cs="Calibri"/>
          <w:lang w:val="de-CH"/>
        </w:rPr>
      </w:pPr>
      <w:r w:rsidRPr="00D829C8">
        <w:rPr>
          <w:rFonts w:ascii="Calibri" w:hAnsi="Calibri" w:cs="Calibri"/>
          <w:lang w:val="de-CH"/>
        </w:rPr>
        <w:t>-Linke Hemisphäre ist bei &gt;90% der Rechtshänder mehrheitlich für die Sprache zuständig.</w:t>
      </w:r>
    </w:p>
    <w:p w:rsidR="0017637E" w:rsidRPr="00D829C8" w:rsidRDefault="00BF5A0B">
      <w:pPr>
        <w:rPr>
          <w:rFonts w:ascii="Calibri" w:hAnsi="Calibri" w:cs="Calibri"/>
          <w:lang w:val="de-CH"/>
        </w:rPr>
      </w:pPr>
      <w:r w:rsidRPr="00D829C8">
        <w:rPr>
          <w:rFonts w:ascii="Calibri" w:hAnsi="Calibri" w:cs="Calibri"/>
          <w:lang w:val="de-CH"/>
        </w:rPr>
        <w:t>-Diese Aufteilung besteht bereits bei Kindern</w:t>
      </w:r>
    </w:p>
    <w:p w:rsidR="0017637E" w:rsidRPr="00D829C8" w:rsidRDefault="00BF5A0B">
      <w:pPr>
        <w:ind w:firstLine="720"/>
        <w:rPr>
          <w:rFonts w:ascii="Calibri" w:hAnsi="Calibri" w:cs="Calibri"/>
          <w:lang w:val="de-CH"/>
        </w:rPr>
      </w:pPr>
      <w:r w:rsidRPr="00D829C8">
        <w:rPr>
          <w:rFonts w:ascii="Calibri" w:eastAsia="Arial Unicode MS" w:hAnsi="Calibri" w:cs="Calibri"/>
          <w:lang w:val="de-CH"/>
        </w:rPr>
        <w:t>→ Linkshemisphärische Aktivierung bei gesprochener Sprache</w:t>
      </w:r>
    </w:p>
    <w:p w:rsidR="0017637E" w:rsidRPr="00D829C8" w:rsidRDefault="00BF5A0B">
      <w:pPr>
        <w:ind w:firstLine="720"/>
        <w:rPr>
          <w:rFonts w:ascii="Calibri" w:hAnsi="Calibri" w:cs="Calibri"/>
          <w:lang w:val="de-CH"/>
        </w:rPr>
      </w:pPr>
      <w:r w:rsidRPr="00D829C8">
        <w:rPr>
          <w:rFonts w:ascii="Calibri" w:eastAsia="Arial Unicode MS" w:hAnsi="Calibri" w:cs="Calibri"/>
          <w:lang w:val="de-CH"/>
        </w:rPr>
        <w:t>→ Rechtshemisphärische Aktivierung bei nichtmenschlichen Geräuschen</w:t>
      </w:r>
    </w:p>
    <w:p w:rsidR="0017637E" w:rsidRPr="00D829C8" w:rsidRDefault="00BF5A0B">
      <w:pPr>
        <w:rPr>
          <w:rFonts w:ascii="Calibri" w:hAnsi="Calibri" w:cs="Calibri"/>
          <w:lang w:val="de-CH"/>
        </w:rPr>
      </w:pPr>
      <w:r w:rsidRPr="00D829C8">
        <w:rPr>
          <w:rFonts w:ascii="Calibri" w:hAnsi="Calibri" w:cs="Calibri"/>
          <w:lang w:val="de-CH"/>
        </w:rPr>
        <w:t>-Stärke der Lateralisierung steigt mit Alter an</w:t>
      </w:r>
    </w:p>
    <w:p w:rsidR="0017637E" w:rsidRPr="00D829C8" w:rsidRDefault="00BF5A0B">
      <w:pPr>
        <w:rPr>
          <w:rFonts w:ascii="Calibri" w:hAnsi="Calibri" w:cs="Calibri"/>
          <w:lang w:val="de-CH"/>
        </w:rPr>
      </w:pPr>
      <w:r w:rsidRPr="00D829C8">
        <w:rPr>
          <w:rFonts w:ascii="Calibri" w:hAnsi="Calibri" w:cs="Calibri"/>
          <w:lang w:val="de-CH"/>
        </w:rPr>
        <w:t>-Die Lateralisierung beginnt bereits bei Säuglingen</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25: </w:t>
      </w:r>
      <w:r w:rsidRPr="00D829C8">
        <w:rPr>
          <w:rFonts w:ascii="Calibri" w:hAnsi="Calibri" w:cs="Calibri"/>
          <w:lang w:val="de-CH"/>
        </w:rPr>
        <w:t xml:space="preserve">Plastizität - Sensible </w:t>
      </w:r>
      <w:r w:rsidRPr="00D829C8">
        <w:rPr>
          <w:rFonts w:ascii="Calibri" w:hAnsi="Calibri" w:cs="Calibri"/>
          <w:lang w:val="de-CH"/>
        </w:rPr>
        <w:t>Phase</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w:t>
      </w:r>
      <w:r w:rsidRPr="00D829C8">
        <w:rPr>
          <w:rFonts w:ascii="Calibri" w:hAnsi="Calibri" w:cs="Calibri"/>
          <w:u w:val="single"/>
          <w:lang w:val="de-CH"/>
        </w:rPr>
        <w:t>Sensible Phase</w:t>
      </w:r>
      <w:r w:rsidRPr="00D829C8">
        <w:rPr>
          <w:rFonts w:ascii="Calibri" w:hAnsi="Calibri" w:cs="Calibri"/>
          <w:lang w:val="de-CH"/>
        </w:rPr>
        <w:t>: Es gibt starke Hinweise dafür, dass die ersten 5 Lebensjahre für die Sprachentwicklung von starker Bedeutung sind, da sie das Fundament für die weitere Sprachentwicklung bilden. Wenn sich die Sprache in der sensiblen Phase nicht gut</w:t>
      </w:r>
      <w:r w:rsidRPr="00D829C8">
        <w:rPr>
          <w:rFonts w:ascii="Calibri" w:hAnsi="Calibri" w:cs="Calibri"/>
          <w:lang w:val="de-CH"/>
        </w:rPr>
        <w:t xml:space="preserve"> entwickelt wird der spätere Spracherwerb erschwert und weniger erfolgreich.</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w:t>
      </w:r>
      <w:r w:rsidRPr="00D829C8">
        <w:rPr>
          <w:rFonts w:ascii="Calibri" w:hAnsi="Calibri" w:cs="Calibri"/>
          <w:u w:val="single"/>
          <w:lang w:val="de-CH"/>
        </w:rPr>
        <w:t>Deprivationsfälle</w:t>
      </w:r>
      <w:r w:rsidRPr="00D829C8">
        <w:rPr>
          <w:rFonts w:ascii="Calibri" w:hAnsi="Calibri" w:cs="Calibri"/>
          <w:lang w:val="de-CH"/>
        </w:rPr>
        <w:t>: Victor, das “Wolfskind” (1800); Genie (1970)</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-Hirnverletzungen hinterlassen im Erwachsenenalter mit grösserer Wahrscheinlichkeit permanente Schäden wie im Ki</w:t>
      </w:r>
      <w:r w:rsidRPr="00D829C8">
        <w:rPr>
          <w:rFonts w:ascii="Calibri" w:hAnsi="Calibri" w:cs="Calibri"/>
          <w:lang w:val="de-CH"/>
        </w:rPr>
        <w:t>ndesalter, da im Kindesalter die Funktionen noch von anderen Gehirnregionen übernommen werden können.</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26-27: </w:t>
      </w:r>
      <w:r w:rsidRPr="00D829C8">
        <w:rPr>
          <w:rFonts w:ascii="Calibri" w:hAnsi="Calibri" w:cs="Calibri"/>
          <w:lang w:val="de-CH"/>
        </w:rPr>
        <w:t>Plastizität - Zweitspracherwerb</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-Je nach Zeitpunkt des Erlernens der Zweitsprache findet eine unterschiedliche kortikale Organisation statt. B</w:t>
      </w:r>
      <w:r w:rsidRPr="00D829C8">
        <w:rPr>
          <w:rFonts w:ascii="Calibri" w:hAnsi="Calibri" w:cs="Calibri"/>
          <w:lang w:val="de-CH"/>
        </w:rPr>
        <w:t>ei frühem Erlernen ist generell die linke Hemisphäre mehrheitlich dafür zuständig und die Sprache wird dort organisiert. Bei späterem Erlernen findet eine weniger lokalisierte Verarbeitung statt.</w:t>
      </w:r>
    </w:p>
    <w:p w:rsidR="0017637E" w:rsidRPr="00D829C8" w:rsidRDefault="00BF5A0B">
      <w:pPr>
        <w:rPr>
          <w:rFonts w:ascii="Calibri" w:hAnsi="Calibri" w:cs="Calibri"/>
          <w:lang w:val="de-CH"/>
        </w:rPr>
      </w:pPr>
      <w:r w:rsidRPr="00D829C8">
        <w:rPr>
          <w:rFonts w:ascii="Calibri" w:hAnsi="Calibri" w:cs="Calibri"/>
          <w:lang w:val="de-CH"/>
        </w:rPr>
        <w:t>-Die Qualität der Grammatik steht im Zusammenhang mit dem Al</w:t>
      </w:r>
      <w:r w:rsidRPr="00D829C8">
        <w:rPr>
          <w:rFonts w:ascii="Calibri" w:hAnsi="Calibri" w:cs="Calibri"/>
          <w:lang w:val="de-CH"/>
        </w:rPr>
        <w:t>ter des Beginns des Zweitspracherwerbs und NICHT mit der Dauer, mit der man mit der Sprache konfrontiert wird. Dies gilt auch für Gebärdensprache.</w:t>
      </w:r>
    </w:p>
    <w:p w:rsidR="0017637E" w:rsidRPr="00D829C8" w:rsidRDefault="00BF5A0B">
      <w:pPr>
        <w:rPr>
          <w:rFonts w:ascii="Calibri" w:hAnsi="Calibri" w:cs="Calibri"/>
          <w:lang w:val="de-CH"/>
        </w:rPr>
      </w:pPr>
      <w:r w:rsidRPr="00D829C8">
        <w:rPr>
          <w:rFonts w:ascii="Calibri" w:hAnsi="Calibri" w:cs="Calibri"/>
          <w:lang w:val="de-CH"/>
        </w:rPr>
        <w:t>-Newport: Theorie des “Weniger-ist-mehr”: Kinder nehmen Sprache in kleineren Portionen auf und sind deswegen flexibler. Kinder nehmen Sprache nicht in ganzen Sätzen auf, sondern in einzelnen Worten.</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28: </w:t>
      </w:r>
      <w:r w:rsidRPr="00D829C8">
        <w:rPr>
          <w:rFonts w:ascii="Calibri" w:hAnsi="Calibri" w:cs="Calibri"/>
          <w:lang w:val="de-CH"/>
        </w:rPr>
        <w:t>Entwicklung: Kritische / Sensible Phasen</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noProof/>
          <w:lang w:val="de-CH"/>
        </w:rPr>
        <w:lastRenderedPageBreak/>
        <w:drawing>
          <wp:inline distT="114300" distB="114300" distL="114300" distR="114300">
            <wp:extent cx="4686300" cy="2476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686300" cy="2476500"/>
                    </a:xfrm>
                    <a:prstGeom prst="rect">
                      <a:avLst/>
                    </a:prstGeom>
                    <a:ln/>
                  </pic:spPr>
                </pic:pic>
              </a:graphicData>
            </a:graphic>
          </wp:inline>
        </w:drawing>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29: </w:t>
      </w:r>
      <w:r w:rsidRPr="00D829C8">
        <w:rPr>
          <w:rFonts w:ascii="Calibri" w:hAnsi="Calibri" w:cs="Calibri"/>
          <w:lang w:val="de-CH"/>
        </w:rPr>
        <w:t>E</w:t>
      </w:r>
      <w:r w:rsidRPr="00D829C8">
        <w:rPr>
          <w:rFonts w:ascii="Calibri" w:hAnsi="Calibri" w:cs="Calibri"/>
          <w:lang w:val="de-CH"/>
        </w:rPr>
        <w:t>influss / Notwendigkeit der (menschlichen) Umwelt</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-Das menschliche Gehirn muss Sprache aus der Umwelt wahrnehmen und verstehen und eigene Sprache produzieren können. Die menschliche Umwelt muss diese Sprache vermittelt bekommen und selbst die Sprache anwe</w:t>
      </w:r>
      <w:r w:rsidRPr="00D829C8">
        <w:rPr>
          <w:rFonts w:ascii="Calibri" w:hAnsi="Calibri" w:cs="Calibri"/>
          <w:lang w:val="de-CH"/>
        </w:rPr>
        <w:t>nden können.</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numPr>
          <w:ilvl w:val="0"/>
          <w:numId w:val="1"/>
        </w:numPr>
        <w:rPr>
          <w:rFonts w:ascii="Calibri" w:hAnsi="Calibri" w:cs="Calibri"/>
          <w:lang w:val="de-CH"/>
        </w:rPr>
      </w:pPr>
      <w:r w:rsidRPr="00D829C8">
        <w:rPr>
          <w:rFonts w:ascii="Calibri" w:hAnsi="Calibri" w:cs="Calibri"/>
          <w:lang w:val="de-CH"/>
        </w:rPr>
        <w:t>Vorläufer</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30-33: </w:t>
      </w:r>
      <w:r w:rsidRPr="00D829C8">
        <w:rPr>
          <w:rFonts w:ascii="Calibri" w:hAnsi="Calibri" w:cs="Calibri"/>
          <w:lang w:val="de-CH"/>
        </w:rPr>
        <w:t>Vorläufer der verbalen Kommunikation</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Intersubjektivität</w:t>
      </w:r>
    </w:p>
    <w:p w:rsidR="0017637E" w:rsidRPr="00D829C8" w:rsidRDefault="00BF5A0B">
      <w:pPr>
        <w:rPr>
          <w:rFonts w:ascii="Calibri" w:hAnsi="Calibri" w:cs="Calibri"/>
          <w:lang w:val="de-CH"/>
        </w:rPr>
      </w:pPr>
      <w:r w:rsidRPr="00D829C8">
        <w:rPr>
          <w:rFonts w:ascii="Calibri" w:eastAsia="Arial Unicode MS" w:hAnsi="Calibri" w:cs="Calibri"/>
          <w:lang w:val="de-CH"/>
        </w:rPr>
        <w:t>→ Mehrere Personen konzentrieren sich auf ein gleiches Thema um gut miteinander kommunizieren zu können.</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Primäre Intersubjektivität</w:t>
      </w:r>
    </w:p>
    <w:p w:rsidR="0017637E" w:rsidRPr="00D829C8" w:rsidRDefault="00BF5A0B">
      <w:pPr>
        <w:rPr>
          <w:rFonts w:ascii="Calibri" w:hAnsi="Calibri" w:cs="Calibri"/>
          <w:lang w:val="de-CH"/>
        </w:rPr>
      </w:pPr>
      <w:r w:rsidRPr="00D829C8">
        <w:rPr>
          <w:rFonts w:ascii="Calibri" w:eastAsia="Arial Unicode MS" w:hAnsi="Calibri" w:cs="Calibri"/>
          <w:lang w:val="de-CH"/>
        </w:rPr>
        <w:t>→ Dynamische Interaktion (face</w:t>
      </w:r>
      <w:r w:rsidRPr="00D829C8">
        <w:rPr>
          <w:rFonts w:ascii="Calibri" w:eastAsia="Arial Unicode MS" w:hAnsi="Calibri" w:cs="Calibri"/>
          <w:lang w:val="de-CH"/>
        </w:rPr>
        <w:t>-to-face). Zwei Entitäten haben ein gemeinsames Erleben und teilen Gemütszustände. Der Inhalt ist die Interaktion per se.</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Sekundäre Intersubjektivität</w:t>
      </w:r>
    </w:p>
    <w:p w:rsidR="0017637E" w:rsidRPr="00D829C8" w:rsidRDefault="00BF5A0B">
      <w:pPr>
        <w:rPr>
          <w:rFonts w:ascii="Calibri" w:hAnsi="Calibri" w:cs="Calibri"/>
          <w:lang w:val="de-CH"/>
        </w:rPr>
      </w:pPr>
      <w:r w:rsidRPr="00D829C8">
        <w:rPr>
          <w:rFonts w:ascii="Calibri" w:eastAsia="Arial Unicode MS" w:hAnsi="Calibri" w:cs="Calibri"/>
          <w:lang w:val="de-CH"/>
        </w:rPr>
        <w:t>→ Triadische Interaktion. Zwei Entitäten haben eine gemeinsame Aufmerksamkeit und Kommunikation hinsicht</w:t>
      </w:r>
      <w:r w:rsidRPr="00D829C8">
        <w:rPr>
          <w:rFonts w:ascii="Calibri" w:eastAsia="Arial Unicode MS" w:hAnsi="Calibri" w:cs="Calibri"/>
          <w:lang w:val="de-CH"/>
        </w:rPr>
        <w:t>lich einer dritten Entität unter der Berücksichtigung der mentalen zustände des anderen.</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Sharing Attention</w:t>
      </w:r>
    </w:p>
    <w:p w:rsidR="0017637E" w:rsidRPr="00D829C8" w:rsidRDefault="00BF5A0B">
      <w:pPr>
        <w:rPr>
          <w:rFonts w:ascii="Calibri" w:hAnsi="Calibri" w:cs="Calibri"/>
          <w:lang w:val="de-CH"/>
        </w:rPr>
      </w:pPr>
      <w:r w:rsidRPr="00D829C8">
        <w:rPr>
          <w:rFonts w:ascii="Calibri" w:eastAsia="Arial Unicode MS" w:hAnsi="Calibri" w:cs="Calibri"/>
          <w:lang w:val="de-CH"/>
        </w:rPr>
        <w:t xml:space="preserve">→ Kinder schauen zunehmend auf </w:t>
      </w:r>
      <w:proofErr w:type="spellStart"/>
      <w:proofErr w:type="gramStart"/>
      <w:r w:rsidRPr="00D829C8">
        <w:rPr>
          <w:rFonts w:ascii="Calibri" w:eastAsia="Arial Unicode MS" w:hAnsi="Calibri" w:cs="Calibri"/>
          <w:lang w:val="de-CH"/>
        </w:rPr>
        <w:t>die selben</w:t>
      </w:r>
      <w:proofErr w:type="spellEnd"/>
      <w:proofErr w:type="gramEnd"/>
      <w:r w:rsidRPr="00D829C8">
        <w:rPr>
          <w:rFonts w:ascii="Calibri" w:eastAsia="Arial Unicode MS" w:hAnsi="Calibri" w:cs="Calibri"/>
          <w:lang w:val="de-CH"/>
        </w:rPr>
        <w:t xml:space="preserve"> Dinge wie ihre Interaktionspartner</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lastRenderedPageBreak/>
        <w:t>Following Attention</w:t>
      </w:r>
    </w:p>
    <w:p w:rsidR="0017637E" w:rsidRPr="00D829C8" w:rsidRDefault="00BF5A0B">
      <w:pPr>
        <w:rPr>
          <w:rFonts w:ascii="Calibri" w:hAnsi="Calibri" w:cs="Calibri"/>
          <w:lang w:val="de-CH"/>
        </w:rPr>
      </w:pPr>
      <w:r w:rsidRPr="00D829C8">
        <w:rPr>
          <w:rFonts w:ascii="Calibri" w:eastAsia="Arial Unicode MS" w:hAnsi="Calibri" w:cs="Calibri"/>
          <w:lang w:val="de-CH"/>
        </w:rPr>
        <w:t>→ Kinder verfolgen mögliche Änderungen im Blickverhalten des Interaktionspartners und passen ihre Blickrichtung der des Partners an.</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Directing Attention</w:t>
      </w:r>
    </w:p>
    <w:p w:rsidR="0017637E" w:rsidRPr="00D829C8" w:rsidRDefault="00BF5A0B">
      <w:pPr>
        <w:rPr>
          <w:rFonts w:ascii="Calibri" w:hAnsi="Calibri" w:cs="Calibri"/>
          <w:lang w:val="de-CH"/>
        </w:rPr>
      </w:pPr>
      <w:r w:rsidRPr="00D829C8">
        <w:rPr>
          <w:rFonts w:ascii="Calibri" w:eastAsia="Arial Unicode MS" w:hAnsi="Calibri" w:cs="Calibri"/>
          <w:lang w:val="de-CH"/>
        </w:rPr>
        <w:t>→ Ki</w:t>
      </w:r>
      <w:r w:rsidRPr="00D829C8">
        <w:rPr>
          <w:rFonts w:ascii="Calibri" w:eastAsia="Arial Unicode MS" w:hAnsi="Calibri" w:cs="Calibri"/>
          <w:lang w:val="de-CH"/>
        </w:rPr>
        <w:t>nder sind in der Lage, die Aufmerksamkeit des Interaktionspartners aktiv auf ein Objekt ihres Interesses zu lenken.</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numPr>
          <w:ilvl w:val="0"/>
          <w:numId w:val="1"/>
        </w:numPr>
        <w:rPr>
          <w:rFonts w:ascii="Calibri" w:hAnsi="Calibri" w:cs="Calibri"/>
          <w:lang w:val="de-CH"/>
        </w:rPr>
      </w:pPr>
      <w:r w:rsidRPr="00D829C8">
        <w:rPr>
          <w:rFonts w:ascii="Calibri" w:hAnsi="Calibri" w:cs="Calibri"/>
          <w:lang w:val="de-CH"/>
        </w:rPr>
        <w:t>Spracherwerb</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34-36: </w:t>
      </w:r>
      <w:r w:rsidRPr="00D829C8">
        <w:rPr>
          <w:rFonts w:ascii="Calibri" w:hAnsi="Calibri" w:cs="Calibri"/>
          <w:lang w:val="de-CH"/>
        </w:rPr>
        <w:t>Infant directed speech</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&gt; langsameres Sprechen</w:t>
      </w:r>
    </w:p>
    <w:p w:rsidR="0017637E" w:rsidRPr="00D829C8" w:rsidRDefault="00BF5A0B">
      <w:pPr>
        <w:rPr>
          <w:rFonts w:ascii="Calibri" w:hAnsi="Calibri" w:cs="Calibri"/>
          <w:lang w:val="de-CH"/>
        </w:rPr>
      </w:pPr>
      <w:r w:rsidRPr="00D829C8">
        <w:rPr>
          <w:rFonts w:ascii="Calibri" w:hAnsi="Calibri" w:cs="Calibri"/>
          <w:lang w:val="de-CH"/>
        </w:rPr>
        <w:t>&gt; höhere Tonlage</w:t>
      </w:r>
    </w:p>
    <w:p w:rsidR="0017637E" w:rsidRPr="00D829C8" w:rsidRDefault="00BF5A0B">
      <w:pPr>
        <w:rPr>
          <w:rFonts w:ascii="Calibri" w:hAnsi="Calibri" w:cs="Calibri"/>
          <w:lang w:val="de-CH"/>
        </w:rPr>
      </w:pPr>
      <w:r w:rsidRPr="00D829C8">
        <w:rPr>
          <w:rFonts w:ascii="Calibri" w:hAnsi="Calibri" w:cs="Calibri"/>
          <w:lang w:val="de-CH"/>
        </w:rPr>
        <w:t>&gt; Grösserer Tonumfang</w:t>
      </w:r>
    </w:p>
    <w:p w:rsidR="0017637E" w:rsidRPr="00D829C8" w:rsidRDefault="00BF5A0B">
      <w:pPr>
        <w:rPr>
          <w:rFonts w:ascii="Calibri" w:hAnsi="Calibri" w:cs="Calibri"/>
          <w:lang w:val="de-CH"/>
        </w:rPr>
      </w:pPr>
      <w:r w:rsidRPr="00D829C8">
        <w:rPr>
          <w:rFonts w:ascii="Calibri" w:hAnsi="Calibri" w:cs="Calibri"/>
          <w:lang w:val="de-CH"/>
        </w:rPr>
        <w:t>&gt; Überbetonung</w:t>
      </w:r>
    </w:p>
    <w:p w:rsidR="0017637E" w:rsidRPr="00D829C8" w:rsidRDefault="00BF5A0B">
      <w:pPr>
        <w:rPr>
          <w:rFonts w:ascii="Calibri" w:hAnsi="Calibri" w:cs="Calibri"/>
          <w:lang w:val="de-CH"/>
        </w:rPr>
      </w:pPr>
      <w:r w:rsidRPr="00D829C8">
        <w:rPr>
          <w:rFonts w:ascii="Calibri" w:hAnsi="Calibri" w:cs="Calibri"/>
          <w:lang w:val="de-CH"/>
        </w:rPr>
        <w:t>&gt; Stärkere Rhy</w:t>
      </w:r>
      <w:r w:rsidRPr="00D829C8">
        <w:rPr>
          <w:rFonts w:ascii="Calibri" w:hAnsi="Calibri" w:cs="Calibri"/>
          <w:lang w:val="de-CH"/>
        </w:rPr>
        <w:t>thmusvariationen</w:t>
      </w:r>
    </w:p>
    <w:p w:rsidR="0017637E" w:rsidRPr="00D829C8" w:rsidRDefault="00BF5A0B">
      <w:pPr>
        <w:rPr>
          <w:rFonts w:ascii="Calibri" w:hAnsi="Calibri" w:cs="Calibri"/>
          <w:lang w:val="de-CH"/>
        </w:rPr>
      </w:pPr>
      <w:r w:rsidRPr="00D829C8">
        <w:rPr>
          <w:rFonts w:ascii="Calibri" w:hAnsi="Calibri" w:cs="Calibri"/>
          <w:lang w:val="de-CH"/>
        </w:rPr>
        <w:t>&gt; Längere Pausen</w:t>
      </w:r>
    </w:p>
    <w:p w:rsidR="0017637E" w:rsidRPr="00D829C8" w:rsidRDefault="00BF5A0B">
      <w:pPr>
        <w:rPr>
          <w:rFonts w:ascii="Calibri" w:hAnsi="Calibri" w:cs="Calibri"/>
          <w:lang w:val="de-CH"/>
        </w:rPr>
      </w:pPr>
      <w:r w:rsidRPr="00D829C8">
        <w:rPr>
          <w:rFonts w:ascii="Calibri" w:hAnsi="Calibri" w:cs="Calibri"/>
          <w:lang w:val="de-CH"/>
        </w:rPr>
        <w:t>&gt; Wiederholte Intonation</w:t>
      </w:r>
    </w:p>
    <w:p w:rsidR="0017637E" w:rsidRPr="00D829C8" w:rsidRDefault="00BF5A0B">
      <w:pPr>
        <w:rPr>
          <w:rFonts w:ascii="Calibri" w:hAnsi="Calibri" w:cs="Calibri"/>
          <w:lang w:val="de-CH"/>
        </w:rPr>
      </w:pPr>
      <w:r w:rsidRPr="00D829C8">
        <w:rPr>
          <w:rFonts w:ascii="Calibri" w:hAnsi="Calibri" w:cs="Calibri"/>
          <w:lang w:val="de-CH"/>
        </w:rPr>
        <w:t>&gt; Kürzere Sätze</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noProof/>
          <w:lang w:val="de-CH"/>
        </w:rPr>
        <w:drawing>
          <wp:inline distT="114300" distB="114300" distL="114300" distR="114300">
            <wp:extent cx="5734050" cy="1879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4050" cy="1879600"/>
                    </a:xfrm>
                    <a:prstGeom prst="rect">
                      <a:avLst/>
                    </a:prstGeom>
                    <a:ln/>
                  </pic:spPr>
                </pic:pic>
              </a:graphicData>
            </a:graphic>
          </wp:inline>
        </w:drawing>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Man unterhält sich mit Kindern und Tieren unterschiedlich wie mit Erwachsenen. Kinder reagieren anders auf Infant-directed-speech wie auf normale Sprache.</w:t>
      </w:r>
    </w:p>
    <w:p w:rsidR="0017637E" w:rsidRPr="00D829C8" w:rsidRDefault="00BF5A0B">
      <w:pPr>
        <w:rPr>
          <w:rFonts w:ascii="Calibri" w:hAnsi="Calibri" w:cs="Calibri"/>
          <w:lang w:val="de-CH"/>
        </w:rPr>
      </w:pPr>
      <w:r w:rsidRPr="00D829C8">
        <w:rPr>
          <w:rFonts w:ascii="Calibri" w:hAnsi="Calibri" w:cs="Calibri"/>
          <w:lang w:val="de-CH"/>
        </w:rPr>
        <w:t xml:space="preserve">37: </w:t>
      </w:r>
      <w:r w:rsidRPr="00D829C8">
        <w:rPr>
          <w:rFonts w:ascii="Calibri" w:hAnsi="Calibri" w:cs="Calibri"/>
          <w:lang w:val="de-CH"/>
        </w:rPr>
        <w:t>Sprachwahrnehmung: Prosodische Kompetenz</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Prosodie</w:t>
      </w:r>
    </w:p>
    <w:p w:rsidR="0017637E" w:rsidRPr="00D829C8" w:rsidRDefault="00BF5A0B">
      <w:pPr>
        <w:rPr>
          <w:rFonts w:ascii="Calibri" w:hAnsi="Calibri" w:cs="Calibri"/>
          <w:lang w:val="de-CH"/>
        </w:rPr>
      </w:pPr>
      <w:r w:rsidRPr="00D829C8">
        <w:rPr>
          <w:rFonts w:ascii="Calibri" w:eastAsia="Arial Unicode MS" w:hAnsi="Calibri" w:cs="Calibri"/>
          <w:lang w:val="de-CH"/>
        </w:rPr>
        <w:t>→ Charakteristischer Rhythmus, Tonfall, Melodi</w:t>
      </w:r>
      <w:r w:rsidRPr="00D829C8">
        <w:rPr>
          <w:rFonts w:ascii="Calibri" w:eastAsia="Arial Unicode MS" w:hAnsi="Calibri" w:cs="Calibri"/>
          <w:lang w:val="de-CH"/>
        </w:rPr>
        <w:t>e, Tempo und Intonation. Babys sind sehr sensitiv für Prosodie der Sprache, die sie hören. Ihre Sprachwahrnehmung ist auf ihre eigene Sprache spezialisiert.</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Phoneme</w:t>
      </w:r>
    </w:p>
    <w:p w:rsidR="0017637E" w:rsidRPr="00D829C8" w:rsidRDefault="00BF5A0B">
      <w:pPr>
        <w:rPr>
          <w:rFonts w:ascii="Calibri" w:hAnsi="Calibri" w:cs="Calibri"/>
          <w:lang w:val="de-CH"/>
        </w:rPr>
      </w:pPr>
      <w:r w:rsidRPr="00D829C8">
        <w:rPr>
          <w:rFonts w:ascii="Calibri" w:eastAsia="Arial Unicode MS" w:hAnsi="Calibri" w:cs="Calibri"/>
          <w:lang w:val="de-CH"/>
        </w:rPr>
        <w:lastRenderedPageBreak/>
        <w:t>→ Differenzieren von Phonemen scheint angeboren und unabhängig von Erfahrung zu sein. Im e</w:t>
      </w:r>
      <w:r w:rsidRPr="00D829C8">
        <w:rPr>
          <w:rFonts w:ascii="Calibri" w:eastAsia="Arial Unicode MS" w:hAnsi="Calibri" w:cs="Calibri"/>
          <w:lang w:val="de-CH"/>
        </w:rPr>
        <w:t>rsten Lebensjahr können Babys besser zwischen verschiedenen Lauten differenzieren wie Erwachsene. Ab etwa 8 bis 12 Monaten nimmt diese Differenzierungsfähigkeit stark ab.</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38-39: </w:t>
      </w:r>
      <w:r w:rsidRPr="00D829C8">
        <w:rPr>
          <w:rFonts w:ascii="Calibri" w:hAnsi="Calibri" w:cs="Calibri"/>
          <w:lang w:val="de-CH"/>
        </w:rPr>
        <w:t>Sprachwahrnehmung: Entwicklung bis 12 Monaten</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-Es findet ein gewisses stati</w:t>
      </w:r>
      <w:r w:rsidRPr="00D829C8">
        <w:rPr>
          <w:rFonts w:ascii="Calibri" w:hAnsi="Calibri" w:cs="Calibri"/>
          <w:lang w:val="de-CH"/>
        </w:rPr>
        <w:t>stisches Lernen/ Verteilungscharakteristik statt. Bestimmte Laute treten mit höherer Wahrscheinlichkeit zusammen auf als andere (z.B. eigener Name,</w:t>
      </w:r>
      <w:r w:rsidR="00D829C8">
        <w:rPr>
          <w:rFonts w:ascii="Calibri" w:hAnsi="Calibri" w:cs="Calibri"/>
          <w:lang w:val="de-CH"/>
        </w:rPr>
        <w:t xml:space="preserve"> </w:t>
      </w:r>
      <w:r w:rsidRPr="00D829C8">
        <w:rPr>
          <w:rFonts w:ascii="Calibri" w:hAnsi="Calibri" w:cs="Calibri"/>
          <w:lang w:val="de-CH"/>
        </w:rPr>
        <w:t>...). Gewisse Laute treten meist innerhalb eines Wortes auf (S-T, S-P,...), gewisse treten fast nur bei aufei</w:t>
      </w:r>
      <w:r w:rsidRPr="00D829C8">
        <w:rPr>
          <w:rFonts w:ascii="Calibri" w:hAnsi="Calibri" w:cs="Calibri"/>
          <w:lang w:val="de-CH"/>
        </w:rPr>
        <w:t>nander folgenden Wörtern auf (S-D (Das Dach),...).</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-Es findet eine Familiarisierung von Lautabfolgen statt. Dadurch hören Kinder bekannten Lautabfolgen länger zu, wie solchen, die sie noch nicht kennen.</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40: </w:t>
      </w:r>
      <w:r w:rsidRPr="00D829C8">
        <w:rPr>
          <w:rFonts w:ascii="Calibri" w:hAnsi="Calibri" w:cs="Calibri"/>
          <w:lang w:val="de-CH"/>
        </w:rPr>
        <w:t>Sprachwahrnehmung: Die ersten Worte</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Problem</w:t>
      </w:r>
    </w:p>
    <w:p w:rsidR="0017637E" w:rsidRPr="00D829C8" w:rsidRDefault="00BF5A0B">
      <w:pPr>
        <w:rPr>
          <w:rFonts w:ascii="Calibri" w:hAnsi="Calibri" w:cs="Calibri"/>
          <w:lang w:val="de-CH"/>
        </w:rPr>
      </w:pPr>
      <w:r w:rsidRPr="00D829C8">
        <w:rPr>
          <w:rFonts w:ascii="Calibri" w:eastAsia="Arial Unicode MS" w:hAnsi="Calibri" w:cs="Calibri"/>
          <w:lang w:val="de-CH"/>
        </w:rPr>
        <w:t>→ Worte müssen erkannt &amp; verstanden werden</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Worterkennen</w:t>
      </w:r>
    </w:p>
    <w:p w:rsidR="0017637E" w:rsidRPr="00D829C8" w:rsidRDefault="00BF5A0B">
      <w:pPr>
        <w:rPr>
          <w:rFonts w:ascii="Calibri" w:hAnsi="Calibri" w:cs="Calibri"/>
          <w:lang w:val="de-CH"/>
        </w:rPr>
      </w:pPr>
      <w:r w:rsidRPr="00D829C8">
        <w:rPr>
          <w:rFonts w:ascii="Calibri" w:eastAsia="Arial Unicode MS" w:hAnsi="Calibri" w:cs="Calibri"/>
          <w:lang w:val="de-CH"/>
        </w:rPr>
        <w:t>→ Ab etwa 4 Monaten können Babys ihren eigenen Namen erkennen, da dies mit Abstand das am meisten gehörte Wort ist.</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Wortverstehen</w:t>
      </w:r>
    </w:p>
    <w:p w:rsidR="0017637E" w:rsidRPr="00D829C8" w:rsidRDefault="00BF5A0B">
      <w:pPr>
        <w:rPr>
          <w:rFonts w:ascii="Calibri" w:hAnsi="Calibri" w:cs="Calibri"/>
          <w:lang w:val="de-CH"/>
        </w:rPr>
      </w:pPr>
      <w:r w:rsidRPr="00D829C8">
        <w:rPr>
          <w:rFonts w:ascii="Calibri" w:eastAsia="Arial Unicode MS" w:hAnsi="Calibri" w:cs="Calibri"/>
          <w:lang w:val="de-CH"/>
        </w:rPr>
        <w:t>→ Problem der Referenz: Beziehung zwischen Wort und Bedeutung muss g</w:t>
      </w:r>
      <w:r w:rsidRPr="00D829C8">
        <w:rPr>
          <w:rFonts w:ascii="Calibri" w:eastAsia="Arial Unicode MS" w:hAnsi="Calibri" w:cs="Calibri"/>
          <w:lang w:val="de-CH"/>
        </w:rPr>
        <w:t>efunden werden</w:t>
      </w:r>
    </w:p>
    <w:p w:rsidR="0017637E" w:rsidRPr="00D829C8" w:rsidRDefault="00BF5A0B">
      <w:pPr>
        <w:rPr>
          <w:rFonts w:ascii="Calibri" w:hAnsi="Calibri" w:cs="Calibri"/>
          <w:lang w:val="de-CH"/>
        </w:rPr>
      </w:pPr>
      <w:r w:rsidRPr="00D829C8">
        <w:rPr>
          <w:rFonts w:ascii="Calibri" w:eastAsia="Arial Unicode MS" w:hAnsi="Calibri" w:cs="Calibri"/>
          <w:lang w:val="de-CH"/>
        </w:rPr>
        <w:t xml:space="preserve">→ Ab 6 Monaten finden erste Referenzfixierungen statt. Erste Wörter (Mama, </w:t>
      </w:r>
      <w:proofErr w:type="gramStart"/>
      <w:r w:rsidRPr="00D829C8">
        <w:rPr>
          <w:rFonts w:ascii="Calibri" w:eastAsia="Arial Unicode MS" w:hAnsi="Calibri" w:cs="Calibri"/>
          <w:lang w:val="de-CH"/>
        </w:rPr>
        <w:t>Papa,...</w:t>
      </w:r>
      <w:proofErr w:type="gramEnd"/>
      <w:r w:rsidRPr="00D829C8">
        <w:rPr>
          <w:rFonts w:ascii="Calibri" w:eastAsia="Arial Unicode MS" w:hAnsi="Calibri" w:cs="Calibri"/>
          <w:lang w:val="de-CH"/>
        </w:rPr>
        <w:t>) werden also mit einer Bedeutung assoziiert.</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35: </w:t>
      </w:r>
      <w:r w:rsidRPr="00D829C8">
        <w:rPr>
          <w:rFonts w:ascii="Calibri" w:hAnsi="Calibri" w:cs="Calibri"/>
          <w:lang w:val="de-CH"/>
        </w:rPr>
        <w:t>Sprachproduktion: Vorläufer</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0-2 Monate</w:t>
      </w:r>
    </w:p>
    <w:p w:rsidR="0017637E" w:rsidRPr="00D829C8" w:rsidRDefault="00BF5A0B">
      <w:pPr>
        <w:rPr>
          <w:rFonts w:ascii="Calibri" w:hAnsi="Calibri" w:cs="Calibri"/>
          <w:lang w:val="de-CH"/>
        </w:rPr>
      </w:pPr>
      <w:r w:rsidRPr="00D829C8">
        <w:rPr>
          <w:rFonts w:ascii="Calibri" w:eastAsia="Arial Unicode MS" w:hAnsi="Calibri" w:cs="Calibri"/>
          <w:lang w:val="de-CH"/>
        </w:rPr>
        <w:t xml:space="preserve">→ Kinder </w:t>
      </w:r>
      <w:proofErr w:type="spellStart"/>
      <w:r w:rsidRPr="00D829C8">
        <w:rPr>
          <w:rFonts w:ascii="Calibri" w:eastAsia="Arial Unicode MS" w:hAnsi="Calibri" w:cs="Calibri"/>
          <w:lang w:val="de-CH"/>
        </w:rPr>
        <w:t>Schreien</w:t>
      </w:r>
      <w:proofErr w:type="spellEnd"/>
      <w:r w:rsidRPr="00D829C8">
        <w:rPr>
          <w:rFonts w:ascii="Calibri" w:eastAsia="Arial Unicode MS" w:hAnsi="Calibri" w:cs="Calibri"/>
          <w:lang w:val="de-CH"/>
        </w:rPr>
        <w:t xml:space="preserve">, niesen, Seufzen, </w:t>
      </w:r>
      <w:proofErr w:type="gramStart"/>
      <w:r w:rsidRPr="00D829C8">
        <w:rPr>
          <w:rFonts w:ascii="Calibri" w:eastAsia="Arial Unicode MS" w:hAnsi="Calibri" w:cs="Calibri"/>
          <w:lang w:val="de-CH"/>
        </w:rPr>
        <w:t>Rülpsen,...</w:t>
      </w:r>
      <w:proofErr w:type="gramEnd"/>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Ab 6-8 Wochen</w:t>
      </w:r>
    </w:p>
    <w:p w:rsidR="0017637E" w:rsidRPr="00D829C8" w:rsidRDefault="00BF5A0B">
      <w:pPr>
        <w:rPr>
          <w:rFonts w:ascii="Calibri" w:hAnsi="Calibri" w:cs="Calibri"/>
          <w:lang w:val="de-CH"/>
        </w:rPr>
      </w:pPr>
      <w:r w:rsidRPr="00D829C8">
        <w:rPr>
          <w:rFonts w:ascii="Calibri" w:eastAsia="Arial Unicode MS" w:hAnsi="Calibri" w:cs="Calibri"/>
          <w:lang w:val="de-CH"/>
        </w:rPr>
        <w:t>→ Gurren: einfache sprachliche Laute wie “ooh” und “aah”. Diese Laute dienen hauptsächlich der Selbstunterhaltung. Sie versuchen auch die Laute der Eltern zu imitieren.</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6-10 Monate</w:t>
      </w:r>
    </w:p>
    <w:p w:rsidR="0017637E" w:rsidRPr="00D829C8" w:rsidRDefault="00BF5A0B">
      <w:pPr>
        <w:rPr>
          <w:rFonts w:ascii="Calibri" w:hAnsi="Calibri" w:cs="Calibri"/>
          <w:lang w:val="de-CH"/>
        </w:rPr>
      </w:pPr>
      <w:r w:rsidRPr="00D829C8">
        <w:rPr>
          <w:rFonts w:ascii="Calibri" w:eastAsia="Arial Unicode MS" w:hAnsi="Calibri" w:cs="Calibri"/>
          <w:lang w:val="de-CH"/>
        </w:rPr>
        <w:t>→ Kinder be</w:t>
      </w:r>
      <w:r w:rsidRPr="00D829C8">
        <w:rPr>
          <w:rFonts w:ascii="Calibri" w:eastAsia="Arial Unicode MS" w:hAnsi="Calibri" w:cs="Calibri"/>
          <w:lang w:val="de-CH"/>
        </w:rPr>
        <w:t>ginnen zu plappern</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43: </w:t>
      </w:r>
      <w:r w:rsidRPr="00D829C8">
        <w:rPr>
          <w:rFonts w:ascii="Calibri" w:hAnsi="Calibri" w:cs="Calibri"/>
          <w:lang w:val="de-CH"/>
        </w:rPr>
        <w:t>Vorläufer: Plappern (6.-10. Monat)</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lastRenderedPageBreak/>
        <w:t>-Produktion von Konsonant-Vokal-Verbindungen mit wortähnlicher Intonation. Es werden einfach Silben aneinandergehängt, so bekommen Kinder Kontrolle über ihre Sprachwerkzeuge. Sie nehmen die Merkma</w:t>
      </w:r>
      <w:r w:rsidRPr="00D829C8">
        <w:rPr>
          <w:rFonts w:ascii="Calibri" w:hAnsi="Calibri" w:cs="Calibri"/>
          <w:lang w:val="de-CH"/>
        </w:rPr>
        <w:t>le der Muttersprache an.</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-Auch gehörlose Kinder haben eine ähnliche Vokalisation wie hörende Kinder, aber das vokale Plappern ist spät und begrenzt. Sie adaptieren aber ein gebärdenhaftes, manuelles Plappern.</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44: </w:t>
      </w:r>
      <w:r w:rsidRPr="00D829C8">
        <w:rPr>
          <w:rFonts w:ascii="Calibri" w:hAnsi="Calibri" w:cs="Calibri"/>
          <w:lang w:val="de-CH"/>
        </w:rPr>
        <w:t>Erste Worte (10.-14. Monat)</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Erster Gebu</w:t>
      </w:r>
      <w:r w:rsidRPr="00D829C8">
        <w:rPr>
          <w:rFonts w:ascii="Calibri" w:hAnsi="Calibri" w:cs="Calibri"/>
          <w:lang w:val="de-CH"/>
        </w:rPr>
        <w:t>rtstag</w:t>
      </w:r>
    </w:p>
    <w:p w:rsidR="0017637E" w:rsidRPr="00D829C8" w:rsidRDefault="00BF5A0B">
      <w:pPr>
        <w:rPr>
          <w:rFonts w:ascii="Calibri" w:hAnsi="Calibri" w:cs="Calibri"/>
          <w:lang w:val="de-CH"/>
        </w:rPr>
      </w:pPr>
      <w:r w:rsidRPr="00D829C8">
        <w:rPr>
          <w:rFonts w:ascii="Calibri" w:eastAsia="Arial Unicode MS" w:hAnsi="Calibri" w:cs="Calibri"/>
          <w:lang w:val="de-CH"/>
        </w:rPr>
        <w:t>→ rezeptiver Wortschatz: ca. 25 Worte</w:t>
      </w:r>
    </w:p>
    <w:p w:rsidR="0017637E" w:rsidRPr="00D829C8" w:rsidRDefault="00BF5A0B">
      <w:pPr>
        <w:rPr>
          <w:rFonts w:ascii="Calibri" w:hAnsi="Calibri" w:cs="Calibri"/>
          <w:lang w:val="de-CH"/>
        </w:rPr>
      </w:pPr>
      <w:r w:rsidRPr="00D829C8">
        <w:rPr>
          <w:rFonts w:ascii="Calibri" w:eastAsia="Arial Unicode MS" w:hAnsi="Calibri" w:cs="Calibri"/>
          <w:lang w:val="de-CH"/>
        </w:rPr>
        <w:t>→ Produktiver Wortschatz: ca. 1 Wort</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Entwicklung</w:t>
      </w:r>
    </w:p>
    <w:p w:rsidR="0017637E" w:rsidRPr="00D829C8" w:rsidRDefault="00BF5A0B">
      <w:pPr>
        <w:rPr>
          <w:rFonts w:ascii="Calibri" w:hAnsi="Calibri" w:cs="Calibri"/>
          <w:lang w:val="de-CH"/>
        </w:rPr>
      </w:pPr>
      <w:r w:rsidRPr="00D829C8">
        <w:rPr>
          <w:rFonts w:ascii="Calibri" w:eastAsia="Arial Unicode MS" w:hAnsi="Calibri" w:cs="Calibri"/>
          <w:lang w:val="de-CH"/>
        </w:rPr>
        <w:t>→ Sprachwahrnehmung entwickelt sich vor Sprachproduktion</w:t>
      </w:r>
    </w:p>
    <w:p w:rsidR="0017637E" w:rsidRPr="00D829C8" w:rsidRDefault="00BF5A0B">
      <w:pPr>
        <w:rPr>
          <w:rFonts w:ascii="Calibri" w:hAnsi="Calibri" w:cs="Calibri"/>
          <w:lang w:val="de-CH"/>
        </w:rPr>
      </w:pPr>
      <w:r w:rsidRPr="00D829C8">
        <w:rPr>
          <w:rFonts w:ascii="Calibri" w:eastAsia="Arial Unicode MS" w:hAnsi="Calibri" w:cs="Calibri"/>
          <w:lang w:val="de-CH"/>
        </w:rPr>
        <w:t>→ Erkennen → Verstehen → Benutzen</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Entwicklungsaspekte</w:t>
      </w:r>
    </w:p>
    <w:p w:rsidR="0017637E" w:rsidRPr="00D829C8" w:rsidRDefault="00BF5A0B">
      <w:pPr>
        <w:rPr>
          <w:rFonts w:ascii="Calibri" w:hAnsi="Calibri" w:cs="Calibri"/>
          <w:lang w:val="de-CH"/>
        </w:rPr>
      </w:pPr>
      <w:r w:rsidRPr="00D829C8">
        <w:rPr>
          <w:rFonts w:ascii="Calibri" w:eastAsia="Arial Unicode MS" w:hAnsi="Calibri" w:cs="Calibri"/>
          <w:lang w:val="de-CH"/>
        </w:rPr>
        <w:t>→ Frühe Wortproduktion limitiert durch Laute, die das Baby aussprechen kann</w:t>
      </w:r>
    </w:p>
    <w:p w:rsidR="0017637E" w:rsidRPr="00D829C8" w:rsidRDefault="00BF5A0B">
      <w:pPr>
        <w:rPr>
          <w:rFonts w:ascii="Calibri" w:hAnsi="Calibri" w:cs="Calibri"/>
          <w:lang w:val="de-CH"/>
        </w:rPr>
      </w:pPr>
      <w:r w:rsidRPr="00D829C8">
        <w:rPr>
          <w:rFonts w:ascii="Calibri" w:eastAsia="Arial Unicode MS" w:hAnsi="Calibri" w:cs="Calibri"/>
          <w:lang w:val="de-CH"/>
        </w:rPr>
        <w:t>→ Benennung von vertrauten Dingen: Personen, Haustieren, wichtigen Gegenständen, häufige Ereignisse und Routinen</w:t>
      </w:r>
    </w:p>
    <w:p w:rsidR="0017637E" w:rsidRPr="00D829C8" w:rsidRDefault="00BF5A0B">
      <w:pPr>
        <w:rPr>
          <w:rFonts w:ascii="Calibri" w:hAnsi="Calibri" w:cs="Calibri"/>
          <w:lang w:val="de-CH"/>
        </w:rPr>
      </w:pPr>
      <w:r w:rsidRPr="00D829C8">
        <w:rPr>
          <w:rFonts w:ascii="Calibri" w:eastAsia="Arial Unicode MS" w:hAnsi="Calibri" w:cs="Calibri"/>
          <w:lang w:val="de-CH"/>
        </w:rPr>
        <w:t>→ Hoher Anteil von Substantiven im frühen Produktionswortschatz</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4</w:t>
      </w:r>
      <w:r w:rsidRPr="00D829C8">
        <w:rPr>
          <w:rFonts w:ascii="Calibri" w:hAnsi="Calibri" w:cs="Calibri"/>
          <w:lang w:val="de-CH"/>
        </w:rPr>
        <w:t xml:space="preserve">6-47: </w:t>
      </w:r>
      <w:r w:rsidRPr="00D829C8">
        <w:rPr>
          <w:rFonts w:ascii="Calibri" w:hAnsi="Calibri" w:cs="Calibri"/>
          <w:lang w:val="de-CH"/>
        </w:rPr>
        <w:t>Überdehnung</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-Verwendung eines bestimmten Wortes in einem weiteren Kontext, als es angemessen wäre.</w:t>
      </w:r>
    </w:p>
    <w:p w:rsidR="0017637E" w:rsidRPr="00D829C8" w:rsidRDefault="00BF5A0B">
      <w:pPr>
        <w:rPr>
          <w:rFonts w:ascii="Calibri" w:hAnsi="Calibri" w:cs="Calibri"/>
          <w:lang w:val="de-CH"/>
        </w:rPr>
      </w:pPr>
      <w:r w:rsidRPr="00D829C8">
        <w:rPr>
          <w:rFonts w:ascii="Calibri" w:eastAsia="Arial Unicode MS" w:hAnsi="Calibri" w:cs="Calibri"/>
          <w:lang w:val="de-CH"/>
        </w:rPr>
        <w:t>→ Papa für alle Männer</w:t>
      </w:r>
    </w:p>
    <w:p w:rsidR="0017637E" w:rsidRPr="00D829C8" w:rsidRDefault="00BF5A0B">
      <w:pPr>
        <w:rPr>
          <w:rFonts w:ascii="Calibri" w:hAnsi="Calibri" w:cs="Calibri"/>
          <w:lang w:val="de-CH"/>
        </w:rPr>
      </w:pPr>
      <w:r w:rsidRPr="00D829C8">
        <w:rPr>
          <w:rFonts w:ascii="Calibri" w:eastAsia="Arial Unicode MS" w:hAnsi="Calibri" w:cs="Calibri"/>
          <w:lang w:val="de-CH"/>
        </w:rPr>
        <w:t>→ Mond für alle runden Gegenstände</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Dies ist aber kein Mangel an Wissen oder Verständnis, eher ein Mangel an produktiven Möglic</w:t>
      </w:r>
      <w:r w:rsidRPr="00D829C8">
        <w:rPr>
          <w:rFonts w:ascii="Calibri" w:hAnsi="Calibri" w:cs="Calibri"/>
          <w:lang w:val="de-CH"/>
        </w:rPr>
        <w:t>hkeiten. Das Kind kennt also das richtige Wort noch nicht.</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48: </w:t>
      </w:r>
      <w:r w:rsidRPr="00D829C8">
        <w:rPr>
          <w:rFonts w:ascii="Calibri" w:hAnsi="Calibri" w:cs="Calibri"/>
          <w:lang w:val="de-CH"/>
        </w:rPr>
        <w:t>Sprachproduktion: Das Lernen von Wörtern</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12 Monate: 1 Wort</w:t>
      </w:r>
    </w:p>
    <w:p w:rsidR="0017637E" w:rsidRPr="00D829C8" w:rsidRDefault="00BF5A0B">
      <w:pPr>
        <w:rPr>
          <w:rFonts w:ascii="Calibri" w:hAnsi="Calibri" w:cs="Calibri"/>
          <w:lang w:val="de-CH"/>
        </w:rPr>
      </w:pPr>
      <w:r w:rsidRPr="00D829C8">
        <w:rPr>
          <w:rFonts w:ascii="Calibri" w:hAnsi="Calibri" w:cs="Calibri"/>
          <w:lang w:val="de-CH"/>
        </w:rPr>
        <w:t>16 Monate: 40 Wörter</w:t>
      </w:r>
    </w:p>
    <w:p w:rsidR="0017637E" w:rsidRPr="00D829C8" w:rsidRDefault="00BF5A0B">
      <w:pPr>
        <w:rPr>
          <w:rFonts w:ascii="Calibri" w:hAnsi="Calibri" w:cs="Calibri"/>
          <w:lang w:val="de-CH"/>
        </w:rPr>
      </w:pPr>
      <w:r w:rsidRPr="00D829C8">
        <w:rPr>
          <w:rFonts w:ascii="Calibri" w:hAnsi="Calibri" w:cs="Calibri"/>
          <w:lang w:val="de-CH"/>
        </w:rPr>
        <w:t>18 Monate: 50 Wörter</w:t>
      </w:r>
    </w:p>
    <w:p w:rsidR="0017637E" w:rsidRPr="00D829C8" w:rsidRDefault="00BF5A0B">
      <w:pPr>
        <w:rPr>
          <w:rFonts w:ascii="Calibri" w:hAnsi="Calibri" w:cs="Calibri"/>
          <w:lang w:val="de-CH"/>
        </w:rPr>
      </w:pPr>
      <w:r w:rsidRPr="00D829C8">
        <w:rPr>
          <w:rFonts w:ascii="Calibri" w:hAnsi="Calibri" w:cs="Calibri"/>
          <w:lang w:val="de-CH"/>
        </w:rPr>
        <w:t>24 Monate: 150-180 Wörter</w:t>
      </w:r>
    </w:p>
    <w:p w:rsidR="0017637E" w:rsidRPr="00D829C8" w:rsidRDefault="00BF5A0B">
      <w:pPr>
        <w:rPr>
          <w:rFonts w:ascii="Calibri" w:hAnsi="Calibri" w:cs="Calibri"/>
          <w:lang w:val="de-CH"/>
        </w:rPr>
      </w:pPr>
      <w:r w:rsidRPr="00D829C8">
        <w:rPr>
          <w:rFonts w:ascii="Calibri" w:hAnsi="Calibri" w:cs="Calibri"/>
          <w:lang w:val="de-CH"/>
        </w:rPr>
        <w:t>30 Monate: 500 Wörter</w:t>
      </w:r>
    </w:p>
    <w:p w:rsidR="0017637E" w:rsidRPr="00D829C8" w:rsidRDefault="00BF5A0B">
      <w:pPr>
        <w:rPr>
          <w:rFonts w:ascii="Calibri" w:hAnsi="Calibri" w:cs="Calibri"/>
          <w:lang w:val="de-CH"/>
        </w:rPr>
      </w:pPr>
      <w:r w:rsidRPr="00D829C8">
        <w:rPr>
          <w:rFonts w:ascii="Calibri" w:hAnsi="Calibri" w:cs="Calibri"/>
          <w:lang w:val="de-CH"/>
        </w:rPr>
        <w:t>Erwachsene: 20’000-50’000 Wörter</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lastRenderedPageBreak/>
        <w:t>Das Kind lernt zwischen 18 Monaten und Schuleintritt etwa 5-10 neue Wörter pro Tag</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49: </w:t>
      </w:r>
      <w:r w:rsidRPr="00D829C8">
        <w:rPr>
          <w:rFonts w:ascii="Calibri" w:hAnsi="Calibri" w:cs="Calibri"/>
          <w:lang w:val="de-CH"/>
        </w:rPr>
        <w:t>Schnelles Wortlernen: Vokabelspurt</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-Meilenstein von 50 Wörtern = kritische Schwelle</w:t>
      </w:r>
    </w:p>
    <w:p w:rsidR="0017637E" w:rsidRPr="00D829C8" w:rsidRDefault="00BF5A0B">
      <w:pPr>
        <w:rPr>
          <w:rFonts w:ascii="Calibri" w:hAnsi="Calibri" w:cs="Calibri"/>
          <w:lang w:val="de-CH"/>
        </w:rPr>
      </w:pPr>
      <w:r w:rsidRPr="00D829C8">
        <w:rPr>
          <w:rFonts w:ascii="Calibri" w:eastAsia="Arial Unicode MS" w:hAnsi="Calibri" w:cs="Calibri"/>
          <w:lang w:val="de-CH"/>
        </w:rPr>
        <w:t xml:space="preserve">-Mit 24 Monaten &lt; 50 Wörter → </w:t>
      </w:r>
      <w:proofErr w:type="spellStart"/>
      <w:r w:rsidRPr="00D829C8">
        <w:rPr>
          <w:rFonts w:ascii="Calibri" w:eastAsia="Arial Unicode MS" w:hAnsi="Calibri" w:cs="Calibri"/>
          <w:lang w:val="de-CH"/>
        </w:rPr>
        <w:t>Late-Talkers</w:t>
      </w:r>
      <w:proofErr w:type="spellEnd"/>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50-57: </w:t>
      </w:r>
      <w:r w:rsidRPr="00D829C8">
        <w:rPr>
          <w:rFonts w:ascii="Calibri" w:hAnsi="Calibri" w:cs="Calibri"/>
          <w:lang w:val="de-CH"/>
        </w:rPr>
        <w:t>Schnelles Wortlernen: Quellen der Unterstützung</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Sprachliches Hervorheben von relevanten Begriffen durch besondere Betonung oder dass der relevante Begriff am Ende des Satzes platziert wird.</w:t>
      </w:r>
    </w:p>
    <w:p w:rsidR="0017637E" w:rsidRPr="00D829C8" w:rsidRDefault="00BF5A0B">
      <w:pPr>
        <w:rPr>
          <w:rFonts w:ascii="Calibri" w:hAnsi="Calibri" w:cs="Calibri"/>
          <w:lang w:val="de-CH"/>
        </w:rPr>
      </w:pPr>
      <w:r w:rsidRPr="00D829C8">
        <w:rPr>
          <w:rFonts w:ascii="Calibri" w:hAnsi="Calibri" w:cs="Calibri"/>
          <w:lang w:val="de-CH"/>
        </w:rPr>
        <w:t>Unsicherhei</w:t>
      </w:r>
      <w:r w:rsidRPr="00D829C8">
        <w:rPr>
          <w:rFonts w:ascii="Calibri" w:hAnsi="Calibri" w:cs="Calibri"/>
          <w:lang w:val="de-CH"/>
        </w:rPr>
        <w:t>t kann reduziert werden, indem die Objekte, die im Zentrum sind benennt.</w:t>
      </w:r>
    </w:p>
    <w:p w:rsidR="0017637E" w:rsidRPr="00D829C8" w:rsidRDefault="00BF5A0B">
      <w:pPr>
        <w:rPr>
          <w:rFonts w:ascii="Calibri" w:hAnsi="Calibri" w:cs="Calibri"/>
          <w:lang w:val="de-CH"/>
        </w:rPr>
      </w:pPr>
      <w:r w:rsidRPr="00D829C8">
        <w:rPr>
          <w:rFonts w:ascii="Calibri" w:hAnsi="Calibri" w:cs="Calibri"/>
          <w:lang w:val="de-CH"/>
        </w:rPr>
        <w:t>Wiederholungen helfen dem Kind sehr.</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Die Menge an Wörtern, die ein Kind hört und so auch gelernt hat, ist oft abhängig vom Sozioökonomischen Status.</w:t>
      </w:r>
    </w:p>
    <w:p w:rsidR="0017637E" w:rsidRPr="00D829C8" w:rsidRDefault="00BF5A0B">
      <w:pPr>
        <w:rPr>
          <w:rFonts w:ascii="Calibri" w:hAnsi="Calibri" w:cs="Calibri"/>
          <w:lang w:val="de-CH"/>
        </w:rPr>
      </w:pPr>
      <w:r w:rsidRPr="00D829C8">
        <w:rPr>
          <w:rFonts w:ascii="Calibri" w:hAnsi="Calibri" w:cs="Calibri"/>
          <w:lang w:val="de-CH"/>
        </w:rPr>
        <w:t>Kinder aus armen, aber kommuni</w:t>
      </w:r>
      <w:r w:rsidRPr="00D829C8">
        <w:rPr>
          <w:rFonts w:ascii="Calibri" w:hAnsi="Calibri" w:cs="Calibri"/>
          <w:lang w:val="de-CH"/>
        </w:rPr>
        <w:t>kativen Familien haben Sprachkenntnisse und Gehirnaktivitäten, welche denen aus reichen Familien gleichen.</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Schnelle Bedeutungsbildung</w:t>
      </w:r>
    </w:p>
    <w:p w:rsidR="0017637E" w:rsidRPr="00D829C8" w:rsidRDefault="00BF5A0B">
      <w:pPr>
        <w:rPr>
          <w:rFonts w:ascii="Calibri" w:hAnsi="Calibri" w:cs="Calibri"/>
          <w:lang w:val="de-CH"/>
        </w:rPr>
      </w:pPr>
      <w:r w:rsidRPr="00D829C8">
        <w:rPr>
          <w:rFonts w:ascii="Calibri" w:hAnsi="Calibri" w:cs="Calibri"/>
          <w:lang w:val="de-CH"/>
        </w:rPr>
        <w:t>Fast Mapping: Kinder lernen Wörter oft durch ein einziges Benennungsereignis aus dem Kontext.</w:t>
      </w:r>
    </w:p>
    <w:p w:rsidR="0017637E" w:rsidRPr="00D829C8" w:rsidRDefault="00BF5A0B">
      <w:pPr>
        <w:rPr>
          <w:rFonts w:ascii="Calibri" w:hAnsi="Calibri" w:cs="Calibri"/>
          <w:lang w:val="de-CH"/>
        </w:rPr>
      </w:pPr>
      <w:r w:rsidRPr="00D829C8">
        <w:rPr>
          <w:rFonts w:ascii="Calibri" w:hAnsi="Calibri" w:cs="Calibri"/>
          <w:lang w:val="de-CH"/>
        </w:rPr>
        <w:t>Statistisches Lernen: Bez</w:t>
      </w:r>
      <w:r w:rsidRPr="00D829C8">
        <w:rPr>
          <w:rFonts w:ascii="Calibri" w:hAnsi="Calibri" w:cs="Calibri"/>
          <w:lang w:val="de-CH"/>
        </w:rPr>
        <w:t>iehungen zwischen Wörtern und Objekten werden eher über statistische Regularitäten gelernt.</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Mutual Exclusivity</w:t>
      </w:r>
    </w:p>
    <w:p w:rsidR="0017637E" w:rsidRPr="00D829C8" w:rsidRDefault="00BF5A0B">
      <w:pPr>
        <w:rPr>
          <w:rFonts w:ascii="Calibri" w:hAnsi="Calibri" w:cs="Calibri"/>
          <w:lang w:val="de-CH"/>
        </w:rPr>
      </w:pPr>
      <w:r w:rsidRPr="00D829C8">
        <w:rPr>
          <w:rFonts w:ascii="Calibri" w:hAnsi="Calibri" w:cs="Calibri"/>
          <w:lang w:val="de-CH"/>
        </w:rPr>
        <w:t>Kinder erwarten, dass jedes Objekt nur einen Namen hat.</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Whole-Word-Assumption</w:t>
      </w:r>
    </w:p>
    <w:p w:rsidR="0017637E" w:rsidRPr="00D829C8" w:rsidRDefault="00BF5A0B">
      <w:pPr>
        <w:rPr>
          <w:rFonts w:ascii="Calibri" w:hAnsi="Calibri" w:cs="Calibri"/>
          <w:lang w:val="de-CH"/>
        </w:rPr>
      </w:pPr>
      <w:r w:rsidRPr="00D829C8">
        <w:rPr>
          <w:rFonts w:ascii="Calibri" w:hAnsi="Calibri" w:cs="Calibri"/>
          <w:lang w:val="de-CH"/>
        </w:rPr>
        <w:t>Neue Wörter bezeichnen das ganze Objekt, nicht Teile von Objekten</w:t>
      </w:r>
      <w:r w:rsidRPr="00D829C8">
        <w:rPr>
          <w:rFonts w:ascii="Calibri" w:hAnsi="Calibri" w:cs="Calibri"/>
          <w:lang w:val="de-CH"/>
        </w:rPr>
        <w:t>. Nur wenn das Objekt schon einen Namen hat, dann bezieht sich das neue Wort auf einen Teil des Objekts.</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58: </w:t>
      </w:r>
      <w:r w:rsidRPr="00D829C8">
        <w:rPr>
          <w:rFonts w:ascii="Calibri" w:hAnsi="Calibri" w:cs="Calibri"/>
          <w:lang w:val="de-CH"/>
        </w:rPr>
        <w:t>Satzlernen: Ein-Wort-Sätze</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Kinder verwenden ihren begrenzten Produktionswortschatz so, dass ihre Äusserungen aus einem einzigen Wort bestehen.</w:t>
      </w:r>
    </w:p>
    <w:p w:rsidR="0017637E" w:rsidRPr="00D829C8" w:rsidRDefault="00BF5A0B">
      <w:pPr>
        <w:rPr>
          <w:rFonts w:ascii="Calibri" w:hAnsi="Calibri" w:cs="Calibri"/>
          <w:lang w:val="de-CH"/>
        </w:rPr>
      </w:pPr>
      <w:r w:rsidRPr="00D829C8">
        <w:rPr>
          <w:rFonts w:ascii="Calibri" w:hAnsi="Calibri" w:cs="Calibri"/>
          <w:lang w:val="de-CH"/>
        </w:rPr>
        <w:t>Nur ein Wort wird geäussert, hat aber eine komplexe Bedeutung.</w:t>
      </w:r>
    </w:p>
    <w:p w:rsidR="0017637E" w:rsidRPr="00D829C8" w:rsidRDefault="00BF5A0B">
      <w:pPr>
        <w:rPr>
          <w:rFonts w:ascii="Calibri" w:hAnsi="Calibri" w:cs="Calibri"/>
          <w:lang w:val="de-CH"/>
        </w:rPr>
      </w:pPr>
      <w:r w:rsidRPr="00D829C8">
        <w:rPr>
          <w:rFonts w:ascii="Calibri" w:eastAsia="Arial Unicode MS" w:hAnsi="Calibri" w:cs="Calibri"/>
          <w:lang w:val="de-CH"/>
        </w:rPr>
        <w:tab/>
        <w:t>→ Bsp</w:t>
      </w:r>
      <w:r w:rsidR="00EA6462">
        <w:rPr>
          <w:rFonts w:ascii="Calibri" w:eastAsia="Arial Unicode MS" w:hAnsi="Calibri" w:cs="Calibri"/>
          <w:lang w:val="de-CH"/>
        </w:rPr>
        <w:t>.</w:t>
      </w:r>
      <w:r w:rsidRPr="00D829C8">
        <w:rPr>
          <w:rFonts w:ascii="Calibri" w:eastAsia="Arial Unicode MS" w:hAnsi="Calibri" w:cs="Calibri"/>
          <w:lang w:val="de-CH"/>
        </w:rPr>
        <w:t>: Mattis: “Ball!” = “Gib mi</w:t>
      </w:r>
      <w:r w:rsidR="00EA6462">
        <w:rPr>
          <w:rFonts w:ascii="Calibri" w:eastAsia="Arial Unicode MS" w:hAnsi="Calibri" w:cs="Calibri"/>
          <w:lang w:val="de-CH"/>
        </w:rPr>
        <w:t>r</w:t>
      </w:r>
      <w:r w:rsidRPr="00D829C8">
        <w:rPr>
          <w:rFonts w:ascii="Calibri" w:eastAsia="Arial Unicode MS" w:hAnsi="Calibri" w:cs="Calibri"/>
          <w:lang w:val="de-CH"/>
        </w:rPr>
        <w:t xml:space="preserve"> den Ball, ich will damit spielen!”</w:t>
      </w:r>
    </w:p>
    <w:p w:rsidR="0017637E" w:rsidRPr="00D829C8" w:rsidRDefault="00BF5A0B">
      <w:pPr>
        <w:rPr>
          <w:rFonts w:ascii="Calibri" w:hAnsi="Calibri" w:cs="Calibri"/>
          <w:lang w:val="de-CH"/>
        </w:rPr>
      </w:pPr>
      <w:r w:rsidRPr="00D829C8">
        <w:rPr>
          <w:rFonts w:ascii="Calibri" w:hAnsi="Calibri" w:cs="Calibri"/>
          <w:lang w:val="de-CH"/>
        </w:rPr>
        <w:t>Oft sind diese Sätze mit Gesten kombiniert.</w:t>
      </w:r>
    </w:p>
    <w:p w:rsidR="0017637E" w:rsidRPr="00D829C8" w:rsidRDefault="00BF5A0B">
      <w:pPr>
        <w:rPr>
          <w:rFonts w:ascii="Calibri" w:hAnsi="Calibri" w:cs="Calibri"/>
          <w:lang w:val="de-CH"/>
        </w:rPr>
      </w:pPr>
      <w:r w:rsidRPr="00D829C8">
        <w:rPr>
          <w:rFonts w:ascii="Calibri" w:eastAsia="Arial Unicode MS" w:hAnsi="Calibri" w:cs="Calibri"/>
          <w:lang w:val="de-CH"/>
        </w:rPr>
        <w:tab/>
        <w:t>→ Bsp</w:t>
      </w:r>
      <w:r w:rsidR="00EA6462">
        <w:rPr>
          <w:rFonts w:ascii="Calibri" w:eastAsia="Arial Unicode MS" w:hAnsi="Calibri" w:cs="Calibri"/>
          <w:lang w:val="de-CH"/>
        </w:rPr>
        <w:t>.</w:t>
      </w:r>
      <w:r w:rsidRPr="00D829C8">
        <w:rPr>
          <w:rFonts w:ascii="Calibri" w:eastAsia="Arial Unicode MS" w:hAnsi="Calibri" w:cs="Calibri"/>
          <w:lang w:val="de-CH"/>
        </w:rPr>
        <w:t>: Mattis: “Ball!” + Hände nach dem Ball strecken</w:t>
      </w:r>
    </w:p>
    <w:p w:rsidR="0017637E" w:rsidRPr="00D829C8" w:rsidRDefault="00BF5A0B">
      <w:pPr>
        <w:rPr>
          <w:rFonts w:ascii="Calibri" w:hAnsi="Calibri" w:cs="Calibri"/>
          <w:lang w:val="de-CH"/>
        </w:rPr>
      </w:pPr>
      <w:r w:rsidRPr="00D829C8">
        <w:rPr>
          <w:rFonts w:ascii="Calibri" w:eastAsia="Arial Unicode MS" w:hAnsi="Calibri" w:cs="Calibri"/>
          <w:lang w:val="de-CH"/>
        </w:rPr>
        <w:t>Können sukzessiv geäu</w:t>
      </w:r>
      <w:r w:rsidRPr="00D829C8">
        <w:rPr>
          <w:rFonts w:ascii="Calibri" w:eastAsia="Arial Unicode MS" w:hAnsi="Calibri" w:cs="Calibri"/>
          <w:lang w:val="de-CH"/>
        </w:rPr>
        <w:t>ssert werden → Übergang zum Zweiwortstadium</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59: </w:t>
      </w:r>
      <w:r w:rsidRPr="00D829C8">
        <w:rPr>
          <w:rFonts w:ascii="Calibri" w:hAnsi="Calibri" w:cs="Calibri"/>
          <w:lang w:val="de-CH"/>
        </w:rPr>
        <w:t>Zweiwortsätze</w:t>
      </w:r>
    </w:p>
    <w:p w:rsidR="0017637E" w:rsidRPr="00D829C8" w:rsidRDefault="0017637E">
      <w:pPr>
        <w:rPr>
          <w:rFonts w:ascii="Calibri" w:hAnsi="Calibri" w:cs="Calibri"/>
          <w:lang w:val="de-CH"/>
        </w:rPr>
      </w:pPr>
    </w:p>
    <w:p w:rsidR="0017637E" w:rsidRPr="00D829C8" w:rsidRDefault="00BA2EC6">
      <w:pPr>
        <w:rPr>
          <w:rFonts w:ascii="Calibri" w:hAnsi="Calibri" w:cs="Calibri"/>
          <w:lang w:val="de-CH"/>
        </w:rPr>
      </w:pPr>
      <w:r>
        <w:rPr>
          <w:rFonts w:ascii="Calibri" w:hAnsi="Calibri" w:cs="Calibri"/>
          <w:lang w:val="de-CH"/>
        </w:rPr>
        <w:t>I</w:t>
      </w:r>
      <w:r w:rsidR="00BF5A0B" w:rsidRPr="00D829C8">
        <w:rPr>
          <w:rFonts w:ascii="Calibri" w:hAnsi="Calibri" w:cs="Calibri"/>
          <w:lang w:val="de-CH"/>
        </w:rPr>
        <w:t>nhaltliche Beziehung ist zwischen den beiden Satzelementen erkennbar.</w:t>
      </w:r>
    </w:p>
    <w:p w:rsidR="0017637E" w:rsidRPr="00D829C8" w:rsidRDefault="00BA2EC6">
      <w:pPr>
        <w:rPr>
          <w:rFonts w:ascii="Calibri" w:hAnsi="Calibri" w:cs="Calibri"/>
          <w:lang w:val="de-CH"/>
        </w:rPr>
      </w:pPr>
      <w:r>
        <w:rPr>
          <w:rFonts w:ascii="Calibri" w:hAnsi="Calibri" w:cs="Calibri"/>
          <w:lang w:val="de-CH"/>
        </w:rPr>
        <w:t>G</w:t>
      </w:r>
      <w:r w:rsidR="00BF5A0B" w:rsidRPr="00D829C8">
        <w:rPr>
          <w:rFonts w:ascii="Calibri" w:hAnsi="Calibri" w:cs="Calibri"/>
          <w:lang w:val="de-CH"/>
        </w:rPr>
        <w:t>rammatische Bedeutungen:</w:t>
      </w:r>
    </w:p>
    <w:p w:rsidR="0017637E" w:rsidRPr="00D829C8" w:rsidRDefault="00BF5A0B">
      <w:pPr>
        <w:rPr>
          <w:rFonts w:ascii="Calibri" w:hAnsi="Calibri" w:cs="Calibri"/>
          <w:lang w:val="de-CH"/>
        </w:rPr>
      </w:pPr>
      <w:r w:rsidRPr="00D829C8">
        <w:rPr>
          <w:rFonts w:ascii="Segoe UI Symbol" w:eastAsia="Arial Unicode MS" w:hAnsi="Segoe UI Symbol" w:cs="Segoe UI Symbol"/>
          <w:lang w:val="de-CH"/>
        </w:rPr>
        <w:t>‣</w:t>
      </w:r>
      <w:r w:rsidRPr="00D829C8">
        <w:rPr>
          <w:rFonts w:ascii="Calibri" w:eastAsia="Arial Unicode MS" w:hAnsi="Calibri" w:cs="Calibri"/>
          <w:lang w:val="de-CH"/>
        </w:rPr>
        <w:t xml:space="preserve"> Handelnder - Handlung → Papa schläft </w:t>
      </w:r>
    </w:p>
    <w:p w:rsidR="0017637E" w:rsidRPr="00D829C8" w:rsidRDefault="00BF5A0B">
      <w:pPr>
        <w:rPr>
          <w:rFonts w:ascii="Calibri" w:hAnsi="Calibri" w:cs="Calibri"/>
          <w:lang w:val="de-CH"/>
        </w:rPr>
      </w:pPr>
      <w:r w:rsidRPr="00D829C8">
        <w:rPr>
          <w:rFonts w:ascii="Segoe UI Symbol" w:eastAsia="Arial Unicode MS" w:hAnsi="Segoe UI Symbol" w:cs="Segoe UI Symbol"/>
          <w:lang w:val="de-CH"/>
        </w:rPr>
        <w:t>‣</w:t>
      </w:r>
      <w:r w:rsidRPr="00D829C8">
        <w:rPr>
          <w:rFonts w:ascii="Calibri" w:eastAsia="Arial Unicode MS" w:hAnsi="Calibri" w:cs="Calibri"/>
          <w:lang w:val="de-CH"/>
        </w:rPr>
        <w:t xml:space="preserve"> Handlung - Objekt → Tür auf </w:t>
      </w:r>
    </w:p>
    <w:p w:rsidR="0017637E" w:rsidRPr="00D829C8" w:rsidRDefault="00BF5A0B">
      <w:pPr>
        <w:rPr>
          <w:rFonts w:ascii="Calibri" w:hAnsi="Calibri" w:cs="Calibri"/>
          <w:lang w:val="de-CH"/>
        </w:rPr>
      </w:pPr>
      <w:r w:rsidRPr="00D829C8">
        <w:rPr>
          <w:rFonts w:ascii="Segoe UI Symbol" w:eastAsia="Arial Unicode MS" w:hAnsi="Segoe UI Symbol" w:cs="Segoe UI Symbol"/>
          <w:lang w:val="de-CH"/>
        </w:rPr>
        <w:t>‣</w:t>
      </w:r>
      <w:r w:rsidRPr="00D829C8">
        <w:rPr>
          <w:rFonts w:ascii="Calibri" w:eastAsia="Arial Unicode MS" w:hAnsi="Calibri" w:cs="Calibri"/>
          <w:lang w:val="de-CH"/>
        </w:rPr>
        <w:t xml:space="preserve"> Objekt - Position → da Auto </w:t>
      </w:r>
    </w:p>
    <w:p w:rsidR="0017637E" w:rsidRPr="00D829C8" w:rsidRDefault="00BF5A0B">
      <w:pPr>
        <w:rPr>
          <w:rFonts w:ascii="Calibri" w:hAnsi="Calibri" w:cs="Calibri"/>
          <w:lang w:val="de-CH"/>
        </w:rPr>
      </w:pPr>
      <w:r w:rsidRPr="00D829C8">
        <w:rPr>
          <w:rFonts w:ascii="Segoe UI Symbol" w:eastAsia="Arial Unicode MS" w:hAnsi="Segoe UI Symbol" w:cs="Segoe UI Symbol"/>
          <w:lang w:val="de-CH"/>
        </w:rPr>
        <w:t>‣</w:t>
      </w:r>
      <w:r w:rsidRPr="00D829C8">
        <w:rPr>
          <w:rFonts w:ascii="Calibri" w:eastAsia="Arial Unicode MS" w:hAnsi="Calibri" w:cs="Calibri"/>
          <w:lang w:val="de-CH"/>
        </w:rPr>
        <w:t xml:space="preserve"> Besitzer - Besitz → Papa Auto </w:t>
      </w:r>
    </w:p>
    <w:p w:rsidR="0017637E" w:rsidRPr="00D829C8" w:rsidRDefault="00BF5A0B">
      <w:pPr>
        <w:rPr>
          <w:rFonts w:ascii="Calibri" w:hAnsi="Calibri" w:cs="Calibri"/>
          <w:lang w:val="de-CH"/>
        </w:rPr>
      </w:pPr>
      <w:r w:rsidRPr="00D829C8">
        <w:rPr>
          <w:rFonts w:ascii="Segoe UI Symbol" w:eastAsia="Arial Unicode MS" w:hAnsi="Segoe UI Symbol" w:cs="Segoe UI Symbol"/>
          <w:lang w:val="de-CH"/>
        </w:rPr>
        <w:t>‣</w:t>
      </w:r>
      <w:r w:rsidRPr="00D829C8">
        <w:rPr>
          <w:rFonts w:ascii="Calibri" w:eastAsia="Arial Unicode MS" w:hAnsi="Calibri" w:cs="Calibri"/>
          <w:lang w:val="de-CH"/>
        </w:rPr>
        <w:t xml:space="preserve"> Objekt - Attribut → gross Ball </w:t>
      </w:r>
    </w:p>
    <w:p w:rsidR="0017637E" w:rsidRPr="00D829C8" w:rsidRDefault="00BF5A0B">
      <w:pPr>
        <w:rPr>
          <w:rFonts w:ascii="Calibri" w:hAnsi="Calibri" w:cs="Calibri"/>
          <w:lang w:val="de-CH"/>
        </w:rPr>
      </w:pPr>
      <w:r w:rsidRPr="00D829C8">
        <w:rPr>
          <w:rFonts w:ascii="Segoe UI Symbol" w:eastAsia="Arial Unicode MS" w:hAnsi="Segoe UI Symbol" w:cs="Segoe UI Symbol"/>
          <w:lang w:val="de-CH"/>
        </w:rPr>
        <w:t>‣</w:t>
      </w:r>
      <w:r w:rsidRPr="00D829C8">
        <w:rPr>
          <w:rFonts w:ascii="Calibri" w:eastAsia="Arial Unicode MS" w:hAnsi="Calibri" w:cs="Calibri"/>
          <w:lang w:val="de-CH"/>
        </w:rPr>
        <w:t xml:space="preserve"> Nichtexistenz → Milch weg </w:t>
      </w:r>
    </w:p>
    <w:p w:rsidR="0017637E" w:rsidRPr="00D829C8" w:rsidRDefault="00BF5A0B">
      <w:pPr>
        <w:rPr>
          <w:rFonts w:ascii="Calibri" w:hAnsi="Calibri" w:cs="Calibri"/>
          <w:lang w:val="de-CH"/>
        </w:rPr>
      </w:pPr>
      <w:r w:rsidRPr="00D829C8">
        <w:rPr>
          <w:rFonts w:ascii="Segoe UI Symbol" w:eastAsia="Arial Unicode MS" w:hAnsi="Segoe UI Symbol" w:cs="Segoe UI Symbol"/>
          <w:lang w:val="de-CH"/>
        </w:rPr>
        <w:t>‣</w:t>
      </w:r>
      <w:r w:rsidRPr="00D829C8">
        <w:rPr>
          <w:rFonts w:ascii="Calibri" w:eastAsia="Arial Unicode MS" w:hAnsi="Calibri" w:cs="Calibri"/>
          <w:lang w:val="de-CH"/>
        </w:rPr>
        <w:t xml:space="preserve"> Wiederauftreten → mehr Saft</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60: </w:t>
      </w:r>
      <w:r w:rsidRPr="00D829C8">
        <w:rPr>
          <w:rFonts w:ascii="Calibri" w:hAnsi="Calibri" w:cs="Calibri"/>
          <w:lang w:val="de-CH"/>
        </w:rPr>
        <w:t>Satzlernen: Drei- und Mehrwortsätze</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Zu Beginn: Telegraphische Sprache, bei der gewisse gram</w:t>
      </w:r>
      <w:r w:rsidRPr="00D829C8">
        <w:rPr>
          <w:rFonts w:ascii="Calibri" w:hAnsi="Calibri" w:cs="Calibri"/>
          <w:lang w:val="de-CH"/>
        </w:rPr>
        <w:t xml:space="preserve">matische Markierungen konsequent ausgelassen werden. </w:t>
      </w:r>
      <w:proofErr w:type="spellStart"/>
      <w:r w:rsidRPr="00D829C8">
        <w:rPr>
          <w:rFonts w:ascii="Calibri" w:hAnsi="Calibri" w:cs="Calibri"/>
          <w:lang w:val="de-CH"/>
        </w:rPr>
        <w:t>Bsp</w:t>
      </w:r>
      <w:proofErr w:type="spellEnd"/>
      <w:r w:rsidRPr="00D829C8">
        <w:rPr>
          <w:rFonts w:ascii="Calibri" w:hAnsi="Calibri" w:cs="Calibri"/>
          <w:lang w:val="de-CH"/>
        </w:rPr>
        <w:t>: “Ich schaue Autos.”, “Lege es Tisch.</w:t>
      </w:r>
      <w:proofErr w:type="gramStart"/>
      <w:r w:rsidRPr="00D829C8">
        <w:rPr>
          <w:rFonts w:ascii="Calibri" w:hAnsi="Calibri" w:cs="Calibri"/>
          <w:lang w:val="de-CH"/>
        </w:rPr>
        <w:t>”,...</w:t>
      </w:r>
      <w:proofErr w:type="gramEnd"/>
    </w:p>
    <w:p w:rsidR="0017637E" w:rsidRPr="00D829C8" w:rsidRDefault="00BF5A0B">
      <w:pPr>
        <w:rPr>
          <w:rFonts w:ascii="Calibri" w:hAnsi="Calibri" w:cs="Calibri"/>
          <w:lang w:val="de-CH"/>
        </w:rPr>
      </w:pPr>
      <w:r w:rsidRPr="00D829C8">
        <w:rPr>
          <w:rFonts w:ascii="Calibri" w:hAnsi="Calibri" w:cs="Calibri"/>
          <w:lang w:val="de-CH"/>
        </w:rPr>
        <w:t>Erklärung: Die Länge einer Äusserung ist kognitiv begrenzt und die grammatischen Kategorien sind noch nicht erworben.</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-Satzlänge</w:t>
      </w:r>
    </w:p>
    <w:p w:rsidR="0017637E" w:rsidRPr="00D829C8" w:rsidRDefault="00BF5A0B">
      <w:pPr>
        <w:rPr>
          <w:rFonts w:ascii="Calibri" w:hAnsi="Calibri" w:cs="Calibri"/>
          <w:lang w:val="de-CH"/>
        </w:rPr>
      </w:pPr>
      <w:r w:rsidRPr="00D829C8">
        <w:rPr>
          <w:rFonts w:ascii="Calibri" w:eastAsia="Arial Unicode MS" w:hAnsi="Calibri" w:cs="Calibri"/>
          <w:lang w:val="de-CH"/>
        </w:rPr>
        <w:t>→ Die verwendete Satzlän</w:t>
      </w:r>
      <w:r w:rsidRPr="00D829C8">
        <w:rPr>
          <w:rFonts w:ascii="Calibri" w:eastAsia="Arial Unicode MS" w:hAnsi="Calibri" w:cs="Calibri"/>
          <w:lang w:val="de-CH"/>
        </w:rPr>
        <w:t>ge nimmt mit Alter rapide zu.</w:t>
      </w:r>
    </w:p>
    <w:p w:rsidR="0017637E" w:rsidRPr="00D829C8" w:rsidRDefault="00BF5A0B">
      <w:pPr>
        <w:rPr>
          <w:rFonts w:ascii="Calibri" w:hAnsi="Calibri" w:cs="Calibri"/>
          <w:lang w:val="de-CH"/>
        </w:rPr>
      </w:pPr>
      <w:r w:rsidRPr="00D829C8">
        <w:rPr>
          <w:rFonts w:ascii="Calibri" w:eastAsia="Arial Unicode MS" w:hAnsi="Calibri" w:cs="Calibri"/>
          <w:lang w:val="de-CH"/>
        </w:rPr>
        <w:t>→ Die Satzlänge wird in Morphemen und nicht in Wörtern gemessen</w:t>
      </w:r>
    </w:p>
    <w:p w:rsidR="0017637E" w:rsidRPr="00D829C8" w:rsidRDefault="00BF5A0B">
      <w:pPr>
        <w:rPr>
          <w:rFonts w:ascii="Calibri" w:hAnsi="Calibri" w:cs="Calibri"/>
          <w:lang w:val="de-CH"/>
        </w:rPr>
      </w:pPr>
      <w:r w:rsidRPr="00D829C8">
        <w:rPr>
          <w:rFonts w:ascii="Calibri" w:eastAsia="Arial Unicode MS" w:hAnsi="Calibri" w:cs="Calibri"/>
          <w:lang w:val="de-CH"/>
        </w:rPr>
        <w:t xml:space="preserve">→ </w:t>
      </w:r>
      <w:proofErr w:type="gramStart"/>
      <w:r w:rsidRPr="00D829C8">
        <w:rPr>
          <w:rFonts w:ascii="Calibri" w:eastAsia="Arial Unicode MS" w:hAnsi="Calibri" w:cs="Calibri"/>
          <w:lang w:val="de-CH"/>
        </w:rPr>
        <w:t>Erfasst</w:t>
      </w:r>
      <w:proofErr w:type="gramEnd"/>
      <w:r w:rsidRPr="00D829C8">
        <w:rPr>
          <w:rFonts w:ascii="Calibri" w:eastAsia="Arial Unicode MS" w:hAnsi="Calibri" w:cs="Calibri"/>
          <w:lang w:val="de-CH"/>
        </w:rPr>
        <w:t xml:space="preserve"> den grammatischen Fortschritt</w:t>
      </w:r>
    </w:p>
    <w:p w:rsidR="0017637E" w:rsidRPr="00D829C8" w:rsidRDefault="00BF5A0B">
      <w:pPr>
        <w:rPr>
          <w:rFonts w:ascii="Calibri" w:hAnsi="Calibri" w:cs="Calibri"/>
          <w:lang w:val="de-CH"/>
        </w:rPr>
      </w:pPr>
      <w:r w:rsidRPr="00D829C8">
        <w:rPr>
          <w:rFonts w:ascii="Calibri" w:eastAsia="Arial Unicode MS" w:hAnsi="Calibri" w:cs="Calibri"/>
          <w:lang w:val="de-CH"/>
        </w:rPr>
        <w:t>→ Nur produktive Äusserungen werden gemessen</w:t>
      </w: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 xml:space="preserve">61: </w:t>
      </w:r>
      <w:r w:rsidRPr="00D829C8">
        <w:rPr>
          <w:rFonts w:ascii="Calibri" w:hAnsi="Calibri" w:cs="Calibri"/>
          <w:lang w:val="de-CH"/>
        </w:rPr>
        <w:t>Satzlernen: Übergeneralisierungen</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Das Kind wendet eine erlernte grammatische Form auch in nicht korrekten Kontexten an.</w:t>
      </w:r>
    </w:p>
    <w:p w:rsidR="0017637E" w:rsidRPr="00D829C8" w:rsidRDefault="00BF5A0B">
      <w:pPr>
        <w:rPr>
          <w:rFonts w:ascii="Calibri" w:hAnsi="Calibri" w:cs="Calibri"/>
          <w:lang w:val="de-CH"/>
        </w:rPr>
      </w:pPr>
      <w:r w:rsidRPr="00D829C8">
        <w:rPr>
          <w:rFonts w:ascii="Calibri" w:eastAsia="Arial Unicode MS" w:hAnsi="Calibri" w:cs="Calibri"/>
          <w:lang w:val="de-CH"/>
        </w:rPr>
        <w:t>→ Pferd - Pferden</w:t>
      </w:r>
    </w:p>
    <w:p w:rsidR="0017637E" w:rsidRPr="00D829C8" w:rsidRDefault="00BF5A0B">
      <w:pPr>
        <w:rPr>
          <w:rFonts w:ascii="Calibri" w:hAnsi="Calibri" w:cs="Calibri"/>
          <w:lang w:val="de-CH"/>
        </w:rPr>
      </w:pPr>
      <w:r w:rsidRPr="00D829C8">
        <w:rPr>
          <w:rFonts w:ascii="Calibri" w:eastAsia="Arial Unicode MS" w:hAnsi="Calibri" w:cs="Calibri"/>
          <w:lang w:val="de-CH"/>
        </w:rPr>
        <w:t>→ trinken - getrinkt</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Fehler sind ein Zeichen für eine abstrakte produktive Grammatik</w:t>
      </w:r>
      <w:r>
        <w:rPr>
          <w:rFonts w:ascii="Calibri" w:hAnsi="Calibri" w:cs="Calibri"/>
          <w:lang w:val="de-CH"/>
        </w:rPr>
        <w:t>.</w:t>
      </w:r>
    </w:p>
    <w:p w:rsidR="0017637E" w:rsidRPr="00D829C8" w:rsidRDefault="00BF5A0B">
      <w:pPr>
        <w:rPr>
          <w:rFonts w:ascii="Calibri" w:hAnsi="Calibri" w:cs="Calibri"/>
          <w:lang w:val="de-CH"/>
        </w:rPr>
      </w:pPr>
      <w:r w:rsidRPr="00D829C8">
        <w:rPr>
          <w:rFonts w:ascii="Calibri" w:hAnsi="Calibri" w:cs="Calibri"/>
          <w:lang w:val="de-CH"/>
        </w:rPr>
        <w:t>Solche Fehler treten daher eher spät in der Entwicklung auf (hä</w:t>
      </w:r>
      <w:r w:rsidRPr="00D829C8">
        <w:rPr>
          <w:rFonts w:ascii="Calibri" w:hAnsi="Calibri" w:cs="Calibri"/>
          <w:lang w:val="de-CH"/>
        </w:rPr>
        <w:t>ufig ab etwa 3 Jahren)</w:t>
      </w:r>
      <w:r>
        <w:rPr>
          <w:rFonts w:ascii="Calibri" w:hAnsi="Calibri" w:cs="Calibri"/>
          <w:lang w:val="de-CH"/>
        </w:rPr>
        <w:t>.</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r w:rsidRPr="00D829C8">
        <w:rPr>
          <w:rFonts w:ascii="Calibri" w:hAnsi="Calibri" w:cs="Calibri"/>
          <w:lang w:val="de-CH"/>
        </w:rPr>
        <w:t>U-förmige Entwicklung</w:t>
      </w:r>
    </w:p>
    <w:p w:rsidR="0017637E" w:rsidRPr="00D829C8" w:rsidRDefault="00BF5A0B">
      <w:pPr>
        <w:rPr>
          <w:rFonts w:ascii="Calibri" w:hAnsi="Calibri" w:cs="Calibri"/>
          <w:lang w:val="de-CH"/>
        </w:rPr>
      </w:pPr>
      <w:r w:rsidRPr="00D829C8">
        <w:rPr>
          <w:rFonts w:ascii="Calibri" w:eastAsia="Arial Unicode MS" w:hAnsi="Calibri" w:cs="Calibri"/>
          <w:lang w:val="de-CH"/>
        </w:rPr>
        <w:t>→ Auswendig gelernt: “gestrichen”</w:t>
      </w:r>
    </w:p>
    <w:p w:rsidR="0017637E" w:rsidRPr="00D829C8" w:rsidRDefault="00BF5A0B">
      <w:pPr>
        <w:rPr>
          <w:rFonts w:ascii="Calibri" w:hAnsi="Calibri" w:cs="Calibri"/>
          <w:lang w:val="de-CH"/>
        </w:rPr>
      </w:pPr>
      <w:r w:rsidRPr="00D829C8">
        <w:rPr>
          <w:rFonts w:ascii="Calibri" w:eastAsia="Arial Unicode MS" w:hAnsi="Calibri" w:cs="Calibri"/>
          <w:lang w:val="de-CH"/>
        </w:rPr>
        <w:t>→ gelernte Muster übergeneralisiert: “gestreicht”</w:t>
      </w:r>
    </w:p>
    <w:p w:rsidR="0017637E" w:rsidRPr="00D829C8" w:rsidRDefault="00BF5A0B">
      <w:pPr>
        <w:rPr>
          <w:rFonts w:ascii="Calibri" w:hAnsi="Calibri" w:cs="Calibri"/>
          <w:lang w:val="de-CH"/>
        </w:rPr>
      </w:pPr>
      <w:r w:rsidRPr="00D829C8">
        <w:rPr>
          <w:rFonts w:ascii="Calibri" w:eastAsia="Arial Unicode MS" w:hAnsi="Calibri" w:cs="Calibri"/>
          <w:lang w:val="de-CH"/>
        </w:rPr>
        <w:t>→ korrekte Verwendung der Verben: “gestrichen”</w:t>
      </w:r>
    </w:p>
    <w:p w:rsidR="0017637E" w:rsidRPr="00D829C8" w:rsidRDefault="0017637E">
      <w:pPr>
        <w:rPr>
          <w:rFonts w:ascii="Calibri" w:hAnsi="Calibri" w:cs="Calibri"/>
          <w:lang w:val="de-CH"/>
        </w:rPr>
      </w:pPr>
    </w:p>
    <w:p w:rsidR="0017637E" w:rsidRPr="00D829C8" w:rsidRDefault="00BF5A0B">
      <w:pPr>
        <w:rPr>
          <w:rFonts w:ascii="Calibri" w:hAnsi="Calibri" w:cs="Calibri"/>
          <w:lang w:val="de-CH"/>
        </w:rPr>
      </w:pPr>
      <w:bookmarkStart w:id="0" w:name="_GoBack"/>
      <w:r w:rsidRPr="00D829C8">
        <w:rPr>
          <w:rFonts w:ascii="Calibri" w:hAnsi="Calibri" w:cs="Calibri"/>
          <w:noProof/>
          <w:lang w:val="de-CH"/>
        </w:rPr>
        <w:lastRenderedPageBreak/>
        <w:drawing>
          <wp:inline distT="114300" distB="114300" distL="114300" distR="114300">
            <wp:extent cx="3271838" cy="261139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71838" cy="2611397"/>
                    </a:xfrm>
                    <a:prstGeom prst="rect">
                      <a:avLst/>
                    </a:prstGeom>
                    <a:ln/>
                  </pic:spPr>
                </pic:pic>
              </a:graphicData>
            </a:graphic>
          </wp:inline>
        </w:drawing>
      </w:r>
      <w:bookmarkEnd w:id="0"/>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p w:rsidR="0017637E" w:rsidRPr="00D829C8" w:rsidRDefault="0017637E">
      <w:pPr>
        <w:rPr>
          <w:rFonts w:ascii="Calibri" w:hAnsi="Calibri" w:cs="Calibri"/>
          <w:lang w:val="de-CH"/>
        </w:rPr>
      </w:pPr>
    </w:p>
    <w:sectPr w:rsidR="0017637E" w:rsidRPr="00D829C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497EA8"/>
    <w:multiLevelType w:val="multilevel"/>
    <w:tmpl w:val="68AE6A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7637E"/>
    <w:rsid w:val="0017637E"/>
    <w:rsid w:val="009E642D"/>
    <w:rsid w:val="00BA2EC6"/>
    <w:rsid w:val="00BB28D1"/>
    <w:rsid w:val="00BF5A0B"/>
    <w:rsid w:val="00D829C8"/>
    <w:rsid w:val="00EA6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AB6305"/>
  <w15:docId w15:val="{154CD31C-BE1C-8E48-8320-0B179C670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Hliddal</cp:lastModifiedBy>
  <cp:revision>4</cp:revision>
  <dcterms:created xsi:type="dcterms:W3CDTF">2019-01-24T08:07:00Z</dcterms:created>
  <dcterms:modified xsi:type="dcterms:W3CDTF">2019-01-24T10:31:00Z</dcterms:modified>
</cp:coreProperties>
</file>