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Einstellungen</w:t>
      </w:r>
    </w:p>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numPr>
          <w:ilvl w:val="0"/>
          <w:numId w:val="4"/>
        </w:numPr>
        <w:ind w:left="720" w:hanging="360"/>
        <w:rPr>
          <w:sz w:val="20"/>
          <w:szCs w:val="20"/>
          <w:u w:val="none"/>
        </w:rPr>
      </w:pPr>
      <w:r w:rsidDel="00000000" w:rsidR="00000000" w:rsidRPr="00000000">
        <w:rPr>
          <w:sz w:val="20"/>
          <w:szCs w:val="20"/>
          <w:rtl w:val="0"/>
        </w:rPr>
        <w:t xml:space="preserve">Einleitung</w:t>
      </w:r>
    </w:p>
    <w:p w:rsidR="00000000" w:rsidDel="00000000" w:rsidP="00000000" w:rsidRDefault="00000000" w:rsidRPr="00000000" w14:paraId="00000003">
      <w:pPr>
        <w:numPr>
          <w:ilvl w:val="0"/>
          <w:numId w:val="4"/>
        </w:numPr>
        <w:ind w:left="720" w:hanging="360"/>
        <w:rPr>
          <w:sz w:val="20"/>
          <w:szCs w:val="20"/>
          <w:u w:val="none"/>
        </w:rPr>
      </w:pPr>
      <w:r w:rsidDel="00000000" w:rsidR="00000000" w:rsidRPr="00000000">
        <w:rPr>
          <w:sz w:val="20"/>
          <w:szCs w:val="20"/>
          <w:rtl w:val="0"/>
        </w:rPr>
        <w:t xml:space="preserve">Was ist eine Einstellung</w:t>
      </w:r>
    </w:p>
    <w:p w:rsidR="00000000" w:rsidDel="00000000" w:rsidP="00000000" w:rsidRDefault="00000000" w:rsidRPr="00000000" w14:paraId="00000004">
      <w:pPr>
        <w:numPr>
          <w:ilvl w:val="0"/>
          <w:numId w:val="4"/>
        </w:numPr>
        <w:ind w:left="720" w:hanging="360"/>
        <w:rPr>
          <w:sz w:val="20"/>
          <w:szCs w:val="20"/>
          <w:u w:val="none"/>
        </w:rPr>
      </w:pPr>
      <w:r w:rsidDel="00000000" w:rsidR="00000000" w:rsidRPr="00000000">
        <w:rPr>
          <w:sz w:val="20"/>
          <w:szCs w:val="20"/>
          <w:rtl w:val="0"/>
        </w:rPr>
        <w:t xml:space="preserve">Inhalt von Einstellungen</w:t>
      </w:r>
    </w:p>
    <w:p w:rsidR="00000000" w:rsidDel="00000000" w:rsidP="00000000" w:rsidRDefault="00000000" w:rsidRPr="00000000" w14:paraId="00000005">
      <w:pPr>
        <w:numPr>
          <w:ilvl w:val="1"/>
          <w:numId w:val="4"/>
        </w:numPr>
        <w:ind w:left="1440" w:hanging="360"/>
        <w:rPr>
          <w:sz w:val="20"/>
          <w:szCs w:val="20"/>
          <w:u w:val="none"/>
        </w:rPr>
      </w:pPr>
      <w:r w:rsidDel="00000000" w:rsidR="00000000" w:rsidRPr="00000000">
        <w:rPr>
          <w:sz w:val="20"/>
          <w:szCs w:val="20"/>
          <w:rtl w:val="0"/>
        </w:rPr>
        <w:t xml:space="preserve">Kognitive Komponente</w:t>
      </w:r>
    </w:p>
    <w:p w:rsidR="00000000" w:rsidDel="00000000" w:rsidP="00000000" w:rsidRDefault="00000000" w:rsidRPr="00000000" w14:paraId="00000006">
      <w:pPr>
        <w:numPr>
          <w:ilvl w:val="1"/>
          <w:numId w:val="4"/>
        </w:numPr>
        <w:ind w:left="1440" w:hanging="360"/>
        <w:rPr>
          <w:sz w:val="20"/>
          <w:szCs w:val="20"/>
          <w:u w:val="none"/>
        </w:rPr>
      </w:pPr>
      <w:r w:rsidDel="00000000" w:rsidR="00000000" w:rsidRPr="00000000">
        <w:rPr>
          <w:sz w:val="20"/>
          <w:szCs w:val="20"/>
          <w:rtl w:val="0"/>
        </w:rPr>
        <w:t xml:space="preserve">Affektive Komponente</w:t>
      </w:r>
    </w:p>
    <w:p w:rsidR="00000000" w:rsidDel="00000000" w:rsidP="00000000" w:rsidRDefault="00000000" w:rsidRPr="00000000" w14:paraId="00000007">
      <w:pPr>
        <w:numPr>
          <w:ilvl w:val="1"/>
          <w:numId w:val="4"/>
        </w:numPr>
        <w:ind w:left="1440" w:hanging="360"/>
        <w:rPr>
          <w:sz w:val="20"/>
          <w:szCs w:val="20"/>
          <w:u w:val="none"/>
        </w:rPr>
      </w:pPr>
      <w:r w:rsidDel="00000000" w:rsidR="00000000" w:rsidRPr="00000000">
        <w:rPr>
          <w:sz w:val="20"/>
          <w:szCs w:val="20"/>
          <w:rtl w:val="0"/>
        </w:rPr>
        <w:t xml:space="preserve">Verhaltenskomponente</w:t>
      </w:r>
    </w:p>
    <w:p w:rsidR="00000000" w:rsidDel="00000000" w:rsidP="00000000" w:rsidRDefault="00000000" w:rsidRPr="00000000" w14:paraId="00000008">
      <w:pPr>
        <w:numPr>
          <w:ilvl w:val="1"/>
          <w:numId w:val="4"/>
        </w:numPr>
        <w:ind w:left="1440" w:hanging="360"/>
        <w:rPr>
          <w:sz w:val="20"/>
          <w:szCs w:val="20"/>
          <w:u w:val="none"/>
        </w:rPr>
      </w:pPr>
      <w:r w:rsidDel="00000000" w:rsidR="00000000" w:rsidRPr="00000000">
        <w:rPr>
          <w:sz w:val="20"/>
          <w:szCs w:val="20"/>
          <w:rtl w:val="0"/>
        </w:rPr>
        <w:t xml:space="preserve">Wie hängen die Einstellungskomponenten miteinander zusammen?</w:t>
      </w:r>
    </w:p>
    <w:p w:rsidR="00000000" w:rsidDel="00000000" w:rsidP="00000000" w:rsidRDefault="00000000" w:rsidRPr="00000000" w14:paraId="00000009">
      <w:pPr>
        <w:numPr>
          <w:ilvl w:val="0"/>
          <w:numId w:val="4"/>
        </w:numPr>
        <w:ind w:left="720" w:hanging="360"/>
        <w:rPr>
          <w:sz w:val="20"/>
          <w:szCs w:val="20"/>
          <w:u w:val="none"/>
        </w:rPr>
      </w:pPr>
      <w:r w:rsidDel="00000000" w:rsidR="00000000" w:rsidRPr="00000000">
        <w:rPr>
          <w:sz w:val="20"/>
          <w:szCs w:val="20"/>
          <w:rtl w:val="0"/>
        </w:rPr>
        <w:t xml:space="preserve">Struktur von Einstellungen</w:t>
      </w:r>
    </w:p>
    <w:p w:rsidR="00000000" w:rsidDel="00000000" w:rsidP="00000000" w:rsidRDefault="00000000" w:rsidRPr="00000000" w14:paraId="0000000A">
      <w:pPr>
        <w:numPr>
          <w:ilvl w:val="0"/>
          <w:numId w:val="4"/>
        </w:numPr>
        <w:ind w:left="720" w:hanging="360"/>
        <w:rPr>
          <w:sz w:val="20"/>
          <w:szCs w:val="20"/>
          <w:u w:val="none"/>
        </w:rPr>
      </w:pPr>
      <w:r w:rsidDel="00000000" w:rsidR="00000000" w:rsidRPr="00000000">
        <w:rPr>
          <w:sz w:val="20"/>
          <w:szCs w:val="20"/>
          <w:rtl w:val="0"/>
        </w:rPr>
        <w:t xml:space="preserve">Warum haben wir Einstellungen</w:t>
      </w:r>
    </w:p>
    <w:p w:rsidR="00000000" w:rsidDel="00000000" w:rsidP="00000000" w:rsidRDefault="00000000" w:rsidRPr="00000000" w14:paraId="0000000B">
      <w:pPr>
        <w:numPr>
          <w:ilvl w:val="1"/>
          <w:numId w:val="4"/>
        </w:numPr>
        <w:ind w:left="1440" w:hanging="360"/>
        <w:rPr>
          <w:sz w:val="20"/>
          <w:szCs w:val="20"/>
          <w:u w:val="none"/>
        </w:rPr>
      </w:pPr>
      <w:r w:rsidDel="00000000" w:rsidR="00000000" w:rsidRPr="00000000">
        <w:rPr>
          <w:sz w:val="20"/>
          <w:szCs w:val="20"/>
          <w:rtl w:val="0"/>
        </w:rPr>
        <w:t xml:space="preserve">Einschätzung eines Objekts</w:t>
      </w:r>
    </w:p>
    <w:p w:rsidR="00000000" w:rsidDel="00000000" w:rsidP="00000000" w:rsidRDefault="00000000" w:rsidRPr="00000000" w14:paraId="0000000C">
      <w:pPr>
        <w:numPr>
          <w:ilvl w:val="1"/>
          <w:numId w:val="4"/>
        </w:numPr>
        <w:ind w:left="1440" w:hanging="360"/>
        <w:rPr>
          <w:sz w:val="20"/>
          <w:szCs w:val="20"/>
          <w:u w:val="none"/>
        </w:rPr>
      </w:pPr>
      <w:r w:rsidDel="00000000" w:rsidR="00000000" w:rsidRPr="00000000">
        <w:rPr>
          <w:sz w:val="20"/>
          <w:szCs w:val="20"/>
          <w:rtl w:val="0"/>
        </w:rPr>
        <w:t xml:space="preserve">Utilitaristische vs. Wertausdruckseinstellungen</w:t>
      </w:r>
    </w:p>
    <w:p w:rsidR="00000000" w:rsidDel="00000000" w:rsidP="00000000" w:rsidRDefault="00000000" w:rsidRPr="00000000" w14:paraId="0000000D">
      <w:pPr>
        <w:numPr>
          <w:ilvl w:val="0"/>
          <w:numId w:val="4"/>
        </w:numPr>
        <w:ind w:left="720" w:hanging="360"/>
        <w:rPr>
          <w:sz w:val="20"/>
          <w:szCs w:val="20"/>
          <w:u w:val="none"/>
        </w:rPr>
      </w:pPr>
      <w:r w:rsidDel="00000000" w:rsidR="00000000" w:rsidRPr="00000000">
        <w:rPr>
          <w:sz w:val="20"/>
          <w:szCs w:val="20"/>
          <w:rtl w:val="0"/>
        </w:rPr>
        <w:t xml:space="preserve">Der Zusammenhang zwischen Inhalt, Struktur und Funktion von Einstellungen</w:t>
      </w:r>
    </w:p>
    <w:p w:rsidR="00000000" w:rsidDel="00000000" w:rsidP="00000000" w:rsidRDefault="00000000" w:rsidRPr="00000000" w14:paraId="0000000E">
      <w:pPr>
        <w:numPr>
          <w:ilvl w:val="1"/>
          <w:numId w:val="4"/>
        </w:numPr>
        <w:ind w:left="1440" w:hanging="360"/>
        <w:rPr>
          <w:sz w:val="20"/>
          <w:szCs w:val="20"/>
          <w:u w:val="none"/>
        </w:rPr>
      </w:pPr>
      <w:r w:rsidDel="00000000" w:rsidR="00000000" w:rsidRPr="00000000">
        <w:rPr>
          <w:sz w:val="20"/>
          <w:szCs w:val="20"/>
          <w:rtl w:val="0"/>
        </w:rPr>
        <w:t xml:space="preserve">Inhalt, Struktur, Funktion und Stärke von Einstellungen</w:t>
      </w:r>
    </w:p>
    <w:p w:rsidR="00000000" w:rsidDel="00000000" w:rsidP="00000000" w:rsidRDefault="00000000" w:rsidRPr="00000000" w14:paraId="0000000F">
      <w:pPr>
        <w:numPr>
          <w:ilvl w:val="0"/>
          <w:numId w:val="4"/>
        </w:numPr>
        <w:ind w:left="720" w:hanging="360"/>
        <w:rPr>
          <w:sz w:val="20"/>
          <w:szCs w:val="20"/>
          <w:u w:val="none"/>
        </w:rPr>
      </w:pPr>
      <w:r w:rsidDel="00000000" w:rsidR="00000000" w:rsidRPr="00000000">
        <w:rPr>
          <w:sz w:val="20"/>
          <w:szCs w:val="20"/>
          <w:rtl w:val="0"/>
        </w:rPr>
        <w:t xml:space="preserve">Messung von Einstellungen</w:t>
      </w:r>
    </w:p>
    <w:p w:rsidR="00000000" w:rsidDel="00000000" w:rsidP="00000000" w:rsidRDefault="00000000" w:rsidRPr="00000000" w14:paraId="00000010">
      <w:pPr>
        <w:numPr>
          <w:ilvl w:val="1"/>
          <w:numId w:val="4"/>
        </w:numPr>
        <w:ind w:left="1440" w:hanging="360"/>
        <w:rPr>
          <w:sz w:val="20"/>
          <w:szCs w:val="20"/>
          <w:u w:val="none"/>
        </w:rPr>
      </w:pPr>
      <w:r w:rsidDel="00000000" w:rsidR="00000000" w:rsidRPr="00000000">
        <w:rPr>
          <w:sz w:val="20"/>
          <w:szCs w:val="20"/>
          <w:rtl w:val="0"/>
        </w:rPr>
        <w:t xml:space="preserve">Explizite Einstellungsmasse</w:t>
      </w:r>
    </w:p>
    <w:p w:rsidR="00000000" w:rsidDel="00000000" w:rsidP="00000000" w:rsidRDefault="00000000" w:rsidRPr="00000000" w14:paraId="00000011">
      <w:pPr>
        <w:numPr>
          <w:ilvl w:val="1"/>
          <w:numId w:val="4"/>
        </w:numPr>
        <w:ind w:left="1440" w:hanging="360"/>
        <w:rPr>
          <w:sz w:val="20"/>
          <w:szCs w:val="20"/>
          <w:u w:val="none"/>
        </w:rPr>
      </w:pPr>
      <w:r w:rsidDel="00000000" w:rsidR="00000000" w:rsidRPr="00000000">
        <w:rPr>
          <w:sz w:val="20"/>
          <w:szCs w:val="20"/>
          <w:rtl w:val="0"/>
        </w:rPr>
        <w:t xml:space="preserve">Fragestellungen im Zusammenhang mit expliziten Einstellungsmassen</w:t>
      </w:r>
    </w:p>
    <w:p w:rsidR="00000000" w:rsidDel="00000000" w:rsidP="00000000" w:rsidRDefault="00000000" w:rsidRPr="00000000" w14:paraId="00000012">
      <w:pPr>
        <w:numPr>
          <w:ilvl w:val="1"/>
          <w:numId w:val="4"/>
        </w:numPr>
        <w:ind w:left="1440" w:hanging="360"/>
        <w:rPr>
          <w:sz w:val="20"/>
          <w:szCs w:val="20"/>
          <w:u w:val="none"/>
        </w:rPr>
      </w:pPr>
      <w:r w:rsidDel="00000000" w:rsidR="00000000" w:rsidRPr="00000000">
        <w:rPr>
          <w:sz w:val="20"/>
          <w:szCs w:val="20"/>
          <w:rtl w:val="0"/>
        </w:rPr>
        <w:t xml:space="preserve">Implizite Einstellungsmasse</w:t>
      </w:r>
    </w:p>
    <w:p w:rsidR="00000000" w:rsidDel="00000000" w:rsidP="00000000" w:rsidRDefault="00000000" w:rsidRPr="00000000" w14:paraId="00000013">
      <w:pPr>
        <w:numPr>
          <w:ilvl w:val="1"/>
          <w:numId w:val="4"/>
        </w:numPr>
        <w:ind w:left="1440" w:hanging="360"/>
        <w:rPr>
          <w:sz w:val="20"/>
          <w:szCs w:val="20"/>
          <w:u w:val="none"/>
        </w:rPr>
      </w:pPr>
      <w:r w:rsidDel="00000000" w:rsidR="00000000" w:rsidRPr="00000000">
        <w:rPr>
          <w:sz w:val="20"/>
          <w:szCs w:val="20"/>
          <w:rtl w:val="0"/>
        </w:rPr>
        <w:t xml:space="preserve">Sind Einstellungsmasse reliabel und valide?</w:t>
      </w:r>
    </w:p>
    <w:p w:rsidR="00000000" w:rsidDel="00000000" w:rsidP="00000000" w:rsidRDefault="00000000" w:rsidRPr="00000000" w14:paraId="00000014">
      <w:pPr>
        <w:numPr>
          <w:ilvl w:val="0"/>
          <w:numId w:val="4"/>
        </w:numPr>
        <w:ind w:left="720" w:hanging="360"/>
        <w:rPr>
          <w:sz w:val="20"/>
          <w:szCs w:val="20"/>
          <w:u w:val="none"/>
        </w:rPr>
      </w:pPr>
      <w:r w:rsidDel="00000000" w:rsidR="00000000" w:rsidRPr="00000000">
        <w:rPr>
          <w:sz w:val="20"/>
          <w:szCs w:val="20"/>
          <w:rtl w:val="0"/>
        </w:rPr>
        <w:t xml:space="preserve">Sagen Einstellungen Verhalten vorher?</w:t>
      </w:r>
    </w:p>
    <w:p w:rsidR="00000000" w:rsidDel="00000000" w:rsidP="00000000" w:rsidRDefault="00000000" w:rsidRPr="00000000" w14:paraId="00000015">
      <w:pPr>
        <w:numPr>
          <w:ilvl w:val="1"/>
          <w:numId w:val="4"/>
        </w:numPr>
        <w:ind w:left="1440" w:hanging="360"/>
        <w:rPr>
          <w:sz w:val="20"/>
          <w:szCs w:val="20"/>
          <w:u w:val="none"/>
        </w:rPr>
      </w:pPr>
      <w:r w:rsidDel="00000000" w:rsidR="00000000" w:rsidRPr="00000000">
        <w:rPr>
          <w:sz w:val="20"/>
          <w:szCs w:val="20"/>
          <w:rtl w:val="0"/>
        </w:rPr>
        <w:t xml:space="preserve">Wann sagen Einstellungen Verhalten vorher?</w:t>
      </w:r>
    </w:p>
    <w:p w:rsidR="00000000" w:rsidDel="00000000" w:rsidP="00000000" w:rsidRDefault="00000000" w:rsidRPr="00000000" w14:paraId="00000016">
      <w:pPr>
        <w:numPr>
          <w:ilvl w:val="1"/>
          <w:numId w:val="4"/>
        </w:numPr>
        <w:ind w:left="1440" w:hanging="360"/>
        <w:rPr>
          <w:sz w:val="20"/>
          <w:szCs w:val="20"/>
          <w:u w:val="none"/>
        </w:rPr>
      </w:pPr>
      <w:r w:rsidDel="00000000" w:rsidR="00000000" w:rsidRPr="00000000">
        <w:rPr>
          <w:sz w:val="20"/>
          <w:szCs w:val="20"/>
          <w:rtl w:val="0"/>
        </w:rPr>
        <w:t xml:space="preserve">Sagen explizite und implizite Einstellungsmasse unterschiedliche Arten von Verhalten vorher?</w:t>
      </w:r>
    </w:p>
    <w:p w:rsidR="00000000" w:rsidDel="00000000" w:rsidP="00000000" w:rsidRDefault="00000000" w:rsidRPr="00000000" w14:paraId="00000017">
      <w:pPr>
        <w:numPr>
          <w:ilvl w:val="1"/>
          <w:numId w:val="4"/>
        </w:numPr>
        <w:ind w:left="1440" w:hanging="360"/>
        <w:rPr>
          <w:sz w:val="20"/>
          <w:szCs w:val="20"/>
          <w:u w:val="none"/>
        </w:rPr>
      </w:pPr>
      <w:r w:rsidDel="00000000" w:rsidR="00000000" w:rsidRPr="00000000">
        <w:rPr>
          <w:sz w:val="20"/>
          <w:szCs w:val="20"/>
          <w:rtl w:val="0"/>
        </w:rPr>
        <w:t xml:space="preserve">Modelle der Einstellungs-Verhaltens-Beziehung</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5"/>
        </w:numPr>
        <w:ind w:left="720" w:hanging="360"/>
        <w:rPr>
          <w:b w:val="1"/>
          <w:sz w:val="24"/>
          <w:szCs w:val="24"/>
          <w:u w:val="none"/>
        </w:rPr>
      </w:pPr>
      <w:r w:rsidDel="00000000" w:rsidR="00000000" w:rsidRPr="00000000">
        <w:rPr>
          <w:b w:val="1"/>
          <w:sz w:val="24"/>
          <w:szCs w:val="24"/>
          <w:rtl w:val="0"/>
        </w:rPr>
        <w:t xml:space="preserve">Einleitung</w:t>
      </w:r>
    </w:p>
    <w:p w:rsidR="00000000" w:rsidDel="00000000" w:rsidP="00000000" w:rsidRDefault="00000000" w:rsidRPr="00000000" w14:paraId="0000001B">
      <w:pPr>
        <w:numPr>
          <w:ilvl w:val="0"/>
          <w:numId w:val="5"/>
        </w:numPr>
        <w:ind w:left="720" w:hanging="360"/>
        <w:rPr>
          <w:b w:val="1"/>
          <w:sz w:val="24"/>
          <w:szCs w:val="24"/>
          <w:u w:val="none"/>
        </w:rPr>
      </w:pPr>
      <w:r w:rsidDel="00000000" w:rsidR="00000000" w:rsidRPr="00000000">
        <w:rPr>
          <w:b w:val="1"/>
          <w:sz w:val="24"/>
          <w:szCs w:val="24"/>
          <w:rtl w:val="0"/>
        </w:rPr>
        <w:t xml:space="preserve">Was ist eine Einstellung?</w:t>
      </w:r>
    </w:p>
    <w:p w:rsidR="00000000" w:rsidDel="00000000" w:rsidP="00000000" w:rsidRDefault="00000000" w:rsidRPr="00000000" w14:paraId="0000001C">
      <w:pPr>
        <w:ind w:left="0" w:firstLine="0"/>
        <w:rPr>
          <w:sz w:val="20"/>
          <w:szCs w:val="20"/>
        </w:rPr>
      </w:pP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b w:val="1"/>
          <w:sz w:val="20"/>
          <w:szCs w:val="20"/>
          <w:rtl w:val="0"/>
        </w:rPr>
        <w:t xml:space="preserve">Einstellung (attitude)</w:t>
      </w:r>
      <w:r w:rsidDel="00000000" w:rsidR="00000000" w:rsidRPr="00000000">
        <w:rPr>
          <w:sz w:val="20"/>
          <w:szCs w:val="20"/>
          <w:rtl w:val="0"/>
        </w:rPr>
        <w:t xml:space="preserve">: Gesamtbewertung eines Stimulusobjekts.</w:t>
      </w:r>
    </w:p>
    <w:p w:rsidR="00000000" w:rsidDel="00000000" w:rsidP="00000000" w:rsidRDefault="00000000" w:rsidRPr="00000000" w14:paraId="0000001E">
      <w:pPr>
        <w:ind w:left="0" w:firstLine="0"/>
        <w:rPr>
          <w:sz w:val="20"/>
          <w:szCs w:val="20"/>
        </w:rPr>
      </w:pP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5"/>
        </w:numPr>
        <w:ind w:left="720" w:hanging="360"/>
        <w:rPr>
          <w:b w:val="1"/>
          <w:sz w:val="24"/>
          <w:szCs w:val="24"/>
          <w:u w:val="none"/>
        </w:rPr>
      </w:pPr>
      <w:r w:rsidDel="00000000" w:rsidR="00000000" w:rsidRPr="00000000">
        <w:rPr>
          <w:b w:val="1"/>
          <w:sz w:val="24"/>
          <w:szCs w:val="24"/>
          <w:rtl w:val="0"/>
        </w:rPr>
        <w:t xml:space="preserve">Inhalt von Einstellungen</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ind w:left="0" w:firstLine="0"/>
        <w:rPr>
          <w:sz w:val="20"/>
          <w:szCs w:val="20"/>
        </w:rPr>
      </w:pPr>
      <w:r w:rsidDel="00000000" w:rsidR="00000000" w:rsidRPr="00000000">
        <w:rPr>
          <w:b w:val="1"/>
          <w:sz w:val="20"/>
          <w:szCs w:val="20"/>
          <w:rtl w:val="0"/>
        </w:rPr>
        <w:t xml:space="preserve">Multikomponentenmodell der Einstellung (multicomponent model of attitude)</w:t>
      </w:r>
      <w:r w:rsidDel="00000000" w:rsidR="00000000" w:rsidRPr="00000000">
        <w:rPr>
          <w:sz w:val="20"/>
          <w:szCs w:val="20"/>
          <w:rtl w:val="0"/>
        </w:rPr>
        <w:t xml:space="preserve">: Ein Einstellungsmodell, das Einstellungen begrifflich als zusammenfassende Bewertungen betrachtet, die auf kognitiven, affektiven und verhaltensbezogenen Antezedenzien beruhen. </w:t>
      </w:r>
    </w:p>
    <w:p w:rsidR="00000000" w:rsidDel="00000000" w:rsidP="00000000" w:rsidRDefault="00000000" w:rsidRPr="00000000" w14:paraId="00000024">
      <w:pPr>
        <w:ind w:left="0" w:firstLine="0"/>
        <w:rPr>
          <w:sz w:val="20"/>
          <w:szCs w:val="20"/>
        </w:rPr>
      </w:pPr>
      <w:r w:rsidDel="00000000" w:rsidR="00000000" w:rsidRPr="00000000">
        <w:rPr>
          <w:rtl w:val="0"/>
        </w:rPr>
      </w:r>
    </w:p>
    <w:p w:rsidR="00000000" w:rsidDel="00000000" w:rsidP="00000000" w:rsidRDefault="00000000" w:rsidRPr="00000000" w14:paraId="00000025">
      <w:pPr>
        <w:ind w:left="0" w:firstLine="0"/>
        <w:rPr>
          <w:sz w:val="20"/>
          <w:szCs w:val="20"/>
        </w:rPr>
      </w:pPr>
      <w:r w:rsidDel="00000000" w:rsidR="00000000" w:rsidRPr="00000000">
        <w:rPr>
          <w:sz w:val="20"/>
          <w:szCs w:val="20"/>
        </w:rPr>
        <w:drawing>
          <wp:inline distB="114300" distT="114300" distL="114300" distR="114300">
            <wp:extent cx="3433763" cy="1704349"/>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33763" cy="170434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rtl w:val="0"/>
        </w:rPr>
      </w:r>
    </w:p>
    <w:p w:rsidR="00000000" w:rsidDel="00000000" w:rsidP="00000000" w:rsidRDefault="00000000" w:rsidRPr="00000000" w14:paraId="00000027">
      <w:pPr>
        <w:numPr>
          <w:ilvl w:val="1"/>
          <w:numId w:val="5"/>
        </w:numPr>
        <w:ind w:left="1440" w:hanging="360"/>
        <w:rPr>
          <w:b w:val="1"/>
          <w:sz w:val="24"/>
          <w:szCs w:val="24"/>
          <w:u w:val="none"/>
        </w:rPr>
      </w:pPr>
      <w:r w:rsidDel="00000000" w:rsidR="00000000" w:rsidRPr="00000000">
        <w:rPr>
          <w:b w:val="1"/>
          <w:sz w:val="24"/>
          <w:szCs w:val="24"/>
          <w:rtl w:val="0"/>
        </w:rPr>
        <w:t xml:space="preserve">Kognitive Komponente</w:t>
      </w:r>
    </w:p>
    <w:p w:rsidR="00000000" w:rsidDel="00000000" w:rsidP="00000000" w:rsidRDefault="00000000" w:rsidRPr="00000000" w14:paraId="00000028">
      <w:pPr>
        <w:ind w:left="0" w:firstLine="0"/>
        <w:rPr>
          <w:sz w:val="20"/>
          <w:szCs w:val="20"/>
        </w:rPr>
      </w:pPr>
      <w:r w:rsidDel="00000000" w:rsidR="00000000" w:rsidRPr="00000000">
        <w:rPr>
          <w:rtl w:val="0"/>
        </w:rPr>
      </w:r>
    </w:p>
    <w:p w:rsidR="00000000" w:rsidDel="00000000" w:rsidP="00000000" w:rsidRDefault="00000000" w:rsidRPr="00000000" w14:paraId="00000029">
      <w:pPr>
        <w:ind w:left="0" w:firstLine="0"/>
        <w:rPr>
          <w:sz w:val="20"/>
          <w:szCs w:val="20"/>
        </w:rPr>
      </w:pPr>
      <w:r w:rsidDel="00000000" w:rsidR="00000000" w:rsidRPr="00000000">
        <w:rPr>
          <w:b w:val="1"/>
          <w:sz w:val="20"/>
          <w:szCs w:val="20"/>
          <w:rtl w:val="0"/>
        </w:rPr>
        <w:t xml:space="preserve">Kognitive Einstellungskomponente (cognitive component of attitude)</w:t>
      </w:r>
      <w:r w:rsidDel="00000000" w:rsidR="00000000" w:rsidRPr="00000000">
        <w:rPr>
          <w:sz w:val="20"/>
          <w:szCs w:val="20"/>
          <w:rtl w:val="0"/>
        </w:rPr>
        <w:t xml:space="preserve">: Überzeugungen, Gedanken und Merkmale, die mit einem Einstellungsobjekt verbunden sind. </w:t>
      </w:r>
    </w:p>
    <w:p w:rsidR="00000000" w:rsidDel="00000000" w:rsidP="00000000" w:rsidRDefault="00000000" w:rsidRPr="00000000" w14:paraId="0000002A">
      <w:pPr>
        <w:ind w:left="0" w:firstLine="0"/>
        <w:rPr>
          <w:sz w:val="20"/>
          <w:szCs w:val="20"/>
        </w:rPr>
      </w:pPr>
      <w:r w:rsidDel="00000000" w:rsidR="00000000" w:rsidRPr="00000000">
        <w:rPr>
          <w:rtl w:val="0"/>
        </w:rPr>
      </w:r>
    </w:p>
    <w:p w:rsidR="00000000" w:rsidDel="00000000" w:rsidP="00000000" w:rsidRDefault="00000000" w:rsidRPr="00000000" w14:paraId="0000002B">
      <w:pPr>
        <w:ind w:left="0" w:firstLine="0"/>
        <w:rPr>
          <w:sz w:val="20"/>
          <w:szCs w:val="20"/>
        </w:rPr>
      </w:pPr>
      <w:r w:rsidDel="00000000" w:rsidR="00000000" w:rsidRPr="00000000">
        <w:rPr>
          <w:b w:val="1"/>
          <w:sz w:val="20"/>
          <w:szCs w:val="20"/>
          <w:rtl w:val="0"/>
        </w:rPr>
        <w:t xml:space="preserve">Erwartung * Wert Ansatz</w:t>
      </w:r>
      <w:r w:rsidDel="00000000" w:rsidR="00000000" w:rsidRPr="00000000">
        <w:rPr>
          <w:sz w:val="20"/>
          <w:szCs w:val="20"/>
          <w:rtl w:val="0"/>
        </w:rPr>
        <w:t xml:space="preserve">: 1975 von Fishbein und Ajzen entwickelter Ansatz.</w:t>
      </w:r>
    </w:p>
    <w:p w:rsidR="00000000" w:rsidDel="00000000" w:rsidP="00000000" w:rsidRDefault="00000000" w:rsidRPr="00000000" w14:paraId="0000002C">
      <w:pPr>
        <w:ind w:left="0" w:firstLine="0"/>
        <w:rPr>
          <w:sz w:val="20"/>
          <w:szCs w:val="20"/>
        </w:rPr>
      </w:pPr>
      <w:r w:rsidDel="00000000" w:rsidR="00000000" w:rsidRPr="00000000">
        <w:rPr>
          <w:i w:val="1"/>
          <w:sz w:val="20"/>
          <w:szCs w:val="20"/>
          <w:rtl w:val="0"/>
        </w:rPr>
        <w:t xml:space="preserve">Erwartung</w:t>
      </w:r>
      <w:r w:rsidDel="00000000" w:rsidR="00000000" w:rsidRPr="00000000">
        <w:rPr>
          <w:sz w:val="20"/>
          <w:szCs w:val="20"/>
          <w:rtl w:val="0"/>
        </w:rPr>
        <w:t xml:space="preserve">: Mit welcher Wahrscheinlichkeit trifft eine Eigenschaft zu?</w:t>
      </w:r>
    </w:p>
    <w:p w:rsidR="00000000" w:rsidDel="00000000" w:rsidP="00000000" w:rsidRDefault="00000000" w:rsidRPr="00000000" w14:paraId="0000002D">
      <w:pPr>
        <w:ind w:left="0" w:firstLine="0"/>
        <w:rPr>
          <w:sz w:val="20"/>
          <w:szCs w:val="20"/>
        </w:rPr>
      </w:pPr>
      <w:r w:rsidDel="00000000" w:rsidR="00000000" w:rsidRPr="00000000">
        <w:rPr>
          <w:i w:val="1"/>
          <w:sz w:val="20"/>
          <w:szCs w:val="20"/>
          <w:rtl w:val="0"/>
        </w:rPr>
        <w:t xml:space="preserve">Wert</w:t>
      </w:r>
      <w:r w:rsidDel="00000000" w:rsidR="00000000" w:rsidRPr="00000000">
        <w:rPr>
          <w:sz w:val="20"/>
          <w:szCs w:val="20"/>
          <w:rtl w:val="0"/>
        </w:rPr>
        <w:t xml:space="preserve">: Welchen Wert hat die Eigenschaft?</w:t>
      </w:r>
    </w:p>
    <w:p w:rsidR="00000000" w:rsidDel="00000000" w:rsidP="00000000" w:rsidRDefault="00000000" w:rsidRPr="00000000" w14:paraId="0000002E">
      <w:pPr>
        <w:ind w:left="0" w:firstLine="0"/>
        <w:rPr>
          <w:sz w:val="20"/>
          <w:szCs w:val="20"/>
        </w:rPr>
      </w:pP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Für jede Eigenschaft wird Erwartung und Wert multipliziert.</w:t>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Die Produkte werden aufsummiert. Dabei werden aber nur die von der Person als wichtig eingestuften Eigenschaften berücksichtigt.</w:t>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sz w:val="20"/>
          <w:szCs w:val="20"/>
        </w:rPr>
      </w:pPr>
      <w:r w:rsidDel="00000000" w:rsidR="00000000" w:rsidRPr="00000000">
        <w:rPr>
          <w:rtl w:val="0"/>
        </w:rPr>
      </w:r>
    </w:p>
    <w:p w:rsidR="00000000" w:rsidDel="00000000" w:rsidP="00000000" w:rsidRDefault="00000000" w:rsidRPr="00000000" w14:paraId="00000033">
      <w:pPr>
        <w:numPr>
          <w:ilvl w:val="1"/>
          <w:numId w:val="5"/>
        </w:numPr>
        <w:ind w:left="1440" w:hanging="360"/>
        <w:rPr>
          <w:b w:val="1"/>
          <w:sz w:val="24"/>
          <w:szCs w:val="24"/>
          <w:u w:val="none"/>
        </w:rPr>
      </w:pPr>
      <w:r w:rsidDel="00000000" w:rsidR="00000000" w:rsidRPr="00000000">
        <w:rPr>
          <w:b w:val="1"/>
          <w:sz w:val="24"/>
          <w:szCs w:val="24"/>
          <w:rtl w:val="0"/>
        </w:rPr>
        <w:t xml:space="preserve">Affektive Komponente</w:t>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ind w:left="0" w:firstLine="0"/>
        <w:rPr>
          <w:sz w:val="20"/>
          <w:szCs w:val="20"/>
        </w:rPr>
      </w:pPr>
      <w:r w:rsidDel="00000000" w:rsidR="00000000" w:rsidRPr="00000000">
        <w:rPr>
          <w:b w:val="1"/>
          <w:sz w:val="20"/>
          <w:szCs w:val="20"/>
          <w:rtl w:val="0"/>
        </w:rPr>
        <w:t xml:space="preserve">Affektive Einstellungskomponente (affective component of attitude)</w:t>
      </w:r>
      <w:r w:rsidDel="00000000" w:rsidR="00000000" w:rsidRPr="00000000">
        <w:rPr>
          <w:sz w:val="20"/>
          <w:szCs w:val="20"/>
          <w:rtl w:val="0"/>
        </w:rPr>
        <w:t xml:space="preserve">: Die Gefühle bzw. Emotionen, die mit einem Einstellungsobjekt verbunden sind. </w:t>
      </w:r>
    </w:p>
    <w:p w:rsidR="00000000" w:rsidDel="00000000" w:rsidP="00000000" w:rsidRDefault="00000000" w:rsidRPr="00000000" w14:paraId="00000036">
      <w:pPr>
        <w:ind w:left="0" w:firstLine="0"/>
        <w:rPr>
          <w:sz w:val="20"/>
          <w:szCs w:val="20"/>
        </w:rPr>
      </w:pPr>
      <w:r w:rsidDel="00000000" w:rsidR="00000000" w:rsidRPr="00000000">
        <w:rPr>
          <w:rtl w:val="0"/>
        </w:rPr>
      </w:r>
    </w:p>
    <w:p w:rsidR="00000000" w:rsidDel="00000000" w:rsidP="00000000" w:rsidRDefault="00000000" w:rsidRPr="00000000" w14:paraId="00000037">
      <w:pPr>
        <w:ind w:left="0" w:firstLine="0"/>
        <w:rPr>
          <w:sz w:val="20"/>
          <w:szCs w:val="20"/>
        </w:rPr>
      </w:pPr>
      <w:r w:rsidDel="00000000" w:rsidR="00000000" w:rsidRPr="00000000">
        <w:rPr>
          <w:b w:val="1"/>
          <w:sz w:val="20"/>
          <w:szCs w:val="20"/>
          <w:rtl w:val="0"/>
        </w:rPr>
        <w:t xml:space="preserve">Evaluative Konditionierung (evaluative conditioning)</w:t>
      </w:r>
      <w:r w:rsidDel="00000000" w:rsidR="00000000" w:rsidRPr="00000000">
        <w:rPr>
          <w:sz w:val="20"/>
          <w:szCs w:val="20"/>
          <w:rtl w:val="0"/>
        </w:rPr>
        <w:t xml:space="preserve">: Verändert die Bewertung eines Stimulus, indem er wiederholt zusammen mit einem anderen, positiven oder negativen, Stimulus dargeboten wird. </w:t>
      </w:r>
    </w:p>
    <w:p w:rsidR="00000000" w:rsidDel="00000000" w:rsidP="00000000" w:rsidRDefault="00000000" w:rsidRPr="00000000" w14:paraId="00000038">
      <w:pPr>
        <w:ind w:left="0" w:firstLine="0"/>
        <w:rPr>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sz w:val="20"/>
          <w:szCs w:val="20"/>
          <w:rtl w:val="0"/>
        </w:rPr>
        <w:t xml:space="preserve">16: Unterschwellig positive/negative Bilder gezeigt und danach neutrale Bilder. Die VPN sollten die Personen auf den Bildern in Bezug auf Persönlichkeit und Attraktivität und ihre Einstellung zu der Person bewerten.</w:t>
      </w:r>
    </w:p>
    <w:p w:rsidR="00000000" w:rsidDel="00000000" w:rsidP="00000000" w:rsidRDefault="00000000" w:rsidRPr="00000000" w14:paraId="0000003A">
      <w:pPr>
        <w:ind w:left="0" w:firstLine="0"/>
        <w:rPr>
          <w:sz w:val="20"/>
          <w:szCs w:val="20"/>
        </w:rPr>
      </w:pPr>
      <w:r w:rsidDel="00000000" w:rsidR="00000000" w:rsidRPr="00000000">
        <w:rPr>
          <w:sz w:val="20"/>
          <w:szCs w:val="20"/>
          <w:rtl w:val="0"/>
        </w:rPr>
        <w:t xml:space="preserve">Die Personen wurden besser bewertet, wenn die vorherigen Bilder positiv waren.</w:t>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b w:val="1"/>
          <w:sz w:val="20"/>
          <w:szCs w:val="20"/>
          <w:rtl w:val="0"/>
        </w:rPr>
        <w:t xml:space="preserve">Bloße Darbietung (mere exposure effect)</w:t>
      </w:r>
      <w:r w:rsidDel="00000000" w:rsidR="00000000" w:rsidRPr="00000000">
        <w:rPr>
          <w:sz w:val="20"/>
          <w:szCs w:val="20"/>
          <w:rtl w:val="0"/>
        </w:rPr>
        <w:t xml:space="preserve">: Zunahme an positiver Bewertung eines Objekts als Effekt von dessen wiederholter, unverstärkter Darbietung. Dinge werden als positiver wahrgenommen, wenn man öfters damit konfrontiert wird.</w:t>
      </w:r>
    </w:p>
    <w:p w:rsidR="00000000" w:rsidDel="00000000" w:rsidP="00000000" w:rsidRDefault="00000000" w:rsidRPr="00000000" w14:paraId="0000003D">
      <w:pPr>
        <w:ind w:left="0" w:firstLine="0"/>
        <w:rPr>
          <w:sz w:val="20"/>
          <w:szCs w:val="20"/>
        </w:rPr>
      </w:pP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sz w:val="20"/>
          <w:szCs w:val="20"/>
          <w:rtl w:val="0"/>
        </w:rPr>
        <w:t xml:space="preserve">18: Die Einstellung zu chinesischen Schriftzeichen ändert sich mit der Anzahl der Konfrontationen mit ihnen.</w:t>
      </w:r>
    </w:p>
    <w:p w:rsidR="00000000" w:rsidDel="00000000" w:rsidP="00000000" w:rsidRDefault="00000000" w:rsidRPr="00000000" w14:paraId="0000003F">
      <w:pPr>
        <w:ind w:left="0" w:firstLine="0"/>
        <w:rPr>
          <w:sz w:val="20"/>
          <w:szCs w:val="20"/>
        </w:rPr>
      </w:pPr>
      <w:r w:rsidDel="00000000" w:rsidR="00000000" w:rsidRPr="00000000">
        <w:rPr>
          <w:rtl w:val="0"/>
        </w:rPr>
      </w:r>
    </w:p>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numPr>
          <w:ilvl w:val="1"/>
          <w:numId w:val="5"/>
        </w:numPr>
        <w:ind w:left="1440" w:hanging="360"/>
        <w:rPr>
          <w:b w:val="1"/>
          <w:sz w:val="24"/>
          <w:szCs w:val="24"/>
          <w:u w:val="none"/>
        </w:rPr>
      </w:pPr>
      <w:r w:rsidDel="00000000" w:rsidR="00000000" w:rsidRPr="00000000">
        <w:rPr>
          <w:b w:val="1"/>
          <w:sz w:val="24"/>
          <w:szCs w:val="24"/>
          <w:rtl w:val="0"/>
        </w:rPr>
        <w:t xml:space="preserve">Verhaltenskomponente</w:t>
      </w:r>
    </w:p>
    <w:p w:rsidR="00000000" w:rsidDel="00000000" w:rsidP="00000000" w:rsidRDefault="00000000" w:rsidRPr="00000000" w14:paraId="00000043">
      <w:pPr>
        <w:ind w:left="0" w:firstLine="0"/>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b w:val="1"/>
          <w:sz w:val="20"/>
          <w:szCs w:val="20"/>
          <w:rtl w:val="0"/>
        </w:rPr>
        <w:t xml:space="preserve">Verhaltenskomponente von Einstellungen (behavioral component of attitude)</w:t>
      </w:r>
      <w:r w:rsidDel="00000000" w:rsidR="00000000" w:rsidRPr="00000000">
        <w:rPr>
          <w:sz w:val="20"/>
          <w:szCs w:val="20"/>
          <w:rtl w:val="0"/>
        </w:rPr>
        <w:t xml:space="preserve">: Frühere (sowie gegenwärtige und antizipierte) Verhaltensweisen, die mit einem Einstellungsobjekt verbunden sind. </w:t>
      </w:r>
    </w:p>
    <w:p w:rsidR="00000000" w:rsidDel="00000000" w:rsidP="00000000" w:rsidRDefault="00000000" w:rsidRPr="00000000" w14:paraId="00000045">
      <w:pPr>
        <w:ind w:left="0" w:firstLine="0"/>
        <w:rPr>
          <w:sz w:val="20"/>
          <w:szCs w:val="20"/>
        </w:rPr>
      </w:pP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rPr>
          <w:b w:val="1"/>
          <w:sz w:val="20"/>
          <w:szCs w:val="20"/>
          <w:rtl w:val="0"/>
        </w:rPr>
        <w:t xml:space="preserve">Selbstwahrnehmungstheorie (self-perception theory)</w:t>
      </w:r>
      <w:r w:rsidDel="00000000" w:rsidR="00000000" w:rsidRPr="00000000">
        <w:rPr>
          <w:sz w:val="20"/>
          <w:szCs w:val="20"/>
          <w:rtl w:val="0"/>
        </w:rPr>
        <w:t xml:space="preserve">: Eine Theorie, der zufolge Individuen ihre inneren Zustände bzw. Einstellungen aus dem eigenen Verhalten erschließen, sofern diese inneren Zustände nicht eindeutig sind. </w:t>
      </w:r>
    </w:p>
    <w:p w:rsidR="00000000" w:rsidDel="00000000" w:rsidP="00000000" w:rsidRDefault="00000000" w:rsidRPr="00000000" w14:paraId="00000047">
      <w:pPr>
        <w:ind w:left="0" w:firstLine="0"/>
        <w:rPr>
          <w:sz w:val="20"/>
          <w:szCs w:val="20"/>
        </w:rPr>
      </w:pPr>
      <w:r w:rsidDel="00000000" w:rsidR="00000000" w:rsidRPr="00000000">
        <w:rPr>
          <w:rtl w:val="0"/>
        </w:rPr>
      </w:r>
    </w:p>
    <w:p w:rsidR="00000000" w:rsidDel="00000000" w:rsidP="00000000" w:rsidRDefault="00000000" w:rsidRPr="00000000" w14:paraId="00000048">
      <w:pPr>
        <w:ind w:left="0" w:firstLine="0"/>
        <w:rPr>
          <w:sz w:val="20"/>
          <w:szCs w:val="20"/>
        </w:rPr>
      </w:pPr>
      <w:r w:rsidDel="00000000" w:rsidR="00000000" w:rsidRPr="00000000">
        <w:rPr>
          <w:b w:val="1"/>
          <w:sz w:val="20"/>
          <w:szCs w:val="20"/>
          <w:rtl w:val="0"/>
        </w:rPr>
        <w:t xml:space="preserve">Kognitive Dissonanz (cognitive dissonance)</w:t>
      </w:r>
      <w:r w:rsidDel="00000000" w:rsidR="00000000" w:rsidRPr="00000000">
        <w:rPr>
          <w:sz w:val="20"/>
          <w:szCs w:val="20"/>
          <w:rtl w:val="0"/>
        </w:rPr>
        <w:t xml:space="preserve">: Ist ein aversiver (Widerwillen hervorrufender) Zustand, der Individuen dazu motiviert, ihn abzubauen. Zwei Kognitionen sind dissonant, wenn aus der einen Kognition das Gegenteil der anderen Kognition folgt.</w:t>
      </w:r>
    </w:p>
    <w:p w:rsidR="00000000" w:rsidDel="00000000" w:rsidP="00000000" w:rsidRDefault="00000000" w:rsidRPr="00000000" w14:paraId="00000049">
      <w:pPr>
        <w:ind w:left="0" w:firstLine="0"/>
        <w:rPr>
          <w:sz w:val="20"/>
          <w:szCs w:val="20"/>
        </w:rPr>
      </w:pPr>
      <w:r w:rsidDel="00000000" w:rsidR="00000000" w:rsidRPr="00000000">
        <w:rPr>
          <w:rtl w:val="0"/>
        </w:rPr>
      </w:r>
    </w:p>
    <w:p w:rsidR="00000000" w:rsidDel="00000000" w:rsidP="00000000" w:rsidRDefault="00000000" w:rsidRPr="00000000" w14:paraId="0000004A">
      <w:pPr>
        <w:ind w:left="0" w:firstLine="0"/>
        <w:rPr>
          <w:b w:val="1"/>
          <w:sz w:val="20"/>
          <w:szCs w:val="20"/>
        </w:rPr>
      </w:pPr>
      <w:r w:rsidDel="00000000" w:rsidR="00000000" w:rsidRPr="00000000">
        <w:rPr>
          <w:rtl w:val="0"/>
        </w:rPr>
      </w:r>
    </w:p>
    <w:p w:rsidR="00000000" w:rsidDel="00000000" w:rsidP="00000000" w:rsidRDefault="00000000" w:rsidRPr="00000000" w14:paraId="0000004B">
      <w:pPr>
        <w:ind w:left="0" w:firstLine="0"/>
        <w:rPr>
          <w:sz w:val="20"/>
          <w:szCs w:val="20"/>
        </w:rPr>
      </w:pPr>
      <w:r w:rsidDel="00000000" w:rsidR="00000000" w:rsidRPr="00000000">
        <w:rPr>
          <w:b w:val="1"/>
          <w:sz w:val="20"/>
          <w:szCs w:val="20"/>
          <w:rtl w:val="0"/>
        </w:rPr>
        <w:t xml:space="preserve">Forced compliance</w:t>
      </w: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-Experiment vermeintlich zur Leistungsmessung: Muss eine Stunde lang langweilige monotone Arbeiten machen.</w:t>
      </w:r>
    </w:p>
    <w:p w:rsidR="00000000" w:rsidDel="00000000" w:rsidP="00000000" w:rsidRDefault="00000000" w:rsidRPr="00000000" w14:paraId="0000004D">
      <w:pPr>
        <w:ind w:left="0" w:firstLine="0"/>
        <w:rPr>
          <w:sz w:val="20"/>
          <w:szCs w:val="20"/>
        </w:rPr>
      </w:pPr>
      <w:r w:rsidDel="00000000" w:rsidR="00000000" w:rsidRPr="00000000">
        <w:rPr>
          <w:sz w:val="20"/>
          <w:szCs w:val="20"/>
          <w:rtl w:val="0"/>
        </w:rPr>
        <w:t xml:space="preserve">-Versuchsleiter bittet Probanden, einem anderen Probanden, der draussen wartet, zu sagen, dass das Experiment spannend und interessant ist.</w:t>
      </w:r>
    </w:p>
    <w:p w:rsidR="00000000" w:rsidDel="00000000" w:rsidP="00000000" w:rsidRDefault="00000000" w:rsidRPr="00000000" w14:paraId="0000004E">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UV 1: Proband erhält dafür 1$.</w:t>
      </w:r>
    </w:p>
    <w:p w:rsidR="00000000" w:rsidDel="00000000" w:rsidP="00000000" w:rsidRDefault="00000000" w:rsidRPr="00000000" w14:paraId="0000004F">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UV 2: Proband erhält dafür 20$.</w:t>
      </w:r>
    </w:p>
    <w:p w:rsidR="00000000" w:rsidDel="00000000" w:rsidP="00000000" w:rsidRDefault="00000000" w:rsidRPr="00000000" w14:paraId="00000050">
      <w:pPr>
        <w:ind w:left="0" w:firstLine="0"/>
        <w:rPr>
          <w:sz w:val="20"/>
          <w:szCs w:val="20"/>
        </w:rPr>
      </w:pPr>
      <w:r w:rsidDel="00000000" w:rsidR="00000000" w:rsidRPr="00000000">
        <w:rPr>
          <w:sz w:val="20"/>
          <w:szCs w:val="20"/>
          <w:rtl w:val="0"/>
        </w:rPr>
        <w:t xml:space="preserve">-Interview vermeintlich um zu evaluieren, wie Experimente zur Leistung von Versuchspersonenstunden sind, um diese zu verbessern.</w:t>
      </w:r>
    </w:p>
    <w:p w:rsidR="00000000" w:rsidDel="00000000" w:rsidP="00000000" w:rsidRDefault="00000000" w:rsidRPr="00000000" w14:paraId="00000051">
      <w:pPr>
        <w:ind w:left="0" w:firstLine="0"/>
        <w:rPr>
          <w:sz w:val="20"/>
          <w:szCs w:val="20"/>
        </w:rPr>
      </w:pPr>
      <w:r w:rsidDel="00000000" w:rsidR="00000000" w:rsidRPr="00000000">
        <w:rPr>
          <w:rtl w:val="0"/>
        </w:rPr>
      </w:r>
    </w:p>
    <w:p w:rsidR="00000000" w:rsidDel="00000000" w:rsidP="00000000" w:rsidRDefault="00000000" w:rsidRPr="00000000" w14:paraId="00000052">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Grössere Veränderung der Leistung, wenn die Belohnung kleiner waren.</w:t>
      </w:r>
    </w:p>
    <w:p w:rsidR="00000000" w:rsidDel="00000000" w:rsidP="00000000" w:rsidRDefault="00000000" w:rsidRPr="00000000" w14:paraId="00000053">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Experiment wird als langweilig empfunden, dennoch wird etwas anderes gesagt → Dissonanz. Die Kognition “Ich habe gerade gelogen” kann nicht geändert werden, die Kognition “Das Experiment war langweilig” kann aber noch verändert werden. → Experiment wird als spannender empfunden. </w:t>
      </w:r>
    </w:p>
    <w:p w:rsidR="00000000" w:rsidDel="00000000" w:rsidP="00000000" w:rsidRDefault="00000000" w:rsidRPr="00000000" w14:paraId="00000054">
      <w:pPr>
        <w:ind w:left="0" w:firstLine="0"/>
        <w:rPr>
          <w:sz w:val="20"/>
          <w:szCs w:val="20"/>
        </w:rPr>
      </w:pPr>
      <w:r w:rsidDel="00000000" w:rsidR="00000000" w:rsidRPr="00000000">
        <w:rPr>
          <w:sz w:val="20"/>
          <w:szCs w:val="20"/>
          <w:rtl w:val="0"/>
        </w:rPr>
        <w:t xml:space="preserve">1$ reicht noch nicht als Rechtfertigung für das Verhalten des Lügens. </w:t>
      </w:r>
    </w:p>
    <w:p w:rsidR="00000000" w:rsidDel="00000000" w:rsidP="00000000" w:rsidRDefault="00000000" w:rsidRPr="00000000" w14:paraId="00000055">
      <w:pPr>
        <w:ind w:left="0" w:firstLine="0"/>
        <w:rPr>
          <w:sz w:val="20"/>
          <w:szCs w:val="20"/>
        </w:rPr>
      </w:pPr>
      <w:r w:rsidDel="00000000" w:rsidR="00000000" w:rsidRPr="00000000">
        <w:rPr>
          <w:sz w:val="20"/>
          <w:szCs w:val="20"/>
          <w:rtl w:val="0"/>
        </w:rPr>
        <w:t xml:space="preserve">20$ aber reichen als Rechtfertigung aus.</w:t>
      </w:r>
    </w:p>
    <w:p w:rsidR="00000000" w:rsidDel="00000000" w:rsidP="00000000" w:rsidRDefault="00000000" w:rsidRPr="00000000" w14:paraId="00000056">
      <w:pPr>
        <w:ind w:left="0" w:firstLine="0"/>
        <w:rPr>
          <w:sz w:val="20"/>
          <w:szCs w:val="20"/>
        </w:rPr>
      </w:pP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rtl w:val="0"/>
        </w:rPr>
      </w:r>
    </w:p>
    <w:p w:rsidR="00000000" w:rsidDel="00000000" w:rsidP="00000000" w:rsidRDefault="00000000" w:rsidRPr="00000000" w14:paraId="00000059">
      <w:pPr>
        <w:ind w:left="0" w:firstLine="0"/>
        <w:rPr>
          <w:sz w:val="20"/>
          <w:szCs w:val="20"/>
        </w:rPr>
      </w:pPr>
      <w:r w:rsidDel="00000000" w:rsidR="00000000" w:rsidRPr="00000000">
        <w:rPr>
          <w:rtl w:val="0"/>
        </w:rPr>
      </w:r>
    </w:p>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ind w:left="0" w:firstLine="0"/>
        <w:rPr>
          <w:sz w:val="20"/>
          <w:szCs w:val="20"/>
        </w:rPr>
      </w:pPr>
      <w:r w:rsidDel="00000000" w:rsidR="00000000" w:rsidRPr="00000000">
        <w:rPr>
          <w:rtl w:val="0"/>
        </w:rPr>
      </w:r>
    </w:p>
    <w:p w:rsidR="00000000" w:rsidDel="00000000" w:rsidP="00000000" w:rsidRDefault="00000000" w:rsidRPr="00000000" w14:paraId="0000005C">
      <w:pPr>
        <w:numPr>
          <w:ilvl w:val="1"/>
          <w:numId w:val="5"/>
        </w:numPr>
        <w:ind w:left="1440" w:hanging="360"/>
        <w:rPr>
          <w:b w:val="1"/>
          <w:sz w:val="24"/>
          <w:szCs w:val="24"/>
          <w:u w:val="none"/>
        </w:rPr>
      </w:pPr>
      <w:r w:rsidDel="00000000" w:rsidR="00000000" w:rsidRPr="00000000">
        <w:rPr>
          <w:b w:val="1"/>
          <w:sz w:val="24"/>
          <w:szCs w:val="24"/>
          <w:rtl w:val="0"/>
        </w:rPr>
        <w:t xml:space="preserve">Wie hängen die Einstellungskomponenten miteinander zusammen?</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ind w:left="0" w:firstLine="0"/>
        <w:rPr>
          <w:sz w:val="20"/>
          <w:szCs w:val="20"/>
        </w:rPr>
      </w:pPr>
      <w:r w:rsidDel="00000000" w:rsidR="00000000" w:rsidRPr="00000000">
        <w:rPr>
          <w:sz w:val="20"/>
          <w:szCs w:val="20"/>
          <w:rtl w:val="0"/>
        </w:rPr>
        <w:t xml:space="preserve">Die Zusammenhänge der Einstellungskomponenten sind sehr unterschiedlich je nach Einstellungsobjekt. Zu einigen Objekten (z.B. Drucker) basieren Einstellungen eher auf Kognitionen, zu anderen Objekten (z.B. Blutspenden) eher auf Affekten.</w:t>
      </w:r>
    </w:p>
    <w:p w:rsidR="00000000" w:rsidDel="00000000" w:rsidP="00000000" w:rsidRDefault="00000000" w:rsidRPr="00000000" w14:paraId="0000005F">
      <w:pPr>
        <w:ind w:left="0" w:firstLine="0"/>
        <w:rPr>
          <w:sz w:val="20"/>
          <w:szCs w:val="20"/>
        </w:rPr>
      </w:pPr>
      <w:r w:rsidDel="00000000" w:rsidR="00000000" w:rsidRPr="00000000">
        <w:rPr>
          <w:sz w:val="20"/>
          <w:szCs w:val="20"/>
          <w:rtl w:val="0"/>
        </w:rPr>
        <w:t xml:space="preserve">Manche Personen besitzen eher auf Kognitionen beruhende Einstellungen, andere eher auf Affekten basierende. Meist basieren Einstellungen aber sowohl auf Kognitionen wie auch auf Affekten, wobei beide Komponenten auch interagieren.</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numPr>
          <w:ilvl w:val="0"/>
          <w:numId w:val="5"/>
        </w:numPr>
        <w:ind w:left="720" w:hanging="360"/>
        <w:rPr>
          <w:b w:val="1"/>
          <w:sz w:val="24"/>
          <w:szCs w:val="24"/>
          <w:u w:val="none"/>
        </w:rPr>
      </w:pPr>
      <w:r w:rsidDel="00000000" w:rsidR="00000000" w:rsidRPr="00000000">
        <w:rPr>
          <w:b w:val="1"/>
          <w:sz w:val="24"/>
          <w:szCs w:val="24"/>
          <w:rtl w:val="0"/>
        </w:rPr>
        <w:t xml:space="preserve">Struktur von Einstellungen</w:t>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b w:val="1"/>
          <w:sz w:val="20"/>
          <w:szCs w:val="20"/>
          <w:rtl w:val="0"/>
        </w:rPr>
        <w:t xml:space="preserve">Eindimensionale Sichtweise von Einstellungen (one-dimensional perspective on attitudes)</w:t>
      </w:r>
      <w:r w:rsidDel="00000000" w:rsidR="00000000" w:rsidRPr="00000000">
        <w:rPr>
          <w:sz w:val="20"/>
          <w:szCs w:val="20"/>
          <w:rtl w:val="0"/>
        </w:rPr>
        <w:t xml:space="preserve">: Eine Sichtweise, nach der positive und negative Elemente entlang einer einzelnen Dimension abgespeichert sind. </w:t>
      </w:r>
    </w:p>
    <w:p w:rsidR="00000000" w:rsidDel="00000000" w:rsidP="00000000" w:rsidRDefault="00000000" w:rsidRPr="00000000" w14:paraId="00000064">
      <w:pPr>
        <w:ind w:left="0" w:firstLine="0"/>
        <w:rPr>
          <w:sz w:val="20"/>
          <w:szCs w:val="20"/>
        </w:rPr>
      </w:pPr>
      <w:r w:rsidDel="00000000" w:rsidR="00000000" w:rsidRPr="00000000">
        <w:rPr>
          <w:rtl w:val="0"/>
        </w:rPr>
      </w:r>
    </w:p>
    <w:p w:rsidR="00000000" w:rsidDel="00000000" w:rsidP="00000000" w:rsidRDefault="00000000" w:rsidRPr="00000000" w14:paraId="00000065">
      <w:pPr>
        <w:ind w:left="0" w:firstLine="0"/>
        <w:rPr>
          <w:sz w:val="20"/>
          <w:szCs w:val="20"/>
        </w:rPr>
      </w:pPr>
      <w:r w:rsidDel="00000000" w:rsidR="00000000" w:rsidRPr="00000000">
        <w:rPr>
          <w:sz w:val="20"/>
          <w:szCs w:val="20"/>
        </w:rPr>
        <w:drawing>
          <wp:inline distB="114300" distT="114300" distL="114300" distR="114300">
            <wp:extent cx="4876800" cy="9334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768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sz w:val="20"/>
          <w:szCs w:val="20"/>
        </w:rPr>
      </w:pP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b w:val="1"/>
          <w:sz w:val="20"/>
          <w:szCs w:val="20"/>
          <w:rtl w:val="0"/>
        </w:rPr>
        <w:t xml:space="preserve">Problem</w:t>
      </w:r>
      <w:r w:rsidDel="00000000" w:rsidR="00000000" w:rsidRPr="00000000">
        <w:rPr>
          <w:sz w:val="20"/>
          <w:szCs w:val="20"/>
          <w:rtl w:val="0"/>
        </w:rPr>
        <w:t xml:space="preserve">: Das kann entweder bedeuten: “Ich weiss es nicht genau, weil ich noch nichts damit zu tun hatte.” oder “Ich weiss es nicht, weil es sowohl viel Positives als auch viel Negatives beinhaltet.”</w:t>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b w:val="1"/>
          <w:sz w:val="20"/>
          <w:szCs w:val="20"/>
        </w:rPr>
      </w:pPr>
      <w:r w:rsidDel="00000000" w:rsidR="00000000" w:rsidRPr="00000000">
        <w:rPr>
          <w:rtl w:val="0"/>
        </w:rPr>
      </w:r>
    </w:p>
    <w:p w:rsidR="00000000" w:rsidDel="00000000" w:rsidP="00000000" w:rsidRDefault="00000000" w:rsidRPr="00000000" w14:paraId="0000006A">
      <w:pPr>
        <w:ind w:left="0" w:firstLine="0"/>
        <w:rPr>
          <w:b w:val="1"/>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b w:val="1"/>
          <w:sz w:val="20"/>
          <w:szCs w:val="20"/>
          <w:rtl w:val="0"/>
        </w:rPr>
        <w:t xml:space="preserve">Zweidimensionale Sichtweise von Einstellungen (two-dimensional perspective on attitudes): </w:t>
      </w:r>
      <w:r w:rsidDel="00000000" w:rsidR="00000000" w:rsidRPr="00000000">
        <w:rPr>
          <w:sz w:val="20"/>
          <w:szCs w:val="20"/>
          <w:rtl w:val="0"/>
        </w:rPr>
        <w:t xml:space="preserve">Eine Sichtweise, nach der positive und negative Elemente entlang getrennter Dimensionen abgespeichert sind. Die zweidimensionale Sichtweise beseitigt das Problem der eindimensionalen Sichtweise.</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sz w:val="20"/>
          <w:szCs w:val="20"/>
        </w:rPr>
        <w:drawing>
          <wp:inline distB="114300" distT="114300" distL="114300" distR="114300">
            <wp:extent cx="2233613" cy="215225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33613" cy="21522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b w:val="1"/>
          <w:sz w:val="20"/>
          <w:szCs w:val="20"/>
          <w:rtl w:val="0"/>
        </w:rPr>
        <w:t xml:space="preserve">Einstellungsambivalenz (attitudinal ambivalence)</w:t>
      </w:r>
      <w:r w:rsidDel="00000000" w:rsidR="00000000" w:rsidRPr="00000000">
        <w:rPr>
          <w:sz w:val="20"/>
          <w:szCs w:val="20"/>
          <w:rtl w:val="0"/>
        </w:rPr>
        <w:t xml:space="preserve">: Ein Zustand, der auftritt, wenn eine Person ein Einstellungsobjekt sowohl mag als auch nicht mag. </w:t>
      </w:r>
    </w:p>
    <w:p w:rsidR="00000000" w:rsidDel="00000000" w:rsidP="00000000" w:rsidRDefault="00000000" w:rsidRPr="00000000" w14:paraId="00000071">
      <w:pPr>
        <w:ind w:left="0" w:firstLine="0"/>
        <w:rPr>
          <w:sz w:val="20"/>
          <w:szCs w:val="20"/>
        </w:rPr>
      </w:pPr>
      <w:r w:rsidDel="00000000" w:rsidR="00000000" w:rsidRPr="00000000">
        <w:rPr>
          <w:rtl w:val="0"/>
        </w:rPr>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numPr>
          <w:ilvl w:val="0"/>
          <w:numId w:val="5"/>
        </w:numPr>
        <w:ind w:left="720" w:hanging="360"/>
        <w:rPr>
          <w:b w:val="1"/>
          <w:sz w:val="24"/>
          <w:szCs w:val="24"/>
          <w:u w:val="none"/>
        </w:rPr>
      </w:pPr>
      <w:r w:rsidDel="00000000" w:rsidR="00000000" w:rsidRPr="00000000">
        <w:rPr>
          <w:b w:val="1"/>
          <w:sz w:val="24"/>
          <w:szCs w:val="24"/>
          <w:rtl w:val="0"/>
        </w:rPr>
        <w:t xml:space="preserve">Warum haben wir Einstellungen?</w:t>
      </w:r>
    </w:p>
    <w:p w:rsidR="00000000" w:rsidDel="00000000" w:rsidP="00000000" w:rsidRDefault="00000000" w:rsidRPr="00000000" w14:paraId="00000076">
      <w:pPr>
        <w:numPr>
          <w:ilvl w:val="1"/>
          <w:numId w:val="5"/>
        </w:numPr>
        <w:ind w:left="1440" w:hanging="360"/>
        <w:rPr>
          <w:b w:val="1"/>
          <w:sz w:val="24"/>
          <w:szCs w:val="24"/>
        </w:rPr>
      </w:pPr>
      <w:r w:rsidDel="00000000" w:rsidR="00000000" w:rsidRPr="00000000">
        <w:rPr>
          <w:b w:val="1"/>
          <w:sz w:val="24"/>
          <w:szCs w:val="24"/>
          <w:rtl w:val="0"/>
        </w:rPr>
        <w:t xml:space="preserve">Einschätzung eines Objekts</w:t>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ind w:left="0" w:firstLine="0"/>
        <w:rPr>
          <w:sz w:val="20"/>
          <w:szCs w:val="20"/>
        </w:rPr>
      </w:pPr>
      <w:r w:rsidDel="00000000" w:rsidR="00000000" w:rsidRPr="00000000">
        <w:rPr>
          <w:b w:val="1"/>
          <w:sz w:val="20"/>
          <w:szCs w:val="20"/>
          <w:rtl w:val="0"/>
        </w:rPr>
        <w:t xml:space="preserve">Einstellungsfunktionen (attitude functions)</w:t>
      </w:r>
      <w:r w:rsidDel="00000000" w:rsidR="00000000" w:rsidRPr="00000000">
        <w:rPr>
          <w:sz w:val="20"/>
          <w:szCs w:val="20"/>
          <w:rtl w:val="0"/>
        </w:rPr>
        <w:t xml:space="preserve">: Die psychologischen Bedürfnisse, die von einer Einstellung befriedigt werden.</w:t>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b w:val="1"/>
          <w:sz w:val="20"/>
          <w:szCs w:val="20"/>
        </w:rPr>
      </w:pPr>
      <w:r w:rsidDel="00000000" w:rsidR="00000000" w:rsidRPr="00000000">
        <w:rPr>
          <w:b w:val="1"/>
          <w:i w:val="1"/>
          <w:sz w:val="20"/>
          <w:szCs w:val="20"/>
          <w:rtl w:val="0"/>
        </w:rPr>
        <w:t xml:space="preserve">5 Einstellungsfunktionen</w:t>
      </w:r>
      <w:r w:rsidDel="00000000" w:rsidR="00000000" w:rsidRPr="00000000">
        <w:rPr>
          <w:b w:val="1"/>
          <w:sz w:val="20"/>
          <w:szCs w:val="20"/>
          <w:rtl w:val="0"/>
        </w:rPr>
        <w:t xml:space="preserve">:</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ind w:left="0" w:firstLine="0"/>
        <w:rPr>
          <w:sz w:val="20"/>
          <w:szCs w:val="20"/>
        </w:rPr>
      </w:pPr>
      <w:r w:rsidDel="00000000" w:rsidR="00000000" w:rsidRPr="00000000">
        <w:rPr>
          <w:b w:val="1"/>
          <w:sz w:val="20"/>
          <w:szCs w:val="20"/>
          <w:rtl w:val="0"/>
        </w:rPr>
        <w:t xml:space="preserve">Einschätzungsfunktion (object appraisal function)</w:t>
      </w:r>
      <w:r w:rsidDel="00000000" w:rsidR="00000000" w:rsidRPr="00000000">
        <w:rPr>
          <w:sz w:val="20"/>
          <w:szCs w:val="20"/>
          <w:rtl w:val="0"/>
        </w:rPr>
        <w:t xml:space="preserve">: Wenn Einstellungen als energiesparende Hilfsmittel zur Einschätzung von Objekten dienen. </w:t>
      </w:r>
    </w:p>
    <w:p w:rsidR="00000000" w:rsidDel="00000000" w:rsidP="00000000" w:rsidRDefault="00000000" w:rsidRPr="00000000" w14:paraId="0000007D">
      <w:pPr>
        <w:ind w:left="0" w:firstLine="0"/>
        <w:rPr>
          <w:sz w:val="20"/>
          <w:szCs w:val="20"/>
        </w:rPr>
      </w:pPr>
      <w:r w:rsidDel="00000000" w:rsidR="00000000" w:rsidRPr="00000000">
        <w:rPr>
          <w:rtl w:val="0"/>
        </w:rPr>
      </w:r>
    </w:p>
    <w:p w:rsidR="00000000" w:rsidDel="00000000" w:rsidP="00000000" w:rsidRDefault="00000000" w:rsidRPr="00000000" w14:paraId="0000007E">
      <w:pPr>
        <w:ind w:left="0" w:firstLine="0"/>
        <w:rPr>
          <w:sz w:val="20"/>
          <w:szCs w:val="20"/>
        </w:rPr>
      </w:pPr>
      <w:r w:rsidDel="00000000" w:rsidR="00000000" w:rsidRPr="00000000">
        <w:rPr>
          <w:b w:val="1"/>
          <w:sz w:val="20"/>
          <w:szCs w:val="20"/>
          <w:rtl w:val="0"/>
        </w:rPr>
        <w:t xml:space="preserve">Utilitaristische Funktion (utilitarian function)</w:t>
      </w:r>
      <w:r w:rsidDel="00000000" w:rsidR="00000000" w:rsidRPr="00000000">
        <w:rPr>
          <w:sz w:val="20"/>
          <w:szCs w:val="20"/>
          <w:rtl w:val="0"/>
        </w:rPr>
        <w:t xml:space="preserve">: Wenn Einstellungen dazu beitragen, Belohnungen zu maximieren und Kosten zu minimieren. </w:t>
      </w:r>
    </w:p>
    <w:p w:rsidR="00000000" w:rsidDel="00000000" w:rsidP="00000000" w:rsidRDefault="00000000" w:rsidRPr="00000000" w14:paraId="0000007F">
      <w:pPr>
        <w:ind w:left="0" w:firstLine="0"/>
        <w:rPr>
          <w:sz w:val="20"/>
          <w:szCs w:val="20"/>
        </w:rPr>
      </w:pPr>
      <w:r w:rsidDel="00000000" w:rsidR="00000000" w:rsidRPr="00000000">
        <w:rPr>
          <w:rtl w:val="0"/>
        </w:rPr>
      </w:r>
    </w:p>
    <w:p w:rsidR="00000000" w:rsidDel="00000000" w:rsidP="00000000" w:rsidRDefault="00000000" w:rsidRPr="00000000" w14:paraId="00000080">
      <w:pPr>
        <w:ind w:left="0" w:firstLine="0"/>
        <w:rPr>
          <w:sz w:val="20"/>
          <w:szCs w:val="20"/>
        </w:rPr>
      </w:pPr>
      <w:r w:rsidDel="00000000" w:rsidR="00000000" w:rsidRPr="00000000">
        <w:rPr>
          <w:b w:val="1"/>
          <w:sz w:val="20"/>
          <w:szCs w:val="20"/>
          <w:rtl w:val="0"/>
        </w:rPr>
        <w:t xml:space="preserve">Soziale Anpassungsfunktion (social adjustment function)</w:t>
      </w:r>
      <w:r w:rsidDel="00000000" w:rsidR="00000000" w:rsidRPr="00000000">
        <w:rPr>
          <w:sz w:val="20"/>
          <w:szCs w:val="20"/>
          <w:rtl w:val="0"/>
        </w:rPr>
        <w:t xml:space="preserve">: Wenn Einstellungen dazu beitragen, dass wir uns mit sympathischen Anderen identifizieren. </w:t>
      </w:r>
    </w:p>
    <w:p w:rsidR="00000000" w:rsidDel="00000000" w:rsidP="00000000" w:rsidRDefault="00000000" w:rsidRPr="00000000" w14:paraId="00000081">
      <w:pPr>
        <w:ind w:left="0" w:firstLine="0"/>
        <w:rPr>
          <w:sz w:val="20"/>
          <w:szCs w:val="20"/>
        </w:rPr>
      </w:pPr>
      <w:r w:rsidDel="00000000" w:rsidR="00000000" w:rsidRPr="00000000">
        <w:rPr>
          <w:rtl w:val="0"/>
        </w:rPr>
      </w:r>
    </w:p>
    <w:p w:rsidR="00000000" w:rsidDel="00000000" w:rsidP="00000000" w:rsidRDefault="00000000" w:rsidRPr="00000000" w14:paraId="00000082">
      <w:pPr>
        <w:ind w:left="0" w:firstLine="0"/>
        <w:rPr>
          <w:sz w:val="20"/>
          <w:szCs w:val="20"/>
        </w:rPr>
      </w:pPr>
      <w:r w:rsidDel="00000000" w:rsidR="00000000" w:rsidRPr="00000000">
        <w:rPr>
          <w:b w:val="1"/>
          <w:sz w:val="20"/>
          <w:szCs w:val="20"/>
          <w:rtl w:val="0"/>
        </w:rPr>
        <w:t xml:space="preserve">Ich-Verteidigungsfunktion (ego-defensive function)</w:t>
      </w:r>
      <w:r w:rsidDel="00000000" w:rsidR="00000000" w:rsidRPr="00000000">
        <w:rPr>
          <w:sz w:val="20"/>
          <w:szCs w:val="20"/>
          <w:rtl w:val="0"/>
        </w:rPr>
        <w:t xml:space="preserve">: Wenn Einstellungen dazu beitragen, unser Selbstwertgefühl zu schützen. </w:t>
      </w:r>
    </w:p>
    <w:p w:rsidR="00000000" w:rsidDel="00000000" w:rsidP="00000000" w:rsidRDefault="00000000" w:rsidRPr="00000000" w14:paraId="00000083">
      <w:pPr>
        <w:ind w:left="0" w:firstLine="0"/>
        <w:rPr>
          <w:sz w:val="20"/>
          <w:szCs w:val="20"/>
        </w:rPr>
      </w:pPr>
      <w:r w:rsidDel="00000000" w:rsidR="00000000" w:rsidRPr="00000000">
        <w:rPr>
          <w:rtl w:val="0"/>
        </w:rPr>
      </w:r>
    </w:p>
    <w:p w:rsidR="00000000" w:rsidDel="00000000" w:rsidP="00000000" w:rsidRDefault="00000000" w:rsidRPr="00000000" w14:paraId="00000084">
      <w:pPr>
        <w:ind w:left="0" w:firstLine="0"/>
        <w:rPr>
          <w:sz w:val="20"/>
          <w:szCs w:val="20"/>
        </w:rPr>
      </w:pPr>
      <w:r w:rsidDel="00000000" w:rsidR="00000000" w:rsidRPr="00000000">
        <w:rPr>
          <w:b w:val="1"/>
          <w:sz w:val="20"/>
          <w:szCs w:val="20"/>
          <w:rtl w:val="0"/>
        </w:rPr>
        <w:t xml:space="preserve">Wertausdrucksfunktion (value-expressive function)</w:t>
      </w:r>
      <w:r w:rsidDel="00000000" w:rsidR="00000000" w:rsidRPr="00000000">
        <w:rPr>
          <w:sz w:val="20"/>
          <w:szCs w:val="20"/>
          <w:rtl w:val="0"/>
        </w:rPr>
        <w:t xml:space="preserve">: Wenn Einstellungen dazu beitragen, Wertvorstellungen zum Ausdruck zu bringen. </w:t>
      </w:r>
    </w:p>
    <w:p w:rsidR="00000000" w:rsidDel="00000000" w:rsidP="00000000" w:rsidRDefault="00000000" w:rsidRPr="00000000" w14:paraId="00000085">
      <w:pPr>
        <w:ind w:left="0" w:firstLine="0"/>
        <w:rPr>
          <w:sz w:val="20"/>
          <w:szCs w:val="20"/>
        </w:rPr>
      </w:pPr>
      <w:r w:rsidDel="00000000" w:rsidR="00000000" w:rsidRPr="00000000">
        <w:rPr>
          <w:rtl w:val="0"/>
        </w:rPr>
      </w:r>
    </w:p>
    <w:p w:rsidR="00000000" w:rsidDel="00000000" w:rsidP="00000000" w:rsidRDefault="00000000" w:rsidRPr="00000000" w14:paraId="00000086">
      <w:pPr>
        <w:ind w:left="0" w:firstLine="0"/>
        <w:rPr>
          <w:sz w:val="20"/>
          <w:szCs w:val="20"/>
        </w:rPr>
      </w:pPr>
      <w:r w:rsidDel="00000000" w:rsidR="00000000" w:rsidRPr="00000000">
        <w:rPr>
          <w:rtl w:val="0"/>
        </w:rPr>
      </w:r>
    </w:p>
    <w:p w:rsidR="00000000" w:rsidDel="00000000" w:rsidP="00000000" w:rsidRDefault="00000000" w:rsidRPr="00000000" w14:paraId="00000087">
      <w:pPr>
        <w:ind w:left="0" w:firstLine="0"/>
        <w:rPr>
          <w:i w:val="1"/>
          <w:sz w:val="20"/>
          <w:szCs w:val="20"/>
        </w:rPr>
      </w:pPr>
      <w:r w:rsidDel="00000000" w:rsidR="00000000" w:rsidRPr="00000000">
        <w:rPr>
          <w:i w:val="1"/>
          <w:sz w:val="20"/>
          <w:szCs w:val="20"/>
          <w:rtl w:val="0"/>
        </w:rPr>
        <w:t xml:space="preserve">Welche Funktion erfüllt eine Einstellung?</w:t>
      </w:r>
    </w:p>
    <w:p w:rsidR="00000000" w:rsidDel="00000000" w:rsidP="00000000" w:rsidRDefault="00000000" w:rsidRPr="00000000" w14:paraId="00000088">
      <w:pPr>
        <w:ind w:left="0" w:firstLine="0"/>
        <w:rPr>
          <w:sz w:val="20"/>
          <w:szCs w:val="20"/>
        </w:rPr>
      </w:pPr>
      <w:r w:rsidDel="00000000" w:rsidR="00000000" w:rsidRPr="00000000">
        <w:rPr>
          <w:sz w:val="20"/>
          <w:szCs w:val="20"/>
          <w:rtl w:val="0"/>
        </w:rPr>
        <w:t xml:space="preserve">-Objektunterschiede (Wozu brauchen wir es, was kostet es,...)</w:t>
      </w:r>
    </w:p>
    <w:p w:rsidR="00000000" w:rsidDel="00000000" w:rsidP="00000000" w:rsidRDefault="00000000" w:rsidRPr="00000000" w14:paraId="00000089">
      <w:pPr>
        <w:ind w:left="0" w:firstLine="0"/>
        <w:rPr>
          <w:sz w:val="20"/>
          <w:szCs w:val="20"/>
        </w:rPr>
      </w:pPr>
      <w:r w:rsidDel="00000000" w:rsidR="00000000" w:rsidRPr="00000000">
        <w:rPr>
          <w:sz w:val="20"/>
          <w:szCs w:val="20"/>
          <w:rtl w:val="0"/>
        </w:rPr>
        <w:t xml:space="preserve">-Persönlichkeitsunterschiede (</w:t>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ind w:left="0" w:firstLine="0"/>
        <w:rPr>
          <w:sz w:val="20"/>
          <w:szCs w:val="20"/>
        </w:rPr>
      </w:pPr>
      <w:r w:rsidDel="00000000" w:rsidR="00000000" w:rsidRPr="00000000">
        <w:rPr>
          <w:b w:val="1"/>
          <w:sz w:val="20"/>
          <w:szCs w:val="20"/>
          <w:rtl w:val="0"/>
        </w:rPr>
        <w:t xml:space="preserve">Selbstüberwachung (selfmonitoring)</w:t>
      </w:r>
      <w:r w:rsidDel="00000000" w:rsidR="00000000" w:rsidRPr="00000000">
        <w:rPr>
          <w:sz w:val="20"/>
          <w:szCs w:val="20"/>
          <w:rtl w:val="0"/>
        </w:rPr>
        <w:t xml:space="preserve">: Ein Persönlichkeitsmerkmal; es beschreibt individuelle Unterschiede im Hinblick darauf, wie sehr das Verhalten von Menschen über soziale Situationen hinweg variiert (starke Selbstüberwacher) versus wie sehr es konsistent ist (schwache Selbstüberwacher). Starke Selbstüberwacher sind immer darauf bedacht, was von ihnen in dieser Situation verlangt wird. Schwache Selbstüberwacher bleiben sich selbst treu und verhalten sich fast immer gleich.</w:t>
      </w:r>
    </w:p>
    <w:p w:rsidR="00000000" w:rsidDel="00000000" w:rsidP="00000000" w:rsidRDefault="00000000" w:rsidRPr="00000000" w14:paraId="0000008C">
      <w:pPr>
        <w:ind w:left="0" w:firstLine="0"/>
        <w:rPr>
          <w:sz w:val="20"/>
          <w:szCs w:val="20"/>
        </w:rPr>
      </w:pPr>
      <w:r w:rsidDel="00000000" w:rsidR="00000000" w:rsidRPr="00000000">
        <w:rPr>
          <w:rtl w:val="0"/>
        </w:rPr>
      </w:r>
    </w:p>
    <w:p w:rsidR="00000000" w:rsidDel="00000000" w:rsidP="00000000" w:rsidRDefault="00000000" w:rsidRPr="00000000" w14:paraId="0000008D">
      <w:pPr>
        <w:ind w:left="0" w:firstLine="0"/>
        <w:rPr>
          <w:sz w:val="20"/>
          <w:szCs w:val="20"/>
        </w:rPr>
      </w:pPr>
      <w:r w:rsidDel="00000000" w:rsidR="00000000" w:rsidRPr="00000000">
        <w:rPr>
          <w:sz w:val="20"/>
          <w:szCs w:val="20"/>
          <w:rtl w:val="0"/>
        </w:rPr>
        <w:t xml:space="preserve">Starke Selbstüberwacher reagieren stärker auf Image-basierte Appelle (sozialer Status,...) als schwache Selbstüberwacher, welche dafür stärker auf qualitätsbasierte Appelle (Geschmack,...) reagieren.</w:t>
      </w:r>
    </w:p>
    <w:p w:rsidR="00000000" w:rsidDel="00000000" w:rsidP="00000000" w:rsidRDefault="00000000" w:rsidRPr="00000000" w14:paraId="0000008E">
      <w:pPr>
        <w:ind w:left="0" w:firstLine="0"/>
        <w:rPr>
          <w:sz w:val="20"/>
          <w:szCs w:val="20"/>
        </w:rPr>
      </w:pPr>
      <w:r w:rsidDel="00000000" w:rsidR="00000000" w:rsidRPr="00000000">
        <w:rPr>
          <w:rtl w:val="0"/>
        </w:rPr>
      </w:r>
    </w:p>
    <w:p w:rsidR="00000000" w:rsidDel="00000000" w:rsidP="00000000" w:rsidRDefault="00000000" w:rsidRPr="00000000" w14:paraId="0000008F">
      <w:pPr>
        <w:ind w:left="0" w:firstLine="0"/>
        <w:rPr>
          <w:sz w:val="20"/>
          <w:szCs w:val="20"/>
        </w:rPr>
      </w:pPr>
      <w:r w:rsidDel="00000000" w:rsidR="00000000" w:rsidRPr="00000000">
        <w:rPr>
          <w:rtl w:val="0"/>
        </w:rPr>
      </w:r>
    </w:p>
    <w:p w:rsidR="00000000" w:rsidDel="00000000" w:rsidP="00000000" w:rsidRDefault="00000000" w:rsidRPr="00000000" w14:paraId="00000090">
      <w:pPr>
        <w:ind w:left="0" w:firstLine="0"/>
        <w:rPr>
          <w:sz w:val="20"/>
          <w:szCs w:val="20"/>
        </w:rPr>
      </w:pPr>
      <w:r w:rsidDel="00000000" w:rsidR="00000000" w:rsidRPr="00000000">
        <w:rPr>
          <w:rtl w:val="0"/>
        </w:rPr>
      </w:r>
    </w:p>
    <w:p w:rsidR="00000000" w:rsidDel="00000000" w:rsidP="00000000" w:rsidRDefault="00000000" w:rsidRPr="00000000" w14:paraId="00000091">
      <w:pPr>
        <w:numPr>
          <w:ilvl w:val="1"/>
          <w:numId w:val="5"/>
        </w:numPr>
        <w:ind w:left="1440" w:hanging="360"/>
        <w:rPr>
          <w:b w:val="1"/>
          <w:sz w:val="24"/>
          <w:szCs w:val="24"/>
        </w:rPr>
      </w:pPr>
      <w:r w:rsidDel="00000000" w:rsidR="00000000" w:rsidRPr="00000000">
        <w:rPr>
          <w:b w:val="1"/>
          <w:sz w:val="24"/>
          <w:szCs w:val="24"/>
          <w:rtl w:val="0"/>
        </w:rPr>
        <w:t xml:space="preserve">Utilitaristische vs. Wertausdruckseinstellungen</w:t>
      </w:r>
    </w:p>
    <w:p w:rsidR="00000000" w:rsidDel="00000000" w:rsidP="00000000" w:rsidRDefault="00000000" w:rsidRPr="00000000" w14:paraId="00000092">
      <w:pPr>
        <w:ind w:left="0" w:firstLine="0"/>
        <w:rPr>
          <w:sz w:val="20"/>
          <w:szCs w:val="20"/>
        </w:rPr>
      </w:pPr>
      <w:r w:rsidDel="00000000" w:rsidR="00000000" w:rsidRPr="00000000">
        <w:rPr>
          <w:rtl w:val="0"/>
        </w:rPr>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ind w:left="0" w:firstLine="0"/>
        <w:rPr>
          <w:sz w:val="20"/>
          <w:szCs w:val="20"/>
        </w:rPr>
      </w:pP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numPr>
          <w:ilvl w:val="0"/>
          <w:numId w:val="5"/>
        </w:numPr>
        <w:ind w:left="720" w:hanging="360"/>
        <w:rPr>
          <w:b w:val="1"/>
          <w:sz w:val="24"/>
          <w:szCs w:val="24"/>
          <w:u w:val="none"/>
        </w:rPr>
      </w:pPr>
      <w:r w:rsidDel="00000000" w:rsidR="00000000" w:rsidRPr="00000000">
        <w:rPr>
          <w:b w:val="1"/>
          <w:sz w:val="24"/>
          <w:szCs w:val="24"/>
          <w:rtl w:val="0"/>
        </w:rPr>
        <w:t xml:space="preserve">Der Zusammenhang zwischen Inhalt, Struktur und Funktion von Einstellungen</w:t>
      </w:r>
    </w:p>
    <w:p w:rsidR="00000000" w:rsidDel="00000000" w:rsidP="00000000" w:rsidRDefault="00000000" w:rsidRPr="00000000" w14:paraId="00000097">
      <w:pPr>
        <w:numPr>
          <w:ilvl w:val="1"/>
          <w:numId w:val="5"/>
        </w:numPr>
        <w:ind w:left="1440" w:hanging="360"/>
        <w:rPr>
          <w:b w:val="1"/>
          <w:sz w:val="24"/>
          <w:szCs w:val="24"/>
        </w:rPr>
      </w:pPr>
      <w:r w:rsidDel="00000000" w:rsidR="00000000" w:rsidRPr="00000000">
        <w:rPr>
          <w:b w:val="1"/>
          <w:sz w:val="24"/>
          <w:szCs w:val="24"/>
          <w:rtl w:val="0"/>
        </w:rPr>
        <w:t xml:space="preserve">Inhalt, Struktur, Funktion und Stärke von Einstellungen</w:t>
      </w:r>
    </w:p>
    <w:p w:rsidR="00000000" w:rsidDel="00000000" w:rsidP="00000000" w:rsidRDefault="00000000" w:rsidRPr="00000000" w14:paraId="00000098">
      <w:pPr>
        <w:ind w:left="0" w:firstLine="0"/>
        <w:rPr>
          <w:sz w:val="20"/>
          <w:szCs w:val="20"/>
        </w:rPr>
      </w:pPr>
      <w:r w:rsidDel="00000000" w:rsidR="00000000" w:rsidRPr="00000000">
        <w:rPr>
          <w:rtl w:val="0"/>
        </w:rPr>
      </w:r>
    </w:p>
    <w:p w:rsidR="00000000" w:rsidDel="00000000" w:rsidP="00000000" w:rsidRDefault="00000000" w:rsidRPr="00000000" w14:paraId="00000099">
      <w:pPr>
        <w:ind w:left="0" w:firstLine="0"/>
        <w:rPr>
          <w:i w:val="1"/>
          <w:sz w:val="20"/>
          <w:szCs w:val="20"/>
        </w:rPr>
      </w:pPr>
      <w:r w:rsidDel="00000000" w:rsidR="00000000" w:rsidRPr="00000000">
        <w:rPr>
          <w:i w:val="1"/>
          <w:sz w:val="20"/>
          <w:szCs w:val="20"/>
          <w:rtl w:val="0"/>
        </w:rPr>
        <w:t xml:space="preserve">Neben der Richtung (positiv vs. negativ), Struktur, Funktion, können Einstellungen noch hinsichtlich ihrer Stärke charakterisiert werden: </w:t>
      </w:r>
    </w:p>
    <w:p w:rsidR="00000000" w:rsidDel="00000000" w:rsidP="00000000" w:rsidRDefault="00000000" w:rsidRPr="00000000" w14:paraId="0000009A">
      <w:pPr>
        <w:ind w:left="0" w:firstLine="0"/>
        <w:rPr>
          <w:sz w:val="20"/>
          <w:szCs w:val="20"/>
        </w:rPr>
      </w:pPr>
      <w:r w:rsidDel="00000000" w:rsidR="00000000" w:rsidRPr="00000000">
        <w:rPr>
          <w:rtl w:val="0"/>
        </w:rPr>
      </w:r>
    </w:p>
    <w:p w:rsidR="00000000" w:rsidDel="00000000" w:rsidP="00000000" w:rsidRDefault="00000000" w:rsidRPr="00000000" w14:paraId="0000009B">
      <w:pPr>
        <w:ind w:left="0" w:firstLine="0"/>
        <w:rPr>
          <w:sz w:val="20"/>
          <w:szCs w:val="20"/>
          <w:u w:val="single"/>
        </w:rPr>
      </w:pPr>
      <w:r w:rsidDel="00000000" w:rsidR="00000000" w:rsidRPr="00000000">
        <w:rPr>
          <w:sz w:val="20"/>
          <w:szCs w:val="20"/>
          <w:u w:val="single"/>
          <w:rtl w:val="0"/>
        </w:rPr>
        <w:t xml:space="preserve">Merkmale starker Einstellungen:</w:t>
      </w:r>
    </w:p>
    <w:p w:rsidR="00000000" w:rsidDel="00000000" w:rsidP="00000000" w:rsidRDefault="00000000" w:rsidRPr="00000000" w14:paraId="0000009C">
      <w:pPr>
        <w:numPr>
          <w:ilvl w:val="0"/>
          <w:numId w:val="6"/>
        </w:numPr>
        <w:ind w:left="720" w:hanging="360"/>
        <w:rPr>
          <w:sz w:val="20"/>
          <w:szCs w:val="20"/>
          <w:u w:val="none"/>
        </w:rPr>
      </w:pPr>
      <w:r w:rsidDel="00000000" w:rsidR="00000000" w:rsidRPr="00000000">
        <w:rPr>
          <w:sz w:val="20"/>
          <w:szCs w:val="20"/>
          <w:rtl w:val="0"/>
        </w:rPr>
        <w:t xml:space="preserve">Stabiler</w:t>
      </w:r>
    </w:p>
    <w:p w:rsidR="00000000" w:rsidDel="00000000" w:rsidP="00000000" w:rsidRDefault="00000000" w:rsidRPr="00000000" w14:paraId="0000009D">
      <w:pPr>
        <w:numPr>
          <w:ilvl w:val="0"/>
          <w:numId w:val="6"/>
        </w:numPr>
        <w:ind w:left="720" w:hanging="360"/>
        <w:rPr>
          <w:sz w:val="20"/>
          <w:szCs w:val="20"/>
          <w:u w:val="none"/>
        </w:rPr>
      </w:pPr>
      <w:r w:rsidDel="00000000" w:rsidR="00000000" w:rsidRPr="00000000">
        <w:rPr>
          <w:sz w:val="20"/>
          <w:szCs w:val="20"/>
          <w:rtl w:val="0"/>
        </w:rPr>
        <w:t xml:space="preserve">Widerstandsfähiger gegenüber Veränderung</w:t>
      </w:r>
    </w:p>
    <w:p w:rsidR="00000000" w:rsidDel="00000000" w:rsidP="00000000" w:rsidRDefault="00000000" w:rsidRPr="00000000" w14:paraId="0000009E">
      <w:pPr>
        <w:numPr>
          <w:ilvl w:val="0"/>
          <w:numId w:val="6"/>
        </w:numPr>
        <w:ind w:left="720" w:hanging="360"/>
        <w:rPr>
          <w:sz w:val="20"/>
          <w:szCs w:val="20"/>
          <w:u w:val="none"/>
        </w:rPr>
      </w:pPr>
      <w:r w:rsidDel="00000000" w:rsidR="00000000" w:rsidRPr="00000000">
        <w:rPr>
          <w:sz w:val="20"/>
          <w:szCs w:val="20"/>
          <w:rtl w:val="0"/>
        </w:rPr>
        <w:t xml:space="preserve">Stärkerer Einfluss auf die Informationsverarbeitung</w:t>
      </w:r>
    </w:p>
    <w:p w:rsidR="00000000" w:rsidDel="00000000" w:rsidP="00000000" w:rsidRDefault="00000000" w:rsidRPr="00000000" w14:paraId="0000009F">
      <w:pPr>
        <w:numPr>
          <w:ilvl w:val="0"/>
          <w:numId w:val="6"/>
        </w:numPr>
        <w:ind w:left="720" w:hanging="360"/>
        <w:rPr>
          <w:sz w:val="20"/>
          <w:szCs w:val="20"/>
          <w:u w:val="none"/>
        </w:rPr>
      </w:pPr>
      <w:r w:rsidDel="00000000" w:rsidR="00000000" w:rsidRPr="00000000">
        <w:rPr>
          <w:sz w:val="20"/>
          <w:szCs w:val="20"/>
          <w:rtl w:val="0"/>
        </w:rPr>
        <w:t xml:space="preserve">Stärkerer Einfluss auf Verhalten</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u w:val="single"/>
        </w:rPr>
      </w:pPr>
      <w:r w:rsidDel="00000000" w:rsidR="00000000" w:rsidRPr="00000000">
        <w:rPr>
          <w:sz w:val="20"/>
          <w:szCs w:val="20"/>
          <w:u w:val="single"/>
          <w:rtl w:val="0"/>
        </w:rPr>
        <w:t xml:space="preserve">Beispiele für Indikatoren von Einstellungsstärke</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Sicherheit</w:t>
      </w:r>
      <w:r w:rsidDel="00000000" w:rsidR="00000000" w:rsidRPr="00000000">
        <w:rPr>
          <w:sz w:val="20"/>
          <w:szCs w:val="20"/>
          <w:rtl w:val="0"/>
        </w:rPr>
        <w:t xml:space="preserve">: Wie sicher ist sich eine Person ihrer Einstellung?</w:t>
      </w:r>
    </w:p>
    <w:p w:rsidR="00000000" w:rsidDel="00000000" w:rsidP="00000000" w:rsidRDefault="00000000" w:rsidRPr="00000000" w14:paraId="000000A4">
      <w:pPr>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Bedeutsamkeit</w:t>
      </w:r>
      <w:r w:rsidDel="00000000" w:rsidR="00000000" w:rsidRPr="00000000">
        <w:rPr>
          <w:sz w:val="20"/>
          <w:szCs w:val="20"/>
          <w:rtl w:val="0"/>
        </w:rPr>
        <w:t xml:space="preserve">: Wie wichtig ist eine Einstellung für eine Person?</w:t>
      </w:r>
    </w:p>
    <w:p w:rsidR="00000000" w:rsidDel="00000000" w:rsidP="00000000" w:rsidRDefault="00000000" w:rsidRPr="00000000" w14:paraId="000000A5">
      <w:pPr>
        <w:ind w:left="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Extremheit</w:t>
      </w:r>
      <w:r w:rsidDel="00000000" w:rsidR="00000000" w:rsidRPr="00000000">
        <w:rPr>
          <w:sz w:val="20"/>
          <w:szCs w:val="20"/>
          <w:rtl w:val="0"/>
        </w:rPr>
        <w:t xml:space="preserve">: Wie weit weg ist eine Einstellung vom neutralen Wert?</w:t>
      </w:r>
    </w:p>
    <w:p w:rsidR="00000000" w:rsidDel="00000000" w:rsidP="00000000" w:rsidRDefault="00000000" w:rsidRPr="00000000" w14:paraId="000000A6">
      <w:pPr>
        <w:ind w:left="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Zugänglichkeit</w:t>
      </w:r>
      <w:r w:rsidDel="00000000" w:rsidR="00000000" w:rsidRPr="00000000">
        <w:rPr>
          <w:sz w:val="20"/>
          <w:szCs w:val="20"/>
          <w:rtl w:val="0"/>
        </w:rPr>
        <w:t xml:space="preserve">: Wie leicht eine Einstellung aus dem Gedächtnis abrufbar ist.</w:t>
      </w:r>
    </w:p>
    <w:p w:rsidR="00000000" w:rsidDel="00000000" w:rsidP="00000000" w:rsidRDefault="00000000" w:rsidRPr="00000000" w14:paraId="000000A7">
      <w:pPr>
        <w:ind w:left="0" w:firstLine="0"/>
        <w:rPr>
          <w:sz w:val="20"/>
          <w:szCs w:val="20"/>
        </w:rPr>
      </w:pPr>
      <w:r w:rsidDel="00000000" w:rsidR="00000000" w:rsidRPr="00000000">
        <w:rPr>
          <w:rtl w:val="0"/>
        </w:rPr>
      </w:r>
    </w:p>
    <w:p w:rsidR="00000000" w:rsidDel="00000000" w:rsidP="00000000" w:rsidRDefault="00000000" w:rsidRPr="00000000" w14:paraId="000000A8">
      <w:pPr>
        <w:ind w:left="0" w:firstLine="0"/>
        <w:rPr>
          <w:sz w:val="20"/>
          <w:szCs w:val="20"/>
        </w:rPr>
      </w:pPr>
      <w:r w:rsidDel="00000000" w:rsidR="00000000" w:rsidRPr="00000000">
        <w:rPr>
          <w:rtl w:val="0"/>
        </w:rPr>
      </w:r>
    </w:p>
    <w:p w:rsidR="00000000" w:rsidDel="00000000" w:rsidP="00000000" w:rsidRDefault="00000000" w:rsidRPr="00000000" w14:paraId="000000A9">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numPr>
          <w:ilvl w:val="0"/>
          <w:numId w:val="5"/>
        </w:numPr>
        <w:ind w:left="720" w:hanging="360"/>
        <w:rPr>
          <w:b w:val="1"/>
          <w:sz w:val="24"/>
          <w:szCs w:val="24"/>
          <w:u w:val="none"/>
        </w:rPr>
      </w:pPr>
      <w:r w:rsidDel="00000000" w:rsidR="00000000" w:rsidRPr="00000000">
        <w:rPr>
          <w:b w:val="1"/>
          <w:sz w:val="24"/>
          <w:szCs w:val="24"/>
          <w:rtl w:val="0"/>
        </w:rPr>
        <w:t xml:space="preserve">Messung von Einstellungen</w:t>
      </w:r>
    </w:p>
    <w:p w:rsidR="00000000" w:rsidDel="00000000" w:rsidP="00000000" w:rsidRDefault="00000000" w:rsidRPr="00000000" w14:paraId="000000AB">
      <w:pPr>
        <w:numPr>
          <w:ilvl w:val="1"/>
          <w:numId w:val="5"/>
        </w:numPr>
        <w:ind w:left="1440" w:hanging="360"/>
        <w:rPr>
          <w:b w:val="1"/>
          <w:sz w:val="24"/>
          <w:szCs w:val="24"/>
        </w:rPr>
      </w:pPr>
      <w:r w:rsidDel="00000000" w:rsidR="00000000" w:rsidRPr="00000000">
        <w:rPr>
          <w:b w:val="1"/>
          <w:sz w:val="24"/>
          <w:szCs w:val="24"/>
          <w:rtl w:val="0"/>
        </w:rPr>
        <w:t xml:space="preserve">Explizite Einstellungsmasse</w:t>
      </w:r>
    </w:p>
    <w:p w:rsidR="00000000" w:rsidDel="00000000" w:rsidP="00000000" w:rsidRDefault="00000000" w:rsidRPr="00000000" w14:paraId="000000AC">
      <w:pPr>
        <w:ind w:left="0" w:firstLine="0"/>
        <w:rPr>
          <w:sz w:val="20"/>
          <w:szCs w:val="20"/>
        </w:rPr>
      </w:pPr>
      <w:r w:rsidDel="00000000" w:rsidR="00000000" w:rsidRPr="00000000">
        <w:rPr>
          <w:rtl w:val="0"/>
        </w:rPr>
      </w:r>
    </w:p>
    <w:p w:rsidR="00000000" w:rsidDel="00000000" w:rsidP="00000000" w:rsidRDefault="00000000" w:rsidRPr="00000000" w14:paraId="000000AD">
      <w:pPr>
        <w:ind w:left="0" w:firstLine="0"/>
        <w:rPr>
          <w:sz w:val="20"/>
          <w:szCs w:val="20"/>
        </w:rPr>
      </w:pPr>
      <w:r w:rsidDel="00000000" w:rsidR="00000000" w:rsidRPr="00000000">
        <w:rPr>
          <w:b w:val="1"/>
          <w:sz w:val="20"/>
          <w:szCs w:val="20"/>
          <w:rtl w:val="0"/>
        </w:rPr>
        <w:t xml:space="preserve">Explizite Einstellungsmaße (explicit measures of attitude)</w:t>
      </w:r>
      <w:r w:rsidDel="00000000" w:rsidR="00000000" w:rsidRPr="00000000">
        <w:rPr>
          <w:sz w:val="20"/>
          <w:szCs w:val="20"/>
          <w:rtl w:val="0"/>
        </w:rPr>
        <w:t xml:space="preserve">: Einstellungsmaße, bei denen die Befragten direkt gebeten werden, über eine Einstellung nachzudenken und sie zu berichten. </w:t>
      </w:r>
    </w:p>
    <w:p w:rsidR="00000000" w:rsidDel="00000000" w:rsidP="00000000" w:rsidRDefault="00000000" w:rsidRPr="00000000" w14:paraId="000000AE">
      <w:pPr>
        <w:ind w:left="0" w:firstLine="0"/>
        <w:rPr>
          <w:sz w:val="20"/>
          <w:szCs w:val="20"/>
        </w:rPr>
      </w:pPr>
      <w:r w:rsidDel="00000000" w:rsidR="00000000" w:rsidRPr="00000000">
        <w:rPr>
          <w:rtl w:val="0"/>
        </w:rPr>
      </w:r>
    </w:p>
    <w:p w:rsidR="00000000" w:rsidDel="00000000" w:rsidP="00000000" w:rsidRDefault="00000000" w:rsidRPr="00000000" w14:paraId="000000AF">
      <w:pPr>
        <w:ind w:left="0" w:firstLine="0"/>
        <w:rPr>
          <w:sz w:val="20"/>
          <w:szCs w:val="20"/>
        </w:rPr>
      </w:pPr>
      <w:r w:rsidDel="00000000" w:rsidR="00000000" w:rsidRPr="00000000">
        <w:rPr>
          <w:sz w:val="20"/>
          <w:szCs w:val="20"/>
        </w:rPr>
        <w:drawing>
          <wp:inline distB="114300" distT="114300" distL="114300" distR="114300">
            <wp:extent cx="3368652" cy="3519488"/>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68652"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i w:val="1"/>
          <w:sz w:val="20"/>
          <w:szCs w:val="20"/>
        </w:rPr>
      </w:pPr>
      <w:r w:rsidDel="00000000" w:rsidR="00000000" w:rsidRPr="00000000">
        <w:rPr>
          <w:i w:val="1"/>
          <w:sz w:val="20"/>
          <w:szCs w:val="20"/>
          <w:rtl w:val="0"/>
        </w:rPr>
        <w:t xml:space="preserve">Likert-Skala zur Erfassung von Einstellungen gegenüber Sterbehilfe. Nach Rensis Likert, welcher eine erste Messmethode von Einstellungen von Thurstone vereinfachte. Die Zahlen werden summiert und durch die Anzahl Items dividiert, wodurch sich die explizite Einstellung der Person zu diesem Thema ergibt.</w:t>
      </w:r>
    </w:p>
    <w:p w:rsidR="00000000" w:rsidDel="00000000" w:rsidP="00000000" w:rsidRDefault="00000000" w:rsidRPr="00000000" w14:paraId="000000B1">
      <w:pPr>
        <w:ind w:left="0" w:firstLine="0"/>
        <w:rPr>
          <w:sz w:val="20"/>
          <w:szCs w:val="20"/>
        </w:rPr>
      </w:pPr>
      <w:r w:rsidDel="00000000" w:rsidR="00000000" w:rsidRPr="00000000">
        <w:rPr>
          <w:rtl w:val="0"/>
        </w:rPr>
      </w:r>
    </w:p>
    <w:p w:rsidR="00000000" w:rsidDel="00000000" w:rsidP="00000000" w:rsidRDefault="00000000" w:rsidRPr="00000000" w14:paraId="000000B2">
      <w:pPr>
        <w:ind w:left="0" w:firstLine="0"/>
        <w:rPr>
          <w:sz w:val="20"/>
          <w:szCs w:val="20"/>
        </w:rPr>
      </w:pPr>
      <w:r w:rsidDel="00000000" w:rsidR="00000000" w:rsidRPr="00000000">
        <w:rPr>
          <w:sz w:val="20"/>
          <w:szCs w:val="20"/>
          <w:u w:val="single"/>
          <w:rtl w:val="0"/>
        </w:rPr>
        <w:t xml:space="preserve">Wichtige Prinzipien beim Konstruieren von Likert-Skalen:</w:t>
      </w:r>
      <w:r w:rsidDel="00000000" w:rsidR="00000000" w:rsidRPr="00000000">
        <w:rPr>
          <w:rtl w:val="0"/>
        </w:rPr>
      </w:r>
    </w:p>
    <w:p w:rsidR="00000000" w:rsidDel="00000000" w:rsidP="00000000" w:rsidRDefault="00000000" w:rsidRPr="00000000" w14:paraId="000000B3">
      <w:pPr>
        <w:numPr>
          <w:ilvl w:val="0"/>
          <w:numId w:val="1"/>
        </w:numPr>
        <w:ind w:left="720" w:hanging="360"/>
        <w:rPr>
          <w:sz w:val="20"/>
          <w:szCs w:val="20"/>
          <w:u w:val="none"/>
        </w:rPr>
      </w:pPr>
      <w:r w:rsidDel="00000000" w:rsidR="00000000" w:rsidRPr="00000000">
        <w:rPr>
          <w:sz w:val="20"/>
          <w:szCs w:val="20"/>
          <w:rtl w:val="0"/>
        </w:rPr>
        <w:t xml:space="preserve">Alle Aussagen sollen eine Bewertung zum Ausdruck bringen, nicht bloss eine Tatsachenfeststellung.</w:t>
      </w:r>
    </w:p>
    <w:p w:rsidR="00000000" w:rsidDel="00000000" w:rsidP="00000000" w:rsidRDefault="00000000" w:rsidRPr="00000000" w14:paraId="000000B4">
      <w:pPr>
        <w:numPr>
          <w:ilvl w:val="0"/>
          <w:numId w:val="1"/>
        </w:numPr>
        <w:ind w:left="720" w:hanging="360"/>
        <w:rPr>
          <w:sz w:val="20"/>
          <w:szCs w:val="20"/>
          <w:u w:val="none"/>
        </w:rPr>
      </w:pPr>
      <w:r w:rsidDel="00000000" w:rsidR="00000000" w:rsidRPr="00000000">
        <w:rPr>
          <w:sz w:val="20"/>
          <w:szCs w:val="20"/>
          <w:rtl w:val="0"/>
        </w:rPr>
        <w:t xml:space="preserve">Alle Aussagen sollen klar, einfach und präzise formuliert werden. Doppelte Verneinungen und komplizierte Formulierungen müssen vermieden werden.</w:t>
      </w:r>
    </w:p>
    <w:p w:rsidR="00000000" w:rsidDel="00000000" w:rsidP="00000000" w:rsidRDefault="00000000" w:rsidRPr="00000000" w14:paraId="000000B5">
      <w:pPr>
        <w:numPr>
          <w:ilvl w:val="0"/>
          <w:numId w:val="1"/>
        </w:numPr>
        <w:ind w:left="720" w:hanging="360"/>
        <w:rPr>
          <w:sz w:val="20"/>
          <w:szCs w:val="20"/>
          <w:u w:val="none"/>
        </w:rPr>
      </w:pPr>
      <w:r w:rsidDel="00000000" w:rsidR="00000000" w:rsidRPr="00000000">
        <w:rPr>
          <w:sz w:val="20"/>
          <w:szCs w:val="20"/>
          <w:rtl w:val="0"/>
        </w:rPr>
        <w:t xml:space="preserve">Manche Aussagen sollten so formuliert sein, dass Zustimmung eine positive Einstellung zum Ausdruck bringt, andere so, dass Ablehnung eine positive Einstellung zum Ausdruck bringt.</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Pr>
        <w:drawing>
          <wp:inline distB="114300" distT="114300" distL="114300" distR="114300">
            <wp:extent cx="3890963" cy="1359493"/>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90963" cy="135949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ind w:left="0" w:firstLine="0"/>
        <w:rPr>
          <w:i w:val="1"/>
          <w:sz w:val="20"/>
          <w:szCs w:val="20"/>
        </w:rPr>
      </w:pPr>
      <w:r w:rsidDel="00000000" w:rsidR="00000000" w:rsidRPr="00000000">
        <w:rPr>
          <w:b w:val="1"/>
          <w:i w:val="1"/>
          <w:sz w:val="20"/>
          <w:szCs w:val="20"/>
          <w:rtl w:val="0"/>
        </w:rPr>
        <w:t xml:space="preserve">Semantisches Differential</w:t>
      </w:r>
      <w:r w:rsidDel="00000000" w:rsidR="00000000" w:rsidRPr="00000000">
        <w:rPr>
          <w:i w:val="1"/>
          <w:sz w:val="20"/>
          <w:szCs w:val="20"/>
          <w:rtl w:val="0"/>
        </w:rPr>
        <w:t xml:space="preserve"> zur Messung von Einstellungen gegenüber Sterbehilfe. </w:t>
      </w:r>
    </w:p>
    <w:p w:rsidR="00000000" w:rsidDel="00000000" w:rsidP="00000000" w:rsidRDefault="00000000" w:rsidRPr="00000000" w14:paraId="000000BA">
      <w:pPr>
        <w:ind w:left="0" w:firstLine="0"/>
        <w:rPr>
          <w:sz w:val="20"/>
          <w:szCs w:val="20"/>
        </w:rPr>
      </w:pPr>
      <w:r w:rsidDel="00000000" w:rsidR="00000000" w:rsidRPr="00000000">
        <w:rPr>
          <w:b w:val="1"/>
          <w:sz w:val="20"/>
          <w:szCs w:val="20"/>
          <w:rtl w:val="0"/>
        </w:rPr>
        <w:t xml:space="preserve">Probleme mit expliziten Einstellungsmassen</w:t>
      </w:r>
      <w:r w:rsidDel="00000000" w:rsidR="00000000" w:rsidRPr="00000000">
        <w:rPr>
          <w:rtl w:val="0"/>
        </w:rPr>
      </w:r>
    </w:p>
    <w:p w:rsidR="00000000" w:rsidDel="00000000" w:rsidP="00000000" w:rsidRDefault="00000000" w:rsidRPr="00000000" w14:paraId="000000BB">
      <w:pPr>
        <w:ind w:left="0" w:firstLine="0"/>
        <w:rPr>
          <w:sz w:val="20"/>
          <w:szCs w:val="20"/>
        </w:rPr>
      </w:pPr>
      <w:r w:rsidDel="00000000" w:rsidR="00000000" w:rsidRPr="00000000">
        <w:rPr>
          <w:sz w:val="20"/>
          <w:szCs w:val="20"/>
          <w:rtl w:val="0"/>
        </w:rPr>
        <w:t xml:space="preserve">-Personen sind sich ihrer Einstellungen nicht immer bewusst.</w:t>
      </w:r>
    </w:p>
    <w:p w:rsidR="00000000" w:rsidDel="00000000" w:rsidP="00000000" w:rsidRDefault="00000000" w:rsidRPr="00000000" w14:paraId="000000BC">
      <w:pPr>
        <w:ind w:left="0" w:firstLine="0"/>
        <w:rPr>
          <w:sz w:val="20"/>
          <w:szCs w:val="20"/>
        </w:rPr>
      </w:pPr>
      <w:r w:rsidDel="00000000" w:rsidR="00000000" w:rsidRPr="00000000">
        <w:rPr>
          <w:sz w:val="20"/>
          <w:szCs w:val="20"/>
          <w:rtl w:val="0"/>
        </w:rPr>
        <w:t xml:space="preserve">-Subtile Unterschiede in der Formulierung der Items können Antworten stark beeinflussen.</w:t>
      </w:r>
    </w:p>
    <w:p w:rsidR="00000000" w:rsidDel="00000000" w:rsidP="00000000" w:rsidRDefault="00000000" w:rsidRPr="00000000" w14:paraId="000000BD">
      <w:pPr>
        <w:ind w:left="0" w:firstLine="0"/>
        <w:rPr>
          <w:sz w:val="20"/>
          <w:szCs w:val="20"/>
        </w:rPr>
      </w:pPr>
      <w:r w:rsidDel="00000000" w:rsidR="00000000" w:rsidRPr="00000000">
        <w:rPr>
          <w:sz w:val="20"/>
          <w:szCs w:val="20"/>
          <w:rtl w:val="0"/>
        </w:rPr>
        <w:t xml:space="preserve">-Gefahr sozial erwünschter Antworten.</w:t>
      </w:r>
    </w:p>
    <w:p w:rsidR="00000000" w:rsidDel="00000000" w:rsidP="00000000" w:rsidRDefault="00000000" w:rsidRPr="00000000" w14:paraId="000000BE">
      <w:pPr>
        <w:ind w:left="0" w:firstLine="0"/>
        <w:rPr>
          <w:sz w:val="20"/>
          <w:szCs w:val="20"/>
        </w:rPr>
      </w:pPr>
      <w:r w:rsidDel="00000000" w:rsidR="00000000" w:rsidRPr="00000000">
        <w:rPr>
          <w:rtl w:val="0"/>
        </w:rPr>
      </w:r>
    </w:p>
    <w:p w:rsidR="00000000" w:rsidDel="00000000" w:rsidP="00000000" w:rsidRDefault="00000000" w:rsidRPr="00000000" w14:paraId="000000BF">
      <w:pPr>
        <w:ind w:left="0" w:firstLine="0"/>
        <w:rPr>
          <w:b w:val="1"/>
          <w:sz w:val="20"/>
          <w:szCs w:val="20"/>
        </w:rPr>
      </w:pPr>
      <w:r w:rsidDel="00000000" w:rsidR="00000000" w:rsidRPr="00000000">
        <w:rPr>
          <w:b w:val="1"/>
          <w:sz w:val="20"/>
          <w:szCs w:val="20"/>
          <w:rtl w:val="0"/>
        </w:rPr>
        <w:t xml:space="preserve">EPA-Methode (3 Dimensionen einer expliziten EInstellung)</w:t>
      </w:r>
    </w:p>
    <w:p w:rsidR="00000000" w:rsidDel="00000000" w:rsidP="00000000" w:rsidRDefault="00000000" w:rsidRPr="00000000" w14:paraId="000000C0">
      <w:pPr>
        <w:ind w:left="0" w:firstLine="0"/>
        <w:rPr>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valuation: Positiv / Negativ</w:t>
      </w:r>
    </w:p>
    <w:p w:rsidR="00000000" w:rsidDel="00000000" w:rsidP="00000000" w:rsidRDefault="00000000" w:rsidRPr="00000000" w14:paraId="000000C1">
      <w:pPr>
        <w:ind w:left="0" w:firstLine="0"/>
        <w:rPr>
          <w:sz w:val="20"/>
          <w:szCs w:val="20"/>
        </w:rPr>
      </w:pPr>
      <w:r w:rsidDel="00000000" w:rsidR="00000000" w:rsidRPr="00000000">
        <w:rPr>
          <w:b w:val="1"/>
          <w:sz w:val="20"/>
          <w:szCs w:val="20"/>
          <w:rtl w:val="0"/>
        </w:rPr>
        <w:t xml:space="preserve">P</w:t>
      </w:r>
      <w:r w:rsidDel="00000000" w:rsidR="00000000" w:rsidRPr="00000000">
        <w:rPr>
          <w:sz w:val="20"/>
          <w:szCs w:val="20"/>
          <w:rtl w:val="0"/>
        </w:rPr>
        <w:t xml:space="preserve">ower: Stark / Schwach</w:t>
      </w:r>
    </w:p>
    <w:p w:rsidR="00000000" w:rsidDel="00000000" w:rsidP="00000000" w:rsidRDefault="00000000" w:rsidRPr="00000000" w14:paraId="000000C2">
      <w:pPr>
        <w:ind w:left="0" w:firstLine="0"/>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ctivity: Aktiv / Passiv</w:t>
      </w:r>
    </w:p>
    <w:p w:rsidR="00000000" w:rsidDel="00000000" w:rsidP="00000000" w:rsidRDefault="00000000" w:rsidRPr="00000000" w14:paraId="000000C3">
      <w:pPr>
        <w:ind w:left="0" w:firstLine="0"/>
        <w:rPr>
          <w:sz w:val="20"/>
          <w:szCs w:val="20"/>
        </w:rPr>
      </w:pPr>
      <w:r w:rsidDel="00000000" w:rsidR="00000000" w:rsidRPr="00000000">
        <w:rPr>
          <w:rtl w:val="0"/>
        </w:rPr>
      </w:r>
    </w:p>
    <w:p w:rsidR="00000000" w:rsidDel="00000000" w:rsidP="00000000" w:rsidRDefault="00000000" w:rsidRPr="00000000" w14:paraId="000000C4">
      <w:pPr>
        <w:ind w:left="0" w:firstLine="0"/>
        <w:rPr>
          <w:sz w:val="20"/>
          <w:szCs w:val="20"/>
        </w:rPr>
      </w:pPr>
      <w:r w:rsidDel="00000000" w:rsidR="00000000" w:rsidRPr="00000000">
        <w:rPr>
          <w:rtl w:val="0"/>
        </w:rPr>
      </w:r>
    </w:p>
    <w:p w:rsidR="00000000" w:rsidDel="00000000" w:rsidP="00000000" w:rsidRDefault="00000000" w:rsidRPr="00000000" w14:paraId="000000C5">
      <w:pPr>
        <w:numPr>
          <w:ilvl w:val="1"/>
          <w:numId w:val="5"/>
        </w:numPr>
        <w:ind w:left="1440" w:hanging="360"/>
        <w:rPr>
          <w:b w:val="1"/>
          <w:sz w:val="24"/>
          <w:szCs w:val="24"/>
        </w:rPr>
      </w:pPr>
      <w:r w:rsidDel="00000000" w:rsidR="00000000" w:rsidRPr="00000000">
        <w:rPr>
          <w:b w:val="1"/>
          <w:sz w:val="24"/>
          <w:szCs w:val="24"/>
          <w:rtl w:val="0"/>
        </w:rPr>
        <w:t xml:space="preserve">Fragestellungen im Zusammenhang mit expliziten Einstellungsmassen</w:t>
      </w:r>
    </w:p>
    <w:p w:rsidR="00000000" w:rsidDel="00000000" w:rsidP="00000000" w:rsidRDefault="00000000" w:rsidRPr="00000000" w14:paraId="000000C6">
      <w:pPr>
        <w:ind w:left="0" w:firstLine="0"/>
        <w:rPr>
          <w:sz w:val="20"/>
          <w:szCs w:val="20"/>
        </w:rPr>
      </w:pPr>
      <w:r w:rsidDel="00000000" w:rsidR="00000000" w:rsidRPr="00000000">
        <w:rPr>
          <w:rtl w:val="0"/>
        </w:rPr>
      </w:r>
    </w:p>
    <w:p w:rsidR="00000000" w:rsidDel="00000000" w:rsidP="00000000" w:rsidRDefault="00000000" w:rsidRPr="00000000" w14:paraId="000000C7">
      <w:pPr>
        <w:ind w:left="0" w:firstLine="0"/>
        <w:rPr>
          <w:sz w:val="20"/>
          <w:szCs w:val="20"/>
        </w:rPr>
      </w:pPr>
      <w:r w:rsidDel="00000000" w:rsidR="00000000" w:rsidRPr="00000000">
        <w:rPr>
          <w:rtl w:val="0"/>
        </w:rPr>
      </w:r>
    </w:p>
    <w:p w:rsidR="00000000" w:rsidDel="00000000" w:rsidP="00000000" w:rsidRDefault="00000000" w:rsidRPr="00000000" w14:paraId="000000C8">
      <w:pPr>
        <w:ind w:left="0" w:firstLine="0"/>
        <w:rPr>
          <w:sz w:val="20"/>
          <w:szCs w:val="20"/>
        </w:rPr>
      </w:pPr>
      <w:r w:rsidDel="00000000" w:rsidR="00000000" w:rsidRPr="00000000">
        <w:rPr>
          <w:rtl w:val="0"/>
        </w:rPr>
      </w:r>
    </w:p>
    <w:p w:rsidR="00000000" w:rsidDel="00000000" w:rsidP="00000000" w:rsidRDefault="00000000" w:rsidRPr="00000000" w14:paraId="000000C9">
      <w:pPr>
        <w:numPr>
          <w:ilvl w:val="1"/>
          <w:numId w:val="5"/>
        </w:numPr>
        <w:ind w:left="1440" w:hanging="360"/>
        <w:rPr>
          <w:b w:val="1"/>
          <w:sz w:val="24"/>
          <w:szCs w:val="24"/>
        </w:rPr>
      </w:pPr>
      <w:r w:rsidDel="00000000" w:rsidR="00000000" w:rsidRPr="00000000">
        <w:rPr>
          <w:b w:val="1"/>
          <w:sz w:val="24"/>
          <w:szCs w:val="24"/>
          <w:rtl w:val="0"/>
        </w:rPr>
        <w:t xml:space="preserve">Implizite Einstellungsmasse</w:t>
      </w:r>
    </w:p>
    <w:p w:rsidR="00000000" w:rsidDel="00000000" w:rsidP="00000000" w:rsidRDefault="00000000" w:rsidRPr="00000000" w14:paraId="000000CA">
      <w:pPr>
        <w:ind w:left="0" w:firstLine="0"/>
        <w:rPr>
          <w:sz w:val="20"/>
          <w:szCs w:val="20"/>
        </w:rPr>
      </w:pPr>
      <w:r w:rsidDel="00000000" w:rsidR="00000000" w:rsidRPr="00000000">
        <w:rPr>
          <w:rtl w:val="0"/>
        </w:rPr>
      </w:r>
    </w:p>
    <w:p w:rsidR="00000000" w:rsidDel="00000000" w:rsidP="00000000" w:rsidRDefault="00000000" w:rsidRPr="00000000" w14:paraId="000000CB">
      <w:pPr>
        <w:ind w:left="0" w:firstLine="0"/>
        <w:rPr>
          <w:sz w:val="20"/>
          <w:szCs w:val="20"/>
        </w:rPr>
      </w:pPr>
      <w:r w:rsidDel="00000000" w:rsidR="00000000" w:rsidRPr="00000000">
        <w:rPr>
          <w:b w:val="1"/>
          <w:sz w:val="20"/>
          <w:szCs w:val="20"/>
          <w:rtl w:val="0"/>
        </w:rPr>
        <w:t xml:space="preserve">Implizite Einstellungsmaße (implicit measures of attitude)</w:t>
      </w:r>
      <w:r w:rsidDel="00000000" w:rsidR="00000000" w:rsidRPr="00000000">
        <w:rPr>
          <w:sz w:val="20"/>
          <w:szCs w:val="20"/>
          <w:rtl w:val="0"/>
        </w:rPr>
        <w:t xml:space="preserve">: Einstellungsmaße, bei denen spontane evaluative Assoziationen auf ein Objekt erfasst werden, ohne dass dies auf verbalen Angaben beruht. </w:t>
      </w:r>
    </w:p>
    <w:p w:rsidR="00000000" w:rsidDel="00000000" w:rsidP="00000000" w:rsidRDefault="00000000" w:rsidRPr="00000000" w14:paraId="000000CC">
      <w:pPr>
        <w:ind w:left="0" w:firstLine="0"/>
        <w:rPr>
          <w:sz w:val="20"/>
          <w:szCs w:val="20"/>
        </w:rPr>
      </w:pPr>
      <w:r w:rsidDel="00000000" w:rsidR="00000000" w:rsidRPr="00000000">
        <w:rPr>
          <w:rtl w:val="0"/>
        </w:rPr>
      </w:r>
    </w:p>
    <w:p w:rsidR="00000000" w:rsidDel="00000000" w:rsidP="00000000" w:rsidRDefault="00000000" w:rsidRPr="00000000" w14:paraId="000000CD">
      <w:pPr>
        <w:ind w:left="0" w:firstLine="0"/>
        <w:rPr>
          <w:b w:val="1"/>
          <w:sz w:val="20"/>
          <w:szCs w:val="20"/>
        </w:rPr>
      </w:pPr>
      <w:r w:rsidDel="00000000" w:rsidR="00000000" w:rsidRPr="00000000">
        <w:rPr>
          <w:b w:val="1"/>
          <w:sz w:val="20"/>
          <w:szCs w:val="20"/>
          <w:rtl w:val="0"/>
        </w:rPr>
        <w:t xml:space="preserve">Evaluatives Priming</w:t>
      </w:r>
    </w:p>
    <w:p w:rsidR="00000000" w:rsidDel="00000000" w:rsidP="00000000" w:rsidRDefault="00000000" w:rsidRPr="00000000" w14:paraId="000000CE">
      <w:pPr>
        <w:ind w:left="0" w:firstLine="0"/>
        <w:rPr>
          <w:sz w:val="20"/>
          <w:szCs w:val="20"/>
        </w:rPr>
      </w:pPr>
      <w:r w:rsidDel="00000000" w:rsidR="00000000" w:rsidRPr="00000000">
        <w:rPr>
          <w:sz w:val="20"/>
          <w:szCs w:val="20"/>
          <w:rtl w:val="0"/>
        </w:rPr>
        <w:t xml:space="preserve">Idee: Einstellungen sind Assoziationen zwischen Objekten und Bewertungen. Je stärker die Assoziation, desto zugänglicher ist die Bewertung.</w:t>
      </w:r>
    </w:p>
    <w:p w:rsidR="00000000" w:rsidDel="00000000" w:rsidP="00000000" w:rsidRDefault="00000000" w:rsidRPr="00000000" w14:paraId="000000CF">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Vorgehen: Präsentation eines Einstellungsobjekts. Präsentation eines Adjektivs mit positiver oder negativer Valenz. → Person soll so schnell wie möglich Valenz des Adjektivs angeben. Je schneller die Reaktion bei positiven / negativen Adjektiven, desto positiver / negativer ist die Einstellung gegenüber dem Objekt.</w:t>
      </w:r>
    </w:p>
    <w:p w:rsidR="00000000" w:rsidDel="00000000" w:rsidP="00000000" w:rsidRDefault="00000000" w:rsidRPr="00000000" w14:paraId="000000D0">
      <w:pPr>
        <w:ind w:left="0" w:firstLine="0"/>
        <w:rPr>
          <w:sz w:val="20"/>
          <w:szCs w:val="20"/>
        </w:rPr>
      </w:pPr>
      <w:r w:rsidDel="00000000" w:rsidR="00000000" w:rsidRPr="00000000">
        <w:rPr>
          <w:rtl w:val="0"/>
        </w:rPr>
      </w:r>
    </w:p>
    <w:p w:rsidR="00000000" w:rsidDel="00000000" w:rsidP="00000000" w:rsidRDefault="00000000" w:rsidRPr="00000000" w14:paraId="000000D1">
      <w:pPr>
        <w:ind w:left="0" w:firstLine="0"/>
        <w:rPr>
          <w:b w:val="1"/>
          <w:sz w:val="20"/>
          <w:szCs w:val="20"/>
        </w:rPr>
      </w:pPr>
      <w:r w:rsidDel="00000000" w:rsidR="00000000" w:rsidRPr="00000000">
        <w:rPr>
          <w:b w:val="1"/>
          <w:sz w:val="20"/>
          <w:szCs w:val="20"/>
          <w:rtl w:val="0"/>
        </w:rPr>
        <w:t xml:space="preserve">Probleme mit impliziten Einstellungsmassen</w:t>
      </w:r>
    </w:p>
    <w:p w:rsidR="00000000" w:rsidDel="00000000" w:rsidP="00000000" w:rsidRDefault="00000000" w:rsidRPr="00000000" w14:paraId="000000D2">
      <w:pPr>
        <w:ind w:left="0" w:firstLine="0"/>
        <w:rPr>
          <w:sz w:val="20"/>
          <w:szCs w:val="20"/>
        </w:rPr>
      </w:pPr>
      <w:r w:rsidDel="00000000" w:rsidR="00000000" w:rsidRPr="00000000">
        <w:rPr>
          <w:sz w:val="20"/>
          <w:szCs w:val="20"/>
          <w:rtl w:val="0"/>
        </w:rPr>
        <w:t xml:space="preserve">-Grosser Aufwand der Messung</w:t>
      </w:r>
    </w:p>
    <w:p w:rsidR="00000000" w:rsidDel="00000000" w:rsidP="00000000" w:rsidRDefault="00000000" w:rsidRPr="00000000" w14:paraId="000000D3">
      <w:pPr>
        <w:ind w:left="0" w:firstLine="0"/>
        <w:rPr>
          <w:sz w:val="20"/>
          <w:szCs w:val="20"/>
        </w:rPr>
      </w:pPr>
      <w:r w:rsidDel="00000000" w:rsidR="00000000" w:rsidRPr="00000000">
        <w:rPr>
          <w:sz w:val="20"/>
          <w:szCs w:val="20"/>
          <w:rtl w:val="0"/>
        </w:rPr>
        <w:t xml:space="preserve">-Konfundierung mit kulturellen Normen</w:t>
      </w:r>
    </w:p>
    <w:p w:rsidR="00000000" w:rsidDel="00000000" w:rsidP="00000000" w:rsidRDefault="00000000" w:rsidRPr="00000000" w14:paraId="000000D4">
      <w:pPr>
        <w:ind w:left="0" w:firstLine="0"/>
        <w:rPr>
          <w:sz w:val="20"/>
          <w:szCs w:val="20"/>
        </w:rPr>
      </w:pPr>
      <w:r w:rsidDel="00000000" w:rsidR="00000000" w:rsidRPr="00000000">
        <w:rPr>
          <w:sz w:val="20"/>
          <w:szCs w:val="20"/>
          <w:rtl w:val="0"/>
        </w:rPr>
        <w:t xml:space="preserve">-Schwierigkeiten bei der Evaluation komplexer Stimuli oder mehrdimensionaler Einstellungen</w:t>
      </w:r>
    </w:p>
    <w:p w:rsidR="00000000" w:rsidDel="00000000" w:rsidP="00000000" w:rsidRDefault="00000000" w:rsidRPr="00000000" w14:paraId="000000D5">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-Tiefe Korrelation mit expliziten Einstellungsmassen → Wird ein anderes Konstrukt gemessen?</w:t>
      </w:r>
    </w:p>
    <w:p w:rsidR="00000000" w:rsidDel="00000000" w:rsidP="00000000" w:rsidRDefault="00000000" w:rsidRPr="00000000" w14:paraId="000000D6">
      <w:pPr>
        <w:ind w:left="0" w:firstLine="0"/>
        <w:rPr>
          <w:sz w:val="20"/>
          <w:szCs w:val="20"/>
        </w:rPr>
      </w:pPr>
      <w:r w:rsidDel="00000000" w:rsidR="00000000" w:rsidRPr="00000000">
        <w:rPr>
          <w:rtl w:val="0"/>
        </w:rPr>
      </w:r>
    </w:p>
    <w:p w:rsidR="00000000" w:rsidDel="00000000" w:rsidP="00000000" w:rsidRDefault="00000000" w:rsidRPr="00000000" w14:paraId="000000D7">
      <w:pPr>
        <w:ind w:left="0" w:firstLine="0"/>
        <w:rPr>
          <w:sz w:val="20"/>
          <w:szCs w:val="20"/>
        </w:rPr>
      </w:pPr>
      <w:r w:rsidDel="00000000" w:rsidR="00000000" w:rsidRPr="00000000">
        <w:rPr>
          <w:rtl w:val="0"/>
        </w:rPr>
      </w:r>
    </w:p>
    <w:p w:rsidR="00000000" w:rsidDel="00000000" w:rsidP="00000000" w:rsidRDefault="00000000" w:rsidRPr="00000000" w14:paraId="000000D8">
      <w:pPr>
        <w:numPr>
          <w:ilvl w:val="1"/>
          <w:numId w:val="5"/>
        </w:numPr>
        <w:ind w:left="1440" w:hanging="360"/>
        <w:rPr>
          <w:b w:val="1"/>
          <w:sz w:val="24"/>
          <w:szCs w:val="24"/>
        </w:rPr>
      </w:pPr>
      <w:r w:rsidDel="00000000" w:rsidR="00000000" w:rsidRPr="00000000">
        <w:rPr>
          <w:b w:val="1"/>
          <w:sz w:val="24"/>
          <w:szCs w:val="24"/>
          <w:rtl w:val="0"/>
        </w:rPr>
        <w:t xml:space="preserve">Sind Einstellungsmasse reliabel und valide?</w:t>
      </w:r>
    </w:p>
    <w:p w:rsidR="00000000" w:rsidDel="00000000" w:rsidP="00000000" w:rsidRDefault="00000000" w:rsidRPr="00000000" w14:paraId="000000D9">
      <w:pPr>
        <w:ind w:left="0" w:firstLine="0"/>
        <w:rPr>
          <w:sz w:val="20"/>
          <w:szCs w:val="20"/>
        </w:rPr>
      </w:pPr>
      <w:r w:rsidDel="00000000" w:rsidR="00000000" w:rsidRPr="00000000">
        <w:rPr>
          <w:rtl w:val="0"/>
        </w:rPr>
      </w:r>
    </w:p>
    <w:p w:rsidR="00000000" w:rsidDel="00000000" w:rsidP="00000000" w:rsidRDefault="00000000" w:rsidRPr="00000000" w14:paraId="000000DA">
      <w:pPr>
        <w:ind w:left="0" w:firstLine="0"/>
        <w:rPr>
          <w:sz w:val="20"/>
          <w:szCs w:val="20"/>
        </w:rPr>
      </w:pPr>
      <w:r w:rsidDel="00000000" w:rsidR="00000000" w:rsidRPr="00000000">
        <w:rPr>
          <w:rtl w:val="0"/>
        </w:rPr>
      </w:r>
    </w:p>
    <w:p w:rsidR="00000000" w:rsidDel="00000000" w:rsidP="00000000" w:rsidRDefault="00000000" w:rsidRPr="00000000" w14:paraId="000000DB">
      <w:pPr>
        <w:ind w:left="0" w:firstLine="0"/>
        <w:rPr>
          <w:sz w:val="20"/>
          <w:szCs w:val="20"/>
        </w:rPr>
      </w:pPr>
      <w:r w:rsidDel="00000000" w:rsidR="00000000" w:rsidRPr="00000000">
        <w:rPr>
          <w:rtl w:val="0"/>
        </w:rPr>
      </w:r>
    </w:p>
    <w:p w:rsidR="00000000" w:rsidDel="00000000" w:rsidP="00000000" w:rsidRDefault="00000000" w:rsidRPr="00000000" w14:paraId="000000DC">
      <w:pPr>
        <w:ind w:left="0" w:firstLine="0"/>
        <w:rPr>
          <w:sz w:val="20"/>
          <w:szCs w:val="20"/>
        </w:rPr>
      </w:pPr>
      <w:r w:rsidDel="00000000" w:rsidR="00000000" w:rsidRPr="00000000">
        <w:rPr>
          <w:rtl w:val="0"/>
        </w:rPr>
      </w:r>
    </w:p>
    <w:p w:rsidR="00000000" w:rsidDel="00000000" w:rsidP="00000000" w:rsidRDefault="00000000" w:rsidRPr="00000000" w14:paraId="000000DD">
      <w:pPr>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numPr>
          <w:ilvl w:val="0"/>
          <w:numId w:val="5"/>
        </w:numPr>
        <w:ind w:left="720" w:hanging="360"/>
        <w:rPr>
          <w:b w:val="1"/>
          <w:sz w:val="24"/>
          <w:szCs w:val="24"/>
          <w:u w:val="none"/>
        </w:rPr>
      </w:pPr>
      <w:r w:rsidDel="00000000" w:rsidR="00000000" w:rsidRPr="00000000">
        <w:rPr>
          <w:b w:val="1"/>
          <w:sz w:val="24"/>
          <w:szCs w:val="24"/>
          <w:rtl w:val="0"/>
        </w:rPr>
        <w:t xml:space="preserve">Sagen Einstellungen Verhalten vorher?</w:t>
      </w:r>
    </w:p>
    <w:p w:rsidR="00000000" w:rsidDel="00000000" w:rsidP="00000000" w:rsidRDefault="00000000" w:rsidRPr="00000000" w14:paraId="000000DF">
      <w:pPr>
        <w:ind w:left="0" w:firstLine="0"/>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b w:val="1"/>
          <w:sz w:val="20"/>
          <w:szCs w:val="20"/>
          <w:rtl w:val="0"/>
        </w:rPr>
        <w:t xml:space="preserve">Beziehung zwischen Einstellung und Verhalten (attitude-behavior relation)</w:t>
      </w:r>
      <w:r w:rsidDel="00000000" w:rsidR="00000000" w:rsidRPr="00000000">
        <w:rPr>
          <w:sz w:val="20"/>
          <w:szCs w:val="20"/>
          <w:rtl w:val="0"/>
        </w:rPr>
        <w:t xml:space="preserve">: Das Ausmaß, in dem eine Einstellung Verhalten vorhersagt. </w:t>
      </w:r>
    </w:p>
    <w:p w:rsidR="00000000" w:rsidDel="00000000" w:rsidP="00000000" w:rsidRDefault="00000000" w:rsidRPr="00000000" w14:paraId="000000E1">
      <w:pPr>
        <w:ind w:left="0" w:firstLine="0"/>
        <w:rPr>
          <w:sz w:val="20"/>
          <w:szCs w:val="20"/>
        </w:rPr>
      </w:pPr>
      <w:r w:rsidDel="00000000" w:rsidR="00000000" w:rsidRPr="00000000">
        <w:rPr>
          <w:rtl w:val="0"/>
        </w:rPr>
      </w:r>
    </w:p>
    <w:p w:rsidR="00000000" w:rsidDel="00000000" w:rsidP="00000000" w:rsidRDefault="00000000" w:rsidRPr="00000000" w14:paraId="000000E2">
      <w:pPr>
        <w:ind w:left="0" w:firstLine="0"/>
        <w:rPr>
          <w:sz w:val="20"/>
          <w:szCs w:val="20"/>
        </w:rPr>
      </w:pPr>
      <w:r w:rsidDel="00000000" w:rsidR="00000000" w:rsidRPr="00000000">
        <w:rPr>
          <w:rtl w:val="0"/>
        </w:rPr>
      </w:r>
    </w:p>
    <w:p w:rsidR="00000000" w:rsidDel="00000000" w:rsidP="00000000" w:rsidRDefault="00000000" w:rsidRPr="00000000" w14:paraId="000000E3">
      <w:pPr>
        <w:numPr>
          <w:ilvl w:val="1"/>
          <w:numId w:val="5"/>
        </w:numPr>
        <w:ind w:left="1440" w:hanging="360"/>
        <w:rPr>
          <w:b w:val="1"/>
          <w:sz w:val="24"/>
          <w:szCs w:val="24"/>
        </w:rPr>
      </w:pPr>
      <w:r w:rsidDel="00000000" w:rsidR="00000000" w:rsidRPr="00000000">
        <w:rPr>
          <w:b w:val="1"/>
          <w:sz w:val="24"/>
          <w:szCs w:val="24"/>
          <w:rtl w:val="0"/>
        </w:rPr>
        <w:t xml:space="preserve">Wann sagen Einstellungen Verhalten vorher?</w:t>
      </w:r>
    </w:p>
    <w:p w:rsidR="00000000" w:rsidDel="00000000" w:rsidP="00000000" w:rsidRDefault="00000000" w:rsidRPr="00000000" w14:paraId="000000E4">
      <w:pPr>
        <w:ind w:left="1440" w:firstLine="0"/>
        <w:rPr>
          <w:b w:val="1"/>
          <w:sz w:val="24"/>
          <w:szCs w:val="24"/>
        </w:rPr>
      </w:pPr>
      <w:r w:rsidDel="00000000" w:rsidR="00000000" w:rsidRPr="00000000">
        <w:rPr>
          <w:rtl w:val="0"/>
        </w:rPr>
      </w:r>
    </w:p>
    <w:p w:rsidR="00000000" w:rsidDel="00000000" w:rsidP="00000000" w:rsidRDefault="00000000" w:rsidRPr="00000000" w14:paraId="000000E5">
      <w:pPr>
        <w:numPr>
          <w:ilvl w:val="0"/>
          <w:numId w:val="2"/>
        </w:numPr>
        <w:ind w:left="720" w:hanging="360"/>
        <w:rPr>
          <w:b w:val="1"/>
          <w:sz w:val="20"/>
          <w:szCs w:val="20"/>
        </w:rPr>
      </w:pPr>
      <w:r w:rsidDel="00000000" w:rsidR="00000000" w:rsidRPr="00000000">
        <w:rPr>
          <w:b w:val="1"/>
          <w:sz w:val="20"/>
          <w:szCs w:val="20"/>
          <w:rtl w:val="0"/>
        </w:rPr>
        <w:t xml:space="preserve">Wenn Korrespondenz zwischen Einstellungs- und Verhaltensmassen besteht, hinsichtlich:</w:t>
      </w:r>
    </w:p>
    <w:p w:rsidR="00000000" w:rsidDel="00000000" w:rsidP="00000000" w:rsidRDefault="00000000" w:rsidRPr="00000000" w14:paraId="000000E6">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Verhalten</w:t>
      </w:r>
      <w:r w:rsidDel="00000000" w:rsidR="00000000" w:rsidRPr="00000000">
        <w:rPr>
          <w:sz w:val="20"/>
          <w:szCs w:val="20"/>
          <w:rtl w:val="0"/>
        </w:rPr>
        <w:t xml:space="preserve">: Einstellung muss sich auf die spezifische Handlung beziehen.</w:t>
      </w:r>
    </w:p>
    <w:p w:rsidR="00000000" w:rsidDel="00000000" w:rsidP="00000000" w:rsidRDefault="00000000" w:rsidRPr="00000000" w14:paraId="000000E7">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Einstellungsobjekt</w:t>
      </w:r>
      <w:r w:rsidDel="00000000" w:rsidR="00000000" w:rsidRPr="00000000">
        <w:rPr>
          <w:sz w:val="20"/>
          <w:szCs w:val="20"/>
          <w:rtl w:val="0"/>
        </w:rPr>
        <w:t xml:space="preserve">: Einstellung muss sich auf das spezifische Einstellungsobjekt beziehen, gegenüber welchem die Handlung ausgeführt wird.</w:t>
      </w:r>
    </w:p>
    <w:p w:rsidR="00000000" w:rsidDel="00000000" w:rsidP="00000000" w:rsidRDefault="00000000" w:rsidRPr="00000000" w14:paraId="000000E8">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Kontext</w:t>
      </w:r>
      <w:r w:rsidDel="00000000" w:rsidR="00000000" w:rsidRPr="00000000">
        <w:rPr>
          <w:sz w:val="20"/>
          <w:szCs w:val="20"/>
          <w:rtl w:val="0"/>
        </w:rPr>
        <w:t xml:space="preserve">: Einstellung muss die spezifischen Kontextfaktoren berücksichtigen.</w:t>
      </w:r>
    </w:p>
    <w:p w:rsidR="00000000" w:rsidDel="00000000" w:rsidP="00000000" w:rsidRDefault="00000000" w:rsidRPr="00000000" w14:paraId="000000E9">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Zeit</w:t>
      </w:r>
      <w:r w:rsidDel="00000000" w:rsidR="00000000" w:rsidRPr="00000000">
        <w:rPr>
          <w:sz w:val="20"/>
          <w:szCs w:val="20"/>
          <w:rtl w:val="0"/>
        </w:rPr>
        <w:t xml:space="preserve">: Einstellung muss sich auf einen bestimmten Zeitrahmen beziehen.</w:t>
      </w:r>
    </w:p>
    <w:p w:rsidR="00000000" w:rsidDel="00000000" w:rsidP="00000000" w:rsidRDefault="00000000" w:rsidRPr="00000000" w14:paraId="000000EA">
      <w:pPr>
        <w:ind w:left="720" w:firstLine="0"/>
        <w:rPr>
          <w:sz w:val="20"/>
          <w:szCs w:val="20"/>
        </w:rPr>
      </w:pPr>
      <w:r w:rsidDel="00000000" w:rsidR="00000000" w:rsidRPr="00000000">
        <w:rPr>
          <w:rtl w:val="0"/>
        </w:rPr>
      </w:r>
    </w:p>
    <w:p w:rsidR="00000000" w:rsidDel="00000000" w:rsidP="00000000" w:rsidRDefault="00000000" w:rsidRPr="00000000" w14:paraId="000000EB">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Entweder muss Einstellung so spezifisch erfasst werden wie das Verhalten, oder man braucht einen generalisierten Verhaltensindex für eine generelle Einstellung.</w:t>
      </w:r>
    </w:p>
    <w:p w:rsidR="00000000" w:rsidDel="00000000" w:rsidP="00000000" w:rsidRDefault="00000000" w:rsidRPr="00000000" w14:paraId="000000EC">
      <w:pPr>
        <w:ind w:left="720" w:firstLine="0"/>
        <w:rPr>
          <w:sz w:val="20"/>
          <w:szCs w:val="20"/>
        </w:rPr>
      </w:pPr>
      <w:r w:rsidDel="00000000" w:rsidR="00000000" w:rsidRPr="00000000">
        <w:rPr>
          <w:rtl w:val="0"/>
        </w:rPr>
      </w:r>
    </w:p>
    <w:p w:rsidR="00000000" w:rsidDel="00000000" w:rsidP="00000000" w:rsidRDefault="00000000" w:rsidRPr="00000000" w14:paraId="000000ED">
      <w:pPr>
        <w:numPr>
          <w:ilvl w:val="0"/>
          <w:numId w:val="2"/>
        </w:numPr>
        <w:ind w:left="720" w:hanging="360"/>
        <w:rPr>
          <w:b w:val="1"/>
          <w:sz w:val="20"/>
          <w:szCs w:val="20"/>
        </w:rPr>
      </w:pPr>
      <w:r w:rsidDel="00000000" w:rsidR="00000000" w:rsidRPr="00000000">
        <w:rPr>
          <w:b w:val="1"/>
          <w:sz w:val="20"/>
          <w:szCs w:val="20"/>
          <w:rtl w:val="0"/>
        </w:rPr>
        <w:t xml:space="preserve">Wenn es ein geeigneter Verhaltensbereich ist:</w:t>
      </w:r>
    </w:p>
    <w:p w:rsidR="00000000" w:rsidDel="00000000" w:rsidP="00000000" w:rsidRDefault="00000000" w:rsidRPr="00000000" w14:paraId="000000EE">
      <w:pPr>
        <w:ind w:left="720" w:firstLine="0"/>
        <w:rPr>
          <w:sz w:val="20"/>
          <w:szCs w:val="20"/>
        </w:rPr>
      </w:pPr>
      <w:r w:rsidDel="00000000" w:rsidR="00000000" w:rsidRPr="00000000">
        <w:rPr>
          <w:sz w:val="20"/>
          <w:szCs w:val="20"/>
          <w:rtl w:val="0"/>
        </w:rPr>
        <w:t xml:space="preserve">-Relativ einfach umsetzbare Verhalten wie z.B. politische Einstellungen - Wahlverhalten weisen hohe Korrelation auf</w:t>
      </w:r>
    </w:p>
    <w:p w:rsidR="00000000" w:rsidDel="00000000" w:rsidP="00000000" w:rsidRDefault="00000000" w:rsidRPr="00000000" w14:paraId="000000EF">
      <w:pPr>
        <w:ind w:left="720" w:firstLine="0"/>
        <w:rPr>
          <w:sz w:val="20"/>
          <w:szCs w:val="20"/>
        </w:rPr>
      </w:pPr>
      <w:r w:rsidDel="00000000" w:rsidR="00000000" w:rsidRPr="00000000">
        <w:rPr>
          <w:sz w:val="20"/>
          <w:szCs w:val="20"/>
          <w:rtl w:val="0"/>
        </w:rPr>
        <w:t xml:space="preserve">-Relativ schwierig umsetzbare Verhalten wie z.B: Blutspenden weisen tiefe Korrelation auf</w:t>
      </w:r>
    </w:p>
    <w:p w:rsidR="00000000" w:rsidDel="00000000" w:rsidP="00000000" w:rsidRDefault="00000000" w:rsidRPr="00000000" w14:paraId="000000F0">
      <w:pPr>
        <w:ind w:left="720" w:firstLine="0"/>
        <w:rPr>
          <w:sz w:val="20"/>
          <w:szCs w:val="20"/>
        </w:rPr>
      </w:pPr>
      <w:r w:rsidDel="00000000" w:rsidR="00000000" w:rsidRPr="00000000">
        <w:rPr>
          <w:rtl w:val="0"/>
        </w:rPr>
      </w:r>
    </w:p>
    <w:p w:rsidR="00000000" w:rsidDel="00000000" w:rsidP="00000000" w:rsidRDefault="00000000" w:rsidRPr="00000000" w14:paraId="000000F1">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Je weniger Barrieren zur Umsetzung einer Einstellung überwunden werden müssen, desto stärker ist der Zusammenhang zwischen EInstellung und Verhalten.</w:t>
      </w:r>
    </w:p>
    <w:p w:rsidR="00000000" w:rsidDel="00000000" w:rsidP="00000000" w:rsidRDefault="00000000" w:rsidRPr="00000000" w14:paraId="000000F2">
      <w:pPr>
        <w:ind w:left="720" w:firstLine="0"/>
        <w:rPr>
          <w:sz w:val="20"/>
          <w:szCs w:val="20"/>
        </w:rPr>
      </w:pPr>
      <w:r w:rsidDel="00000000" w:rsidR="00000000" w:rsidRPr="00000000">
        <w:rPr>
          <w:rtl w:val="0"/>
        </w:rPr>
      </w:r>
    </w:p>
    <w:p w:rsidR="00000000" w:rsidDel="00000000" w:rsidP="00000000" w:rsidRDefault="00000000" w:rsidRPr="00000000" w14:paraId="000000F3">
      <w:pPr>
        <w:numPr>
          <w:ilvl w:val="0"/>
          <w:numId w:val="2"/>
        </w:numPr>
        <w:ind w:left="720" w:hanging="360"/>
        <w:rPr>
          <w:b w:val="1"/>
          <w:sz w:val="20"/>
          <w:szCs w:val="20"/>
        </w:rPr>
      </w:pPr>
      <w:r w:rsidDel="00000000" w:rsidR="00000000" w:rsidRPr="00000000">
        <w:rPr>
          <w:b w:val="1"/>
          <w:sz w:val="20"/>
          <w:szCs w:val="20"/>
          <w:rtl w:val="0"/>
        </w:rPr>
        <w:t xml:space="preserve">Wenn die Einstellung stark ist:</w:t>
      </w:r>
    </w:p>
    <w:p w:rsidR="00000000" w:rsidDel="00000000" w:rsidP="00000000" w:rsidRDefault="00000000" w:rsidRPr="00000000" w14:paraId="000000F4">
      <w:pPr>
        <w:ind w:left="720" w:firstLine="0"/>
        <w:rPr>
          <w:sz w:val="20"/>
          <w:szCs w:val="20"/>
        </w:rPr>
      </w:pPr>
      <w:r w:rsidDel="00000000" w:rsidR="00000000" w:rsidRPr="00000000">
        <w:rPr>
          <w:sz w:val="20"/>
          <w:szCs w:val="20"/>
        </w:rPr>
        <w:drawing>
          <wp:inline distB="114300" distT="114300" distL="114300" distR="114300">
            <wp:extent cx="3957638" cy="193034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57638" cy="193034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sz w:val="20"/>
          <w:szCs w:val="20"/>
        </w:rPr>
      </w:pPr>
      <w:r w:rsidDel="00000000" w:rsidR="00000000" w:rsidRPr="00000000">
        <w:rPr>
          <w:rtl w:val="0"/>
        </w:rPr>
      </w:r>
    </w:p>
    <w:p w:rsidR="00000000" w:rsidDel="00000000" w:rsidP="00000000" w:rsidRDefault="00000000" w:rsidRPr="00000000" w14:paraId="000000F6">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Starke Einstellungen bestimmen Verhalten, schwache werden vom Verhalten bestimmt.</w:t>
      </w:r>
    </w:p>
    <w:p w:rsidR="00000000" w:rsidDel="00000000" w:rsidP="00000000" w:rsidRDefault="00000000" w:rsidRPr="00000000" w14:paraId="000000F7">
      <w:pPr>
        <w:ind w:left="720" w:firstLine="0"/>
        <w:rPr>
          <w:sz w:val="20"/>
          <w:szCs w:val="20"/>
        </w:rPr>
      </w:pPr>
      <w:r w:rsidDel="00000000" w:rsidR="00000000" w:rsidRPr="00000000">
        <w:rPr>
          <w:rtl w:val="0"/>
        </w:rPr>
      </w:r>
    </w:p>
    <w:p w:rsidR="00000000" w:rsidDel="00000000" w:rsidP="00000000" w:rsidRDefault="00000000" w:rsidRPr="00000000" w14:paraId="000000F8">
      <w:pPr>
        <w:numPr>
          <w:ilvl w:val="0"/>
          <w:numId w:val="2"/>
        </w:numPr>
        <w:ind w:left="720" w:hanging="360"/>
        <w:rPr>
          <w:b w:val="1"/>
          <w:sz w:val="20"/>
          <w:szCs w:val="20"/>
        </w:rPr>
      </w:pPr>
      <w:r w:rsidDel="00000000" w:rsidR="00000000" w:rsidRPr="00000000">
        <w:rPr>
          <w:b w:val="1"/>
          <w:sz w:val="20"/>
          <w:szCs w:val="20"/>
          <w:rtl w:val="0"/>
        </w:rPr>
        <w:t xml:space="preserve">Wenn es geeignete Personengruppen sind:</w:t>
      </w:r>
    </w:p>
    <w:p w:rsidR="00000000" w:rsidDel="00000000" w:rsidP="00000000" w:rsidRDefault="00000000" w:rsidRPr="00000000" w14:paraId="000000F9">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Selbstüberwachung</w:t>
      </w:r>
      <w:r w:rsidDel="00000000" w:rsidR="00000000" w:rsidRPr="00000000">
        <w:rPr>
          <w:sz w:val="20"/>
          <w:szCs w:val="20"/>
          <w:rtl w:val="0"/>
        </w:rPr>
        <w:t xml:space="preserve">: Bei schwachen Selbstüberwachern sagen Einstellungen das Verhalten besser vorher als bei starken Selbstüberwachern.</w:t>
      </w:r>
    </w:p>
    <w:p w:rsidR="00000000" w:rsidDel="00000000" w:rsidP="00000000" w:rsidRDefault="00000000" w:rsidRPr="00000000" w14:paraId="000000FA">
      <w:pPr>
        <w:ind w:left="72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Studierende vs. Nicht-studierende</w:t>
      </w:r>
      <w:r w:rsidDel="00000000" w:rsidR="00000000" w:rsidRPr="00000000">
        <w:rPr>
          <w:sz w:val="20"/>
          <w:szCs w:val="20"/>
          <w:rtl w:val="0"/>
        </w:rPr>
        <w:t xml:space="preserve">: Bei Nicht-studierenden sagen Einstellungen das Verhalten besser vorher als bei Studierenden.</w:t>
      </w:r>
    </w:p>
    <w:p w:rsidR="00000000" w:rsidDel="00000000" w:rsidP="00000000" w:rsidRDefault="00000000" w:rsidRPr="00000000" w14:paraId="000000FB">
      <w:pPr>
        <w:ind w:left="720" w:firstLine="0"/>
        <w:rPr>
          <w:sz w:val="20"/>
          <w:szCs w:val="20"/>
        </w:rPr>
      </w:pPr>
      <w:r w:rsidDel="00000000" w:rsidR="00000000" w:rsidRPr="00000000">
        <w:rPr>
          <w:rtl w:val="0"/>
        </w:rPr>
      </w:r>
    </w:p>
    <w:p w:rsidR="00000000" w:rsidDel="00000000" w:rsidP="00000000" w:rsidRDefault="00000000" w:rsidRPr="00000000" w14:paraId="000000FC">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Je gefestigter die Einstellungen sind und je mehr sich Personen an diesen orientieren, desto stärker ist der Zusammenhang zw. Einstellung und Verhalten.</w:t>
      </w:r>
    </w:p>
    <w:p w:rsidR="00000000" w:rsidDel="00000000" w:rsidP="00000000" w:rsidRDefault="00000000" w:rsidRPr="00000000" w14:paraId="000000FD">
      <w:pPr>
        <w:numPr>
          <w:ilvl w:val="1"/>
          <w:numId w:val="5"/>
        </w:numPr>
        <w:ind w:left="1440" w:hanging="360"/>
        <w:rPr>
          <w:b w:val="1"/>
          <w:sz w:val="24"/>
          <w:szCs w:val="24"/>
        </w:rPr>
      </w:pPr>
      <w:r w:rsidDel="00000000" w:rsidR="00000000" w:rsidRPr="00000000">
        <w:rPr>
          <w:b w:val="1"/>
          <w:sz w:val="24"/>
          <w:szCs w:val="24"/>
          <w:rtl w:val="0"/>
        </w:rPr>
        <w:t xml:space="preserve">Sagen explizite und implizite Einstellungsmasse unterschiedliche Arten von Verhalten vorher?</w:t>
      </w:r>
    </w:p>
    <w:p w:rsidR="00000000" w:rsidDel="00000000" w:rsidP="00000000" w:rsidRDefault="00000000" w:rsidRPr="00000000" w14:paraId="000000FE">
      <w:pPr>
        <w:ind w:left="0" w:firstLine="0"/>
        <w:rPr>
          <w:sz w:val="20"/>
          <w:szCs w:val="20"/>
        </w:rPr>
      </w:pPr>
      <w:r w:rsidDel="00000000" w:rsidR="00000000" w:rsidRPr="00000000">
        <w:rPr>
          <w:rtl w:val="0"/>
        </w:rPr>
      </w:r>
    </w:p>
    <w:p w:rsidR="00000000" w:rsidDel="00000000" w:rsidP="00000000" w:rsidRDefault="00000000" w:rsidRPr="00000000" w14:paraId="000000FF">
      <w:pPr>
        <w:ind w:left="0" w:firstLine="0"/>
        <w:rPr>
          <w:sz w:val="20"/>
          <w:szCs w:val="20"/>
        </w:rPr>
      </w:pPr>
      <w:r w:rsidDel="00000000" w:rsidR="00000000" w:rsidRPr="00000000">
        <w:rPr>
          <w:b w:val="1"/>
          <w:sz w:val="20"/>
          <w:szCs w:val="20"/>
          <w:rtl w:val="0"/>
        </w:rPr>
        <w:t xml:space="preserve">Explizite Einstellungsmasse</w:t>
      </w:r>
      <w:r w:rsidDel="00000000" w:rsidR="00000000" w:rsidRPr="00000000">
        <w:rPr>
          <w:sz w:val="20"/>
          <w:szCs w:val="20"/>
          <w:rtl w:val="0"/>
        </w:rPr>
        <w:t xml:space="preserve"> sagen besser überlegtes Verhalten vorher.</w:t>
      </w:r>
    </w:p>
    <w:p w:rsidR="00000000" w:rsidDel="00000000" w:rsidP="00000000" w:rsidRDefault="00000000" w:rsidRPr="00000000" w14:paraId="00000100">
      <w:pPr>
        <w:ind w:left="0" w:firstLine="0"/>
        <w:rPr>
          <w:sz w:val="20"/>
          <w:szCs w:val="20"/>
        </w:rPr>
      </w:pPr>
      <w:r w:rsidDel="00000000" w:rsidR="00000000" w:rsidRPr="00000000">
        <w:rPr>
          <w:rtl w:val="0"/>
        </w:rPr>
      </w:r>
    </w:p>
    <w:p w:rsidR="00000000" w:rsidDel="00000000" w:rsidP="00000000" w:rsidRDefault="00000000" w:rsidRPr="00000000" w14:paraId="00000101">
      <w:pPr>
        <w:ind w:left="0" w:firstLine="0"/>
        <w:rPr>
          <w:sz w:val="20"/>
          <w:szCs w:val="20"/>
        </w:rPr>
      </w:pPr>
      <w:r w:rsidDel="00000000" w:rsidR="00000000" w:rsidRPr="00000000">
        <w:rPr>
          <w:b w:val="1"/>
          <w:sz w:val="20"/>
          <w:szCs w:val="20"/>
          <w:rtl w:val="0"/>
        </w:rPr>
        <w:t xml:space="preserve">Implizite Einstellungsmasse</w:t>
      </w:r>
      <w:r w:rsidDel="00000000" w:rsidR="00000000" w:rsidRPr="00000000">
        <w:rPr>
          <w:sz w:val="20"/>
          <w:szCs w:val="20"/>
          <w:rtl w:val="0"/>
        </w:rPr>
        <w:t xml:space="preserve"> sagen besser automatisches Verhalten vorher.</w:t>
      </w:r>
    </w:p>
    <w:p w:rsidR="00000000" w:rsidDel="00000000" w:rsidP="00000000" w:rsidRDefault="00000000" w:rsidRPr="00000000" w14:paraId="00000102">
      <w:pPr>
        <w:ind w:left="0" w:firstLine="0"/>
        <w:rPr>
          <w:sz w:val="20"/>
          <w:szCs w:val="20"/>
        </w:rPr>
      </w:pPr>
      <w:r w:rsidDel="00000000" w:rsidR="00000000" w:rsidRPr="00000000">
        <w:rPr>
          <w:rtl w:val="0"/>
        </w:rPr>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numPr>
          <w:ilvl w:val="1"/>
          <w:numId w:val="5"/>
        </w:numPr>
        <w:ind w:left="1440" w:hanging="360"/>
        <w:rPr>
          <w:b w:val="1"/>
          <w:sz w:val="24"/>
          <w:szCs w:val="24"/>
        </w:rPr>
      </w:pPr>
      <w:r w:rsidDel="00000000" w:rsidR="00000000" w:rsidRPr="00000000">
        <w:rPr>
          <w:b w:val="1"/>
          <w:sz w:val="24"/>
          <w:szCs w:val="24"/>
          <w:rtl w:val="0"/>
        </w:rPr>
        <w:t xml:space="preserve">Modelle der Einstellungs-Verhaltens-Beziehung</w:t>
      </w:r>
    </w:p>
    <w:p w:rsidR="00000000" w:rsidDel="00000000" w:rsidP="00000000" w:rsidRDefault="00000000" w:rsidRPr="00000000" w14:paraId="00000105">
      <w:pPr>
        <w:ind w:left="0" w:firstLine="0"/>
        <w:rPr>
          <w:sz w:val="20"/>
          <w:szCs w:val="20"/>
        </w:rPr>
      </w:pPr>
      <w:r w:rsidDel="00000000" w:rsidR="00000000" w:rsidRPr="00000000">
        <w:rPr>
          <w:rtl w:val="0"/>
        </w:rPr>
      </w:r>
    </w:p>
    <w:p w:rsidR="00000000" w:rsidDel="00000000" w:rsidP="00000000" w:rsidRDefault="00000000" w:rsidRPr="00000000" w14:paraId="00000106">
      <w:pPr>
        <w:ind w:left="0" w:firstLine="0"/>
        <w:rPr>
          <w:sz w:val="20"/>
          <w:szCs w:val="20"/>
        </w:rPr>
      </w:pPr>
      <w:r w:rsidDel="00000000" w:rsidR="00000000" w:rsidRPr="00000000">
        <w:rPr>
          <w:sz w:val="20"/>
          <w:szCs w:val="20"/>
        </w:rPr>
        <w:drawing>
          <wp:inline distB="114300" distT="114300" distL="114300" distR="114300">
            <wp:extent cx="5734050" cy="2679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i w:val="1"/>
          <w:sz w:val="20"/>
          <w:szCs w:val="20"/>
        </w:rPr>
      </w:pPr>
      <w:r w:rsidDel="00000000" w:rsidR="00000000" w:rsidRPr="00000000">
        <w:rPr>
          <w:i w:val="1"/>
          <w:sz w:val="20"/>
          <w:szCs w:val="20"/>
          <w:rtl w:val="0"/>
        </w:rPr>
        <w:t xml:space="preserve">Eine Einstellung zu einem Verhalten und die subjektive Norm (Erwartungen von Anderen) führen zu einer Verhaltensintention, welche dann das Verhalten bestimmt.</w:t>
      </w:r>
    </w:p>
    <w:p w:rsidR="00000000" w:rsidDel="00000000" w:rsidP="00000000" w:rsidRDefault="00000000" w:rsidRPr="00000000" w14:paraId="00000108">
      <w:pPr>
        <w:ind w:left="0" w:firstLine="0"/>
        <w:rPr>
          <w:i w:val="1"/>
          <w:sz w:val="20"/>
          <w:szCs w:val="20"/>
        </w:rPr>
      </w:pPr>
      <w:r w:rsidDel="00000000" w:rsidR="00000000" w:rsidRPr="00000000">
        <w:rPr>
          <w:i w:val="1"/>
          <w:sz w:val="20"/>
          <w:szCs w:val="20"/>
          <w:rtl w:val="0"/>
        </w:rPr>
        <w:t xml:space="preserve">Beim geplanten Verhalten kommt nun noch der Faktor der wahrgenommenen Verhaltenskontrolle, also ob man sich das Ganze zutraut, dazu.</w:t>
      </w:r>
    </w:p>
    <w:p w:rsidR="00000000" w:rsidDel="00000000" w:rsidP="00000000" w:rsidRDefault="00000000" w:rsidRPr="00000000" w14:paraId="00000109">
      <w:pPr>
        <w:ind w:left="0" w:firstLine="0"/>
        <w:rPr>
          <w:sz w:val="20"/>
          <w:szCs w:val="20"/>
        </w:rPr>
      </w:pPr>
      <w:r w:rsidDel="00000000" w:rsidR="00000000" w:rsidRPr="00000000">
        <w:rPr>
          <w:rtl w:val="0"/>
        </w:rPr>
      </w:r>
    </w:p>
    <w:p w:rsidR="00000000" w:rsidDel="00000000" w:rsidP="00000000" w:rsidRDefault="00000000" w:rsidRPr="00000000" w14:paraId="0000010A">
      <w:pPr>
        <w:ind w:left="0" w:firstLine="0"/>
        <w:rPr>
          <w:sz w:val="20"/>
          <w:szCs w:val="20"/>
        </w:rPr>
      </w:pPr>
      <w:r w:rsidDel="00000000" w:rsidR="00000000" w:rsidRPr="00000000">
        <w:rPr>
          <w:b w:val="1"/>
          <w:sz w:val="20"/>
          <w:szCs w:val="20"/>
          <w:rtl w:val="0"/>
        </w:rPr>
        <w:t xml:space="preserve">Wahrgenommene Verhaltenskontrolle (perceived behavioral control)</w:t>
      </w:r>
      <w:r w:rsidDel="00000000" w:rsidR="00000000" w:rsidRPr="00000000">
        <w:rPr>
          <w:sz w:val="20"/>
          <w:szCs w:val="20"/>
          <w:rtl w:val="0"/>
        </w:rPr>
        <w:t xml:space="preserve">: Die Auffassung, nach der die Verhaltensvorhersage davon beeinflusst wird, ob Personen überzeugt sind, dass sie in der Lage sind, das betreffende Verhalten auszuführen.</w:t>
      </w:r>
    </w:p>
    <w:p w:rsidR="00000000" w:rsidDel="00000000" w:rsidP="00000000" w:rsidRDefault="00000000" w:rsidRPr="00000000" w14:paraId="0000010B">
      <w:pPr>
        <w:ind w:left="0" w:firstLine="0"/>
        <w:rPr>
          <w:sz w:val="20"/>
          <w:szCs w:val="20"/>
        </w:rPr>
      </w:pPr>
      <w:r w:rsidDel="00000000" w:rsidR="00000000" w:rsidRPr="00000000">
        <w:rPr>
          <w:rtl w:val="0"/>
        </w:rPr>
      </w:r>
    </w:p>
    <w:p w:rsidR="00000000" w:rsidDel="00000000" w:rsidP="00000000" w:rsidRDefault="00000000" w:rsidRPr="00000000" w14:paraId="0000010C">
      <w:pPr>
        <w:ind w:left="0" w:firstLine="0"/>
        <w:rPr>
          <w:i w:val="1"/>
          <w:sz w:val="20"/>
          <w:szCs w:val="20"/>
        </w:rPr>
      </w:pPr>
      <w:r w:rsidDel="00000000" w:rsidR="00000000" w:rsidRPr="00000000">
        <w:rPr>
          <w:b w:val="1"/>
          <w:sz w:val="20"/>
          <w:szCs w:val="20"/>
          <w:rtl w:val="0"/>
        </w:rPr>
        <w:t xml:space="preserve">Implementationsabsichten („Vorsätze“; implementation intentions)</w:t>
      </w:r>
      <w:r w:rsidDel="00000000" w:rsidR="00000000" w:rsidRPr="00000000">
        <w:rPr>
          <w:sz w:val="20"/>
          <w:szCs w:val="20"/>
          <w:rtl w:val="0"/>
        </w:rPr>
        <w:t xml:space="preserve">: „Wenn-dann“-Pläne, die ein Verhalten spezifizieren, das man benötigt, um ein Ziel zu erreichen, und den Kontext angeben, in dem das Verhalten auftreten wird. </w:t>
      </w:r>
      <w:r w:rsidDel="00000000" w:rsidR="00000000" w:rsidRPr="00000000">
        <w:rPr>
          <w:i w:val="1"/>
          <w:sz w:val="20"/>
          <w:szCs w:val="20"/>
          <w:rtl w:val="0"/>
        </w:rPr>
        <w:t xml:space="preserve">“If situation Y occurs, then I will initiate goal‐directed behavior X!”</w:t>
      </w:r>
    </w:p>
    <w:p w:rsidR="00000000" w:rsidDel="00000000" w:rsidP="00000000" w:rsidRDefault="00000000" w:rsidRPr="00000000" w14:paraId="0000010D">
      <w:pPr>
        <w:rPr>
          <w:sz w:val="20"/>
          <w:szCs w:val="20"/>
        </w:rPr>
      </w:pPr>
      <w:r w:rsidDel="00000000" w:rsidR="00000000" w:rsidRPr="00000000">
        <w:rPr>
          <w:sz w:val="20"/>
          <w:szCs w:val="20"/>
          <w:rtl w:val="0"/>
        </w:rPr>
        <w:t xml:space="preserve">Unterschied zu Zielabsichten: Die Zielabsichten sind nur, was man erreichen will, die Implementationsabsichten sind sowohl, was man macht, um das Ziel zu erreichen, als auch der Kontext, in dem welches Verhalten durchgeführt wird.</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sz w:val="20"/>
          <w:szCs w:val="20"/>
          <w:rtl w:val="0"/>
        </w:rPr>
        <w:t xml:space="preserve">Implementationsabsichten helfen bei folgenden vier Problemen der Zielverfolgung:</w:t>
      </w:r>
    </w:p>
    <w:p w:rsidR="00000000" w:rsidDel="00000000" w:rsidP="00000000" w:rsidRDefault="00000000" w:rsidRPr="00000000" w14:paraId="00000110">
      <w:pPr>
        <w:numPr>
          <w:ilvl w:val="0"/>
          <w:numId w:val="3"/>
        </w:numPr>
        <w:ind w:left="720" w:hanging="360"/>
        <w:rPr>
          <w:sz w:val="20"/>
          <w:szCs w:val="20"/>
          <w:u w:val="none"/>
        </w:rPr>
      </w:pPr>
      <w:r w:rsidDel="00000000" w:rsidR="00000000" w:rsidRPr="00000000">
        <w:rPr>
          <w:sz w:val="20"/>
          <w:szCs w:val="20"/>
          <w:rtl w:val="0"/>
        </w:rPr>
        <w:t xml:space="preserve">Sich nicht aufraffen zu starten</w:t>
      </w:r>
    </w:p>
    <w:p w:rsidR="00000000" w:rsidDel="00000000" w:rsidP="00000000" w:rsidRDefault="00000000" w:rsidRPr="00000000" w14:paraId="00000111">
      <w:pPr>
        <w:numPr>
          <w:ilvl w:val="0"/>
          <w:numId w:val="3"/>
        </w:numPr>
        <w:ind w:left="720" w:hanging="360"/>
        <w:rPr>
          <w:sz w:val="20"/>
          <w:szCs w:val="20"/>
          <w:u w:val="none"/>
        </w:rPr>
      </w:pPr>
      <w:r w:rsidDel="00000000" w:rsidR="00000000" w:rsidRPr="00000000">
        <w:rPr>
          <w:sz w:val="20"/>
          <w:szCs w:val="20"/>
          <w:rtl w:val="0"/>
        </w:rPr>
        <w:t xml:space="preserve">Sich ablenken lassen</w:t>
      </w:r>
    </w:p>
    <w:p w:rsidR="00000000" w:rsidDel="00000000" w:rsidP="00000000" w:rsidRDefault="00000000" w:rsidRPr="00000000" w14:paraId="00000112">
      <w:pPr>
        <w:numPr>
          <w:ilvl w:val="0"/>
          <w:numId w:val="3"/>
        </w:numPr>
        <w:ind w:left="720" w:hanging="360"/>
        <w:rPr>
          <w:sz w:val="20"/>
          <w:szCs w:val="20"/>
          <w:u w:val="none"/>
        </w:rPr>
      </w:pPr>
      <w:r w:rsidDel="00000000" w:rsidR="00000000" w:rsidRPr="00000000">
        <w:rPr>
          <w:sz w:val="20"/>
          <w:szCs w:val="20"/>
          <w:rtl w:val="0"/>
        </w:rPr>
        <w:t xml:space="preserve">An nicht zielführenden Strategien festhalten</w:t>
      </w:r>
    </w:p>
    <w:p w:rsidR="00000000" w:rsidDel="00000000" w:rsidP="00000000" w:rsidRDefault="00000000" w:rsidRPr="00000000" w14:paraId="00000113">
      <w:pPr>
        <w:numPr>
          <w:ilvl w:val="0"/>
          <w:numId w:val="3"/>
        </w:numPr>
        <w:ind w:left="720" w:hanging="360"/>
        <w:rPr>
          <w:sz w:val="20"/>
          <w:szCs w:val="20"/>
          <w:u w:val="none"/>
        </w:rPr>
      </w:pPr>
      <w:r w:rsidDel="00000000" w:rsidR="00000000" w:rsidRPr="00000000">
        <w:rPr>
          <w:sz w:val="20"/>
          <w:szCs w:val="20"/>
          <w:rtl w:val="0"/>
        </w:rPr>
        <w:t xml:space="preserve">Sich übernehmen</w:t>
      </w: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b w:val="1"/>
          <w:sz w:val="20"/>
          <w:szCs w:val="20"/>
          <w:rtl w:val="0"/>
        </w:rPr>
        <w:t xml:space="preserve">MODE-Modell (MODE model)</w:t>
      </w:r>
      <w:r w:rsidDel="00000000" w:rsidR="00000000" w:rsidRPr="00000000">
        <w:rPr>
          <w:sz w:val="20"/>
          <w:szCs w:val="20"/>
          <w:rtl w:val="0"/>
        </w:rPr>
        <w:t xml:space="preserve">: Ein Modell für die Beziehung zwischen Einstellungen und Verhalten, bei dem Motivation und Gelegenheit als erforderlich angesehen werden, um verfügbare Informationen überlegt zu berücksichtigen. </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b w:val="1"/>
          <w:sz w:val="20"/>
          <w:szCs w:val="20"/>
          <w:rtl w:val="0"/>
        </w:rPr>
        <w:t xml:space="preserve">M</w:t>
      </w:r>
      <w:r w:rsidDel="00000000" w:rsidR="00000000" w:rsidRPr="00000000">
        <w:rPr>
          <w:sz w:val="20"/>
          <w:szCs w:val="20"/>
          <w:rtl w:val="0"/>
        </w:rPr>
        <w:t xml:space="preserve">otivation and </w:t>
      </w:r>
      <w:r w:rsidDel="00000000" w:rsidR="00000000" w:rsidRPr="00000000">
        <w:rPr>
          <w:b w:val="1"/>
          <w:sz w:val="20"/>
          <w:szCs w:val="20"/>
          <w:rtl w:val="0"/>
        </w:rPr>
        <w:t xml:space="preserve">O</w:t>
      </w:r>
      <w:r w:rsidDel="00000000" w:rsidR="00000000" w:rsidRPr="00000000">
        <w:rPr>
          <w:sz w:val="20"/>
          <w:szCs w:val="20"/>
          <w:rtl w:val="0"/>
        </w:rPr>
        <w:t xml:space="preserve">pportunity as </w:t>
      </w:r>
      <w:r w:rsidDel="00000000" w:rsidR="00000000" w:rsidRPr="00000000">
        <w:rPr>
          <w:b w:val="1"/>
          <w:sz w:val="20"/>
          <w:szCs w:val="20"/>
          <w:rtl w:val="0"/>
        </w:rPr>
        <w:t xml:space="preserve">DE</w:t>
      </w:r>
      <w:r w:rsidDel="00000000" w:rsidR="00000000" w:rsidRPr="00000000">
        <w:rPr>
          <w:sz w:val="20"/>
          <w:szCs w:val="20"/>
          <w:rtl w:val="0"/>
        </w:rPr>
        <w:t xml:space="preserve">terminants of behavior</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Pr>
        <w:drawing>
          <wp:inline distB="114300" distT="114300" distL="114300" distR="114300">
            <wp:extent cx="3538538" cy="398224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38538" cy="398224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tl w:val="0"/>
        </w:rPr>
        <w:t xml:space="preserve">2 Wege: Aktive und passive Verarbeitung von Informationen.</w:t>
      </w:r>
    </w:p>
    <w:p w:rsidR="00000000" w:rsidDel="00000000" w:rsidP="00000000" w:rsidRDefault="00000000" w:rsidRPr="00000000" w14:paraId="0000011D">
      <w:pPr>
        <w:rPr>
          <w:sz w:val="20"/>
          <w:szCs w:val="20"/>
        </w:rPr>
      </w:pPr>
      <w:r w:rsidDel="00000000" w:rsidR="00000000" w:rsidRPr="00000000">
        <w:rPr>
          <w:sz w:val="20"/>
          <w:szCs w:val="20"/>
          <w:rtl w:val="0"/>
        </w:rPr>
        <w:t xml:space="preserve">Bei der aktiven Verarbeitung wird dann die Einstellung aktiviert und das Verhalten wird davon beeinflusst.</w:t>
      </w:r>
    </w:p>
    <w:p w:rsidR="00000000" w:rsidDel="00000000" w:rsidP="00000000" w:rsidRDefault="00000000" w:rsidRPr="00000000" w14:paraId="0000011E">
      <w:pPr>
        <w:rPr>
          <w:sz w:val="20"/>
          <w:szCs w:val="20"/>
        </w:rPr>
      </w:pPr>
      <w:r w:rsidDel="00000000" w:rsidR="00000000" w:rsidRPr="00000000">
        <w:rPr>
          <w:sz w:val="20"/>
          <w:szCs w:val="20"/>
          <w:rtl w:val="0"/>
        </w:rPr>
        <w:t xml:space="preserve">Bei der passiven Verarbeitung stellt sich die Frage, ob eine Einstellung dazu vorhanden, auf die zugegriffen werden kann. Wenn dies der Fall ist, wird die Einstellung aktiviert und das Verhalten wird davon beeinflusst. Wenn dies nicht der Fall ist, wird das Verhalten nicht davon beeinflusst.</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rtl w:val="0"/>
        </w:rPr>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