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4CB" w:rsidRDefault="001414CB" w:rsidP="001414CB">
      <w:pPr>
        <w:pStyle w:val="Title"/>
        <w:rPr>
          <w:lang w:val="de-CH"/>
        </w:rPr>
      </w:pPr>
      <w:r>
        <w:rPr>
          <w:lang w:val="de-CH"/>
        </w:rPr>
        <w:t>Zusammenfassung Motivationspsychologie</w:t>
      </w:r>
    </w:p>
    <w:p w:rsidR="001414CB" w:rsidRDefault="001414CB" w:rsidP="001414CB">
      <w:pPr>
        <w:spacing w:line="360" w:lineRule="auto"/>
        <w:rPr>
          <w:lang w:val="de-CH"/>
        </w:rPr>
      </w:pPr>
    </w:p>
    <w:sdt>
      <w:sdtPr>
        <w:id w:val="-17484117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1414CB" w:rsidRDefault="001414CB">
          <w:pPr>
            <w:pStyle w:val="TOCHeading"/>
          </w:pPr>
          <w:r>
            <w:t>Table of Contents</w:t>
          </w:r>
        </w:p>
        <w:p w:rsidR="00595B18" w:rsidRDefault="001414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69581" w:history="1">
            <w:r w:rsidR="00595B18" w:rsidRPr="002D49A2">
              <w:rPr>
                <w:rStyle w:val="Hyperlink"/>
                <w:noProof/>
                <w:lang w:val="de-CH"/>
              </w:rPr>
              <w:t>Einführung in die Motivationspsychologie</w:t>
            </w:r>
            <w:r w:rsidR="00595B18">
              <w:rPr>
                <w:noProof/>
                <w:webHidden/>
              </w:rPr>
              <w:tab/>
            </w:r>
            <w:r w:rsidR="00595B18">
              <w:rPr>
                <w:noProof/>
                <w:webHidden/>
              </w:rPr>
              <w:fldChar w:fldCharType="begin"/>
            </w:r>
            <w:r w:rsidR="00595B18">
              <w:rPr>
                <w:noProof/>
                <w:webHidden/>
              </w:rPr>
              <w:instrText xml:space="preserve"> PAGEREF _Toc1369581 \h </w:instrText>
            </w:r>
            <w:r w:rsidR="00595B18">
              <w:rPr>
                <w:noProof/>
                <w:webHidden/>
              </w:rPr>
            </w:r>
            <w:r w:rsidR="00595B18">
              <w:rPr>
                <w:noProof/>
                <w:webHidden/>
              </w:rPr>
              <w:fldChar w:fldCharType="separate"/>
            </w:r>
            <w:r w:rsidR="00595B18">
              <w:rPr>
                <w:noProof/>
                <w:webHidden/>
              </w:rPr>
              <w:t>2</w:t>
            </w:r>
            <w:r w:rsidR="00595B18">
              <w:rPr>
                <w:noProof/>
                <w:webHidden/>
              </w:rPr>
              <w:fldChar w:fldCharType="end"/>
            </w:r>
          </w:hyperlink>
        </w:p>
        <w:p w:rsidR="001414CB" w:rsidRDefault="001414CB">
          <w:r>
            <w:rPr>
              <w:b/>
              <w:bCs/>
              <w:noProof/>
            </w:rPr>
            <w:fldChar w:fldCharType="end"/>
          </w:r>
        </w:p>
      </w:sdtContent>
    </w:sdt>
    <w:p w:rsidR="001414CB" w:rsidRPr="00595B18" w:rsidRDefault="001414CB" w:rsidP="001414CB">
      <w:pPr>
        <w:spacing w:line="360" w:lineRule="auto"/>
        <w:rPr>
          <w:sz w:val="22"/>
          <w:szCs w:val="22"/>
        </w:rPr>
      </w:pPr>
    </w:p>
    <w:p w:rsidR="001414CB" w:rsidRPr="00595B18" w:rsidRDefault="001414CB" w:rsidP="001414CB">
      <w:pPr>
        <w:spacing w:line="360" w:lineRule="auto"/>
        <w:rPr>
          <w:sz w:val="22"/>
          <w:szCs w:val="22"/>
        </w:rPr>
      </w:pPr>
    </w:p>
    <w:p w:rsidR="001414CB" w:rsidRDefault="001414CB">
      <w:r>
        <w:br w:type="page"/>
      </w:r>
    </w:p>
    <w:p w:rsidR="002D7494" w:rsidRPr="002D7494" w:rsidRDefault="002D7494" w:rsidP="002D7494">
      <w:pPr>
        <w:pStyle w:val="Heading1"/>
        <w:rPr>
          <w:lang w:val="de-CH"/>
        </w:rPr>
      </w:pPr>
      <w:bookmarkStart w:id="0" w:name="_Toc1369581"/>
      <w:r w:rsidRPr="002D7494">
        <w:rPr>
          <w:lang w:val="de-CH"/>
        </w:rPr>
        <w:lastRenderedPageBreak/>
        <w:t>E</w:t>
      </w:r>
      <w:r>
        <w:rPr>
          <w:lang w:val="de-CH"/>
        </w:rPr>
        <w:t>i</w:t>
      </w:r>
      <w:r w:rsidRPr="002D7494">
        <w:rPr>
          <w:lang w:val="de-CH"/>
        </w:rPr>
        <w:t>nführung in die Motivationspsy</w:t>
      </w:r>
      <w:r>
        <w:rPr>
          <w:lang w:val="de-CH"/>
        </w:rPr>
        <w:t>chologie</w:t>
      </w:r>
      <w:bookmarkEnd w:id="0"/>
    </w:p>
    <w:p w:rsidR="001414CB" w:rsidRPr="00A121C5" w:rsidRDefault="003D04FF" w:rsidP="00A121C5">
      <w:pPr>
        <w:rPr>
          <w:b/>
          <w:sz w:val="22"/>
          <w:szCs w:val="22"/>
          <w:lang w:val="de-CH"/>
        </w:rPr>
      </w:pPr>
      <w:r w:rsidRPr="00A121C5">
        <w:rPr>
          <w:b/>
          <w:sz w:val="22"/>
          <w:szCs w:val="22"/>
          <w:lang w:val="de-CH"/>
        </w:rPr>
        <w:t>Woran erkennt man, dass jemand motiviert ist?</w:t>
      </w:r>
    </w:p>
    <w:p w:rsidR="003D04FF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Kommunikation, Expertenwissen, Wissen über das Allgemeine hinaus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Sicheres Auftreten, kompetent erscheinen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Bereitschaft mehr zu tun als gefordert ist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Inneres Interesse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Aufgabenerledigung enthusiastisch &amp; sorgfältig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Beharrlichkeit</w:t>
      </w:r>
    </w:p>
    <w:p w:rsid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Bereitschaft Ressourcen in das Ziel zu investieren</w:t>
      </w:r>
    </w:p>
    <w:p w:rsidR="00A121C5" w:rsidRPr="00A121C5" w:rsidRDefault="00A121C5" w:rsidP="00A121C5">
      <w:pPr>
        <w:pStyle w:val="ListParagraph"/>
        <w:numPr>
          <w:ilvl w:val="0"/>
          <w:numId w:val="1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Zielgerichtetheit in Gedanken &amp; Verhalten</w:t>
      </w:r>
    </w:p>
    <w:p w:rsidR="002D7494" w:rsidRDefault="002D7494" w:rsidP="001414CB">
      <w:pPr>
        <w:spacing w:line="360" w:lineRule="auto"/>
        <w:rPr>
          <w:sz w:val="22"/>
          <w:szCs w:val="22"/>
          <w:lang w:val="de-CH"/>
        </w:rPr>
      </w:pPr>
    </w:p>
    <w:p w:rsidR="00A121C5" w:rsidRDefault="00777AD7" w:rsidP="001414CB">
      <w:pPr>
        <w:spacing w:line="360" w:lineRule="auto"/>
        <w:rPr>
          <w:sz w:val="22"/>
          <w:szCs w:val="22"/>
          <w:lang w:val="de-CH"/>
        </w:rPr>
      </w:pPr>
      <w:r>
        <w:rPr>
          <w:b/>
          <w:sz w:val="22"/>
          <w:szCs w:val="22"/>
          <w:lang w:val="de-CH"/>
        </w:rPr>
        <w:t>Was ist Motivation?</w:t>
      </w:r>
    </w:p>
    <w:p w:rsidR="00777AD7" w:rsidRDefault="00514F0B" w:rsidP="001414CB">
      <w:pPr>
        <w:spacing w:line="360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Definition Wörterbuch: «Wille bzw. Antrieb zur Leistung»</w:t>
      </w:r>
    </w:p>
    <w:p w:rsidR="00514F0B" w:rsidRPr="00777AD7" w:rsidRDefault="00514F0B" w:rsidP="001414CB">
      <w:pPr>
        <w:spacing w:line="360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Motivation ist ein facettenreiches Konzept, das deutlich mehr Themen beinhaltet als Leistung.</w:t>
      </w:r>
    </w:p>
    <w:p w:rsidR="002D7494" w:rsidRDefault="002D7494" w:rsidP="001414CB">
      <w:pPr>
        <w:spacing w:line="360" w:lineRule="auto"/>
        <w:rPr>
          <w:sz w:val="22"/>
          <w:szCs w:val="22"/>
          <w:lang w:val="de-CH"/>
        </w:rPr>
      </w:pPr>
    </w:p>
    <w:p w:rsidR="00514F0B" w:rsidRPr="00514F0B" w:rsidRDefault="00514F0B" w:rsidP="001414CB">
      <w:pPr>
        <w:spacing w:line="360" w:lineRule="auto"/>
        <w:rPr>
          <w:b/>
          <w:sz w:val="22"/>
          <w:szCs w:val="22"/>
          <w:lang w:val="de-CH"/>
        </w:rPr>
      </w:pPr>
      <w:r>
        <w:rPr>
          <w:b/>
          <w:sz w:val="22"/>
          <w:szCs w:val="22"/>
          <w:lang w:val="de-CH"/>
        </w:rPr>
        <w:t>Womit beschäftigt sich die Motivationspsychologie?</w:t>
      </w:r>
    </w:p>
    <w:p w:rsidR="00514F0B" w:rsidRPr="00595B18" w:rsidRDefault="00514F0B" w:rsidP="00514F0B">
      <w:p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Die Motivationspsychologie beschäftigt sich mit den Faktoren, die das Verhalten von Menschen beeinflussen und bestimmen. Die Grundfrage ist: «Warum tun Menschen das, was sie tun?»</w:t>
      </w:r>
    </w:p>
    <w:p w:rsidR="002D7494" w:rsidRDefault="00705F80" w:rsidP="00705F80">
      <w:p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Die Motivationspsychologie beschäftigt sich damit, Richtung, Ausdauer und Intensität von Verhalten zu erklären.</w:t>
      </w:r>
      <w:r w:rsidR="005905E9">
        <w:rPr>
          <w:sz w:val="22"/>
          <w:szCs w:val="22"/>
          <w:lang w:val="de-CH"/>
        </w:rPr>
        <w:t xml:space="preserve"> Dabe</w:t>
      </w:r>
      <w:r w:rsidR="00322831">
        <w:rPr>
          <w:sz w:val="22"/>
          <w:szCs w:val="22"/>
          <w:lang w:val="de-CH"/>
        </w:rPr>
        <w:t>i</w:t>
      </w:r>
      <w:r w:rsidR="005905E9">
        <w:rPr>
          <w:sz w:val="22"/>
          <w:szCs w:val="22"/>
          <w:lang w:val="de-CH"/>
        </w:rPr>
        <w:t xml:space="preserve"> ist der motivationspsychologische Zugriff dadurch charakterisiert, dass angestrebte Zielzustände und das, was sie attraktiv macht, die erklärenden Grössen sind.</w:t>
      </w:r>
    </w:p>
    <w:p w:rsidR="005905E9" w:rsidRPr="00595B18" w:rsidRDefault="005905E9" w:rsidP="00F34380">
      <w:pPr>
        <w:spacing w:line="360" w:lineRule="auto"/>
        <w:rPr>
          <w:sz w:val="22"/>
          <w:szCs w:val="22"/>
          <w:lang w:val="de-CH"/>
        </w:rPr>
      </w:pPr>
    </w:p>
    <w:p w:rsidR="001414CB" w:rsidRPr="00F34380" w:rsidRDefault="00F34380" w:rsidP="00F34380">
      <w:pPr>
        <w:spacing w:line="360" w:lineRule="auto"/>
        <w:rPr>
          <w:b/>
          <w:sz w:val="22"/>
          <w:szCs w:val="22"/>
          <w:lang w:val="de-CH"/>
        </w:rPr>
      </w:pPr>
      <w:r>
        <w:rPr>
          <w:b/>
          <w:sz w:val="22"/>
          <w:szCs w:val="22"/>
          <w:lang w:val="de-CH"/>
        </w:rPr>
        <w:t>Die wichtigsten aktuell untersuchten Klassen von Beweggründen</w:t>
      </w:r>
    </w:p>
    <w:p w:rsidR="001414CB" w:rsidRDefault="00F34380" w:rsidP="00F34380">
      <w:pPr>
        <w:pStyle w:val="ListParagraph"/>
        <w:numPr>
          <w:ilvl w:val="0"/>
          <w:numId w:val="2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Herausforderungen meistern</w:t>
      </w:r>
    </w:p>
    <w:p w:rsidR="00F34380" w:rsidRDefault="00F34380" w:rsidP="00F34380">
      <w:pPr>
        <w:pStyle w:val="ListParagraph"/>
        <w:numPr>
          <w:ilvl w:val="0"/>
          <w:numId w:val="2"/>
        </w:num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Soziale Kontakte pflegen</w:t>
      </w:r>
    </w:p>
    <w:p w:rsidR="00F34380" w:rsidRPr="00F34380" w:rsidRDefault="00F34380" w:rsidP="00F3438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Andere Menschen beeinflussen</w:t>
      </w:r>
    </w:p>
    <w:p w:rsidR="001414CB" w:rsidRPr="00595B18" w:rsidRDefault="001414CB" w:rsidP="00F34380">
      <w:pPr>
        <w:spacing w:line="360" w:lineRule="auto"/>
        <w:rPr>
          <w:sz w:val="22"/>
          <w:szCs w:val="22"/>
          <w:lang w:val="de-CH"/>
        </w:rPr>
      </w:pPr>
      <w:bookmarkStart w:id="1" w:name="_GoBack"/>
      <w:bookmarkEnd w:id="1"/>
    </w:p>
    <w:p w:rsidR="001414CB" w:rsidRPr="00595B18" w:rsidRDefault="001414CB" w:rsidP="001414CB">
      <w:pPr>
        <w:spacing w:line="360" w:lineRule="auto"/>
        <w:rPr>
          <w:sz w:val="22"/>
          <w:szCs w:val="22"/>
          <w:lang w:val="de-CH"/>
        </w:rPr>
      </w:pPr>
    </w:p>
    <w:p w:rsidR="001414CB" w:rsidRPr="00595B18" w:rsidRDefault="001414CB" w:rsidP="001414CB">
      <w:pPr>
        <w:spacing w:line="360" w:lineRule="auto"/>
        <w:rPr>
          <w:sz w:val="22"/>
          <w:szCs w:val="22"/>
          <w:lang w:val="de-CH"/>
        </w:rPr>
      </w:pPr>
    </w:p>
    <w:p w:rsidR="001414CB" w:rsidRPr="00595B18" w:rsidRDefault="001414CB" w:rsidP="001414CB">
      <w:pPr>
        <w:spacing w:line="360" w:lineRule="auto"/>
        <w:rPr>
          <w:sz w:val="22"/>
          <w:szCs w:val="22"/>
          <w:lang w:val="de-CH"/>
        </w:rPr>
      </w:pPr>
    </w:p>
    <w:p w:rsidR="001414CB" w:rsidRPr="00595B18" w:rsidRDefault="001414CB" w:rsidP="001414CB">
      <w:pPr>
        <w:spacing w:line="360" w:lineRule="auto"/>
        <w:rPr>
          <w:sz w:val="22"/>
          <w:szCs w:val="22"/>
          <w:lang w:val="de-CH"/>
        </w:rPr>
      </w:pPr>
    </w:p>
    <w:sectPr w:rsidR="001414CB" w:rsidRPr="00595B18" w:rsidSect="00B93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57BB"/>
    <w:multiLevelType w:val="hybridMultilevel"/>
    <w:tmpl w:val="B410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90A32"/>
    <w:multiLevelType w:val="hybridMultilevel"/>
    <w:tmpl w:val="A4E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CB"/>
    <w:rsid w:val="001414CB"/>
    <w:rsid w:val="002D7494"/>
    <w:rsid w:val="00322831"/>
    <w:rsid w:val="003A58E5"/>
    <w:rsid w:val="003D04FF"/>
    <w:rsid w:val="00514F0B"/>
    <w:rsid w:val="005905E9"/>
    <w:rsid w:val="00595B18"/>
    <w:rsid w:val="00705F80"/>
    <w:rsid w:val="00777AD7"/>
    <w:rsid w:val="00A121C5"/>
    <w:rsid w:val="00B933C6"/>
    <w:rsid w:val="00F3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1DE14"/>
  <w15:chartTrackingRefBased/>
  <w15:docId w15:val="{F4BCA3A1-1209-354A-A8AD-6CA76C65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4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1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4C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414C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14C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14C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14C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14C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14C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14C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14C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14C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D7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5B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094109-8A7D-F643-9F27-0747A7F9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5</cp:revision>
  <dcterms:created xsi:type="dcterms:W3CDTF">2019-02-18T06:36:00Z</dcterms:created>
  <dcterms:modified xsi:type="dcterms:W3CDTF">2019-02-18T08:42:00Z</dcterms:modified>
</cp:coreProperties>
</file>