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06C" w:rsidRPr="008D358E" w:rsidRDefault="00192EBE">
      <w:pPr>
        <w:pStyle w:val="KonuBal"/>
        <w:rPr>
          <w:b/>
          <w:color w:val="FF0000"/>
        </w:rPr>
      </w:pPr>
      <w:r w:rsidRPr="008D358E">
        <w:rPr>
          <w:b/>
          <w:color w:val="FF0000"/>
        </w:rPr>
        <w:t>Worksheet 3 – Small kitchen appliances</w:t>
      </w:r>
    </w:p>
    <w:tbl>
      <w:tblPr>
        <w:tblStyle w:val="TabloKlavuzu"/>
        <w:tblW w:w="0" w:type="auto"/>
        <w:tblLook w:val="04A0" w:firstRow="1" w:lastRow="0" w:firstColumn="1" w:lastColumn="0" w:noHBand="0" w:noVBand="1"/>
      </w:tblPr>
      <w:tblGrid>
        <w:gridCol w:w="2256"/>
        <w:gridCol w:w="2256"/>
        <w:gridCol w:w="2256"/>
        <w:gridCol w:w="2256"/>
      </w:tblGrid>
      <w:tr w:rsidR="006B706C">
        <w:tc>
          <w:tcPr>
            <w:tcW w:w="2256" w:type="dxa"/>
            <w:shd w:val="clear" w:color="auto" w:fill="A8D08D"/>
          </w:tcPr>
          <w:p w:rsidR="006B706C" w:rsidRDefault="00192EBE">
            <w:bookmarkStart w:id="0" w:name="_GoBack"/>
            <w:bookmarkEnd w:id="0"/>
            <w:r>
              <w:rPr>
                <w:b/>
              </w:rPr>
              <w:t>Student name</w:t>
            </w:r>
          </w:p>
        </w:tc>
        <w:tc>
          <w:tcPr>
            <w:tcW w:w="2256" w:type="dxa"/>
          </w:tcPr>
          <w:p w:rsidR="006B706C" w:rsidRDefault="006B706C"/>
        </w:tc>
        <w:tc>
          <w:tcPr>
            <w:tcW w:w="2256" w:type="dxa"/>
            <w:shd w:val="clear" w:color="auto" w:fill="A8D08D"/>
          </w:tcPr>
          <w:p w:rsidR="006B706C" w:rsidRDefault="00192EBE">
            <w:r>
              <w:rPr>
                <w:b/>
              </w:rPr>
              <w:t>Date</w:t>
            </w:r>
          </w:p>
        </w:tc>
        <w:tc>
          <w:tcPr>
            <w:tcW w:w="2256" w:type="dxa"/>
          </w:tcPr>
          <w:p w:rsidR="006B706C" w:rsidRDefault="006B706C"/>
        </w:tc>
      </w:tr>
      <w:tr w:rsidR="006B706C">
        <w:tc>
          <w:tcPr>
            <w:tcW w:w="2256" w:type="dxa"/>
            <w:shd w:val="clear" w:color="auto" w:fill="A8D08D"/>
          </w:tcPr>
          <w:p w:rsidR="006B706C" w:rsidRDefault="00192EBE">
            <w:r>
              <w:rPr>
                <w:b/>
              </w:rPr>
              <w:t>Topic:</w:t>
            </w:r>
          </w:p>
        </w:tc>
        <w:tc>
          <w:tcPr>
            <w:tcW w:w="6768" w:type="dxa"/>
            <w:gridSpan w:val="3"/>
          </w:tcPr>
          <w:p w:rsidR="006B706C" w:rsidRDefault="00192EBE">
            <w:r>
              <w:t>Basic level – Hidden energy users in the kitchen</w:t>
            </w:r>
            <w:r>
              <w:br/>
              <w:t>Medium level – Calculating the real cost of small appliances</w:t>
            </w:r>
            <w:r>
              <w:br/>
              <w:t>Advanced level – Standby power, phantom loads and smart solutions</w:t>
            </w:r>
          </w:p>
        </w:tc>
      </w:tr>
      <w:tr w:rsidR="006B706C">
        <w:tc>
          <w:tcPr>
            <w:tcW w:w="2256" w:type="dxa"/>
            <w:shd w:val="clear" w:color="auto" w:fill="A8D08D"/>
          </w:tcPr>
          <w:p w:rsidR="006B706C" w:rsidRDefault="00192EBE">
            <w:r>
              <w:rPr>
                <w:b/>
              </w:rPr>
              <w:t xml:space="preserve">Learning </w:t>
            </w:r>
            <w:r>
              <w:rPr>
                <w:b/>
              </w:rPr>
              <w:t>outcomes</w:t>
            </w:r>
          </w:p>
        </w:tc>
        <w:tc>
          <w:tcPr>
            <w:tcW w:w="6768" w:type="dxa"/>
            <w:gridSpan w:val="3"/>
          </w:tcPr>
          <w:p w:rsidR="006B706C" w:rsidRDefault="00192EBE">
            <w:r>
              <w:t>Basic level:</w:t>
            </w:r>
            <w:r>
              <w:br/>
              <w:t>Students will identify small kitchen appliances (kettle, toaster, coffee machine), understand their power ratings, and recognise the concept of standby power.</w:t>
            </w:r>
            <w:r>
              <w:br/>
              <w:t>Medium level:</w:t>
            </w:r>
            <w:r>
              <w:br/>
              <w:t>Students will calculate consumption and cost for daily use pa</w:t>
            </w:r>
            <w:r>
              <w:t>tterns, compare appliances, and evaluate the impact of standby power.</w:t>
            </w:r>
            <w:r>
              <w:br/>
              <w:t>Advanced level:</w:t>
            </w:r>
            <w:r>
              <w:br/>
              <w:t>Students will model total small-appliance energy profiles, analyse phantom loads, evaluate smart plug solutions, and propose household efficiency strategies.</w:t>
            </w:r>
          </w:p>
        </w:tc>
      </w:tr>
      <w:tr w:rsidR="006B706C">
        <w:tc>
          <w:tcPr>
            <w:tcW w:w="2256" w:type="dxa"/>
            <w:shd w:val="clear" w:color="auto" w:fill="A8D08D"/>
          </w:tcPr>
          <w:p w:rsidR="006B706C" w:rsidRDefault="00192EBE">
            <w:r>
              <w:rPr>
                <w:b/>
              </w:rPr>
              <w:t>Time needed</w:t>
            </w:r>
          </w:p>
        </w:tc>
        <w:tc>
          <w:tcPr>
            <w:tcW w:w="6768" w:type="dxa"/>
            <w:gridSpan w:val="3"/>
          </w:tcPr>
          <w:p w:rsidR="006B706C" w:rsidRDefault="00192EBE">
            <w:r>
              <w:t>60 – 90 – 120 min</w:t>
            </w:r>
          </w:p>
        </w:tc>
      </w:tr>
      <w:tr w:rsidR="006B706C">
        <w:tc>
          <w:tcPr>
            <w:tcW w:w="2256" w:type="dxa"/>
            <w:shd w:val="clear" w:color="auto" w:fill="A8D08D"/>
          </w:tcPr>
          <w:p w:rsidR="006B706C" w:rsidRDefault="00192EBE">
            <w:r>
              <w:rPr>
                <w:b/>
              </w:rPr>
              <w:t>Resources</w:t>
            </w:r>
          </w:p>
        </w:tc>
        <w:tc>
          <w:tcPr>
            <w:tcW w:w="6768" w:type="dxa"/>
            <w:gridSpan w:val="3"/>
          </w:tcPr>
          <w:p w:rsidR="006B706C" w:rsidRDefault="00192EBE">
            <w:r>
              <w:t>Basic level: Appliance data table (in this worksheet); observation of appliances at home.</w:t>
            </w:r>
            <w:r>
              <w:br/>
              <w:t>Medium level: Calculator; electricity tariff; standby power measurements or estimates.</w:t>
            </w:r>
            <w:r>
              <w:br/>
              <w:t xml:space="preserve">Advanced level: Spreadsheet software; smart plug </w:t>
            </w:r>
            <w:r>
              <w:t>specifications; CO₂ emission factors.</w:t>
            </w:r>
          </w:p>
        </w:tc>
      </w:tr>
    </w:tbl>
    <w:p w:rsidR="006B706C" w:rsidRPr="008D358E" w:rsidRDefault="00192EBE">
      <w:pPr>
        <w:pStyle w:val="Balk1"/>
        <w:rPr>
          <w:color w:val="FF0000"/>
          <w:sz w:val="40"/>
          <w:szCs w:val="40"/>
        </w:rPr>
      </w:pPr>
      <w:r w:rsidRPr="008D358E">
        <w:rPr>
          <w:color w:val="FF0000"/>
          <w:sz w:val="40"/>
          <w:szCs w:val="40"/>
        </w:rPr>
        <w:t>Basic level – Hidden energy users in the kitchen</w:t>
      </w:r>
    </w:p>
    <w:p w:rsidR="006B706C" w:rsidRDefault="00192EBE">
      <w:pPr>
        <w:keepNext/>
        <w:spacing w:before="240" w:after="80"/>
      </w:pPr>
      <w:r>
        <w:rPr>
          <w:rFonts w:ascii="Aptos Light" w:hAnsi="Aptos Light"/>
          <w:color w:val="165331"/>
          <w:sz w:val="36"/>
        </w:rPr>
        <w:t>Introduction</w:t>
      </w:r>
    </w:p>
    <w:p w:rsidR="006B706C" w:rsidRDefault="00192EBE">
      <w:r>
        <w:t xml:space="preserve">Besides the refrigerator and oven, kitchens contain many smaller electrical appliances: kettles, toasters, coffee machines, blenders, and more. </w:t>
      </w:r>
      <w:r>
        <w:t>Individually, each one uses relatively little energy. But used together, several times a day, they can add up to a surprising amount.</w:t>
      </w:r>
    </w:p>
    <w:p w:rsidR="006B706C" w:rsidRDefault="00192EBE">
      <w:r>
        <w:t>An often-overlooked issue is STANDBY POWER – the electricity consumed by appliances that are plugged in but not actively i</w:t>
      </w:r>
      <w:r>
        <w:t>n use. A coffee machine displaying the time, a microwave with a glowing clock, or a kettle with an illuminated base all consume standby power continuously.</w:t>
      </w:r>
    </w:p>
    <w:p w:rsidR="006B706C" w:rsidRDefault="00192EBE">
      <w:pPr>
        <w:keepNext/>
        <w:spacing w:before="240" w:after="80"/>
      </w:pPr>
      <w:r>
        <w:rPr>
          <w:rFonts w:ascii="Aptos Light" w:hAnsi="Aptos Light"/>
          <w:color w:val="165331"/>
          <w:sz w:val="36"/>
        </w:rPr>
        <w:t>Theory</w:t>
      </w:r>
    </w:p>
    <w:p w:rsidR="006B706C" w:rsidRDefault="00192EBE">
      <w:r>
        <w:t>Small kitchen appliances generally have high power ratings but short usage times. An electric</w:t>
      </w:r>
      <w:r>
        <w:t xml:space="preserve"> kettle uses 2,000–3,000 W but only runs for a few minutes. The total energy per use is therefore small.</w:t>
      </w:r>
    </w:p>
    <w:p w:rsidR="006B706C" w:rsidRDefault="00192EBE">
      <w:r>
        <w:lastRenderedPageBreak/>
        <w:t>STANDBY POWER typically ranges from 0.5 to 5 W per appliance. This seems negligible, but a device consuming 3 W continuously uses:</w:t>
      </w:r>
      <w:r>
        <w:br/>
        <w:t xml:space="preserve">   3 W × 24 h × 365 </w:t>
      </w:r>
      <w:r>
        <w:t>days ÷ 1,000 = 26.3 kWh per year</w:t>
      </w:r>
      <w:r>
        <w:br/>
        <w:t>With 5–10 appliances on standby in a kitchen, this can exceed 100–200 kWh per year – equivalent to running a modern refrigerator.</w:t>
      </w:r>
    </w:p>
    <w:tbl>
      <w:tblPr>
        <w:tblStyle w:val="TabloKlavuzu"/>
        <w:tblW w:w="0" w:type="auto"/>
        <w:tblLook w:val="04A0" w:firstRow="1" w:lastRow="0" w:firstColumn="1" w:lastColumn="0" w:noHBand="0" w:noVBand="1"/>
      </w:tblPr>
      <w:tblGrid>
        <w:gridCol w:w="9026"/>
      </w:tblGrid>
      <w:tr w:rsidR="006B706C">
        <w:tc>
          <w:tcPr>
            <w:tcW w:w="9026" w:type="dxa"/>
            <w:shd w:val="clear" w:color="auto" w:fill="E8F0E0"/>
          </w:tcPr>
          <w:p w:rsidR="006B706C" w:rsidRDefault="00192EBE">
            <w:r>
              <w:rPr>
                <w:rFonts w:ascii="Aptos Light" w:hAnsi="Aptos Light"/>
                <w:b/>
                <w:color w:val="165331"/>
                <w:sz w:val="20"/>
              </w:rPr>
              <w:t>Worked example</w:t>
            </w:r>
            <w:r>
              <w:rPr>
                <w:rFonts w:ascii="Aptos Light" w:hAnsi="Aptos Light"/>
                <w:b/>
                <w:color w:val="165331"/>
                <w:sz w:val="20"/>
              </w:rPr>
              <w:br/>
              <w:t xml:space="preserve">A coffee machine uses 1,200 W during brewing (5 min) and 3 W on standby (23 h </w:t>
            </w:r>
            <w:r>
              <w:rPr>
                <w:rFonts w:ascii="Aptos Light" w:hAnsi="Aptos Light"/>
                <w:b/>
                <w:color w:val="165331"/>
                <w:sz w:val="20"/>
              </w:rPr>
              <w:t>55 min).</w:t>
            </w:r>
            <w:r>
              <w:rPr>
                <w:rFonts w:ascii="Aptos Light" w:hAnsi="Aptos Light"/>
                <w:b/>
                <w:color w:val="165331"/>
                <w:sz w:val="20"/>
              </w:rPr>
              <w:br/>
              <w:t xml:space="preserve">   Active: 1,200 × 5/60 ÷ 1,000 = 0.10 kWh</w:t>
            </w:r>
            <w:r>
              <w:rPr>
                <w:rFonts w:ascii="Aptos Light" w:hAnsi="Aptos Light"/>
                <w:b/>
                <w:color w:val="165331"/>
                <w:sz w:val="20"/>
              </w:rPr>
              <w:br/>
              <w:t xml:space="preserve">   Standby: 3 × 23.92/1,000 = 0.072 kWh</w:t>
            </w:r>
            <w:r>
              <w:rPr>
                <w:rFonts w:ascii="Aptos Light" w:hAnsi="Aptos Light"/>
                <w:b/>
                <w:color w:val="165331"/>
                <w:sz w:val="20"/>
              </w:rPr>
              <w:br/>
              <w:t xml:space="preserve">   Total daily: 0.172 kWh</w:t>
            </w:r>
            <w:r>
              <w:rPr>
                <w:rFonts w:ascii="Aptos Light" w:hAnsi="Aptos Light"/>
                <w:b/>
                <w:color w:val="165331"/>
                <w:sz w:val="20"/>
              </w:rPr>
              <w:br/>
              <w:t>Surprisingly, standby accounts for 42% of the daily consumption!</w:t>
            </w:r>
          </w:p>
        </w:tc>
      </w:tr>
    </w:tbl>
    <w:p w:rsidR="006B706C" w:rsidRDefault="00192EBE">
      <w:pPr>
        <w:keepNext/>
        <w:spacing w:before="200" w:after="80"/>
      </w:pPr>
      <w:r>
        <w:rPr>
          <w:rFonts w:ascii="Aptos Light" w:hAnsi="Aptos Light"/>
          <w:b/>
          <w:color w:val="165331"/>
          <w:sz w:val="28"/>
        </w:rPr>
        <w:t>Key terms</w:t>
      </w:r>
    </w:p>
    <w:tbl>
      <w:tblPr>
        <w:tblStyle w:val="TabloKlavuzu"/>
        <w:tblW w:w="0" w:type="auto"/>
        <w:tblLook w:val="04A0" w:firstRow="1" w:lastRow="0" w:firstColumn="1" w:lastColumn="0" w:noHBand="0" w:noVBand="1"/>
      </w:tblPr>
      <w:tblGrid>
        <w:gridCol w:w="4513"/>
        <w:gridCol w:w="4513"/>
      </w:tblGrid>
      <w:tr w:rsidR="006B706C">
        <w:tc>
          <w:tcPr>
            <w:tcW w:w="4513" w:type="dxa"/>
            <w:shd w:val="clear" w:color="auto" w:fill="A8D08D"/>
          </w:tcPr>
          <w:p w:rsidR="006B706C" w:rsidRDefault="00192EBE">
            <w:r>
              <w:rPr>
                <w:b/>
              </w:rPr>
              <w:t>Term</w:t>
            </w:r>
          </w:p>
        </w:tc>
        <w:tc>
          <w:tcPr>
            <w:tcW w:w="4513" w:type="dxa"/>
            <w:shd w:val="clear" w:color="auto" w:fill="A8D08D"/>
          </w:tcPr>
          <w:p w:rsidR="006B706C" w:rsidRDefault="00192EBE">
            <w:r>
              <w:rPr>
                <w:b/>
              </w:rPr>
              <w:t>Definition</w:t>
            </w:r>
          </w:p>
        </w:tc>
      </w:tr>
      <w:tr w:rsidR="006B706C">
        <w:tc>
          <w:tcPr>
            <w:tcW w:w="4513" w:type="dxa"/>
          </w:tcPr>
          <w:p w:rsidR="006B706C" w:rsidRDefault="00192EBE">
            <w:r>
              <w:rPr>
                <w:b/>
                <w:sz w:val="20"/>
              </w:rPr>
              <w:t>Standby power</w:t>
            </w:r>
          </w:p>
        </w:tc>
        <w:tc>
          <w:tcPr>
            <w:tcW w:w="4513" w:type="dxa"/>
          </w:tcPr>
          <w:p w:rsidR="006B706C" w:rsidRDefault="00192EBE">
            <w:r>
              <w:rPr>
                <w:sz w:val="20"/>
              </w:rPr>
              <w:t xml:space="preserve">Electricity consumed by a </w:t>
            </w:r>
            <w:r>
              <w:rPr>
                <w:sz w:val="20"/>
              </w:rPr>
              <w:t>plugged-in appliance when it is not performing its main function.</w:t>
            </w:r>
          </w:p>
        </w:tc>
      </w:tr>
      <w:tr w:rsidR="006B706C">
        <w:tc>
          <w:tcPr>
            <w:tcW w:w="4513" w:type="dxa"/>
          </w:tcPr>
          <w:p w:rsidR="006B706C" w:rsidRDefault="00192EBE">
            <w:r>
              <w:rPr>
                <w:b/>
                <w:sz w:val="20"/>
              </w:rPr>
              <w:t>Phantom load</w:t>
            </w:r>
          </w:p>
        </w:tc>
        <w:tc>
          <w:tcPr>
            <w:tcW w:w="4513" w:type="dxa"/>
          </w:tcPr>
          <w:p w:rsidR="006B706C" w:rsidRDefault="00192EBE">
            <w:r>
              <w:rPr>
                <w:sz w:val="20"/>
              </w:rPr>
              <w:t>Another name for standby power – energy "leaking" from appliances that appear to be off.</w:t>
            </w:r>
          </w:p>
        </w:tc>
      </w:tr>
      <w:tr w:rsidR="006B706C">
        <w:tc>
          <w:tcPr>
            <w:tcW w:w="4513" w:type="dxa"/>
          </w:tcPr>
          <w:p w:rsidR="006B706C" w:rsidRDefault="00192EBE">
            <w:r>
              <w:rPr>
                <w:b/>
                <w:sz w:val="20"/>
              </w:rPr>
              <w:t>Smart plug</w:t>
            </w:r>
          </w:p>
        </w:tc>
        <w:tc>
          <w:tcPr>
            <w:tcW w:w="4513" w:type="dxa"/>
          </w:tcPr>
          <w:p w:rsidR="006B706C" w:rsidRDefault="00192EBE">
            <w:r>
              <w:rPr>
                <w:sz w:val="20"/>
              </w:rPr>
              <w:t>A device that can automatically cut power to appliances, eliminating standb</w:t>
            </w:r>
            <w:r>
              <w:rPr>
                <w:sz w:val="20"/>
              </w:rPr>
              <w:t>y consumption.</w:t>
            </w:r>
          </w:p>
        </w:tc>
      </w:tr>
      <w:tr w:rsidR="006B706C">
        <w:tc>
          <w:tcPr>
            <w:tcW w:w="4513" w:type="dxa"/>
          </w:tcPr>
          <w:p w:rsidR="006B706C" w:rsidRDefault="00192EBE">
            <w:r>
              <w:rPr>
                <w:b/>
                <w:sz w:val="20"/>
              </w:rPr>
              <w:t>Power strip</w:t>
            </w:r>
          </w:p>
        </w:tc>
        <w:tc>
          <w:tcPr>
            <w:tcW w:w="4513" w:type="dxa"/>
          </w:tcPr>
          <w:p w:rsidR="006B706C" w:rsidRDefault="00192EBE">
            <w:r>
              <w:rPr>
                <w:sz w:val="20"/>
              </w:rPr>
              <w:t>A multi-socket extension with an on/off switch, allowing multiple appliances to be truly disconnected.</w:t>
            </w:r>
          </w:p>
        </w:tc>
      </w:tr>
      <w:tr w:rsidR="006B706C">
        <w:tc>
          <w:tcPr>
            <w:tcW w:w="4513" w:type="dxa"/>
          </w:tcPr>
          <w:p w:rsidR="006B706C" w:rsidRDefault="00192EBE">
            <w:r>
              <w:rPr>
                <w:b/>
                <w:sz w:val="20"/>
              </w:rPr>
              <w:t>Duty cycle</w:t>
            </w:r>
          </w:p>
        </w:tc>
        <w:tc>
          <w:tcPr>
            <w:tcW w:w="4513" w:type="dxa"/>
          </w:tcPr>
          <w:p w:rsidR="006B706C" w:rsidRDefault="00192EBE">
            <w:r>
              <w:rPr>
                <w:sz w:val="20"/>
              </w:rPr>
              <w:t>The fraction of time an appliance is actively operating versus idle or on standby.</w:t>
            </w:r>
          </w:p>
        </w:tc>
      </w:tr>
    </w:tbl>
    <w:p w:rsidR="006B706C" w:rsidRDefault="00192EBE">
      <w:pPr>
        <w:keepNext/>
        <w:spacing w:before="280" w:after="80"/>
      </w:pPr>
      <w:r>
        <w:rPr>
          <w:rFonts w:ascii="Aptos Light" w:hAnsi="Aptos Light"/>
          <w:color w:val="165331"/>
          <w:sz w:val="36"/>
        </w:rPr>
        <w:t>Student activity 1</w:t>
      </w:r>
    </w:p>
    <w:p w:rsidR="006B706C" w:rsidRDefault="00192EBE">
      <w:pPr>
        <w:keepNext/>
        <w:spacing w:after="80"/>
      </w:pPr>
      <w:r>
        <w:rPr>
          <w:rFonts w:ascii="Aptos Light" w:hAnsi="Aptos Light"/>
          <w:b/>
          <w:color w:val="165331"/>
          <w:sz w:val="28"/>
        </w:rPr>
        <w:t>Small appl</w:t>
      </w:r>
      <w:r>
        <w:rPr>
          <w:rFonts w:ascii="Aptos Light" w:hAnsi="Aptos Light"/>
          <w:b/>
          <w:color w:val="165331"/>
          <w:sz w:val="28"/>
        </w:rPr>
        <w:t>iance inventory</w:t>
      </w:r>
    </w:p>
    <w:p w:rsidR="006B706C" w:rsidRDefault="00192EBE">
      <w:r>
        <w:t>Look at the table below showing typical small kitchen appliances.</w:t>
      </w:r>
    </w:p>
    <w:tbl>
      <w:tblPr>
        <w:tblStyle w:val="TabloKlavuzu"/>
        <w:tblW w:w="0" w:type="auto"/>
        <w:tblLook w:val="04A0" w:firstRow="1" w:lastRow="0" w:firstColumn="1" w:lastColumn="0" w:noHBand="0" w:noVBand="1"/>
      </w:tblPr>
      <w:tblGrid>
        <w:gridCol w:w="2256"/>
        <w:gridCol w:w="2256"/>
        <w:gridCol w:w="2256"/>
        <w:gridCol w:w="2256"/>
      </w:tblGrid>
      <w:tr w:rsidR="006B706C">
        <w:tc>
          <w:tcPr>
            <w:tcW w:w="2256" w:type="dxa"/>
            <w:shd w:val="clear" w:color="auto" w:fill="E8F0E0"/>
          </w:tcPr>
          <w:p w:rsidR="006B706C" w:rsidRDefault="00192EBE">
            <w:r>
              <w:rPr>
                <w:b/>
                <w:sz w:val="20"/>
              </w:rPr>
              <w:t>Appliance</w:t>
            </w:r>
          </w:p>
        </w:tc>
        <w:tc>
          <w:tcPr>
            <w:tcW w:w="2256" w:type="dxa"/>
            <w:shd w:val="clear" w:color="auto" w:fill="E8F0E0"/>
          </w:tcPr>
          <w:p w:rsidR="006B706C" w:rsidRDefault="00192EBE">
            <w:r>
              <w:rPr>
                <w:b/>
                <w:sz w:val="20"/>
              </w:rPr>
              <w:t>Active power (W)</w:t>
            </w:r>
          </w:p>
        </w:tc>
        <w:tc>
          <w:tcPr>
            <w:tcW w:w="2256" w:type="dxa"/>
            <w:shd w:val="clear" w:color="auto" w:fill="E8F0E0"/>
          </w:tcPr>
          <w:p w:rsidR="006B706C" w:rsidRDefault="00192EBE">
            <w:r>
              <w:rPr>
                <w:b/>
                <w:sz w:val="20"/>
              </w:rPr>
              <w:t>Typical use per day</w:t>
            </w:r>
          </w:p>
        </w:tc>
        <w:tc>
          <w:tcPr>
            <w:tcW w:w="2256" w:type="dxa"/>
            <w:shd w:val="clear" w:color="auto" w:fill="E8F0E0"/>
          </w:tcPr>
          <w:p w:rsidR="006B706C" w:rsidRDefault="00192EBE">
            <w:r>
              <w:rPr>
                <w:b/>
                <w:sz w:val="20"/>
              </w:rPr>
              <w:t>Standby power (W)</w:t>
            </w:r>
          </w:p>
        </w:tc>
      </w:tr>
      <w:tr w:rsidR="006B706C">
        <w:tc>
          <w:tcPr>
            <w:tcW w:w="2256" w:type="dxa"/>
          </w:tcPr>
          <w:p w:rsidR="006B706C" w:rsidRDefault="00192EBE">
            <w:r>
              <w:rPr>
                <w:sz w:val="20"/>
              </w:rPr>
              <w:t>Electric kettle</w:t>
            </w:r>
          </w:p>
        </w:tc>
        <w:tc>
          <w:tcPr>
            <w:tcW w:w="2256" w:type="dxa"/>
          </w:tcPr>
          <w:p w:rsidR="006B706C" w:rsidRDefault="00192EBE">
            <w:r>
              <w:rPr>
                <w:sz w:val="20"/>
              </w:rPr>
              <w:t>2,200 W</w:t>
            </w:r>
          </w:p>
        </w:tc>
        <w:tc>
          <w:tcPr>
            <w:tcW w:w="2256" w:type="dxa"/>
          </w:tcPr>
          <w:p w:rsidR="006B706C" w:rsidRDefault="00192EBE">
            <w:r>
              <w:rPr>
                <w:sz w:val="20"/>
              </w:rPr>
              <w:t>4 min × 3 uses = 12 min</w:t>
            </w:r>
          </w:p>
        </w:tc>
        <w:tc>
          <w:tcPr>
            <w:tcW w:w="2256" w:type="dxa"/>
          </w:tcPr>
          <w:p w:rsidR="006B706C" w:rsidRDefault="00192EBE">
            <w:r>
              <w:rPr>
                <w:sz w:val="20"/>
              </w:rPr>
              <w:t>0.5 W</w:t>
            </w:r>
          </w:p>
        </w:tc>
      </w:tr>
      <w:tr w:rsidR="006B706C">
        <w:tc>
          <w:tcPr>
            <w:tcW w:w="2256" w:type="dxa"/>
          </w:tcPr>
          <w:p w:rsidR="006B706C" w:rsidRDefault="00192EBE">
            <w:r>
              <w:rPr>
                <w:sz w:val="20"/>
              </w:rPr>
              <w:t>Toaster</w:t>
            </w:r>
          </w:p>
        </w:tc>
        <w:tc>
          <w:tcPr>
            <w:tcW w:w="2256" w:type="dxa"/>
          </w:tcPr>
          <w:p w:rsidR="006B706C" w:rsidRDefault="00192EBE">
            <w:r>
              <w:rPr>
                <w:sz w:val="20"/>
              </w:rPr>
              <w:t>1,000 W</w:t>
            </w:r>
          </w:p>
        </w:tc>
        <w:tc>
          <w:tcPr>
            <w:tcW w:w="2256" w:type="dxa"/>
          </w:tcPr>
          <w:p w:rsidR="006B706C" w:rsidRDefault="00192EBE">
            <w:r>
              <w:rPr>
                <w:sz w:val="20"/>
              </w:rPr>
              <w:t>3 min × 2 uses = 6 min</w:t>
            </w:r>
          </w:p>
        </w:tc>
        <w:tc>
          <w:tcPr>
            <w:tcW w:w="2256" w:type="dxa"/>
          </w:tcPr>
          <w:p w:rsidR="006B706C" w:rsidRDefault="00192EBE">
            <w:r>
              <w:rPr>
                <w:sz w:val="20"/>
              </w:rPr>
              <w:t xml:space="preserve">0 W (no </w:t>
            </w:r>
            <w:r>
              <w:rPr>
                <w:sz w:val="20"/>
              </w:rPr>
              <w:t>standby)</w:t>
            </w:r>
          </w:p>
        </w:tc>
      </w:tr>
      <w:tr w:rsidR="006B706C">
        <w:tc>
          <w:tcPr>
            <w:tcW w:w="2256" w:type="dxa"/>
          </w:tcPr>
          <w:p w:rsidR="006B706C" w:rsidRDefault="00192EBE">
            <w:r>
              <w:rPr>
                <w:sz w:val="20"/>
              </w:rPr>
              <w:t>Coffee machine (drip)</w:t>
            </w:r>
          </w:p>
        </w:tc>
        <w:tc>
          <w:tcPr>
            <w:tcW w:w="2256" w:type="dxa"/>
          </w:tcPr>
          <w:p w:rsidR="006B706C" w:rsidRDefault="00192EBE">
            <w:r>
              <w:rPr>
                <w:sz w:val="20"/>
              </w:rPr>
              <w:t>1,200 W</w:t>
            </w:r>
          </w:p>
        </w:tc>
        <w:tc>
          <w:tcPr>
            <w:tcW w:w="2256" w:type="dxa"/>
          </w:tcPr>
          <w:p w:rsidR="006B706C" w:rsidRDefault="00192EBE">
            <w:r>
              <w:rPr>
                <w:sz w:val="20"/>
              </w:rPr>
              <w:t>5 min × 2 uses = 10 min</w:t>
            </w:r>
          </w:p>
        </w:tc>
        <w:tc>
          <w:tcPr>
            <w:tcW w:w="2256" w:type="dxa"/>
          </w:tcPr>
          <w:p w:rsidR="006B706C" w:rsidRDefault="00192EBE">
            <w:r>
              <w:rPr>
                <w:sz w:val="20"/>
              </w:rPr>
              <w:t>3 W</w:t>
            </w:r>
          </w:p>
        </w:tc>
      </w:tr>
      <w:tr w:rsidR="006B706C">
        <w:tc>
          <w:tcPr>
            <w:tcW w:w="2256" w:type="dxa"/>
          </w:tcPr>
          <w:p w:rsidR="006B706C" w:rsidRDefault="00192EBE">
            <w:r>
              <w:rPr>
                <w:sz w:val="20"/>
              </w:rPr>
              <w:t>Coffee machine (capsule)</w:t>
            </w:r>
          </w:p>
        </w:tc>
        <w:tc>
          <w:tcPr>
            <w:tcW w:w="2256" w:type="dxa"/>
          </w:tcPr>
          <w:p w:rsidR="006B706C" w:rsidRDefault="00192EBE">
            <w:r>
              <w:rPr>
                <w:sz w:val="20"/>
              </w:rPr>
              <w:t>1,400 W</w:t>
            </w:r>
          </w:p>
        </w:tc>
        <w:tc>
          <w:tcPr>
            <w:tcW w:w="2256" w:type="dxa"/>
          </w:tcPr>
          <w:p w:rsidR="006B706C" w:rsidRDefault="00192EBE">
            <w:r>
              <w:rPr>
                <w:sz w:val="20"/>
              </w:rPr>
              <w:t>1 min × 3 uses = 3 min</w:t>
            </w:r>
          </w:p>
        </w:tc>
        <w:tc>
          <w:tcPr>
            <w:tcW w:w="2256" w:type="dxa"/>
          </w:tcPr>
          <w:p w:rsidR="006B706C" w:rsidRDefault="00192EBE">
            <w:r>
              <w:rPr>
                <w:sz w:val="20"/>
              </w:rPr>
              <w:t>1 W</w:t>
            </w:r>
          </w:p>
        </w:tc>
      </w:tr>
      <w:tr w:rsidR="006B706C">
        <w:tc>
          <w:tcPr>
            <w:tcW w:w="2256" w:type="dxa"/>
          </w:tcPr>
          <w:p w:rsidR="006B706C" w:rsidRDefault="00192EBE">
            <w:r>
              <w:rPr>
                <w:sz w:val="20"/>
              </w:rPr>
              <w:t>Blender</w:t>
            </w:r>
          </w:p>
        </w:tc>
        <w:tc>
          <w:tcPr>
            <w:tcW w:w="2256" w:type="dxa"/>
          </w:tcPr>
          <w:p w:rsidR="006B706C" w:rsidRDefault="00192EBE">
            <w:r>
              <w:rPr>
                <w:sz w:val="20"/>
              </w:rPr>
              <w:t>500 W</w:t>
            </w:r>
          </w:p>
        </w:tc>
        <w:tc>
          <w:tcPr>
            <w:tcW w:w="2256" w:type="dxa"/>
          </w:tcPr>
          <w:p w:rsidR="006B706C" w:rsidRDefault="00192EBE">
            <w:r>
              <w:rPr>
                <w:sz w:val="20"/>
              </w:rPr>
              <w:t>2 min × 1 use = 2 min</w:t>
            </w:r>
          </w:p>
        </w:tc>
        <w:tc>
          <w:tcPr>
            <w:tcW w:w="2256" w:type="dxa"/>
          </w:tcPr>
          <w:p w:rsidR="006B706C" w:rsidRDefault="00192EBE">
            <w:r>
              <w:rPr>
                <w:sz w:val="20"/>
              </w:rPr>
              <w:t>0 W</w:t>
            </w:r>
          </w:p>
        </w:tc>
      </w:tr>
      <w:tr w:rsidR="006B706C">
        <w:tc>
          <w:tcPr>
            <w:tcW w:w="2256" w:type="dxa"/>
          </w:tcPr>
          <w:p w:rsidR="006B706C" w:rsidRDefault="00192EBE">
            <w:r>
              <w:rPr>
                <w:sz w:val="20"/>
              </w:rPr>
              <w:t>Electric hand mixer</w:t>
            </w:r>
          </w:p>
        </w:tc>
        <w:tc>
          <w:tcPr>
            <w:tcW w:w="2256" w:type="dxa"/>
          </w:tcPr>
          <w:p w:rsidR="006B706C" w:rsidRDefault="00192EBE">
            <w:r>
              <w:rPr>
                <w:sz w:val="20"/>
              </w:rPr>
              <w:t>300 W</w:t>
            </w:r>
          </w:p>
        </w:tc>
        <w:tc>
          <w:tcPr>
            <w:tcW w:w="2256" w:type="dxa"/>
          </w:tcPr>
          <w:p w:rsidR="006B706C" w:rsidRDefault="00192EBE">
            <w:r>
              <w:rPr>
                <w:sz w:val="20"/>
              </w:rPr>
              <w:t>5 min × 0.5 use = 2.5 min</w:t>
            </w:r>
          </w:p>
        </w:tc>
        <w:tc>
          <w:tcPr>
            <w:tcW w:w="2256" w:type="dxa"/>
          </w:tcPr>
          <w:p w:rsidR="006B706C" w:rsidRDefault="00192EBE">
            <w:r>
              <w:rPr>
                <w:sz w:val="20"/>
              </w:rPr>
              <w:t>0 W</w:t>
            </w:r>
          </w:p>
        </w:tc>
      </w:tr>
    </w:tbl>
    <w:p w:rsidR="006B706C" w:rsidRDefault="00192EBE">
      <w:pPr>
        <w:pStyle w:val="ListeParagraf"/>
      </w:pPr>
      <w:r>
        <w:t xml:space="preserve">Which appliance has the </w:t>
      </w:r>
      <w:r>
        <w:t>highest power rating? Which has the lowest? Does higher power mean higher daily energy use?</w:t>
      </w:r>
    </w:p>
    <w:p w:rsidR="006B706C" w:rsidRDefault="006B706C"/>
    <w:p w:rsidR="006B706C" w:rsidRDefault="006B706C"/>
    <w:p w:rsidR="006B706C" w:rsidRDefault="006B706C"/>
    <w:p w:rsidR="006B706C" w:rsidRDefault="00192EBE">
      <w:pPr>
        <w:pStyle w:val="ListeParagraf"/>
      </w:pPr>
      <w:r>
        <w:t>Which appliances have standby power? How many hours per day are they on standby?</w:t>
      </w:r>
    </w:p>
    <w:p w:rsidR="006B706C" w:rsidRDefault="006B706C"/>
    <w:p w:rsidR="006B706C" w:rsidRDefault="006B706C"/>
    <w:p w:rsidR="006B706C" w:rsidRDefault="00192EBE">
      <w:pPr>
        <w:pStyle w:val="ListeParagraf"/>
      </w:pPr>
      <w:r>
        <w:t xml:space="preserve">A student says: "My kettle uses 2,200 W, so it must be the biggest energy </w:t>
      </w:r>
      <w:r>
        <w:t>waster in the kitchen." Do you agree or disagree? Explain.</w:t>
      </w:r>
    </w:p>
    <w:p w:rsidR="006B706C" w:rsidRDefault="006B706C"/>
    <w:p w:rsidR="006B706C" w:rsidRDefault="006B706C"/>
    <w:p w:rsidR="006B706C" w:rsidRDefault="006B706C"/>
    <w:p w:rsidR="006B706C" w:rsidRDefault="00192EBE">
      <w:pPr>
        <w:pStyle w:val="ListeParagraf"/>
      </w:pPr>
      <w:r>
        <w:t>Name two actions you can take today to reduce standby power consumption in your kitchen.</w:t>
      </w:r>
    </w:p>
    <w:p w:rsidR="006B706C" w:rsidRDefault="006B706C"/>
    <w:p w:rsidR="006B706C" w:rsidRDefault="006B706C"/>
    <w:p w:rsidR="006B706C" w:rsidRDefault="00192EBE">
      <w:pPr>
        <w:keepNext/>
        <w:spacing w:before="280" w:after="80"/>
      </w:pPr>
      <w:r>
        <w:rPr>
          <w:rFonts w:ascii="Aptos Light" w:hAnsi="Aptos Light"/>
          <w:color w:val="165331"/>
          <w:sz w:val="36"/>
        </w:rPr>
        <w:t>Student activity 2</w:t>
      </w:r>
    </w:p>
    <w:p w:rsidR="006B706C" w:rsidRDefault="00192EBE">
      <w:pPr>
        <w:keepNext/>
        <w:spacing w:after="80"/>
      </w:pPr>
      <w:r>
        <w:rPr>
          <w:rFonts w:ascii="Aptos Light" w:hAnsi="Aptos Light"/>
          <w:b/>
          <w:color w:val="165331"/>
          <w:sz w:val="28"/>
        </w:rPr>
        <w:t>Standby power detectives</w:t>
      </w:r>
    </w:p>
    <w:p w:rsidR="006B706C" w:rsidRDefault="00192EBE">
      <w:r>
        <w:t>Walk around your kitchen at home (or the school kitchen). L</w:t>
      </w:r>
      <w:r>
        <w:t>ist every appliance that is plugged in and identify which ones have a light, display, or indicator when not in active use.</w:t>
      </w:r>
    </w:p>
    <w:p w:rsidR="006B706C" w:rsidRDefault="00192EBE">
      <w:pPr>
        <w:pStyle w:val="ListeParagraf"/>
      </w:pPr>
      <w:r>
        <w:t>List at least 5 kitchen appliances that are plugged in at home. For each, note whether it has a visible standby indicator (light, clo</w:t>
      </w:r>
      <w:r>
        <w:t>ck, display).</w:t>
      </w:r>
    </w:p>
    <w:p w:rsidR="006B706C" w:rsidRDefault="006B706C"/>
    <w:p w:rsidR="006B706C" w:rsidRDefault="006B706C"/>
    <w:p w:rsidR="006B706C" w:rsidRDefault="006B706C"/>
    <w:p w:rsidR="006B706C" w:rsidRDefault="006B706C"/>
    <w:p w:rsidR="006B706C" w:rsidRDefault="006B706C"/>
    <w:p w:rsidR="006B706C" w:rsidRDefault="00192EBE">
      <w:pPr>
        <w:pStyle w:val="ListeParagraf"/>
      </w:pPr>
      <w:r>
        <w:t>Estimate the total standby power in your kitchen (in Watts). Multiply by 24 hours and 365 days to estimate the annual standby energy in kWh.</w:t>
      </w:r>
    </w:p>
    <w:p w:rsidR="006B706C" w:rsidRDefault="006B706C"/>
    <w:p w:rsidR="006B706C" w:rsidRPr="008D358E" w:rsidRDefault="00192EBE">
      <w:pPr>
        <w:pStyle w:val="Balk1"/>
        <w:rPr>
          <w:color w:val="FF0000"/>
          <w:sz w:val="40"/>
          <w:szCs w:val="40"/>
        </w:rPr>
      </w:pPr>
      <w:r w:rsidRPr="008D358E">
        <w:rPr>
          <w:color w:val="FF0000"/>
          <w:sz w:val="40"/>
          <w:szCs w:val="40"/>
        </w:rPr>
        <w:lastRenderedPageBreak/>
        <w:t>Medium level – Calculating the real cost of small appliances</w:t>
      </w:r>
    </w:p>
    <w:p w:rsidR="006B706C" w:rsidRDefault="00192EBE">
      <w:pPr>
        <w:keepNext/>
        <w:spacing w:before="240" w:after="80"/>
      </w:pPr>
      <w:r>
        <w:rPr>
          <w:rFonts w:ascii="Aptos Light" w:hAnsi="Aptos Light"/>
          <w:color w:val="165331"/>
          <w:sz w:val="36"/>
        </w:rPr>
        <w:t>Introduction</w:t>
      </w:r>
    </w:p>
    <w:p w:rsidR="006B706C" w:rsidRDefault="00192EBE">
      <w:r>
        <w:t>At this level you w</w:t>
      </w:r>
      <w:r>
        <w:t>ill calculate the exact energy consumption and cost of small kitchen appliances, separating active use from standby power. You will discover that standby consumption can rival or exceed active consumption for some appliances.</w:t>
      </w:r>
    </w:p>
    <w:tbl>
      <w:tblPr>
        <w:tblStyle w:val="TabloKlavuzu"/>
        <w:tblW w:w="0" w:type="auto"/>
        <w:tblLook w:val="04A0" w:firstRow="1" w:lastRow="0" w:firstColumn="1" w:lastColumn="0" w:noHBand="0" w:noVBand="1"/>
      </w:tblPr>
      <w:tblGrid>
        <w:gridCol w:w="9026"/>
      </w:tblGrid>
      <w:tr w:rsidR="006B706C">
        <w:tc>
          <w:tcPr>
            <w:tcW w:w="9026" w:type="dxa"/>
            <w:shd w:val="clear" w:color="auto" w:fill="E8F0E0"/>
          </w:tcPr>
          <w:p w:rsidR="006B706C" w:rsidRDefault="00192EBE">
            <w:r>
              <w:rPr>
                <w:b/>
                <w:color w:val="165331"/>
                <w:sz w:val="20"/>
              </w:rPr>
              <w:t xml:space="preserve">What you should already know: </w:t>
            </w:r>
            <w:r>
              <w:rPr>
                <w:b/>
                <w:color w:val="165331"/>
                <w:sz w:val="20"/>
              </w:rPr>
              <w:t>You should be able to identify small kitchen appliances and their power ratings, understand the concept of standby power, and know the formula Energy (kWh) = Power (W) × Time (h) ÷ 1,000.</w:t>
            </w:r>
          </w:p>
        </w:tc>
      </w:tr>
    </w:tbl>
    <w:p w:rsidR="006B706C" w:rsidRDefault="00192EBE">
      <w:pPr>
        <w:keepNext/>
        <w:spacing w:before="240" w:after="80"/>
      </w:pPr>
      <w:r>
        <w:rPr>
          <w:rFonts w:ascii="Aptos Light" w:hAnsi="Aptos Light"/>
          <w:color w:val="165331"/>
          <w:sz w:val="36"/>
        </w:rPr>
        <w:t>Theory</w:t>
      </w:r>
    </w:p>
    <w:p w:rsidR="006B706C" w:rsidRDefault="00192EBE">
      <w:r>
        <w:t xml:space="preserve">For appliances with standby power, the total daily energy </w:t>
      </w:r>
      <w:r>
        <w:t>consumption has two parts:</w:t>
      </w:r>
      <w:r>
        <w:br/>
        <w:t xml:space="preserve">   Total daily kWh = Active kWh + Standby kWh</w:t>
      </w:r>
      <w:r>
        <w:br/>
        <w:t xml:space="preserve">   Active kWh = Active power (W) × Active time (h) ÷ 1,000</w:t>
      </w:r>
      <w:r>
        <w:br/>
        <w:t xml:space="preserve">   Standby kWh = Standby power (W) × Standby time (h) ÷ 1,000</w:t>
      </w:r>
      <w:r>
        <w:br/>
        <w:t xml:space="preserve">   Standby time = 24 h – Active time</w:t>
      </w:r>
    </w:p>
    <w:tbl>
      <w:tblPr>
        <w:tblStyle w:val="TabloKlavuzu"/>
        <w:tblW w:w="0" w:type="auto"/>
        <w:tblLook w:val="04A0" w:firstRow="1" w:lastRow="0" w:firstColumn="1" w:lastColumn="0" w:noHBand="0" w:noVBand="1"/>
      </w:tblPr>
      <w:tblGrid>
        <w:gridCol w:w="9026"/>
      </w:tblGrid>
      <w:tr w:rsidR="006B706C">
        <w:tc>
          <w:tcPr>
            <w:tcW w:w="9026" w:type="dxa"/>
            <w:shd w:val="clear" w:color="auto" w:fill="E8F0E0"/>
          </w:tcPr>
          <w:p w:rsidR="006B706C" w:rsidRDefault="00192EBE">
            <w:r>
              <w:rPr>
                <w:rFonts w:ascii="Aptos Light" w:hAnsi="Aptos Light"/>
                <w:b/>
                <w:color w:val="165331"/>
                <w:sz w:val="20"/>
              </w:rPr>
              <w:t>Worked example</w:t>
            </w:r>
            <w:r>
              <w:rPr>
                <w:rFonts w:ascii="Aptos Light" w:hAnsi="Aptos Light"/>
                <w:b/>
                <w:color w:val="165331"/>
                <w:sz w:val="20"/>
              </w:rPr>
              <w:br/>
              <w:t>Electric k</w:t>
            </w:r>
            <w:r>
              <w:rPr>
                <w:rFonts w:ascii="Aptos Light" w:hAnsi="Aptos Light"/>
                <w:b/>
                <w:color w:val="165331"/>
                <w:sz w:val="20"/>
              </w:rPr>
              <w:t>ettle: 2,200 W active, 12 min/day active, 0.5 W standby.</w:t>
            </w:r>
            <w:r>
              <w:rPr>
                <w:rFonts w:ascii="Aptos Light" w:hAnsi="Aptos Light"/>
                <w:b/>
                <w:color w:val="165331"/>
                <w:sz w:val="20"/>
              </w:rPr>
              <w:br/>
              <w:t xml:space="preserve">   Active: 2,200 × (12/60) ÷ 1,000 = 0.440 kWh</w:t>
            </w:r>
            <w:r>
              <w:rPr>
                <w:rFonts w:ascii="Aptos Light" w:hAnsi="Aptos Light"/>
                <w:b/>
                <w:color w:val="165331"/>
                <w:sz w:val="20"/>
              </w:rPr>
              <w:br/>
              <w:t xml:space="preserve">   Standby: 0.5 × (23.8) ÷ 1,000 = 0.012 kWh</w:t>
            </w:r>
            <w:r>
              <w:rPr>
                <w:rFonts w:ascii="Aptos Light" w:hAnsi="Aptos Light"/>
                <w:b/>
                <w:color w:val="165331"/>
                <w:sz w:val="20"/>
              </w:rPr>
              <w:br/>
              <w:t xml:space="preserve">   Total: 0.452 kWh/day → 165 kWh/year</w:t>
            </w:r>
            <w:r>
              <w:rPr>
                <w:rFonts w:ascii="Aptos Light" w:hAnsi="Aptos Light"/>
                <w:b/>
                <w:color w:val="165331"/>
                <w:sz w:val="20"/>
              </w:rPr>
              <w:br/>
              <w:t xml:space="preserve">   Annual cost at €0.30/kWh: €49.50</w:t>
            </w:r>
            <w:r>
              <w:rPr>
                <w:rFonts w:ascii="Aptos Light" w:hAnsi="Aptos Light"/>
                <w:b/>
                <w:color w:val="165331"/>
                <w:sz w:val="20"/>
              </w:rPr>
              <w:br/>
              <w:t xml:space="preserve">   Standby share: 0.012/0.452 = </w:t>
            </w:r>
            <w:r>
              <w:rPr>
                <w:rFonts w:ascii="Aptos Light" w:hAnsi="Aptos Light"/>
                <w:b/>
                <w:color w:val="165331"/>
                <w:sz w:val="20"/>
              </w:rPr>
              <w:t>2.7%</w:t>
            </w:r>
            <w:r>
              <w:rPr>
                <w:rFonts w:ascii="Aptos Light" w:hAnsi="Aptos Light"/>
                <w:b/>
                <w:color w:val="165331"/>
                <w:sz w:val="20"/>
              </w:rPr>
              <w:br/>
            </w:r>
            <w:r>
              <w:rPr>
                <w:rFonts w:ascii="Aptos Light" w:hAnsi="Aptos Light"/>
                <w:b/>
                <w:color w:val="165331"/>
                <w:sz w:val="20"/>
              </w:rPr>
              <w:br/>
              <w:t>Coffee machine: 1,200 W active, 10 min/day, 3 W standby.</w:t>
            </w:r>
            <w:r>
              <w:rPr>
                <w:rFonts w:ascii="Aptos Light" w:hAnsi="Aptos Light"/>
                <w:b/>
                <w:color w:val="165331"/>
                <w:sz w:val="20"/>
              </w:rPr>
              <w:br/>
              <w:t xml:space="preserve">   Active: 1,200 × (10/60) ÷ 1,000 = 0.200 kWh</w:t>
            </w:r>
            <w:r>
              <w:rPr>
                <w:rFonts w:ascii="Aptos Light" w:hAnsi="Aptos Light"/>
                <w:b/>
                <w:color w:val="165331"/>
                <w:sz w:val="20"/>
              </w:rPr>
              <w:br/>
              <w:t xml:space="preserve">   Standby: 3 × (23.83) ÷ 1,000 = 0.071 kWh</w:t>
            </w:r>
            <w:r>
              <w:rPr>
                <w:rFonts w:ascii="Aptos Light" w:hAnsi="Aptos Light"/>
                <w:b/>
                <w:color w:val="165331"/>
                <w:sz w:val="20"/>
              </w:rPr>
              <w:br/>
              <w:t xml:space="preserve">   Total: 0.271 kWh/day → 99 kWh/year</w:t>
            </w:r>
            <w:r>
              <w:rPr>
                <w:rFonts w:ascii="Aptos Light" w:hAnsi="Aptos Light"/>
                <w:b/>
                <w:color w:val="165331"/>
                <w:sz w:val="20"/>
              </w:rPr>
              <w:br/>
              <w:t xml:space="preserve">   Standby share: 0.071/0.271 = 26.4%</w:t>
            </w:r>
          </w:p>
        </w:tc>
      </w:tr>
    </w:tbl>
    <w:p w:rsidR="006B706C" w:rsidRDefault="00192EBE">
      <w:pPr>
        <w:keepNext/>
        <w:spacing w:before="200" w:after="80"/>
      </w:pPr>
      <w:r>
        <w:rPr>
          <w:rFonts w:ascii="Aptos Light" w:hAnsi="Aptos Light"/>
          <w:b/>
          <w:color w:val="165331"/>
          <w:sz w:val="28"/>
        </w:rPr>
        <w:t>Key terms</w:t>
      </w:r>
    </w:p>
    <w:tbl>
      <w:tblPr>
        <w:tblStyle w:val="TabloKlavuzu"/>
        <w:tblW w:w="0" w:type="auto"/>
        <w:tblLook w:val="04A0" w:firstRow="1" w:lastRow="0" w:firstColumn="1" w:lastColumn="0" w:noHBand="0" w:noVBand="1"/>
      </w:tblPr>
      <w:tblGrid>
        <w:gridCol w:w="4513"/>
        <w:gridCol w:w="4513"/>
      </w:tblGrid>
      <w:tr w:rsidR="006B706C">
        <w:tc>
          <w:tcPr>
            <w:tcW w:w="4513" w:type="dxa"/>
            <w:shd w:val="clear" w:color="auto" w:fill="A8D08D"/>
          </w:tcPr>
          <w:p w:rsidR="006B706C" w:rsidRDefault="00192EBE">
            <w:r>
              <w:rPr>
                <w:b/>
              </w:rPr>
              <w:t>Term</w:t>
            </w:r>
          </w:p>
        </w:tc>
        <w:tc>
          <w:tcPr>
            <w:tcW w:w="4513" w:type="dxa"/>
            <w:shd w:val="clear" w:color="auto" w:fill="A8D08D"/>
          </w:tcPr>
          <w:p w:rsidR="006B706C" w:rsidRDefault="00192EBE">
            <w:r>
              <w:rPr>
                <w:b/>
              </w:rPr>
              <w:t>Definition</w:t>
            </w:r>
          </w:p>
        </w:tc>
      </w:tr>
      <w:tr w:rsidR="006B706C">
        <w:tc>
          <w:tcPr>
            <w:tcW w:w="4513" w:type="dxa"/>
          </w:tcPr>
          <w:p w:rsidR="006B706C" w:rsidRDefault="00192EBE">
            <w:r>
              <w:rPr>
                <w:b/>
                <w:sz w:val="20"/>
              </w:rPr>
              <w:t>Active consumption</w:t>
            </w:r>
          </w:p>
        </w:tc>
        <w:tc>
          <w:tcPr>
            <w:tcW w:w="4513" w:type="dxa"/>
          </w:tcPr>
          <w:p w:rsidR="006B706C" w:rsidRDefault="00192EBE">
            <w:r>
              <w:rPr>
                <w:sz w:val="20"/>
              </w:rPr>
              <w:t>Energy used while the appliance is performing its main function.</w:t>
            </w:r>
          </w:p>
        </w:tc>
      </w:tr>
      <w:tr w:rsidR="006B706C">
        <w:tc>
          <w:tcPr>
            <w:tcW w:w="4513" w:type="dxa"/>
          </w:tcPr>
          <w:p w:rsidR="006B706C" w:rsidRDefault="00192EBE">
            <w:r>
              <w:rPr>
                <w:b/>
                <w:sz w:val="20"/>
              </w:rPr>
              <w:t>Standby consumption</w:t>
            </w:r>
          </w:p>
        </w:tc>
        <w:tc>
          <w:tcPr>
            <w:tcW w:w="4513" w:type="dxa"/>
          </w:tcPr>
          <w:p w:rsidR="006B706C" w:rsidRDefault="00192EBE">
            <w:r>
              <w:rPr>
                <w:sz w:val="20"/>
              </w:rPr>
              <w:t>Energy used while the appliance is plugged in but idle.</w:t>
            </w:r>
          </w:p>
        </w:tc>
      </w:tr>
      <w:tr w:rsidR="006B706C">
        <w:tc>
          <w:tcPr>
            <w:tcW w:w="4513" w:type="dxa"/>
          </w:tcPr>
          <w:p w:rsidR="006B706C" w:rsidRDefault="00192EBE">
            <w:r>
              <w:rPr>
                <w:b/>
                <w:sz w:val="20"/>
              </w:rPr>
              <w:t>Standby ratio</w:t>
            </w:r>
          </w:p>
        </w:tc>
        <w:tc>
          <w:tcPr>
            <w:tcW w:w="4513" w:type="dxa"/>
          </w:tcPr>
          <w:p w:rsidR="006B706C" w:rsidRDefault="00192EBE">
            <w:r>
              <w:rPr>
                <w:sz w:val="20"/>
              </w:rPr>
              <w:t>The percentage of total energy that comes from standby power.</w:t>
            </w:r>
          </w:p>
        </w:tc>
      </w:tr>
      <w:tr w:rsidR="006B706C">
        <w:tc>
          <w:tcPr>
            <w:tcW w:w="4513" w:type="dxa"/>
          </w:tcPr>
          <w:p w:rsidR="006B706C" w:rsidRDefault="00192EBE">
            <w:r>
              <w:rPr>
                <w:b/>
                <w:sz w:val="20"/>
              </w:rPr>
              <w:t xml:space="preserve">Smart power </w:t>
            </w:r>
            <w:r>
              <w:rPr>
                <w:b/>
                <w:sz w:val="20"/>
              </w:rPr>
              <w:t>strip</w:t>
            </w:r>
          </w:p>
        </w:tc>
        <w:tc>
          <w:tcPr>
            <w:tcW w:w="4513" w:type="dxa"/>
          </w:tcPr>
          <w:p w:rsidR="006B706C" w:rsidRDefault="00192EBE">
            <w:r>
              <w:rPr>
                <w:sz w:val="20"/>
              </w:rPr>
              <w:t>A power strip that automatically cuts standby power when appliances are not in use.</w:t>
            </w:r>
          </w:p>
        </w:tc>
      </w:tr>
    </w:tbl>
    <w:p w:rsidR="006B706C" w:rsidRDefault="00192EBE">
      <w:pPr>
        <w:keepNext/>
        <w:spacing w:before="280" w:after="80"/>
      </w:pPr>
      <w:r>
        <w:rPr>
          <w:rFonts w:ascii="Aptos Light" w:hAnsi="Aptos Light"/>
          <w:color w:val="165331"/>
          <w:sz w:val="36"/>
        </w:rPr>
        <w:lastRenderedPageBreak/>
        <w:t>Student activity 1</w:t>
      </w:r>
    </w:p>
    <w:p w:rsidR="006B706C" w:rsidRDefault="00192EBE">
      <w:pPr>
        <w:keepNext/>
        <w:spacing w:after="80"/>
      </w:pPr>
      <w:r>
        <w:rPr>
          <w:rFonts w:ascii="Aptos Light" w:hAnsi="Aptos Light"/>
          <w:b/>
          <w:color w:val="165331"/>
          <w:sz w:val="28"/>
        </w:rPr>
        <w:t>Complete energy profile</w:t>
      </w:r>
    </w:p>
    <w:p w:rsidR="006B706C" w:rsidRDefault="00192EBE">
      <w:r>
        <w:t>Calculate the daily energy for each appliance, separating active and standby. Use a tariff of €0.30/kWh.</w:t>
      </w:r>
    </w:p>
    <w:tbl>
      <w:tblPr>
        <w:tblStyle w:val="TabloKlavuzu"/>
        <w:tblW w:w="0" w:type="auto"/>
        <w:tblLook w:val="04A0" w:firstRow="1" w:lastRow="0" w:firstColumn="1" w:lastColumn="0" w:noHBand="0" w:noVBand="1"/>
      </w:tblPr>
      <w:tblGrid>
        <w:gridCol w:w="1289"/>
        <w:gridCol w:w="1289"/>
        <w:gridCol w:w="1289"/>
        <w:gridCol w:w="1289"/>
        <w:gridCol w:w="1289"/>
        <w:gridCol w:w="1289"/>
        <w:gridCol w:w="1289"/>
      </w:tblGrid>
      <w:tr w:rsidR="006B706C">
        <w:tc>
          <w:tcPr>
            <w:tcW w:w="1289" w:type="dxa"/>
            <w:shd w:val="clear" w:color="auto" w:fill="E8F0E0"/>
          </w:tcPr>
          <w:p w:rsidR="006B706C" w:rsidRDefault="00192EBE">
            <w:r>
              <w:rPr>
                <w:b/>
                <w:sz w:val="20"/>
              </w:rPr>
              <w:t>Appliance</w:t>
            </w:r>
          </w:p>
        </w:tc>
        <w:tc>
          <w:tcPr>
            <w:tcW w:w="1289" w:type="dxa"/>
            <w:shd w:val="clear" w:color="auto" w:fill="E8F0E0"/>
          </w:tcPr>
          <w:p w:rsidR="006B706C" w:rsidRDefault="00192EBE">
            <w:r>
              <w:rPr>
                <w:b/>
                <w:sz w:val="20"/>
              </w:rPr>
              <w:t xml:space="preserve">Active </w:t>
            </w:r>
            <w:r>
              <w:rPr>
                <w:b/>
                <w:sz w:val="20"/>
              </w:rPr>
              <w:t>kWh/day</w:t>
            </w:r>
          </w:p>
        </w:tc>
        <w:tc>
          <w:tcPr>
            <w:tcW w:w="1289" w:type="dxa"/>
            <w:shd w:val="clear" w:color="auto" w:fill="E8F0E0"/>
          </w:tcPr>
          <w:p w:rsidR="006B706C" w:rsidRDefault="00192EBE">
            <w:r>
              <w:rPr>
                <w:b/>
                <w:sz w:val="20"/>
              </w:rPr>
              <w:t>Standby kWh/day</w:t>
            </w:r>
          </w:p>
        </w:tc>
        <w:tc>
          <w:tcPr>
            <w:tcW w:w="1289" w:type="dxa"/>
            <w:shd w:val="clear" w:color="auto" w:fill="E8F0E0"/>
          </w:tcPr>
          <w:p w:rsidR="006B706C" w:rsidRDefault="00192EBE">
            <w:r>
              <w:rPr>
                <w:b/>
                <w:sz w:val="20"/>
              </w:rPr>
              <w:t>Total kWh/day</w:t>
            </w:r>
          </w:p>
        </w:tc>
        <w:tc>
          <w:tcPr>
            <w:tcW w:w="1289" w:type="dxa"/>
            <w:shd w:val="clear" w:color="auto" w:fill="E8F0E0"/>
          </w:tcPr>
          <w:p w:rsidR="006B706C" w:rsidRDefault="00192EBE">
            <w:r>
              <w:rPr>
                <w:b/>
                <w:sz w:val="20"/>
              </w:rPr>
              <w:t>Annual kWh</w:t>
            </w:r>
          </w:p>
        </w:tc>
        <w:tc>
          <w:tcPr>
            <w:tcW w:w="1289" w:type="dxa"/>
            <w:shd w:val="clear" w:color="auto" w:fill="E8F0E0"/>
          </w:tcPr>
          <w:p w:rsidR="006B706C" w:rsidRDefault="00192EBE">
            <w:r>
              <w:rPr>
                <w:b/>
                <w:sz w:val="20"/>
              </w:rPr>
              <w:t>Annual cost (€)</w:t>
            </w:r>
          </w:p>
        </w:tc>
        <w:tc>
          <w:tcPr>
            <w:tcW w:w="1289" w:type="dxa"/>
            <w:shd w:val="clear" w:color="auto" w:fill="E8F0E0"/>
          </w:tcPr>
          <w:p w:rsidR="006B706C" w:rsidRDefault="00192EBE">
            <w:r>
              <w:rPr>
                <w:b/>
                <w:sz w:val="20"/>
              </w:rPr>
              <w:t>Standby %</w:t>
            </w:r>
          </w:p>
        </w:tc>
      </w:tr>
      <w:tr w:rsidR="006B706C">
        <w:tc>
          <w:tcPr>
            <w:tcW w:w="1289" w:type="dxa"/>
          </w:tcPr>
          <w:p w:rsidR="006B706C" w:rsidRDefault="00192EBE">
            <w:r>
              <w:rPr>
                <w:sz w:val="20"/>
              </w:rPr>
              <w:t>Electric kettle</w:t>
            </w:r>
          </w:p>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r>
      <w:tr w:rsidR="006B706C">
        <w:tc>
          <w:tcPr>
            <w:tcW w:w="1289" w:type="dxa"/>
          </w:tcPr>
          <w:p w:rsidR="006B706C" w:rsidRDefault="00192EBE">
            <w:r>
              <w:rPr>
                <w:sz w:val="20"/>
              </w:rPr>
              <w:t>Toaster</w:t>
            </w:r>
          </w:p>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r>
      <w:tr w:rsidR="006B706C">
        <w:tc>
          <w:tcPr>
            <w:tcW w:w="1289" w:type="dxa"/>
          </w:tcPr>
          <w:p w:rsidR="006B706C" w:rsidRDefault="00192EBE">
            <w:r>
              <w:rPr>
                <w:sz w:val="20"/>
              </w:rPr>
              <w:t>Coffee machine (drip)</w:t>
            </w:r>
          </w:p>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r>
      <w:tr w:rsidR="006B706C">
        <w:tc>
          <w:tcPr>
            <w:tcW w:w="1289" w:type="dxa"/>
          </w:tcPr>
          <w:p w:rsidR="006B706C" w:rsidRDefault="00192EBE">
            <w:r>
              <w:rPr>
                <w:sz w:val="20"/>
              </w:rPr>
              <w:t>Coffee machine (capsule)</w:t>
            </w:r>
          </w:p>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r>
      <w:tr w:rsidR="006B706C">
        <w:tc>
          <w:tcPr>
            <w:tcW w:w="1289" w:type="dxa"/>
          </w:tcPr>
          <w:p w:rsidR="006B706C" w:rsidRDefault="00192EBE">
            <w:r>
              <w:rPr>
                <w:sz w:val="20"/>
              </w:rPr>
              <w:t>Blender</w:t>
            </w:r>
          </w:p>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r>
      <w:tr w:rsidR="006B706C">
        <w:tc>
          <w:tcPr>
            <w:tcW w:w="1289" w:type="dxa"/>
          </w:tcPr>
          <w:p w:rsidR="006B706C" w:rsidRDefault="00192EBE">
            <w:r>
              <w:rPr>
                <w:sz w:val="20"/>
              </w:rPr>
              <w:t>Total</w:t>
            </w:r>
          </w:p>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c>
          <w:tcPr>
            <w:tcW w:w="1289" w:type="dxa"/>
          </w:tcPr>
          <w:p w:rsidR="006B706C" w:rsidRDefault="006B706C"/>
        </w:tc>
      </w:tr>
    </w:tbl>
    <w:p w:rsidR="006B706C" w:rsidRDefault="008D358E" w:rsidP="008D358E">
      <w:pPr>
        <w:pStyle w:val="ListeParagraf"/>
      </w:pPr>
      <w:proofErr w:type="gramStart"/>
      <w:r>
        <w:t>1-</w:t>
      </w:r>
      <w:r w:rsidR="00192EBE">
        <w:t xml:space="preserve">Complete the table using the appliance data from the </w:t>
      </w:r>
      <w:r w:rsidR="00192EBE">
        <w:t>Basic level.</w:t>
      </w:r>
      <w:proofErr w:type="gramEnd"/>
      <w:r w:rsidR="00192EBE">
        <w:t xml:space="preserve"> Which appliance has the highest standby percentage?</w:t>
      </w:r>
    </w:p>
    <w:p w:rsidR="006B706C" w:rsidRDefault="006B706C"/>
    <w:p w:rsidR="006B706C" w:rsidRDefault="008D358E" w:rsidP="008D358E">
      <w:pPr>
        <w:pStyle w:val="ListeParagraf"/>
      </w:pPr>
      <w:r>
        <w:t>2-</w:t>
      </w:r>
      <w:r w:rsidR="00192EBE">
        <w:t>If the family eliminates ALL standby power by unplugging appliances or using a switched power strip, how much energy and money would they save per year?</w:t>
      </w:r>
    </w:p>
    <w:p w:rsidR="006B706C" w:rsidRDefault="00192EBE">
      <w:pPr>
        <w:keepNext/>
        <w:spacing w:before="280" w:after="80"/>
      </w:pPr>
      <w:r>
        <w:rPr>
          <w:rFonts w:ascii="Aptos Light" w:hAnsi="Aptos Light"/>
          <w:color w:val="165331"/>
          <w:sz w:val="36"/>
        </w:rPr>
        <w:t>Student activity 2</w:t>
      </w:r>
    </w:p>
    <w:p w:rsidR="006B706C" w:rsidRDefault="00192EBE">
      <w:pPr>
        <w:keepNext/>
        <w:spacing w:after="80"/>
      </w:pPr>
      <w:r>
        <w:rPr>
          <w:rFonts w:ascii="Aptos Light" w:hAnsi="Aptos Light"/>
          <w:b/>
          <w:color w:val="165331"/>
          <w:sz w:val="28"/>
        </w:rPr>
        <w:t>Kettle effici</w:t>
      </w:r>
      <w:r>
        <w:rPr>
          <w:rFonts w:ascii="Aptos Light" w:hAnsi="Aptos Light"/>
          <w:b/>
          <w:color w:val="165331"/>
          <w:sz w:val="28"/>
        </w:rPr>
        <w:t>ency experiment</w:t>
      </w:r>
    </w:p>
    <w:p w:rsidR="006B706C" w:rsidRDefault="00192EBE">
      <w:r>
        <w:t>The amount of energy a kettle uses depends on how much water you boil. Many people boil more water than they need.</w:t>
      </w:r>
    </w:p>
    <w:p w:rsidR="006B706C" w:rsidRDefault="008D358E">
      <w:pPr>
        <w:pStyle w:val="ListeParagraf"/>
      </w:pPr>
      <w:r>
        <w:t>1-</w:t>
      </w:r>
      <w:r w:rsidR="00192EBE">
        <w:t xml:space="preserve">Calculate the energy used to boil 250 ml (1 cup), 500 ml (2 cups), 1 litre, and 1.5 litres. Assume 2,200 W and boiling times </w:t>
      </w:r>
      <w:r w:rsidR="00192EBE">
        <w:t>of 1.5 min, 2.5 min, 4 min, and 5.5 min respectively.</w:t>
      </w:r>
    </w:p>
    <w:p w:rsidR="006B706C" w:rsidRDefault="008D358E">
      <w:pPr>
        <w:pStyle w:val="ListeParagraf"/>
      </w:pPr>
      <w:r>
        <w:t>2-</w:t>
      </w:r>
      <w:r w:rsidR="00192EBE">
        <w:t>If someone always boils 1.5 litres but only uses 250 ml (one cup), how much energy is wasted per use? How much per year (assuming 3 uses/day)?</w:t>
      </w:r>
    </w:p>
    <w:p w:rsidR="006B706C" w:rsidRPr="008D358E" w:rsidRDefault="00192EBE">
      <w:pPr>
        <w:pStyle w:val="Balk1"/>
        <w:rPr>
          <w:color w:val="FF0000"/>
          <w:sz w:val="40"/>
          <w:szCs w:val="40"/>
        </w:rPr>
      </w:pPr>
      <w:r w:rsidRPr="008D358E">
        <w:rPr>
          <w:color w:val="FF0000"/>
          <w:sz w:val="40"/>
          <w:szCs w:val="40"/>
        </w:rPr>
        <w:lastRenderedPageBreak/>
        <w:t xml:space="preserve">Advanced level – Standby power, phantom loads and </w:t>
      </w:r>
      <w:r w:rsidRPr="008D358E">
        <w:rPr>
          <w:color w:val="FF0000"/>
          <w:sz w:val="40"/>
          <w:szCs w:val="40"/>
        </w:rPr>
        <w:t>smart solutions</w:t>
      </w:r>
    </w:p>
    <w:p w:rsidR="006B706C" w:rsidRDefault="00192EBE">
      <w:pPr>
        <w:keepNext/>
        <w:spacing w:before="240" w:after="80"/>
      </w:pPr>
      <w:r>
        <w:rPr>
          <w:rFonts w:ascii="Aptos Light" w:hAnsi="Aptos Light"/>
          <w:color w:val="165331"/>
          <w:sz w:val="36"/>
        </w:rPr>
        <w:t>Introduction</w:t>
      </w:r>
    </w:p>
    <w:p w:rsidR="006B706C" w:rsidRDefault="00192EBE">
      <w:r>
        <w:t>Phantom loads from small appliances represent one of the easiest areas for energy savings in a household. Smart plugs and timed power strips can automatically eliminate standby power. At this level you will model the total phan</w:t>
      </w:r>
      <w:r>
        <w:t>tom load of a kitchen, evaluate smart plug solutions, and analyse the broader environmental impact.</w:t>
      </w:r>
    </w:p>
    <w:tbl>
      <w:tblPr>
        <w:tblStyle w:val="TabloKlavuzu"/>
        <w:tblW w:w="0" w:type="auto"/>
        <w:tblLook w:val="04A0" w:firstRow="1" w:lastRow="0" w:firstColumn="1" w:lastColumn="0" w:noHBand="0" w:noVBand="1"/>
      </w:tblPr>
      <w:tblGrid>
        <w:gridCol w:w="9026"/>
      </w:tblGrid>
      <w:tr w:rsidR="006B706C">
        <w:tc>
          <w:tcPr>
            <w:tcW w:w="9026" w:type="dxa"/>
            <w:shd w:val="clear" w:color="auto" w:fill="E8F0E0"/>
          </w:tcPr>
          <w:p w:rsidR="006B706C" w:rsidRDefault="00192EBE">
            <w:r>
              <w:rPr>
                <w:b/>
                <w:color w:val="165331"/>
                <w:sz w:val="20"/>
              </w:rPr>
              <w:t xml:space="preserve">What you should already know: You should be able to calculate active and standby energy separately, compute standby percentages, and understand the concept </w:t>
            </w:r>
            <w:r>
              <w:rPr>
                <w:b/>
                <w:color w:val="165331"/>
                <w:sz w:val="20"/>
              </w:rPr>
              <w:t>of phantom loads.</w:t>
            </w:r>
          </w:p>
        </w:tc>
      </w:tr>
    </w:tbl>
    <w:p w:rsidR="006B706C" w:rsidRDefault="00192EBE">
      <w:pPr>
        <w:keepNext/>
        <w:spacing w:before="240" w:after="80"/>
      </w:pPr>
      <w:r>
        <w:rPr>
          <w:rFonts w:ascii="Aptos Light" w:hAnsi="Aptos Light"/>
          <w:color w:val="165331"/>
          <w:sz w:val="36"/>
        </w:rPr>
        <w:t>Theory</w:t>
      </w:r>
    </w:p>
    <w:p w:rsidR="006B706C" w:rsidRDefault="00192EBE">
      <w:r>
        <w:t>A SMART PLUG is a device inserted between the wall socket and the appliance. It can be programmed to cut power completely at certain times, or to switch off automatically after a period of inactivity. Smart plugs typically cost €1</w:t>
      </w:r>
      <w:r>
        <w:t>0–25 each.</w:t>
      </w:r>
    </w:p>
    <w:p w:rsidR="006B706C" w:rsidRDefault="00192EBE">
      <w:r>
        <w:t>The PAYBACK PERIOD for a smart plug depends on:</w:t>
      </w:r>
      <w:r>
        <w:br/>
        <w:t xml:space="preserve">   Payback (years) = Smart plug cost (€) ÷ Annual standby cost saved (€/year)</w:t>
      </w:r>
      <w:r>
        <w:br/>
        <w:t>For appliances with high standby power (3–5 W), payback can be less than one year.</w:t>
      </w:r>
    </w:p>
    <w:tbl>
      <w:tblPr>
        <w:tblStyle w:val="TabloKlavuzu"/>
        <w:tblW w:w="0" w:type="auto"/>
        <w:tblLook w:val="04A0" w:firstRow="1" w:lastRow="0" w:firstColumn="1" w:lastColumn="0" w:noHBand="0" w:noVBand="1"/>
      </w:tblPr>
      <w:tblGrid>
        <w:gridCol w:w="9026"/>
      </w:tblGrid>
      <w:tr w:rsidR="006B706C">
        <w:tc>
          <w:tcPr>
            <w:tcW w:w="9026" w:type="dxa"/>
            <w:shd w:val="clear" w:color="auto" w:fill="E8F0E0"/>
          </w:tcPr>
          <w:p w:rsidR="006B706C" w:rsidRDefault="00192EBE">
            <w:r>
              <w:rPr>
                <w:rFonts w:ascii="Aptos Light" w:hAnsi="Aptos Light"/>
                <w:b/>
                <w:color w:val="165331"/>
                <w:sz w:val="20"/>
              </w:rPr>
              <w:t>Worked example</w:t>
            </w:r>
            <w:r>
              <w:rPr>
                <w:rFonts w:ascii="Aptos Light" w:hAnsi="Aptos Light"/>
                <w:b/>
                <w:color w:val="165331"/>
                <w:sz w:val="20"/>
              </w:rPr>
              <w:br/>
              <w:t>A smart plug costs €1</w:t>
            </w:r>
            <w:r>
              <w:rPr>
                <w:rFonts w:ascii="Aptos Light" w:hAnsi="Aptos Light"/>
                <w:b/>
                <w:color w:val="165331"/>
                <w:sz w:val="20"/>
              </w:rPr>
              <w:t>5. It eliminates 3 W of standby from a coffee machine.</w:t>
            </w:r>
            <w:r>
              <w:rPr>
                <w:rFonts w:ascii="Aptos Light" w:hAnsi="Aptos Light"/>
                <w:b/>
                <w:color w:val="165331"/>
                <w:sz w:val="20"/>
              </w:rPr>
              <w:br/>
              <w:t>Annual standby eliminated: 3 × 24 × 365 ÷ 1,000 = 26.3 kWh</w:t>
            </w:r>
            <w:r>
              <w:rPr>
                <w:rFonts w:ascii="Aptos Light" w:hAnsi="Aptos Light"/>
                <w:b/>
                <w:color w:val="165331"/>
                <w:sz w:val="20"/>
              </w:rPr>
              <w:br/>
              <w:t>Annual saving: 26.3 × 0.30 = €7.89</w:t>
            </w:r>
            <w:r>
              <w:rPr>
                <w:rFonts w:ascii="Aptos Light" w:hAnsi="Aptos Light"/>
                <w:b/>
                <w:color w:val="165331"/>
                <w:sz w:val="20"/>
              </w:rPr>
              <w:br/>
              <w:t>Payback: 15 ÷ 7.89 = 1.9 years</w:t>
            </w:r>
          </w:p>
        </w:tc>
      </w:tr>
    </w:tbl>
    <w:p w:rsidR="006B706C" w:rsidRDefault="00192EBE">
      <w:pPr>
        <w:keepNext/>
        <w:spacing w:before="280" w:after="80"/>
      </w:pPr>
      <w:r>
        <w:rPr>
          <w:rFonts w:ascii="Aptos Light" w:hAnsi="Aptos Light"/>
          <w:color w:val="165331"/>
          <w:sz w:val="36"/>
        </w:rPr>
        <w:t>Student activity 1</w:t>
      </w:r>
    </w:p>
    <w:p w:rsidR="006B706C" w:rsidRDefault="00192EBE">
      <w:pPr>
        <w:keepNext/>
        <w:spacing w:after="80"/>
      </w:pPr>
      <w:r>
        <w:rPr>
          <w:rFonts w:ascii="Aptos Light" w:hAnsi="Aptos Light"/>
          <w:b/>
          <w:color w:val="165331"/>
          <w:sz w:val="28"/>
        </w:rPr>
        <w:t>Smart plug payback analysis</w:t>
      </w:r>
    </w:p>
    <w:p w:rsidR="006B706C" w:rsidRDefault="00192EBE">
      <w:r>
        <w:t xml:space="preserve">A family considers buying </w:t>
      </w:r>
      <w:r>
        <w:t>smart plugs (€15 each) for their kitchen appliances. Evaluate whether each appliance justifies a smart plug.</w:t>
      </w:r>
    </w:p>
    <w:tbl>
      <w:tblPr>
        <w:tblStyle w:val="TabloKlavuzu"/>
        <w:tblW w:w="0" w:type="auto"/>
        <w:tblLook w:val="04A0" w:firstRow="1" w:lastRow="0" w:firstColumn="1" w:lastColumn="0" w:noHBand="0" w:noVBand="1"/>
      </w:tblPr>
      <w:tblGrid>
        <w:gridCol w:w="1504"/>
        <w:gridCol w:w="1504"/>
        <w:gridCol w:w="1504"/>
        <w:gridCol w:w="1504"/>
        <w:gridCol w:w="1504"/>
        <w:gridCol w:w="1504"/>
      </w:tblGrid>
      <w:tr w:rsidR="006B706C">
        <w:tc>
          <w:tcPr>
            <w:tcW w:w="1504" w:type="dxa"/>
            <w:shd w:val="clear" w:color="auto" w:fill="E8F0E0"/>
          </w:tcPr>
          <w:p w:rsidR="006B706C" w:rsidRDefault="00192EBE">
            <w:r>
              <w:rPr>
                <w:b/>
                <w:sz w:val="20"/>
              </w:rPr>
              <w:t>Appliance</w:t>
            </w:r>
          </w:p>
        </w:tc>
        <w:tc>
          <w:tcPr>
            <w:tcW w:w="1504" w:type="dxa"/>
            <w:shd w:val="clear" w:color="auto" w:fill="E8F0E0"/>
          </w:tcPr>
          <w:p w:rsidR="006B706C" w:rsidRDefault="00192EBE">
            <w:r>
              <w:rPr>
                <w:b/>
                <w:sz w:val="20"/>
              </w:rPr>
              <w:t>Standby (W)</w:t>
            </w:r>
          </w:p>
        </w:tc>
        <w:tc>
          <w:tcPr>
            <w:tcW w:w="1504" w:type="dxa"/>
            <w:shd w:val="clear" w:color="auto" w:fill="E8F0E0"/>
          </w:tcPr>
          <w:p w:rsidR="006B706C" w:rsidRDefault="00192EBE">
            <w:r>
              <w:rPr>
                <w:b/>
                <w:sz w:val="20"/>
              </w:rPr>
              <w:t>Annual standby kWh</w:t>
            </w:r>
          </w:p>
        </w:tc>
        <w:tc>
          <w:tcPr>
            <w:tcW w:w="1504" w:type="dxa"/>
            <w:shd w:val="clear" w:color="auto" w:fill="E8F0E0"/>
          </w:tcPr>
          <w:p w:rsidR="006B706C" w:rsidRDefault="00192EBE">
            <w:r>
              <w:rPr>
                <w:b/>
                <w:sz w:val="20"/>
              </w:rPr>
              <w:t>Annual standby cost (€)</w:t>
            </w:r>
          </w:p>
        </w:tc>
        <w:tc>
          <w:tcPr>
            <w:tcW w:w="1504" w:type="dxa"/>
            <w:shd w:val="clear" w:color="auto" w:fill="E8F0E0"/>
          </w:tcPr>
          <w:p w:rsidR="006B706C" w:rsidRDefault="00192EBE">
            <w:r>
              <w:rPr>
                <w:b/>
                <w:sz w:val="20"/>
              </w:rPr>
              <w:t>Payback (years)</w:t>
            </w:r>
          </w:p>
        </w:tc>
        <w:tc>
          <w:tcPr>
            <w:tcW w:w="1504" w:type="dxa"/>
            <w:shd w:val="clear" w:color="auto" w:fill="E8F0E0"/>
          </w:tcPr>
          <w:p w:rsidR="006B706C" w:rsidRDefault="00192EBE">
            <w:r>
              <w:rPr>
                <w:b/>
                <w:sz w:val="20"/>
              </w:rPr>
              <w:t>Worth it?</w:t>
            </w:r>
          </w:p>
        </w:tc>
      </w:tr>
      <w:tr w:rsidR="006B706C">
        <w:tc>
          <w:tcPr>
            <w:tcW w:w="1504" w:type="dxa"/>
          </w:tcPr>
          <w:p w:rsidR="006B706C" w:rsidRDefault="00192EBE">
            <w:r>
              <w:rPr>
                <w:sz w:val="20"/>
              </w:rPr>
              <w:t>Coffee machine</w:t>
            </w:r>
          </w:p>
        </w:tc>
        <w:tc>
          <w:tcPr>
            <w:tcW w:w="1504" w:type="dxa"/>
          </w:tcPr>
          <w:p w:rsidR="006B706C" w:rsidRDefault="00192EBE">
            <w:r>
              <w:rPr>
                <w:sz w:val="20"/>
              </w:rPr>
              <w:t>3.0</w:t>
            </w:r>
          </w:p>
        </w:tc>
        <w:tc>
          <w:tcPr>
            <w:tcW w:w="1504" w:type="dxa"/>
          </w:tcPr>
          <w:p w:rsidR="006B706C" w:rsidRDefault="006B706C"/>
        </w:tc>
        <w:tc>
          <w:tcPr>
            <w:tcW w:w="1504" w:type="dxa"/>
          </w:tcPr>
          <w:p w:rsidR="006B706C" w:rsidRDefault="006B706C"/>
        </w:tc>
        <w:tc>
          <w:tcPr>
            <w:tcW w:w="1504" w:type="dxa"/>
          </w:tcPr>
          <w:p w:rsidR="006B706C" w:rsidRDefault="006B706C"/>
        </w:tc>
        <w:tc>
          <w:tcPr>
            <w:tcW w:w="1504" w:type="dxa"/>
          </w:tcPr>
          <w:p w:rsidR="006B706C" w:rsidRDefault="006B706C"/>
        </w:tc>
      </w:tr>
      <w:tr w:rsidR="006B706C">
        <w:tc>
          <w:tcPr>
            <w:tcW w:w="1504" w:type="dxa"/>
          </w:tcPr>
          <w:p w:rsidR="006B706C" w:rsidRDefault="00192EBE">
            <w:r>
              <w:rPr>
                <w:sz w:val="20"/>
              </w:rPr>
              <w:t>Microwave</w:t>
            </w:r>
          </w:p>
        </w:tc>
        <w:tc>
          <w:tcPr>
            <w:tcW w:w="1504" w:type="dxa"/>
          </w:tcPr>
          <w:p w:rsidR="006B706C" w:rsidRDefault="00192EBE">
            <w:r>
              <w:rPr>
                <w:sz w:val="20"/>
              </w:rPr>
              <w:t>2.0</w:t>
            </w:r>
          </w:p>
        </w:tc>
        <w:tc>
          <w:tcPr>
            <w:tcW w:w="1504" w:type="dxa"/>
          </w:tcPr>
          <w:p w:rsidR="006B706C" w:rsidRDefault="006B706C"/>
        </w:tc>
        <w:tc>
          <w:tcPr>
            <w:tcW w:w="1504" w:type="dxa"/>
          </w:tcPr>
          <w:p w:rsidR="006B706C" w:rsidRDefault="006B706C"/>
        </w:tc>
        <w:tc>
          <w:tcPr>
            <w:tcW w:w="1504" w:type="dxa"/>
          </w:tcPr>
          <w:p w:rsidR="006B706C" w:rsidRDefault="006B706C"/>
        </w:tc>
        <w:tc>
          <w:tcPr>
            <w:tcW w:w="1504" w:type="dxa"/>
          </w:tcPr>
          <w:p w:rsidR="006B706C" w:rsidRDefault="006B706C"/>
        </w:tc>
      </w:tr>
      <w:tr w:rsidR="006B706C">
        <w:tc>
          <w:tcPr>
            <w:tcW w:w="1504" w:type="dxa"/>
          </w:tcPr>
          <w:p w:rsidR="006B706C" w:rsidRDefault="00192EBE">
            <w:r>
              <w:rPr>
                <w:sz w:val="20"/>
              </w:rPr>
              <w:t xml:space="preserve">Capsule </w:t>
            </w:r>
            <w:r>
              <w:rPr>
                <w:sz w:val="20"/>
              </w:rPr>
              <w:t>machine</w:t>
            </w:r>
          </w:p>
        </w:tc>
        <w:tc>
          <w:tcPr>
            <w:tcW w:w="1504" w:type="dxa"/>
          </w:tcPr>
          <w:p w:rsidR="006B706C" w:rsidRDefault="00192EBE">
            <w:r>
              <w:rPr>
                <w:sz w:val="20"/>
              </w:rPr>
              <w:t>1.0</w:t>
            </w:r>
          </w:p>
        </w:tc>
        <w:tc>
          <w:tcPr>
            <w:tcW w:w="1504" w:type="dxa"/>
          </w:tcPr>
          <w:p w:rsidR="006B706C" w:rsidRDefault="006B706C"/>
        </w:tc>
        <w:tc>
          <w:tcPr>
            <w:tcW w:w="1504" w:type="dxa"/>
          </w:tcPr>
          <w:p w:rsidR="006B706C" w:rsidRDefault="006B706C"/>
        </w:tc>
        <w:tc>
          <w:tcPr>
            <w:tcW w:w="1504" w:type="dxa"/>
          </w:tcPr>
          <w:p w:rsidR="006B706C" w:rsidRDefault="006B706C"/>
        </w:tc>
        <w:tc>
          <w:tcPr>
            <w:tcW w:w="1504" w:type="dxa"/>
          </w:tcPr>
          <w:p w:rsidR="006B706C" w:rsidRDefault="006B706C"/>
        </w:tc>
      </w:tr>
      <w:tr w:rsidR="006B706C">
        <w:tc>
          <w:tcPr>
            <w:tcW w:w="1504" w:type="dxa"/>
          </w:tcPr>
          <w:p w:rsidR="006B706C" w:rsidRDefault="00192EBE">
            <w:r>
              <w:rPr>
                <w:sz w:val="20"/>
              </w:rPr>
              <w:t>Kettle</w:t>
            </w:r>
          </w:p>
        </w:tc>
        <w:tc>
          <w:tcPr>
            <w:tcW w:w="1504" w:type="dxa"/>
          </w:tcPr>
          <w:p w:rsidR="006B706C" w:rsidRDefault="00192EBE">
            <w:r>
              <w:rPr>
                <w:sz w:val="20"/>
              </w:rPr>
              <w:t>0.5</w:t>
            </w:r>
          </w:p>
        </w:tc>
        <w:tc>
          <w:tcPr>
            <w:tcW w:w="1504" w:type="dxa"/>
          </w:tcPr>
          <w:p w:rsidR="006B706C" w:rsidRDefault="006B706C"/>
        </w:tc>
        <w:tc>
          <w:tcPr>
            <w:tcW w:w="1504" w:type="dxa"/>
          </w:tcPr>
          <w:p w:rsidR="006B706C" w:rsidRDefault="006B706C"/>
        </w:tc>
        <w:tc>
          <w:tcPr>
            <w:tcW w:w="1504" w:type="dxa"/>
          </w:tcPr>
          <w:p w:rsidR="006B706C" w:rsidRDefault="006B706C"/>
        </w:tc>
        <w:tc>
          <w:tcPr>
            <w:tcW w:w="1504" w:type="dxa"/>
          </w:tcPr>
          <w:p w:rsidR="006B706C" w:rsidRDefault="006B706C"/>
        </w:tc>
      </w:tr>
      <w:tr w:rsidR="006B706C">
        <w:tc>
          <w:tcPr>
            <w:tcW w:w="1504" w:type="dxa"/>
          </w:tcPr>
          <w:p w:rsidR="006B706C" w:rsidRDefault="00192EBE">
            <w:r>
              <w:rPr>
                <w:sz w:val="20"/>
              </w:rPr>
              <w:t>Oven display</w:t>
            </w:r>
          </w:p>
        </w:tc>
        <w:tc>
          <w:tcPr>
            <w:tcW w:w="1504" w:type="dxa"/>
          </w:tcPr>
          <w:p w:rsidR="006B706C" w:rsidRDefault="00192EBE">
            <w:r>
              <w:rPr>
                <w:sz w:val="20"/>
              </w:rPr>
              <w:t>4.0</w:t>
            </w:r>
          </w:p>
        </w:tc>
        <w:tc>
          <w:tcPr>
            <w:tcW w:w="1504" w:type="dxa"/>
          </w:tcPr>
          <w:p w:rsidR="006B706C" w:rsidRDefault="006B706C"/>
        </w:tc>
        <w:tc>
          <w:tcPr>
            <w:tcW w:w="1504" w:type="dxa"/>
          </w:tcPr>
          <w:p w:rsidR="006B706C" w:rsidRDefault="006B706C"/>
        </w:tc>
        <w:tc>
          <w:tcPr>
            <w:tcW w:w="1504" w:type="dxa"/>
          </w:tcPr>
          <w:p w:rsidR="006B706C" w:rsidRDefault="006B706C"/>
        </w:tc>
        <w:tc>
          <w:tcPr>
            <w:tcW w:w="1504" w:type="dxa"/>
          </w:tcPr>
          <w:p w:rsidR="006B706C" w:rsidRDefault="006B706C"/>
        </w:tc>
      </w:tr>
    </w:tbl>
    <w:p w:rsidR="006B706C" w:rsidRDefault="008D358E">
      <w:pPr>
        <w:pStyle w:val="ListeParagraf"/>
      </w:pPr>
      <w:proofErr w:type="gramStart"/>
      <w:r>
        <w:lastRenderedPageBreak/>
        <w:t>1-</w:t>
      </w:r>
      <w:r w:rsidR="00192EBE">
        <w:t>Complete the table.</w:t>
      </w:r>
      <w:proofErr w:type="gramEnd"/>
      <w:r w:rsidR="00192EBE">
        <w:t xml:space="preserve"> Which appliances have a payback of less than 2 years? Which ones are not worth a smart plug?</w:t>
      </w:r>
    </w:p>
    <w:p w:rsidR="006B706C" w:rsidRDefault="006B706C"/>
    <w:p w:rsidR="006B706C" w:rsidRDefault="006B706C"/>
    <w:p w:rsidR="006B706C" w:rsidRDefault="008D358E">
      <w:pPr>
        <w:pStyle w:val="ListeParagraf"/>
      </w:pPr>
      <w:r>
        <w:t>2-</w:t>
      </w:r>
      <w:r w:rsidR="00192EBE">
        <w:t xml:space="preserve">If the family buys smart plugs for all appliances with a payback under 3 years, what </w:t>
      </w:r>
      <w:r w:rsidR="00192EBE">
        <w:t>is the total investment, total annual saving, and combined payback period?</w:t>
      </w:r>
    </w:p>
    <w:p w:rsidR="006B706C" w:rsidRDefault="006B706C"/>
    <w:p w:rsidR="006B706C" w:rsidRDefault="006B706C"/>
    <w:p w:rsidR="006B706C" w:rsidRDefault="00192EBE">
      <w:pPr>
        <w:keepNext/>
        <w:spacing w:before="280" w:after="80"/>
      </w:pPr>
      <w:r>
        <w:rPr>
          <w:rFonts w:ascii="Aptos Light" w:hAnsi="Aptos Light"/>
          <w:color w:val="165331"/>
          <w:sz w:val="36"/>
        </w:rPr>
        <w:t>Student activity 2</w:t>
      </w:r>
    </w:p>
    <w:p w:rsidR="006B706C" w:rsidRDefault="00192EBE">
      <w:pPr>
        <w:keepNext/>
        <w:spacing w:after="80"/>
      </w:pPr>
      <w:r>
        <w:rPr>
          <w:rFonts w:ascii="Aptos Light" w:hAnsi="Aptos Light"/>
          <w:b/>
          <w:color w:val="165331"/>
          <w:sz w:val="28"/>
        </w:rPr>
        <w:t>National phantom load impact</w:t>
      </w:r>
    </w:p>
    <w:p w:rsidR="006B706C" w:rsidRDefault="008D358E">
      <w:pPr>
        <w:pStyle w:val="ListeParagraf"/>
      </w:pPr>
      <w:r>
        <w:t>1-</w:t>
      </w:r>
      <w:r w:rsidR="00192EBE">
        <w:t>The average Turkish household has 8 kitchen appliances with an average standby power of 2 W each. There are approximately 25 mill</w:t>
      </w:r>
      <w:r w:rsidR="00192EBE">
        <w:t>ion households in Turkey. Calculate the total national standby energy waste in GWh/year and the CO₂ emissions (Turkey: 0.44 kgCO₂/kWh).</w:t>
      </w:r>
    </w:p>
    <w:p w:rsidR="006B706C" w:rsidRDefault="006B706C"/>
    <w:p w:rsidR="006B706C" w:rsidRDefault="006B706C"/>
    <w:p w:rsidR="006B706C" w:rsidRDefault="006B706C"/>
    <w:p w:rsidR="006B706C" w:rsidRDefault="006B706C"/>
    <w:p w:rsidR="006B706C" w:rsidRDefault="008D358E">
      <w:pPr>
        <w:pStyle w:val="ListeParagraf"/>
      </w:pPr>
      <w:proofErr w:type="gramStart"/>
      <w:r>
        <w:t>2-</w:t>
      </w:r>
      <w:r w:rsidR="00192EBE">
        <w:t>Write a 100–150 word recommendation for a public awareness campaign about kitchen standby power.</w:t>
      </w:r>
      <w:proofErr w:type="gramEnd"/>
      <w:r w:rsidR="00192EBE">
        <w:t xml:space="preserve"> Include at least th</w:t>
      </w:r>
      <w:r w:rsidR="00192EBE">
        <w:t>ree specific actions households can take, supported by numbers from your calculations.</w:t>
      </w:r>
    </w:p>
    <w:p w:rsidR="006B706C" w:rsidRDefault="006B706C"/>
    <w:p w:rsidR="006B706C" w:rsidRDefault="006B706C"/>
    <w:p w:rsidR="006B706C" w:rsidRDefault="006B706C"/>
    <w:p w:rsidR="006B706C" w:rsidRDefault="006B706C"/>
    <w:sectPr w:rsidR="006B706C" w:rsidSect="00034616">
      <w:headerReference w:type="default" r:id="rId9"/>
      <w:footerReference w:type="default" r:id="rId10"/>
      <w:pgSz w:w="11906" w:h="16838"/>
      <w:pgMar w:top="220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2EBE" w:rsidRDefault="00192EBE">
      <w:pPr>
        <w:spacing w:after="0" w:line="240" w:lineRule="auto"/>
      </w:pPr>
      <w:r>
        <w:separator/>
      </w:r>
    </w:p>
  </w:endnote>
  <w:endnote w:type="continuationSeparator" w:id="0">
    <w:p w:rsidR="00192EBE" w:rsidRDefault="0019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Aptos 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706C" w:rsidRDefault="00192EBE">
    <w:pPr>
      <w:pStyle w:val="Altbilgi"/>
      <w:jc w:val="center"/>
    </w:pPr>
    <w:r>
      <w:fldChar w:fldCharType="begin"/>
    </w:r>
    <w:r>
      <w:instrText xml:space="preserve"> PAGE </w:instrText>
    </w:r>
    <w:r w:rsidR="008D358E">
      <w:fldChar w:fldCharType="separate"/>
    </w:r>
    <w:r w:rsidR="00525F94">
      <w:rPr>
        <w:noProof/>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2EBE" w:rsidRDefault="00192EBE">
      <w:pPr>
        <w:spacing w:after="0" w:line="240" w:lineRule="auto"/>
      </w:pPr>
      <w:r>
        <w:separator/>
      </w:r>
    </w:p>
  </w:footnote>
  <w:footnote w:type="continuationSeparator" w:id="0">
    <w:p w:rsidR="00192EBE" w:rsidRDefault="00192E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EC7BB2">
      <w:tc>
        <w:tcPr>
          <w:tcW w:w="1700" w:type="dxa"/>
          <w:tcMar>
            <w:top w:w="60" w:type="dxa"/>
            <w:left w:w="60" w:type="dxa"/>
            <w:bottom w:w="60" w:type="dxa"/>
            <w:right w:w="60" w:type="dxa"/>
          </w:tcMar>
          <w:vAlign w:val="center"/>
        </w:tcPr>
        <w:p w:rsidR="00EC7BB2" w:rsidRDefault="00192EBE">
          <w:pPr>
            <w:jc w:val="center"/>
          </w:pPr>
          <w:r>
            <w:rPr>
              <w:noProof/>
              <w:lang w:val="tr-TR" w:eastAsia="tr-TR"/>
            </w:rPr>
            <w:drawing>
              <wp:inline distT="0" distB="0" distL="0" distR="0" wp14:anchorId="539EC771" wp14:editId="0D561C5C">
                <wp:extent cx="762000" cy="762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rsidR="00EC7BB2" w:rsidRDefault="00192EBE">
          <w:pPr>
            <w:jc w:val="center"/>
          </w:pPr>
          <w:r>
            <w:rPr>
              <w:b/>
              <w:bCs/>
              <w:sz w:val="13"/>
              <w:szCs w:val="13"/>
            </w:rPr>
            <w:t>2025-1-HR01-KA220-VET-000353056</w:t>
          </w:r>
        </w:p>
      </w:tc>
      <w:tc>
        <w:tcPr>
          <w:tcW w:w="5000" w:type="dxa"/>
          <w:tcMar>
            <w:top w:w="60" w:type="dxa"/>
            <w:left w:w="60" w:type="dxa"/>
            <w:bottom w:w="60" w:type="dxa"/>
            <w:right w:w="60" w:type="dxa"/>
          </w:tcMar>
          <w:vAlign w:val="center"/>
        </w:tcPr>
        <w:p w:rsidR="00EC7BB2" w:rsidRPr="00D557CB" w:rsidRDefault="00192EBE">
          <w:pPr>
            <w:jc w:val="center"/>
            <w:rPr>
              <w:lang w:val="en-GB"/>
            </w:rPr>
          </w:pPr>
          <w:r w:rsidRPr="00D557CB">
            <w:rPr>
              <w:sz w:val="13"/>
              <w:szCs w:val="13"/>
              <w:lang w:val="en-GB"/>
            </w:rPr>
            <w:t xml:space="preserve">Funded by the European Union. Views and opinions expressed </w:t>
          </w:r>
          <w:r w:rsidRPr="00D557CB">
            <w:rPr>
              <w:sz w:val="13"/>
              <w:szCs w:val="13"/>
              <w:lang w:val="en-GB"/>
            </w:rPr>
            <w:t>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rsidR="00EC7BB2" w:rsidRDefault="00192EBE">
          <w:pPr>
            <w:jc w:val="center"/>
          </w:pPr>
          <w:r>
            <w:rPr>
              <w:noProof/>
              <w:lang w:val="tr-TR" w:eastAsia="tr-TR"/>
            </w:rPr>
            <w:drawing>
              <wp:inline distT="0" distB="0" distL="0" distR="0" wp14:anchorId="3B8AB4E3" wp14:editId="534A3C89">
                <wp:extent cx="1524000" cy="3429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2EBE"/>
    <w:rsid w:val="0029639D"/>
    <w:rsid w:val="00326F90"/>
    <w:rsid w:val="00525F94"/>
    <w:rsid w:val="006B706C"/>
    <w:rsid w:val="008D35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8D358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D35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8D358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D35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D6F16D-A21E-4981-84BD-47468BF01D8F}">
  <ds:schemaRefs>
    <ds:schemaRef ds:uri="http://schemas.openxmlformats.org/officeDocument/2006/bibliography"/>
  </ds:schemaRefs>
</ds:datastoreItem>
</file>

<file path=customXml/itemProps2.xml><?xml version="1.0" encoding="utf-8"?>
<ds:datastoreItem xmlns:ds="http://schemas.openxmlformats.org/officeDocument/2006/customXml" ds:itemID="{4B352DCA-4183-45F2-8014-1279AB37B655}"/>
</file>

<file path=customXml/itemProps3.xml><?xml version="1.0" encoding="utf-8"?>
<ds:datastoreItem xmlns:ds="http://schemas.openxmlformats.org/officeDocument/2006/customXml" ds:itemID="{0B841537-4C08-42C2-9A08-B28A8D0953B0}"/>
</file>

<file path=customXml/itemProps4.xml><?xml version="1.0" encoding="utf-8"?>
<ds:datastoreItem xmlns:ds="http://schemas.openxmlformats.org/officeDocument/2006/customXml" ds:itemID="{C4ACDB27-EBD0-45E4-B4A7-3C75B933CE97}"/>
</file>

<file path=docProps/app.xml><?xml version="1.0" encoding="utf-8"?>
<Properties xmlns="http://schemas.openxmlformats.org/officeDocument/2006/extended-properties" xmlns:vt="http://schemas.openxmlformats.org/officeDocument/2006/docPropsVTypes">
  <Template>Normal</Template>
  <TotalTime>3</TotalTime>
  <Pages>1</Pages>
  <Words>1458</Words>
  <Characters>8314</Characters>
  <Application>Microsoft Office Word</Application>
  <DocSecurity>0</DocSecurity>
  <Lines>69</Lines>
  <Paragraphs>19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9753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MONSTER-PC</cp:lastModifiedBy>
  <cp:revision>4</cp:revision>
  <cp:lastPrinted>2026-09-10T06:10:00Z</cp:lastPrinted>
  <dcterms:created xsi:type="dcterms:W3CDTF">2013-12-23T23:15:00Z</dcterms:created>
  <dcterms:modified xsi:type="dcterms:W3CDTF">2026-09-10T06:10:00Z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