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B4255E" w:rsidRDefault="00B4255E" w:rsidP="000022D7">
                            <w:pPr>
                              <w:pStyle w:val="malnadpis"/>
                              <w:rPr>
                                <w:b w:val="0"/>
                              </w:rPr>
                            </w:pPr>
                            <w:r w:rsidRPr="003242C2">
                              <w:rPr>
                                <w:b w:val="0"/>
                              </w:rPr>
                              <w:t>Vedúci práce: doc. Ing. Viera Rozinajová, PhD.</w:t>
                            </w:r>
                          </w:p>
                          <w:p w14:paraId="667A775B" w14:textId="77777777" w:rsidR="00B4255E" w:rsidRPr="003242C2" w:rsidRDefault="00B4255E" w:rsidP="000022D7">
                            <w:pPr>
                              <w:pStyle w:val="malnadpis"/>
                              <w:rPr>
                                <w:b w:val="0"/>
                              </w:rPr>
                            </w:pPr>
                          </w:p>
                          <w:p w14:paraId="0341C038" w14:textId="1DE7DD04" w:rsidR="00B4255E" w:rsidRPr="003242C2" w:rsidRDefault="00B4255E"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B4255E" w:rsidRDefault="00B4255E" w:rsidP="000022D7">
                      <w:pPr>
                        <w:pStyle w:val="malnadpis"/>
                        <w:rPr>
                          <w:b w:val="0"/>
                        </w:rPr>
                      </w:pPr>
                      <w:r w:rsidRPr="003242C2">
                        <w:rPr>
                          <w:b w:val="0"/>
                        </w:rPr>
                        <w:t>Vedúci práce: doc. Ing. Viera Rozinajová, PhD.</w:t>
                      </w:r>
                    </w:p>
                    <w:p w14:paraId="667A775B" w14:textId="77777777" w:rsidR="00B4255E" w:rsidRPr="003242C2" w:rsidRDefault="00B4255E" w:rsidP="000022D7">
                      <w:pPr>
                        <w:pStyle w:val="malnadpis"/>
                        <w:rPr>
                          <w:b w:val="0"/>
                        </w:rPr>
                      </w:pPr>
                    </w:p>
                    <w:p w14:paraId="0341C038" w14:textId="1DE7DD04" w:rsidR="00B4255E" w:rsidRPr="003242C2" w:rsidRDefault="00B4255E"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B4255E" w:rsidRDefault="00B4255E"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B4255E" w:rsidRPr="003242C2" w:rsidRDefault="00B4255E" w:rsidP="000022D7">
                            <w:pPr>
                              <w:spacing w:line="240" w:lineRule="auto"/>
                              <w:jc w:val="center"/>
                              <w:rPr>
                                <w:rFonts w:cs="Times New Roman"/>
                                <w:sz w:val="32"/>
                                <w:szCs w:val="32"/>
                              </w:rPr>
                            </w:pPr>
                          </w:p>
                          <w:p w14:paraId="4AE53143" w14:textId="77777777" w:rsidR="00B4255E" w:rsidRDefault="00B4255E"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B4255E" w:rsidRPr="00665DC9" w:rsidRDefault="00B4255E" w:rsidP="000022D7">
                            <w:pPr>
                              <w:spacing w:line="240" w:lineRule="auto"/>
                              <w:jc w:val="center"/>
                              <w:rPr>
                                <w:rFonts w:cs="Times New Roman"/>
                                <w:sz w:val="32"/>
                                <w:szCs w:val="32"/>
                              </w:rPr>
                            </w:pPr>
                          </w:p>
                          <w:p w14:paraId="6BC45337" w14:textId="77777777" w:rsidR="00B4255E" w:rsidRPr="000F6179" w:rsidRDefault="00B4255E"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B4255E" w:rsidRDefault="00B4255E"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B4255E" w:rsidRPr="003242C2" w:rsidRDefault="00B4255E" w:rsidP="000022D7">
                      <w:pPr>
                        <w:spacing w:line="240" w:lineRule="auto"/>
                        <w:jc w:val="center"/>
                        <w:rPr>
                          <w:rFonts w:cs="Times New Roman"/>
                          <w:sz w:val="32"/>
                          <w:szCs w:val="32"/>
                        </w:rPr>
                      </w:pPr>
                    </w:p>
                    <w:p w14:paraId="4AE53143" w14:textId="77777777" w:rsidR="00B4255E" w:rsidRDefault="00B4255E"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B4255E" w:rsidRPr="00665DC9" w:rsidRDefault="00B4255E" w:rsidP="000022D7">
                      <w:pPr>
                        <w:spacing w:line="240" w:lineRule="auto"/>
                        <w:jc w:val="center"/>
                        <w:rPr>
                          <w:rFonts w:cs="Times New Roman"/>
                          <w:sz w:val="32"/>
                          <w:szCs w:val="32"/>
                        </w:rPr>
                      </w:pPr>
                    </w:p>
                    <w:p w14:paraId="6BC45337" w14:textId="77777777" w:rsidR="00B4255E" w:rsidRPr="000F6179" w:rsidRDefault="00B4255E"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B4255E" w:rsidRDefault="00B4255E"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B4255E" w:rsidRDefault="00B4255E" w:rsidP="000022D7">
                            <w:pPr>
                              <w:spacing w:before="240" w:line="240" w:lineRule="auto"/>
                              <w:jc w:val="center"/>
                              <w:rPr>
                                <w:rFonts w:cs="Times New Roman"/>
                                <w:sz w:val="28"/>
                                <w:szCs w:val="28"/>
                              </w:rPr>
                            </w:pPr>
                          </w:p>
                          <w:p w14:paraId="5A9AB911" w14:textId="77777777" w:rsidR="00B4255E" w:rsidRPr="00665DC9" w:rsidRDefault="00B4255E"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B4255E" w:rsidRDefault="00B4255E"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B4255E" w:rsidRDefault="00B4255E" w:rsidP="000022D7">
                      <w:pPr>
                        <w:spacing w:before="240" w:line="240" w:lineRule="auto"/>
                        <w:jc w:val="center"/>
                        <w:rPr>
                          <w:rFonts w:cs="Times New Roman"/>
                          <w:sz w:val="28"/>
                          <w:szCs w:val="28"/>
                        </w:rPr>
                      </w:pPr>
                    </w:p>
                    <w:p w14:paraId="5A9AB911" w14:textId="77777777" w:rsidR="00B4255E" w:rsidRPr="00665DC9" w:rsidRDefault="00B4255E"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B4255E" w:rsidRDefault="00B4255E"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B4255E" w:rsidRPr="003242C2" w:rsidRDefault="00B4255E" w:rsidP="003242C2">
                            <w:pPr>
                              <w:spacing w:line="240" w:lineRule="auto"/>
                              <w:jc w:val="center"/>
                              <w:rPr>
                                <w:rFonts w:cs="Times New Roman"/>
                                <w:sz w:val="32"/>
                                <w:szCs w:val="32"/>
                              </w:rPr>
                            </w:pPr>
                          </w:p>
                          <w:p w14:paraId="2C8AF88E" w14:textId="77777777" w:rsidR="00B4255E" w:rsidRDefault="00B4255E"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B4255E" w:rsidRPr="00665DC9" w:rsidRDefault="00B4255E" w:rsidP="003242C2">
                            <w:pPr>
                              <w:spacing w:line="240" w:lineRule="auto"/>
                              <w:jc w:val="center"/>
                              <w:rPr>
                                <w:rFonts w:cs="Times New Roman"/>
                                <w:sz w:val="32"/>
                                <w:szCs w:val="32"/>
                              </w:rPr>
                            </w:pPr>
                          </w:p>
                          <w:p w14:paraId="6A6E32D4" w14:textId="77777777" w:rsidR="00B4255E" w:rsidRPr="000F6179" w:rsidRDefault="00B4255E"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B4255E" w:rsidRDefault="00B4255E"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B4255E" w:rsidRPr="003242C2" w:rsidRDefault="00B4255E" w:rsidP="003242C2">
                      <w:pPr>
                        <w:spacing w:line="240" w:lineRule="auto"/>
                        <w:jc w:val="center"/>
                        <w:rPr>
                          <w:rFonts w:cs="Times New Roman"/>
                          <w:sz w:val="32"/>
                          <w:szCs w:val="32"/>
                        </w:rPr>
                      </w:pPr>
                    </w:p>
                    <w:p w14:paraId="2C8AF88E" w14:textId="77777777" w:rsidR="00B4255E" w:rsidRDefault="00B4255E"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B4255E" w:rsidRPr="00665DC9" w:rsidRDefault="00B4255E" w:rsidP="003242C2">
                      <w:pPr>
                        <w:spacing w:line="240" w:lineRule="auto"/>
                        <w:jc w:val="center"/>
                        <w:rPr>
                          <w:rFonts w:cs="Times New Roman"/>
                          <w:sz w:val="32"/>
                          <w:szCs w:val="32"/>
                        </w:rPr>
                      </w:pPr>
                    </w:p>
                    <w:p w14:paraId="6A6E32D4" w14:textId="77777777" w:rsidR="00B4255E" w:rsidRPr="000F6179" w:rsidRDefault="00B4255E"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B4255E" w:rsidRPr="003242C2" w:rsidRDefault="00B4255E" w:rsidP="003242C2">
                            <w:pPr>
                              <w:pStyle w:val="malnadpis"/>
                              <w:rPr>
                                <w:b w:val="0"/>
                              </w:rPr>
                            </w:pPr>
                            <w:r w:rsidRPr="003242C2">
                              <w:rPr>
                                <w:b w:val="0"/>
                              </w:rPr>
                              <w:t>Študijný program: Informatika</w:t>
                            </w:r>
                          </w:p>
                          <w:p w14:paraId="3D9ED6D1" w14:textId="77777777" w:rsidR="00B4255E" w:rsidRPr="003242C2" w:rsidRDefault="00B4255E" w:rsidP="003242C2">
                            <w:pPr>
                              <w:pStyle w:val="malnadpis"/>
                              <w:rPr>
                                <w:b w:val="0"/>
                              </w:rPr>
                            </w:pPr>
                            <w:r w:rsidRPr="003242C2">
                              <w:rPr>
                                <w:b w:val="0"/>
                              </w:rPr>
                              <w:t>Študijný odbor: Informatika</w:t>
                            </w:r>
                          </w:p>
                          <w:p w14:paraId="11A3ECEA" w14:textId="77777777" w:rsidR="00B4255E" w:rsidRPr="003242C2" w:rsidRDefault="00B4255E" w:rsidP="003242C2">
                            <w:pPr>
                              <w:pStyle w:val="malnadpis"/>
                              <w:rPr>
                                <w:b w:val="0"/>
                              </w:rPr>
                            </w:pPr>
                            <w:r w:rsidRPr="003242C2">
                              <w:rPr>
                                <w:b w:val="0"/>
                              </w:rPr>
                              <w:t>Miesto vypracovania: Ústav informatiky a softvérového inžinierstva, FIIT STU, Bratislava</w:t>
                            </w:r>
                          </w:p>
                          <w:p w14:paraId="58C49071" w14:textId="77777777" w:rsidR="00B4255E" w:rsidRDefault="00B4255E" w:rsidP="003242C2">
                            <w:pPr>
                              <w:pStyle w:val="malnadpis"/>
                              <w:rPr>
                                <w:b w:val="0"/>
                              </w:rPr>
                            </w:pPr>
                            <w:r w:rsidRPr="003242C2">
                              <w:rPr>
                                <w:b w:val="0"/>
                              </w:rPr>
                              <w:t>Vedúci práce: doc. Ing. Viera Rozinajová, PhD.</w:t>
                            </w:r>
                          </w:p>
                          <w:p w14:paraId="1AC7501C" w14:textId="77777777" w:rsidR="00B4255E" w:rsidRPr="003242C2" w:rsidRDefault="00B4255E" w:rsidP="003242C2">
                            <w:pPr>
                              <w:pStyle w:val="malnadpis"/>
                              <w:rPr>
                                <w:b w:val="0"/>
                              </w:rPr>
                            </w:pPr>
                          </w:p>
                          <w:p w14:paraId="5E87B0AE" w14:textId="7D104CA9" w:rsidR="00B4255E" w:rsidRPr="003242C2" w:rsidRDefault="00B4255E"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B4255E" w:rsidRPr="003242C2" w:rsidRDefault="00B4255E" w:rsidP="003242C2">
                      <w:pPr>
                        <w:pStyle w:val="malnadpis"/>
                        <w:rPr>
                          <w:b w:val="0"/>
                        </w:rPr>
                      </w:pPr>
                      <w:r w:rsidRPr="003242C2">
                        <w:rPr>
                          <w:b w:val="0"/>
                        </w:rPr>
                        <w:t>Študijný program: Informatika</w:t>
                      </w:r>
                    </w:p>
                    <w:p w14:paraId="3D9ED6D1" w14:textId="77777777" w:rsidR="00B4255E" w:rsidRPr="003242C2" w:rsidRDefault="00B4255E" w:rsidP="003242C2">
                      <w:pPr>
                        <w:pStyle w:val="malnadpis"/>
                        <w:rPr>
                          <w:b w:val="0"/>
                        </w:rPr>
                      </w:pPr>
                      <w:r w:rsidRPr="003242C2">
                        <w:rPr>
                          <w:b w:val="0"/>
                        </w:rPr>
                        <w:t>Študijný odbor: Informatika</w:t>
                      </w:r>
                    </w:p>
                    <w:p w14:paraId="11A3ECEA" w14:textId="77777777" w:rsidR="00B4255E" w:rsidRPr="003242C2" w:rsidRDefault="00B4255E" w:rsidP="003242C2">
                      <w:pPr>
                        <w:pStyle w:val="malnadpis"/>
                        <w:rPr>
                          <w:b w:val="0"/>
                        </w:rPr>
                      </w:pPr>
                      <w:r w:rsidRPr="003242C2">
                        <w:rPr>
                          <w:b w:val="0"/>
                        </w:rPr>
                        <w:t>Miesto vypracovania: Ústav informatiky a softvérového inžinierstva, FIIT STU, Bratislava</w:t>
                      </w:r>
                    </w:p>
                    <w:p w14:paraId="58C49071" w14:textId="77777777" w:rsidR="00B4255E" w:rsidRDefault="00B4255E" w:rsidP="003242C2">
                      <w:pPr>
                        <w:pStyle w:val="malnadpis"/>
                        <w:rPr>
                          <w:b w:val="0"/>
                        </w:rPr>
                      </w:pPr>
                      <w:r w:rsidRPr="003242C2">
                        <w:rPr>
                          <w:b w:val="0"/>
                        </w:rPr>
                        <w:t>Vedúci práce: doc. Ing. Viera Rozinajová, PhD.</w:t>
                      </w:r>
                    </w:p>
                    <w:p w14:paraId="1AC7501C" w14:textId="77777777" w:rsidR="00B4255E" w:rsidRPr="003242C2" w:rsidRDefault="00B4255E" w:rsidP="003242C2">
                      <w:pPr>
                        <w:pStyle w:val="malnadpis"/>
                        <w:rPr>
                          <w:b w:val="0"/>
                        </w:rPr>
                      </w:pPr>
                    </w:p>
                    <w:p w14:paraId="5E87B0AE" w14:textId="7D104CA9" w:rsidR="00B4255E" w:rsidRPr="003242C2" w:rsidRDefault="00B4255E"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B4255E" w:rsidRDefault="00B4255E"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B4255E" w:rsidRDefault="00B4255E" w:rsidP="003242C2">
                            <w:pPr>
                              <w:spacing w:before="240" w:line="240" w:lineRule="auto"/>
                              <w:jc w:val="center"/>
                              <w:rPr>
                                <w:rFonts w:cs="Times New Roman"/>
                                <w:sz w:val="28"/>
                                <w:szCs w:val="28"/>
                              </w:rPr>
                            </w:pPr>
                          </w:p>
                          <w:p w14:paraId="66044534" w14:textId="77777777" w:rsidR="00B4255E" w:rsidRPr="00665DC9" w:rsidRDefault="00B4255E"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B4255E" w:rsidRDefault="00B4255E"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B4255E" w:rsidRDefault="00B4255E" w:rsidP="003242C2">
                      <w:pPr>
                        <w:spacing w:before="240" w:line="240" w:lineRule="auto"/>
                        <w:jc w:val="center"/>
                        <w:rPr>
                          <w:rFonts w:cs="Times New Roman"/>
                          <w:sz w:val="28"/>
                          <w:szCs w:val="28"/>
                        </w:rPr>
                      </w:pPr>
                    </w:p>
                    <w:p w14:paraId="66044534" w14:textId="77777777" w:rsidR="00B4255E" w:rsidRPr="00665DC9" w:rsidRDefault="00B4255E"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7989E8F5">
            <wp:simplePos x="0" y="0"/>
            <wp:positionH relativeFrom="margin">
              <wp:align>right</wp:align>
            </wp:positionH>
            <wp:positionV relativeFrom="page">
              <wp:align>center</wp:align>
            </wp:positionV>
            <wp:extent cx="7030800" cy="99468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030800" cy="9946800"/>
                    </a:xfrm>
                    <a:prstGeom prst="rect">
                      <a:avLst/>
                    </a:prstGeom>
                  </pic:spPr>
                </pic:pic>
              </a:graphicData>
            </a:graphic>
            <wp14:sizeRelH relativeFrom="margin">
              <wp14:pctWidth>0</wp14:pctWidth>
            </wp14:sizeRelH>
            <wp14:sizeRelV relativeFrom="margin">
              <wp14:pctHeight>0</wp14:pctHeight>
            </wp14:sizeRelV>
          </wp:anchor>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doc. Ing. Viera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r>
              <w:t>Waveletová neurónová sieť</w:t>
            </w:r>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Model output statistics</w:t>
            </w:r>
          </w:p>
        </w:tc>
      </w:tr>
      <w:tr w:rsidR="00415227" w14:paraId="7B9424F3" w14:textId="77777777" w:rsidTr="00415227">
        <w:trPr>
          <w:trHeight w:val="432"/>
        </w:trPr>
        <w:tc>
          <w:tcPr>
            <w:tcW w:w="900" w:type="dxa"/>
            <w:vAlign w:val="bottom"/>
          </w:tcPr>
          <w:p w14:paraId="37E61CF4" w14:textId="02F93F0A" w:rsidR="00415227" w:rsidRDefault="008146D4" w:rsidP="00415227">
            <w:pPr>
              <w:spacing w:line="276" w:lineRule="auto"/>
              <w:ind w:firstLine="0"/>
            </w:pPr>
            <w:r>
              <w:t>SVM</w:t>
            </w:r>
          </w:p>
        </w:tc>
        <w:tc>
          <w:tcPr>
            <w:tcW w:w="7851" w:type="dxa"/>
            <w:vAlign w:val="center"/>
          </w:tcPr>
          <w:p w14:paraId="11F192A9" w14:textId="182FA98D" w:rsidR="00415227" w:rsidRDefault="008146D4" w:rsidP="00415227">
            <w:pPr>
              <w:spacing w:line="276" w:lineRule="auto"/>
              <w:ind w:firstLine="0"/>
            </w:pPr>
            <w:r>
              <w:t>Support vector machine</w:t>
            </w: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77832FD2" w14:textId="434B2432" w:rsidR="00686CF8"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3226696" w:history="1">
            <w:r w:rsidR="00686CF8" w:rsidRPr="002B7B8F">
              <w:rPr>
                <w:rStyle w:val="Hypertextovprepojenie"/>
                <w:noProof/>
              </w:rPr>
              <w:t>1</w:t>
            </w:r>
            <w:r w:rsidR="00686CF8">
              <w:rPr>
                <w:rFonts w:asciiTheme="minorHAnsi" w:eastAsiaTheme="minorEastAsia" w:hAnsiTheme="minorHAnsi"/>
                <w:noProof/>
                <w:sz w:val="22"/>
                <w:lang w:eastAsia="sk-SK"/>
              </w:rPr>
              <w:tab/>
            </w:r>
            <w:r w:rsidR="00686CF8" w:rsidRPr="002B7B8F">
              <w:rPr>
                <w:rStyle w:val="Hypertextovprepojenie"/>
                <w:noProof/>
              </w:rPr>
              <w:t>Úvod</w:t>
            </w:r>
            <w:r w:rsidR="00686CF8">
              <w:rPr>
                <w:noProof/>
                <w:webHidden/>
              </w:rPr>
              <w:tab/>
            </w:r>
            <w:r w:rsidR="00686CF8">
              <w:rPr>
                <w:noProof/>
                <w:webHidden/>
              </w:rPr>
              <w:fldChar w:fldCharType="begin"/>
            </w:r>
            <w:r w:rsidR="00686CF8">
              <w:rPr>
                <w:noProof/>
                <w:webHidden/>
              </w:rPr>
              <w:instrText xml:space="preserve"> PAGEREF _Toc443226696 \h </w:instrText>
            </w:r>
            <w:r w:rsidR="00686CF8">
              <w:rPr>
                <w:noProof/>
                <w:webHidden/>
              </w:rPr>
            </w:r>
            <w:r w:rsidR="00686CF8">
              <w:rPr>
                <w:noProof/>
                <w:webHidden/>
              </w:rPr>
              <w:fldChar w:fldCharType="separate"/>
            </w:r>
            <w:r w:rsidR="00686CF8">
              <w:rPr>
                <w:noProof/>
                <w:webHidden/>
              </w:rPr>
              <w:t>1</w:t>
            </w:r>
            <w:r w:rsidR="00686CF8">
              <w:rPr>
                <w:noProof/>
                <w:webHidden/>
              </w:rPr>
              <w:fldChar w:fldCharType="end"/>
            </w:r>
          </w:hyperlink>
        </w:p>
        <w:p w14:paraId="7ECE8A84" w14:textId="43B5552B" w:rsidR="00686CF8" w:rsidRDefault="00B4255E">
          <w:pPr>
            <w:pStyle w:val="Obsah2"/>
            <w:tabs>
              <w:tab w:val="left" w:pos="1540"/>
              <w:tab w:val="right" w:leader="dot" w:pos="8296"/>
            </w:tabs>
            <w:rPr>
              <w:rFonts w:asciiTheme="minorHAnsi" w:eastAsiaTheme="minorEastAsia" w:hAnsiTheme="minorHAnsi"/>
              <w:noProof/>
              <w:sz w:val="22"/>
              <w:lang w:eastAsia="sk-SK"/>
            </w:rPr>
          </w:pPr>
          <w:hyperlink w:anchor="_Toc443226697" w:history="1">
            <w:r w:rsidR="00686CF8" w:rsidRPr="002B7B8F">
              <w:rPr>
                <w:rStyle w:val="Hypertextovprepojenie"/>
                <w:noProof/>
              </w:rPr>
              <w:t>1.1</w:t>
            </w:r>
            <w:r w:rsidR="00686CF8">
              <w:rPr>
                <w:rFonts w:asciiTheme="minorHAnsi" w:eastAsiaTheme="minorEastAsia" w:hAnsiTheme="minorHAnsi"/>
                <w:noProof/>
                <w:sz w:val="22"/>
                <w:lang w:eastAsia="sk-SK"/>
              </w:rPr>
              <w:tab/>
            </w:r>
            <w:r w:rsidR="00686CF8" w:rsidRPr="002B7B8F">
              <w:rPr>
                <w:rStyle w:val="Hypertextovprepojenie"/>
                <w:noProof/>
              </w:rPr>
              <w:t>Motivácia</w:t>
            </w:r>
            <w:r w:rsidR="00686CF8">
              <w:rPr>
                <w:noProof/>
                <w:webHidden/>
              </w:rPr>
              <w:tab/>
            </w:r>
            <w:r w:rsidR="00686CF8">
              <w:rPr>
                <w:noProof/>
                <w:webHidden/>
              </w:rPr>
              <w:fldChar w:fldCharType="begin"/>
            </w:r>
            <w:r w:rsidR="00686CF8">
              <w:rPr>
                <w:noProof/>
                <w:webHidden/>
              </w:rPr>
              <w:instrText xml:space="preserve"> PAGEREF _Toc443226697 \h </w:instrText>
            </w:r>
            <w:r w:rsidR="00686CF8">
              <w:rPr>
                <w:noProof/>
                <w:webHidden/>
              </w:rPr>
            </w:r>
            <w:r w:rsidR="00686CF8">
              <w:rPr>
                <w:noProof/>
                <w:webHidden/>
              </w:rPr>
              <w:fldChar w:fldCharType="separate"/>
            </w:r>
            <w:r w:rsidR="00686CF8">
              <w:rPr>
                <w:noProof/>
                <w:webHidden/>
              </w:rPr>
              <w:t>1</w:t>
            </w:r>
            <w:r w:rsidR="00686CF8">
              <w:rPr>
                <w:noProof/>
                <w:webHidden/>
              </w:rPr>
              <w:fldChar w:fldCharType="end"/>
            </w:r>
          </w:hyperlink>
        </w:p>
        <w:p w14:paraId="54A4D447" w14:textId="2A6993BC" w:rsidR="00686CF8" w:rsidRDefault="00B4255E">
          <w:pPr>
            <w:pStyle w:val="Obsah2"/>
            <w:tabs>
              <w:tab w:val="left" w:pos="1540"/>
              <w:tab w:val="right" w:leader="dot" w:pos="8296"/>
            </w:tabs>
            <w:rPr>
              <w:rFonts w:asciiTheme="minorHAnsi" w:eastAsiaTheme="minorEastAsia" w:hAnsiTheme="minorHAnsi"/>
              <w:noProof/>
              <w:sz w:val="22"/>
              <w:lang w:eastAsia="sk-SK"/>
            </w:rPr>
          </w:pPr>
          <w:hyperlink w:anchor="_Toc443226698" w:history="1">
            <w:r w:rsidR="00686CF8" w:rsidRPr="002B7B8F">
              <w:rPr>
                <w:rStyle w:val="Hypertextovprepojenie"/>
                <w:noProof/>
              </w:rPr>
              <w:t>1.2</w:t>
            </w:r>
            <w:r w:rsidR="00686CF8">
              <w:rPr>
                <w:rFonts w:asciiTheme="minorHAnsi" w:eastAsiaTheme="minorEastAsia" w:hAnsiTheme="minorHAnsi"/>
                <w:noProof/>
                <w:sz w:val="22"/>
                <w:lang w:eastAsia="sk-SK"/>
              </w:rPr>
              <w:tab/>
            </w:r>
            <w:r w:rsidR="00686CF8" w:rsidRPr="002B7B8F">
              <w:rPr>
                <w:rStyle w:val="Hypertextovprepojenie"/>
                <w:noProof/>
              </w:rPr>
              <w:t>Úvod do predikcie produkcie FVE</w:t>
            </w:r>
            <w:r w:rsidR="00686CF8">
              <w:rPr>
                <w:noProof/>
                <w:webHidden/>
              </w:rPr>
              <w:tab/>
            </w:r>
            <w:r w:rsidR="00686CF8">
              <w:rPr>
                <w:noProof/>
                <w:webHidden/>
              </w:rPr>
              <w:fldChar w:fldCharType="begin"/>
            </w:r>
            <w:r w:rsidR="00686CF8">
              <w:rPr>
                <w:noProof/>
                <w:webHidden/>
              </w:rPr>
              <w:instrText xml:space="preserve"> PAGEREF _Toc443226698 \h </w:instrText>
            </w:r>
            <w:r w:rsidR="00686CF8">
              <w:rPr>
                <w:noProof/>
                <w:webHidden/>
              </w:rPr>
            </w:r>
            <w:r w:rsidR="00686CF8">
              <w:rPr>
                <w:noProof/>
                <w:webHidden/>
              </w:rPr>
              <w:fldChar w:fldCharType="separate"/>
            </w:r>
            <w:r w:rsidR="00686CF8">
              <w:rPr>
                <w:noProof/>
                <w:webHidden/>
              </w:rPr>
              <w:t>3</w:t>
            </w:r>
            <w:r w:rsidR="00686CF8">
              <w:rPr>
                <w:noProof/>
                <w:webHidden/>
              </w:rPr>
              <w:fldChar w:fldCharType="end"/>
            </w:r>
          </w:hyperlink>
        </w:p>
        <w:p w14:paraId="5270780A" w14:textId="01C1C099" w:rsidR="00686CF8" w:rsidRDefault="00B4255E">
          <w:pPr>
            <w:pStyle w:val="Obsah1"/>
            <w:tabs>
              <w:tab w:val="left" w:pos="960"/>
              <w:tab w:val="right" w:leader="dot" w:pos="8296"/>
            </w:tabs>
            <w:rPr>
              <w:rFonts w:asciiTheme="minorHAnsi" w:eastAsiaTheme="minorEastAsia" w:hAnsiTheme="minorHAnsi"/>
              <w:noProof/>
              <w:sz w:val="22"/>
              <w:lang w:eastAsia="sk-SK"/>
            </w:rPr>
          </w:pPr>
          <w:hyperlink w:anchor="_Toc443226699" w:history="1">
            <w:r w:rsidR="00686CF8" w:rsidRPr="002B7B8F">
              <w:rPr>
                <w:rStyle w:val="Hypertextovprepojenie"/>
                <w:noProof/>
              </w:rPr>
              <w:t>2</w:t>
            </w:r>
            <w:r w:rsidR="00686CF8">
              <w:rPr>
                <w:rFonts w:asciiTheme="minorHAnsi" w:eastAsiaTheme="minorEastAsia" w:hAnsiTheme="minorHAnsi"/>
                <w:noProof/>
                <w:sz w:val="22"/>
                <w:lang w:eastAsia="sk-SK"/>
              </w:rPr>
              <w:tab/>
            </w:r>
            <w:r w:rsidR="00686CF8" w:rsidRPr="002B7B8F">
              <w:rPr>
                <w:rStyle w:val="Hypertextovprepojenie"/>
                <w:noProof/>
              </w:rPr>
              <w:t>Metódy predikcie</w:t>
            </w:r>
            <w:r w:rsidR="00686CF8">
              <w:rPr>
                <w:noProof/>
                <w:webHidden/>
              </w:rPr>
              <w:tab/>
            </w:r>
            <w:r w:rsidR="00686CF8">
              <w:rPr>
                <w:noProof/>
                <w:webHidden/>
              </w:rPr>
              <w:fldChar w:fldCharType="begin"/>
            </w:r>
            <w:r w:rsidR="00686CF8">
              <w:rPr>
                <w:noProof/>
                <w:webHidden/>
              </w:rPr>
              <w:instrText xml:space="preserve"> PAGEREF _Toc443226699 \h </w:instrText>
            </w:r>
            <w:r w:rsidR="00686CF8">
              <w:rPr>
                <w:noProof/>
                <w:webHidden/>
              </w:rPr>
            </w:r>
            <w:r w:rsidR="00686CF8">
              <w:rPr>
                <w:noProof/>
                <w:webHidden/>
              </w:rPr>
              <w:fldChar w:fldCharType="separate"/>
            </w:r>
            <w:r w:rsidR="00686CF8">
              <w:rPr>
                <w:noProof/>
                <w:webHidden/>
              </w:rPr>
              <w:t>5</w:t>
            </w:r>
            <w:r w:rsidR="00686CF8">
              <w:rPr>
                <w:noProof/>
                <w:webHidden/>
              </w:rPr>
              <w:fldChar w:fldCharType="end"/>
            </w:r>
          </w:hyperlink>
        </w:p>
        <w:p w14:paraId="3FBA0614" w14:textId="2AB7E4CE" w:rsidR="00686CF8" w:rsidRDefault="00B4255E">
          <w:pPr>
            <w:pStyle w:val="Obsah2"/>
            <w:tabs>
              <w:tab w:val="left" w:pos="1540"/>
              <w:tab w:val="right" w:leader="dot" w:pos="8296"/>
            </w:tabs>
            <w:rPr>
              <w:rFonts w:asciiTheme="minorHAnsi" w:eastAsiaTheme="minorEastAsia" w:hAnsiTheme="minorHAnsi"/>
              <w:noProof/>
              <w:sz w:val="22"/>
              <w:lang w:eastAsia="sk-SK"/>
            </w:rPr>
          </w:pPr>
          <w:hyperlink w:anchor="_Toc443226700" w:history="1">
            <w:r w:rsidR="00686CF8" w:rsidRPr="002B7B8F">
              <w:rPr>
                <w:rStyle w:val="Hypertextovprepojenie"/>
                <w:noProof/>
              </w:rPr>
              <w:t>2.1</w:t>
            </w:r>
            <w:r w:rsidR="00686CF8">
              <w:rPr>
                <w:rFonts w:asciiTheme="minorHAnsi" w:eastAsiaTheme="minorEastAsia" w:hAnsiTheme="minorHAnsi"/>
                <w:noProof/>
                <w:sz w:val="22"/>
                <w:lang w:eastAsia="sk-SK"/>
              </w:rPr>
              <w:tab/>
            </w:r>
            <w:r w:rsidR="00686CF8" w:rsidRPr="002B7B8F">
              <w:rPr>
                <w:rStyle w:val="Hypertextovprepojenie"/>
                <w:noProof/>
              </w:rPr>
              <w:t>Metódy založené na analýze časových radov</w:t>
            </w:r>
            <w:r w:rsidR="00686CF8">
              <w:rPr>
                <w:noProof/>
                <w:webHidden/>
              </w:rPr>
              <w:tab/>
            </w:r>
            <w:r w:rsidR="00686CF8">
              <w:rPr>
                <w:noProof/>
                <w:webHidden/>
              </w:rPr>
              <w:fldChar w:fldCharType="begin"/>
            </w:r>
            <w:r w:rsidR="00686CF8">
              <w:rPr>
                <w:noProof/>
                <w:webHidden/>
              </w:rPr>
              <w:instrText xml:space="preserve"> PAGEREF _Toc443226700 \h </w:instrText>
            </w:r>
            <w:r w:rsidR="00686CF8">
              <w:rPr>
                <w:noProof/>
                <w:webHidden/>
              </w:rPr>
            </w:r>
            <w:r w:rsidR="00686CF8">
              <w:rPr>
                <w:noProof/>
                <w:webHidden/>
              </w:rPr>
              <w:fldChar w:fldCharType="separate"/>
            </w:r>
            <w:r w:rsidR="00686CF8">
              <w:rPr>
                <w:noProof/>
                <w:webHidden/>
              </w:rPr>
              <w:t>5</w:t>
            </w:r>
            <w:r w:rsidR="00686CF8">
              <w:rPr>
                <w:noProof/>
                <w:webHidden/>
              </w:rPr>
              <w:fldChar w:fldCharType="end"/>
            </w:r>
          </w:hyperlink>
        </w:p>
        <w:p w14:paraId="5E87FD10" w14:textId="37E391BD" w:rsidR="00686CF8" w:rsidRDefault="00B4255E">
          <w:pPr>
            <w:pStyle w:val="Obsah2"/>
            <w:tabs>
              <w:tab w:val="left" w:pos="1540"/>
              <w:tab w:val="right" w:leader="dot" w:pos="8296"/>
            </w:tabs>
            <w:rPr>
              <w:rFonts w:asciiTheme="minorHAnsi" w:eastAsiaTheme="minorEastAsia" w:hAnsiTheme="minorHAnsi"/>
              <w:noProof/>
              <w:sz w:val="22"/>
              <w:lang w:eastAsia="sk-SK"/>
            </w:rPr>
          </w:pPr>
          <w:hyperlink w:anchor="_Toc443226701" w:history="1">
            <w:r w:rsidR="00686CF8" w:rsidRPr="002B7B8F">
              <w:rPr>
                <w:rStyle w:val="Hypertextovprepojenie"/>
                <w:noProof/>
              </w:rPr>
              <w:t>2.2</w:t>
            </w:r>
            <w:r w:rsidR="00686CF8">
              <w:rPr>
                <w:rFonts w:asciiTheme="minorHAnsi" w:eastAsiaTheme="minorEastAsia" w:hAnsiTheme="minorHAnsi"/>
                <w:noProof/>
                <w:sz w:val="22"/>
                <w:lang w:eastAsia="sk-SK"/>
              </w:rPr>
              <w:tab/>
            </w:r>
            <w:r w:rsidR="00686CF8" w:rsidRPr="002B7B8F">
              <w:rPr>
                <w:rStyle w:val="Hypertextovprepojenie"/>
                <w:noProof/>
              </w:rPr>
              <w:t>Metódy strojového učenia</w:t>
            </w:r>
            <w:r w:rsidR="00686CF8">
              <w:rPr>
                <w:noProof/>
                <w:webHidden/>
              </w:rPr>
              <w:tab/>
            </w:r>
            <w:r w:rsidR="00686CF8">
              <w:rPr>
                <w:noProof/>
                <w:webHidden/>
              </w:rPr>
              <w:fldChar w:fldCharType="begin"/>
            </w:r>
            <w:r w:rsidR="00686CF8">
              <w:rPr>
                <w:noProof/>
                <w:webHidden/>
              </w:rPr>
              <w:instrText xml:space="preserve"> PAGEREF _Toc443226701 \h </w:instrText>
            </w:r>
            <w:r w:rsidR="00686CF8">
              <w:rPr>
                <w:noProof/>
                <w:webHidden/>
              </w:rPr>
            </w:r>
            <w:r w:rsidR="00686CF8">
              <w:rPr>
                <w:noProof/>
                <w:webHidden/>
              </w:rPr>
              <w:fldChar w:fldCharType="separate"/>
            </w:r>
            <w:r w:rsidR="00686CF8">
              <w:rPr>
                <w:noProof/>
                <w:webHidden/>
              </w:rPr>
              <w:t>9</w:t>
            </w:r>
            <w:r w:rsidR="00686CF8">
              <w:rPr>
                <w:noProof/>
                <w:webHidden/>
              </w:rPr>
              <w:fldChar w:fldCharType="end"/>
            </w:r>
          </w:hyperlink>
        </w:p>
        <w:p w14:paraId="220439D0" w14:textId="5F2873B9" w:rsidR="00686CF8" w:rsidRDefault="00B4255E">
          <w:pPr>
            <w:pStyle w:val="Obsah2"/>
            <w:tabs>
              <w:tab w:val="left" w:pos="1540"/>
              <w:tab w:val="right" w:leader="dot" w:pos="8296"/>
            </w:tabs>
            <w:rPr>
              <w:rFonts w:asciiTheme="minorHAnsi" w:eastAsiaTheme="minorEastAsia" w:hAnsiTheme="minorHAnsi"/>
              <w:noProof/>
              <w:sz w:val="22"/>
              <w:lang w:eastAsia="sk-SK"/>
            </w:rPr>
          </w:pPr>
          <w:hyperlink w:anchor="_Toc443226702" w:history="1">
            <w:r w:rsidR="00686CF8" w:rsidRPr="002B7B8F">
              <w:rPr>
                <w:rStyle w:val="Hypertextovprepojenie"/>
                <w:noProof/>
              </w:rPr>
              <w:t>2.3</w:t>
            </w:r>
            <w:r w:rsidR="00686CF8">
              <w:rPr>
                <w:rFonts w:asciiTheme="minorHAnsi" w:eastAsiaTheme="minorEastAsia" w:hAnsiTheme="minorHAnsi"/>
                <w:noProof/>
                <w:sz w:val="22"/>
                <w:lang w:eastAsia="sk-SK"/>
              </w:rPr>
              <w:tab/>
            </w:r>
            <w:r w:rsidR="00686CF8" w:rsidRPr="002B7B8F">
              <w:rPr>
                <w:rStyle w:val="Hypertextovprepojenie"/>
                <w:noProof/>
              </w:rPr>
              <w:t>Fyzikálne metódy</w:t>
            </w:r>
            <w:r w:rsidR="00686CF8">
              <w:rPr>
                <w:noProof/>
                <w:webHidden/>
              </w:rPr>
              <w:tab/>
            </w:r>
            <w:r w:rsidR="00686CF8">
              <w:rPr>
                <w:noProof/>
                <w:webHidden/>
              </w:rPr>
              <w:fldChar w:fldCharType="begin"/>
            </w:r>
            <w:r w:rsidR="00686CF8">
              <w:rPr>
                <w:noProof/>
                <w:webHidden/>
              </w:rPr>
              <w:instrText xml:space="preserve"> PAGEREF _Toc443226702 \h </w:instrText>
            </w:r>
            <w:r w:rsidR="00686CF8">
              <w:rPr>
                <w:noProof/>
                <w:webHidden/>
              </w:rPr>
            </w:r>
            <w:r w:rsidR="00686CF8">
              <w:rPr>
                <w:noProof/>
                <w:webHidden/>
              </w:rPr>
              <w:fldChar w:fldCharType="separate"/>
            </w:r>
            <w:r w:rsidR="00686CF8">
              <w:rPr>
                <w:noProof/>
                <w:webHidden/>
              </w:rPr>
              <w:t>16</w:t>
            </w:r>
            <w:r w:rsidR="00686CF8">
              <w:rPr>
                <w:noProof/>
                <w:webHidden/>
              </w:rPr>
              <w:fldChar w:fldCharType="end"/>
            </w:r>
          </w:hyperlink>
        </w:p>
        <w:p w14:paraId="172AA2BA" w14:textId="07C54605" w:rsidR="00686CF8" w:rsidRDefault="00B4255E">
          <w:pPr>
            <w:pStyle w:val="Obsah2"/>
            <w:tabs>
              <w:tab w:val="left" w:pos="1540"/>
              <w:tab w:val="right" w:leader="dot" w:pos="8296"/>
            </w:tabs>
            <w:rPr>
              <w:rFonts w:asciiTheme="minorHAnsi" w:eastAsiaTheme="minorEastAsia" w:hAnsiTheme="minorHAnsi"/>
              <w:noProof/>
              <w:sz w:val="22"/>
              <w:lang w:eastAsia="sk-SK"/>
            </w:rPr>
          </w:pPr>
          <w:hyperlink w:anchor="_Toc443226703" w:history="1">
            <w:r w:rsidR="00686CF8" w:rsidRPr="002B7B8F">
              <w:rPr>
                <w:rStyle w:val="Hypertextovprepojenie"/>
                <w:noProof/>
              </w:rPr>
              <w:t>2.4</w:t>
            </w:r>
            <w:r w:rsidR="00686CF8">
              <w:rPr>
                <w:rFonts w:asciiTheme="minorHAnsi" w:eastAsiaTheme="minorEastAsia" w:hAnsiTheme="minorHAnsi"/>
                <w:noProof/>
                <w:sz w:val="22"/>
                <w:lang w:eastAsia="sk-SK"/>
              </w:rPr>
              <w:tab/>
            </w:r>
            <w:r w:rsidR="00686CF8" w:rsidRPr="002B7B8F">
              <w:rPr>
                <w:rStyle w:val="Hypertextovprepojenie"/>
                <w:noProof/>
              </w:rPr>
              <w:t>Hybridné metódy</w:t>
            </w:r>
            <w:r w:rsidR="00686CF8">
              <w:rPr>
                <w:noProof/>
                <w:webHidden/>
              </w:rPr>
              <w:tab/>
            </w:r>
            <w:r w:rsidR="00686CF8">
              <w:rPr>
                <w:noProof/>
                <w:webHidden/>
              </w:rPr>
              <w:fldChar w:fldCharType="begin"/>
            </w:r>
            <w:r w:rsidR="00686CF8">
              <w:rPr>
                <w:noProof/>
                <w:webHidden/>
              </w:rPr>
              <w:instrText xml:space="preserve"> PAGEREF _Toc443226703 \h </w:instrText>
            </w:r>
            <w:r w:rsidR="00686CF8">
              <w:rPr>
                <w:noProof/>
                <w:webHidden/>
              </w:rPr>
            </w:r>
            <w:r w:rsidR="00686CF8">
              <w:rPr>
                <w:noProof/>
                <w:webHidden/>
              </w:rPr>
              <w:fldChar w:fldCharType="separate"/>
            </w:r>
            <w:r w:rsidR="00686CF8">
              <w:rPr>
                <w:noProof/>
                <w:webHidden/>
              </w:rPr>
              <w:t>17</w:t>
            </w:r>
            <w:r w:rsidR="00686CF8">
              <w:rPr>
                <w:noProof/>
                <w:webHidden/>
              </w:rPr>
              <w:fldChar w:fldCharType="end"/>
            </w:r>
          </w:hyperlink>
        </w:p>
        <w:p w14:paraId="59B17BF5" w14:textId="69BFAF78" w:rsidR="00686CF8" w:rsidRDefault="00B4255E">
          <w:pPr>
            <w:pStyle w:val="Obsah1"/>
            <w:tabs>
              <w:tab w:val="left" w:pos="960"/>
              <w:tab w:val="right" w:leader="dot" w:pos="8296"/>
            </w:tabs>
            <w:rPr>
              <w:rFonts w:asciiTheme="minorHAnsi" w:eastAsiaTheme="minorEastAsia" w:hAnsiTheme="minorHAnsi"/>
              <w:noProof/>
              <w:sz w:val="22"/>
              <w:lang w:eastAsia="sk-SK"/>
            </w:rPr>
          </w:pPr>
          <w:hyperlink w:anchor="_Toc443226704" w:history="1">
            <w:r w:rsidR="00686CF8" w:rsidRPr="002B7B8F">
              <w:rPr>
                <w:rStyle w:val="Hypertextovprepojenie"/>
                <w:noProof/>
              </w:rPr>
              <w:t>3</w:t>
            </w:r>
            <w:r w:rsidR="00686CF8">
              <w:rPr>
                <w:rFonts w:asciiTheme="minorHAnsi" w:eastAsiaTheme="minorEastAsia" w:hAnsiTheme="minorHAnsi"/>
                <w:noProof/>
                <w:sz w:val="22"/>
                <w:lang w:eastAsia="sk-SK"/>
              </w:rPr>
              <w:tab/>
            </w:r>
            <w:r w:rsidR="00686CF8" w:rsidRPr="002B7B8F">
              <w:rPr>
                <w:rStyle w:val="Hypertextovprepojenie"/>
                <w:noProof/>
              </w:rPr>
              <w:t>Metriky presnosti predikcie</w:t>
            </w:r>
            <w:r w:rsidR="00686CF8">
              <w:rPr>
                <w:noProof/>
                <w:webHidden/>
              </w:rPr>
              <w:tab/>
            </w:r>
            <w:r w:rsidR="00686CF8">
              <w:rPr>
                <w:noProof/>
                <w:webHidden/>
              </w:rPr>
              <w:fldChar w:fldCharType="begin"/>
            </w:r>
            <w:r w:rsidR="00686CF8">
              <w:rPr>
                <w:noProof/>
                <w:webHidden/>
              </w:rPr>
              <w:instrText xml:space="preserve"> PAGEREF _Toc443226704 \h </w:instrText>
            </w:r>
            <w:r w:rsidR="00686CF8">
              <w:rPr>
                <w:noProof/>
                <w:webHidden/>
              </w:rPr>
            </w:r>
            <w:r w:rsidR="00686CF8">
              <w:rPr>
                <w:noProof/>
                <w:webHidden/>
              </w:rPr>
              <w:fldChar w:fldCharType="separate"/>
            </w:r>
            <w:r w:rsidR="00686CF8">
              <w:rPr>
                <w:noProof/>
                <w:webHidden/>
              </w:rPr>
              <w:t>19</w:t>
            </w:r>
            <w:r w:rsidR="00686CF8">
              <w:rPr>
                <w:noProof/>
                <w:webHidden/>
              </w:rPr>
              <w:fldChar w:fldCharType="end"/>
            </w:r>
          </w:hyperlink>
        </w:p>
        <w:p w14:paraId="08ED3D4D" w14:textId="768F8848" w:rsidR="00686CF8" w:rsidRDefault="00B4255E">
          <w:pPr>
            <w:pStyle w:val="Obsah1"/>
            <w:tabs>
              <w:tab w:val="left" w:pos="960"/>
              <w:tab w:val="right" w:leader="dot" w:pos="8296"/>
            </w:tabs>
            <w:rPr>
              <w:rFonts w:asciiTheme="minorHAnsi" w:eastAsiaTheme="minorEastAsia" w:hAnsiTheme="minorHAnsi"/>
              <w:noProof/>
              <w:sz w:val="22"/>
              <w:lang w:eastAsia="sk-SK"/>
            </w:rPr>
          </w:pPr>
          <w:hyperlink w:anchor="_Toc443226705" w:history="1">
            <w:r w:rsidR="00686CF8" w:rsidRPr="002B7B8F">
              <w:rPr>
                <w:rStyle w:val="Hypertextovprepojenie"/>
                <w:noProof/>
              </w:rPr>
              <w:t>4</w:t>
            </w:r>
            <w:r w:rsidR="00686CF8">
              <w:rPr>
                <w:rFonts w:asciiTheme="minorHAnsi" w:eastAsiaTheme="minorEastAsia" w:hAnsiTheme="minorHAnsi"/>
                <w:noProof/>
                <w:sz w:val="22"/>
                <w:lang w:eastAsia="sk-SK"/>
              </w:rPr>
              <w:tab/>
            </w:r>
            <w:r w:rsidR="00686CF8" w:rsidRPr="002B7B8F">
              <w:rPr>
                <w:rStyle w:val="Hypertextovprepojenie"/>
                <w:noProof/>
              </w:rPr>
              <w:t>Predikcia výroby elektriny fotovoltaickými elektrárňami</w:t>
            </w:r>
            <w:r w:rsidR="00686CF8">
              <w:rPr>
                <w:noProof/>
                <w:webHidden/>
              </w:rPr>
              <w:tab/>
            </w:r>
            <w:r w:rsidR="00686CF8">
              <w:rPr>
                <w:noProof/>
                <w:webHidden/>
              </w:rPr>
              <w:fldChar w:fldCharType="begin"/>
            </w:r>
            <w:r w:rsidR="00686CF8">
              <w:rPr>
                <w:noProof/>
                <w:webHidden/>
              </w:rPr>
              <w:instrText xml:space="preserve"> PAGEREF _Toc443226705 \h </w:instrText>
            </w:r>
            <w:r w:rsidR="00686CF8">
              <w:rPr>
                <w:noProof/>
                <w:webHidden/>
              </w:rPr>
            </w:r>
            <w:r w:rsidR="00686CF8">
              <w:rPr>
                <w:noProof/>
                <w:webHidden/>
              </w:rPr>
              <w:fldChar w:fldCharType="separate"/>
            </w:r>
            <w:r w:rsidR="00686CF8">
              <w:rPr>
                <w:noProof/>
                <w:webHidden/>
              </w:rPr>
              <w:t>21</w:t>
            </w:r>
            <w:r w:rsidR="00686CF8">
              <w:rPr>
                <w:noProof/>
                <w:webHidden/>
              </w:rPr>
              <w:fldChar w:fldCharType="end"/>
            </w:r>
          </w:hyperlink>
        </w:p>
        <w:p w14:paraId="1055578A" w14:textId="462EA3FF" w:rsidR="00686CF8" w:rsidRDefault="00B4255E">
          <w:pPr>
            <w:pStyle w:val="Obsah2"/>
            <w:tabs>
              <w:tab w:val="left" w:pos="1540"/>
              <w:tab w:val="right" w:leader="dot" w:pos="8296"/>
            </w:tabs>
            <w:rPr>
              <w:rFonts w:asciiTheme="minorHAnsi" w:eastAsiaTheme="minorEastAsia" w:hAnsiTheme="minorHAnsi"/>
              <w:noProof/>
              <w:sz w:val="22"/>
              <w:lang w:eastAsia="sk-SK"/>
            </w:rPr>
          </w:pPr>
          <w:hyperlink w:anchor="_Toc443226706" w:history="1">
            <w:r w:rsidR="00686CF8" w:rsidRPr="002B7B8F">
              <w:rPr>
                <w:rStyle w:val="Hypertextovprepojenie"/>
                <w:noProof/>
              </w:rPr>
              <w:t>4.1</w:t>
            </w:r>
            <w:r w:rsidR="00686CF8">
              <w:rPr>
                <w:rFonts w:asciiTheme="minorHAnsi" w:eastAsiaTheme="minorEastAsia" w:hAnsiTheme="minorHAnsi"/>
                <w:noProof/>
                <w:sz w:val="22"/>
                <w:lang w:eastAsia="sk-SK"/>
              </w:rPr>
              <w:tab/>
            </w:r>
            <w:r w:rsidR="00686CF8" w:rsidRPr="002B7B8F">
              <w:rPr>
                <w:rStyle w:val="Hypertextovprepojenie"/>
                <w:noProof/>
              </w:rPr>
              <w:t>Predikcia globálneho horizontálneho ožiarenia</w:t>
            </w:r>
            <w:r w:rsidR="00686CF8">
              <w:rPr>
                <w:noProof/>
                <w:webHidden/>
              </w:rPr>
              <w:tab/>
            </w:r>
            <w:r w:rsidR="00686CF8">
              <w:rPr>
                <w:noProof/>
                <w:webHidden/>
              </w:rPr>
              <w:fldChar w:fldCharType="begin"/>
            </w:r>
            <w:r w:rsidR="00686CF8">
              <w:rPr>
                <w:noProof/>
                <w:webHidden/>
              </w:rPr>
              <w:instrText xml:space="preserve"> PAGEREF _Toc443226706 \h </w:instrText>
            </w:r>
            <w:r w:rsidR="00686CF8">
              <w:rPr>
                <w:noProof/>
                <w:webHidden/>
              </w:rPr>
            </w:r>
            <w:r w:rsidR="00686CF8">
              <w:rPr>
                <w:noProof/>
                <w:webHidden/>
              </w:rPr>
              <w:fldChar w:fldCharType="separate"/>
            </w:r>
            <w:r w:rsidR="00686CF8">
              <w:rPr>
                <w:noProof/>
                <w:webHidden/>
              </w:rPr>
              <w:t>22</w:t>
            </w:r>
            <w:r w:rsidR="00686CF8">
              <w:rPr>
                <w:noProof/>
                <w:webHidden/>
              </w:rPr>
              <w:fldChar w:fldCharType="end"/>
            </w:r>
          </w:hyperlink>
        </w:p>
        <w:p w14:paraId="350C1530" w14:textId="4C1C9F0B" w:rsidR="00686CF8" w:rsidRDefault="00B4255E">
          <w:pPr>
            <w:pStyle w:val="Obsah1"/>
            <w:tabs>
              <w:tab w:val="left" w:pos="960"/>
              <w:tab w:val="right" w:leader="dot" w:pos="8296"/>
            </w:tabs>
            <w:rPr>
              <w:rFonts w:asciiTheme="minorHAnsi" w:eastAsiaTheme="minorEastAsia" w:hAnsiTheme="minorHAnsi"/>
              <w:noProof/>
              <w:sz w:val="22"/>
              <w:lang w:eastAsia="sk-SK"/>
            </w:rPr>
          </w:pPr>
          <w:hyperlink w:anchor="_Toc443226707" w:history="1">
            <w:r w:rsidR="00686CF8" w:rsidRPr="002B7B8F">
              <w:rPr>
                <w:rStyle w:val="Hypertextovprepojenie"/>
                <w:noProof/>
              </w:rPr>
              <w:t>5</w:t>
            </w:r>
            <w:r w:rsidR="00686CF8">
              <w:rPr>
                <w:rFonts w:asciiTheme="minorHAnsi" w:eastAsiaTheme="minorEastAsia" w:hAnsiTheme="minorHAnsi"/>
                <w:noProof/>
                <w:sz w:val="22"/>
                <w:lang w:eastAsia="sk-SK"/>
              </w:rPr>
              <w:tab/>
            </w:r>
            <w:r w:rsidR="00686CF8" w:rsidRPr="002B7B8F">
              <w:rPr>
                <w:rStyle w:val="Hypertextovprepojenie"/>
                <w:noProof/>
              </w:rPr>
              <w:t>Ri</w:t>
            </w:r>
            <w:r w:rsidR="00686CF8" w:rsidRPr="002B7B8F">
              <w:rPr>
                <w:rStyle w:val="Hypertextovprepojenie"/>
                <w:noProof/>
              </w:rPr>
              <w:t>e</w:t>
            </w:r>
            <w:r w:rsidR="00686CF8" w:rsidRPr="002B7B8F">
              <w:rPr>
                <w:rStyle w:val="Hypertextovprepojenie"/>
                <w:noProof/>
              </w:rPr>
              <w:t>šenie</w:t>
            </w:r>
            <w:r w:rsidR="00686CF8">
              <w:rPr>
                <w:noProof/>
                <w:webHidden/>
              </w:rPr>
              <w:tab/>
            </w:r>
            <w:r w:rsidR="00686CF8">
              <w:rPr>
                <w:noProof/>
                <w:webHidden/>
              </w:rPr>
              <w:fldChar w:fldCharType="begin"/>
            </w:r>
            <w:r w:rsidR="00686CF8">
              <w:rPr>
                <w:noProof/>
                <w:webHidden/>
              </w:rPr>
              <w:instrText xml:space="preserve"> PAGEREF _Toc443226707 \h </w:instrText>
            </w:r>
            <w:r w:rsidR="00686CF8">
              <w:rPr>
                <w:noProof/>
                <w:webHidden/>
              </w:rPr>
            </w:r>
            <w:r w:rsidR="00686CF8">
              <w:rPr>
                <w:noProof/>
                <w:webHidden/>
              </w:rPr>
              <w:fldChar w:fldCharType="separate"/>
            </w:r>
            <w:r w:rsidR="00686CF8">
              <w:rPr>
                <w:noProof/>
                <w:webHidden/>
              </w:rPr>
              <w:t>24</w:t>
            </w:r>
            <w:r w:rsidR="00686CF8">
              <w:rPr>
                <w:noProof/>
                <w:webHidden/>
              </w:rPr>
              <w:fldChar w:fldCharType="end"/>
            </w:r>
          </w:hyperlink>
        </w:p>
        <w:p w14:paraId="2B9593ED" w14:textId="0F4631AF" w:rsidR="00686CF8" w:rsidRDefault="00B4255E">
          <w:pPr>
            <w:pStyle w:val="Obsah2"/>
            <w:tabs>
              <w:tab w:val="left" w:pos="1540"/>
              <w:tab w:val="right" w:leader="dot" w:pos="8296"/>
            </w:tabs>
            <w:rPr>
              <w:rFonts w:asciiTheme="minorHAnsi" w:eastAsiaTheme="minorEastAsia" w:hAnsiTheme="minorHAnsi"/>
              <w:noProof/>
              <w:sz w:val="22"/>
              <w:lang w:eastAsia="sk-SK"/>
            </w:rPr>
          </w:pPr>
          <w:hyperlink w:anchor="_Toc443226708" w:history="1">
            <w:r w:rsidR="00686CF8" w:rsidRPr="002B7B8F">
              <w:rPr>
                <w:rStyle w:val="Hypertextovprepojenie"/>
                <w:noProof/>
              </w:rPr>
              <w:t>5.1</w:t>
            </w:r>
            <w:r w:rsidR="00686CF8">
              <w:rPr>
                <w:rFonts w:asciiTheme="minorHAnsi" w:eastAsiaTheme="minorEastAsia" w:hAnsiTheme="minorHAnsi"/>
                <w:noProof/>
                <w:sz w:val="22"/>
                <w:lang w:eastAsia="sk-SK"/>
              </w:rPr>
              <w:tab/>
            </w:r>
            <w:r w:rsidR="00686CF8" w:rsidRPr="002B7B8F">
              <w:rPr>
                <w:rStyle w:val="Hypertextovprepojenie"/>
                <w:noProof/>
              </w:rPr>
              <w:t>Návrh riešenia</w:t>
            </w:r>
            <w:r w:rsidR="00686CF8">
              <w:rPr>
                <w:noProof/>
                <w:webHidden/>
              </w:rPr>
              <w:tab/>
            </w:r>
            <w:r w:rsidR="00686CF8">
              <w:rPr>
                <w:noProof/>
                <w:webHidden/>
              </w:rPr>
              <w:fldChar w:fldCharType="begin"/>
            </w:r>
            <w:r w:rsidR="00686CF8">
              <w:rPr>
                <w:noProof/>
                <w:webHidden/>
              </w:rPr>
              <w:instrText xml:space="preserve"> PAGEREF _Toc443226708 \h </w:instrText>
            </w:r>
            <w:r w:rsidR="00686CF8">
              <w:rPr>
                <w:noProof/>
                <w:webHidden/>
              </w:rPr>
            </w:r>
            <w:r w:rsidR="00686CF8">
              <w:rPr>
                <w:noProof/>
                <w:webHidden/>
              </w:rPr>
              <w:fldChar w:fldCharType="separate"/>
            </w:r>
            <w:r w:rsidR="00686CF8">
              <w:rPr>
                <w:noProof/>
                <w:webHidden/>
              </w:rPr>
              <w:t>24</w:t>
            </w:r>
            <w:r w:rsidR="00686CF8">
              <w:rPr>
                <w:noProof/>
                <w:webHidden/>
              </w:rPr>
              <w:fldChar w:fldCharType="end"/>
            </w:r>
          </w:hyperlink>
        </w:p>
        <w:p w14:paraId="2458BB7F" w14:textId="3250D045" w:rsidR="00686CF8" w:rsidRDefault="00B4255E">
          <w:pPr>
            <w:pStyle w:val="Obsah1"/>
            <w:tabs>
              <w:tab w:val="left" w:pos="960"/>
              <w:tab w:val="right" w:leader="dot" w:pos="8296"/>
            </w:tabs>
            <w:rPr>
              <w:rFonts w:asciiTheme="minorHAnsi" w:eastAsiaTheme="minorEastAsia" w:hAnsiTheme="minorHAnsi"/>
              <w:noProof/>
              <w:sz w:val="22"/>
              <w:lang w:eastAsia="sk-SK"/>
            </w:rPr>
          </w:pPr>
          <w:hyperlink w:anchor="_Toc443226709" w:history="1">
            <w:r w:rsidR="00686CF8" w:rsidRPr="002B7B8F">
              <w:rPr>
                <w:rStyle w:val="Hypertextovprepojenie"/>
                <w:noProof/>
              </w:rPr>
              <w:t>6</w:t>
            </w:r>
            <w:r w:rsidR="00686CF8">
              <w:rPr>
                <w:rFonts w:asciiTheme="minorHAnsi" w:eastAsiaTheme="minorEastAsia" w:hAnsiTheme="minorHAnsi"/>
                <w:noProof/>
                <w:sz w:val="22"/>
                <w:lang w:eastAsia="sk-SK"/>
              </w:rPr>
              <w:tab/>
            </w:r>
            <w:r w:rsidR="00686CF8" w:rsidRPr="002B7B8F">
              <w:rPr>
                <w:rStyle w:val="Hypertextovprepojenie"/>
                <w:noProof/>
              </w:rPr>
              <w:t>Zhodnotenie</w:t>
            </w:r>
            <w:r w:rsidR="00686CF8">
              <w:rPr>
                <w:noProof/>
                <w:webHidden/>
              </w:rPr>
              <w:tab/>
            </w:r>
            <w:r w:rsidR="00686CF8">
              <w:rPr>
                <w:noProof/>
                <w:webHidden/>
              </w:rPr>
              <w:fldChar w:fldCharType="begin"/>
            </w:r>
            <w:r w:rsidR="00686CF8">
              <w:rPr>
                <w:noProof/>
                <w:webHidden/>
              </w:rPr>
              <w:instrText xml:space="preserve"> PAGEREF _Toc443226709 \h </w:instrText>
            </w:r>
            <w:r w:rsidR="00686CF8">
              <w:rPr>
                <w:noProof/>
                <w:webHidden/>
              </w:rPr>
            </w:r>
            <w:r w:rsidR="00686CF8">
              <w:rPr>
                <w:noProof/>
                <w:webHidden/>
              </w:rPr>
              <w:fldChar w:fldCharType="separate"/>
            </w:r>
            <w:r w:rsidR="00686CF8">
              <w:rPr>
                <w:noProof/>
                <w:webHidden/>
              </w:rPr>
              <w:t>27</w:t>
            </w:r>
            <w:r w:rsidR="00686CF8">
              <w:rPr>
                <w:noProof/>
                <w:webHidden/>
              </w:rPr>
              <w:fldChar w:fldCharType="end"/>
            </w:r>
          </w:hyperlink>
        </w:p>
        <w:p w14:paraId="7B1DCD27" w14:textId="73C98DCB" w:rsidR="00686CF8" w:rsidRDefault="00B4255E">
          <w:pPr>
            <w:pStyle w:val="Obsah1"/>
            <w:tabs>
              <w:tab w:val="left" w:pos="960"/>
              <w:tab w:val="right" w:leader="dot" w:pos="8296"/>
            </w:tabs>
            <w:rPr>
              <w:rFonts w:asciiTheme="minorHAnsi" w:eastAsiaTheme="minorEastAsia" w:hAnsiTheme="minorHAnsi"/>
              <w:noProof/>
              <w:sz w:val="22"/>
              <w:lang w:eastAsia="sk-SK"/>
            </w:rPr>
          </w:pPr>
          <w:hyperlink w:anchor="_Toc443226710" w:history="1">
            <w:r w:rsidR="00686CF8" w:rsidRPr="002B7B8F">
              <w:rPr>
                <w:rStyle w:val="Hypertextovprepojenie"/>
                <w:noProof/>
              </w:rPr>
              <w:t>7</w:t>
            </w:r>
            <w:r w:rsidR="00686CF8">
              <w:rPr>
                <w:rFonts w:asciiTheme="minorHAnsi" w:eastAsiaTheme="minorEastAsia" w:hAnsiTheme="minorHAnsi"/>
                <w:noProof/>
                <w:sz w:val="22"/>
                <w:lang w:eastAsia="sk-SK"/>
              </w:rPr>
              <w:tab/>
            </w:r>
            <w:r w:rsidR="00686CF8" w:rsidRPr="002B7B8F">
              <w:rPr>
                <w:rStyle w:val="Hypertextovprepojenie"/>
                <w:noProof/>
              </w:rPr>
              <w:t>Zdroje</w:t>
            </w:r>
            <w:r w:rsidR="00686CF8">
              <w:rPr>
                <w:noProof/>
                <w:webHidden/>
              </w:rPr>
              <w:tab/>
            </w:r>
            <w:r w:rsidR="00686CF8">
              <w:rPr>
                <w:noProof/>
                <w:webHidden/>
              </w:rPr>
              <w:fldChar w:fldCharType="begin"/>
            </w:r>
            <w:r w:rsidR="00686CF8">
              <w:rPr>
                <w:noProof/>
                <w:webHidden/>
              </w:rPr>
              <w:instrText xml:space="preserve"> PAGEREF _Toc443226710 \h </w:instrText>
            </w:r>
            <w:r w:rsidR="00686CF8">
              <w:rPr>
                <w:noProof/>
                <w:webHidden/>
              </w:rPr>
            </w:r>
            <w:r w:rsidR="00686CF8">
              <w:rPr>
                <w:noProof/>
                <w:webHidden/>
              </w:rPr>
              <w:fldChar w:fldCharType="separate"/>
            </w:r>
            <w:r w:rsidR="00686CF8">
              <w:rPr>
                <w:noProof/>
                <w:webHidden/>
              </w:rPr>
              <w:t>28</w:t>
            </w:r>
            <w:r w:rsidR="00686CF8">
              <w:rPr>
                <w:noProof/>
                <w:webHidden/>
              </w:rPr>
              <w:fldChar w:fldCharType="end"/>
            </w:r>
          </w:hyperlink>
        </w:p>
        <w:p w14:paraId="34F6038C" w14:textId="1BB12FCB" w:rsidR="00F36267" w:rsidRDefault="00200B45" w:rsidP="00966A74">
          <w:pPr>
            <w:pStyle w:val="Obsah1"/>
            <w:tabs>
              <w:tab w:val="left" w:pos="960"/>
              <w:tab w:val="right" w:leader="dot" w:pos="9016"/>
            </w:tabs>
          </w:pPr>
          <w:r>
            <w:fldChar w:fldCharType="end"/>
          </w:r>
        </w:p>
        <w:p w14:paraId="4959CC1C" w14:textId="67F812AA" w:rsidR="004E28D7" w:rsidRDefault="00B4255E" w:rsidP="008B00AE">
          <w:pPr>
            <w:sectPr w:rsidR="004E28D7" w:rsidSect="00637DD9">
              <w:pgSz w:w="11906" w:h="16838" w:code="9"/>
              <w:pgMar w:top="1440" w:right="1800" w:bottom="1440" w:left="1800" w:header="706" w:footer="706" w:gutter="0"/>
              <w:cols w:space="708"/>
              <w:titlePg/>
              <w:docGrid w:linePitch="360"/>
            </w:sectPr>
          </w:pPr>
        </w:p>
      </w:sdtContent>
    </w:sdt>
    <w:p w14:paraId="5D68E76F" w14:textId="03C0DBC0" w:rsidR="00051772" w:rsidRDefault="00537BF8" w:rsidP="00D478A1">
      <w:pPr>
        <w:pStyle w:val="Nadpis1"/>
      </w:pPr>
      <w:bookmarkStart w:id="0" w:name="_Ref442534904"/>
      <w:bookmarkStart w:id="1" w:name="_Toc443226696"/>
      <w:r>
        <w:lastRenderedPageBreak/>
        <w:t>Úvod</w:t>
      </w:r>
      <w:bookmarkEnd w:id="0"/>
      <w:bookmarkEnd w:id="1"/>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2" w:name="_Toc443226697"/>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642F8330" w:rsidR="007142E7" w:rsidRDefault="007142E7" w:rsidP="007142E7">
      <w:pPr>
        <w:rPr>
          <w:rFonts w:ascii="TimesNewRomanPS-BoldMT" w:hAnsi="TimesNewRomanPS-BoldMT"/>
          <w:b/>
          <w:bCs/>
          <w:color w:val="000000"/>
        </w:rPr>
      </w:pPr>
      <w:r>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w:t>
      </w:r>
      <w:r>
        <w:rPr>
          <w:rFonts w:ascii="TimesNewRomanPSMT" w:hAnsi="TimesNewRomanPSMT"/>
          <w:color w:val="000000"/>
        </w:rPr>
        <w:lastRenderedPageBreak/>
        <w:t>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Content>
          <w:r>
            <w:rPr>
              <w:rFonts w:ascii="TimesNewRomanPS-BoldMT" w:hAnsi="TimesNewRomanPS-BoldMT"/>
              <w:b/>
              <w:bCs/>
              <w:color w:val="000000"/>
            </w:rPr>
            <w:fldChar w:fldCharType="begin"/>
          </w:r>
          <w:r w:rsidR="009A2864">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9A2864">
            <w:rPr>
              <w:rFonts w:ascii="TimesNewRomanPS-BoldMT" w:hAnsi="TimesNewRomanPS-BoldMT"/>
              <w:b/>
              <w:bCs/>
              <w:noProof/>
              <w:color w:val="000000"/>
            </w:rPr>
            <w:t xml:space="preserve"> </w:t>
          </w:r>
          <w:r w:rsidR="009A2864" w:rsidRPr="009A2864">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7E70B2F8" w:rsidR="007142E7" w:rsidRDefault="007142E7" w:rsidP="007142E7">
      <w:pPr>
        <w:rPr>
          <w:rFonts w:ascii="TimesNewRomanPSMT" w:hAnsi="TimesNewRomanPSMT"/>
          <w:color w:val="000000"/>
        </w:rPr>
      </w:pPr>
      <w:r>
        <w:rPr>
          <w:rFonts w:ascii="TimesNewRomanPSMT" w:hAnsi="TimesNewRomanPSMT"/>
          <w:color w:val="000000"/>
        </w:rPr>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21AFEEAD" w14:textId="0DE58A0C"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55365B21" w:rsidR="00B4255E" w:rsidRPr="00ED275B" w:rsidRDefault="00B4255E" w:rsidP="00777496">
                            <w:pPr>
                              <w:pStyle w:val="Popis"/>
                              <w:jc w:val="center"/>
                              <w:rPr>
                                <w:noProof/>
                                <w:sz w:val="24"/>
                              </w:rPr>
                            </w:pPr>
                            <w:bookmarkStart w:id="3" w:name="_Ref436074210"/>
                            <w:r>
                              <w:t xml:space="preserve">Obrázok </w:t>
                            </w:r>
                            <w:fldSimple w:instr=" SEQ Obrázok \* ARABIC ">
                              <w:r>
                                <w:rPr>
                                  <w:noProof/>
                                </w:rPr>
                                <w:t>1</w:t>
                              </w:r>
                            </w:fldSimple>
                            <w:bookmarkEnd w:id="3"/>
                            <w:r>
                              <w:t xml:space="preserve">: Závislosť produkcie elektriny fotovoltaikou od počasia </w:t>
                            </w:r>
                            <w:sdt>
                              <w:sdtPr>
                                <w:id w:val="-1207645673"/>
                                <w:citation/>
                              </w:sdtPr>
                              <w:sdtContent>
                                <w:r>
                                  <w:fldChar w:fldCharType="begin"/>
                                </w:r>
                                <w:r>
                                  <w:instrText xml:space="preserve">CITATION Morvova \l 1051 </w:instrText>
                                </w:r>
                                <w:r>
                                  <w:fldChar w:fldCharType="separate"/>
                                </w:r>
                                <w:r>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38773"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55365B21" w:rsidR="00B4255E" w:rsidRPr="00ED275B" w:rsidRDefault="00B4255E" w:rsidP="00777496">
                      <w:pPr>
                        <w:pStyle w:val="Popis"/>
                        <w:jc w:val="center"/>
                        <w:rPr>
                          <w:noProof/>
                          <w:sz w:val="24"/>
                        </w:rPr>
                      </w:pPr>
                      <w:bookmarkStart w:id="4" w:name="_Ref436074210"/>
                      <w:r>
                        <w:t xml:space="preserve">Obrázok </w:t>
                      </w:r>
                      <w:fldSimple w:instr=" SEQ Obrázok \* ARABIC ">
                        <w:r>
                          <w:rPr>
                            <w:noProof/>
                          </w:rPr>
                          <w:t>1</w:t>
                        </w:r>
                      </w:fldSimple>
                      <w:bookmarkEnd w:id="4"/>
                      <w:r>
                        <w:t xml:space="preserve">: Závislosť produkcie elektriny fotovoltaikou od počasia </w:t>
                      </w:r>
                      <w:sdt>
                        <w:sdtPr>
                          <w:id w:val="-1207645673"/>
                          <w:citation/>
                        </w:sdtPr>
                        <w:sdtContent>
                          <w:r>
                            <w:fldChar w:fldCharType="begin"/>
                          </w:r>
                          <w:r>
                            <w:instrText xml:space="preserve">CITATION Morvova \l 1051 </w:instrText>
                          </w:r>
                          <w:r>
                            <w:fldChar w:fldCharType="separate"/>
                          </w:r>
                          <w:r>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je ale veľmi závislá na počasí ako je vidieť na nasledujúcom obrázku, ktorý je z knihy docentky Morvovej</w:t>
      </w:r>
      <w:sdt>
        <w:sdtPr>
          <w:id w:val="1562367283"/>
          <w:citation/>
        </w:sdtPr>
        <w:sdtContent>
          <w:r w:rsidR="00777496">
            <w:fldChar w:fldCharType="begin"/>
          </w:r>
          <w:r w:rsidR="009A2864">
            <w:instrText xml:space="preserve">CITATION Morvova \l 1051 </w:instrText>
          </w:r>
          <w:r w:rsidR="00777496">
            <w:fldChar w:fldCharType="separate"/>
          </w:r>
          <w:r w:rsidR="009A2864">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Efektívna predikcia pomáha </w:t>
      </w:r>
      <w:r>
        <w:lastRenderedPageBreak/>
        <w:t>operátorom elektrickej siete lepšie manažovať rovnováhu medzi množstvom požadovanej a generovanej elektrickej energie.</w:t>
      </w:r>
    </w:p>
    <w:p w14:paraId="645E3764" w14:textId="04578AC3" w:rsidR="000A589E" w:rsidRDefault="000A589E" w:rsidP="000A589E">
      <w:pPr>
        <w:pStyle w:val="Nadpis2"/>
      </w:pPr>
      <w:bookmarkStart w:id="5" w:name="_Toc435564525"/>
      <w:bookmarkStart w:id="6" w:name="_Toc443226698"/>
      <w:r>
        <w:t xml:space="preserve">Úvod do </w:t>
      </w:r>
      <w:r w:rsidRPr="002C2715">
        <w:t>predikcie</w:t>
      </w:r>
      <w:r>
        <w:t xml:space="preserve"> </w:t>
      </w:r>
      <w:bookmarkEnd w:id="5"/>
      <w:r w:rsidR="00DE707E">
        <w:t>produkcie FVE</w:t>
      </w:r>
      <w:bookmarkEnd w:id="6"/>
    </w:p>
    <w:p w14:paraId="0D7FEC5F" w14:textId="09BF12D1"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Keďže fotovoltaika znamená priamu premenu slnečnej energie na elektrinu</w:t>
      </w:r>
      <w:sdt>
        <w:sdtPr>
          <w:id w:val="862869111"/>
          <w:citation/>
        </w:sdtPr>
        <w:sdtContent>
          <w:r>
            <w:fldChar w:fldCharType="begin"/>
          </w:r>
          <w:r w:rsidR="009A2864">
            <w:instrText xml:space="preserve">CITATION Morvova \l 1051 </w:instrText>
          </w:r>
          <w:r>
            <w:fldChar w:fldCharType="separate"/>
          </w:r>
          <w:r w:rsidR="009A2864">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67F3C284"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47FBAB7C"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Content>
          <w:r>
            <w:rPr>
              <w:color w:val="000000"/>
            </w:rPr>
            <w:fldChar w:fldCharType="begin"/>
          </w:r>
          <w:r>
            <w:rPr>
              <w:color w:val="000000"/>
              <w:lang w:val="en-US"/>
            </w:rPr>
            <w:instrText xml:space="preserve">CITATION FEI \l 1033 </w:instrText>
          </w:r>
          <w:r>
            <w:rPr>
              <w:color w:val="000000"/>
            </w:rPr>
            <w:fldChar w:fldCharType="separate"/>
          </w:r>
          <w:r w:rsidR="009A2864" w:rsidRPr="009A2864">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B4255E" w:rsidRPr="001F707D" w:rsidRDefault="00B4255E" w:rsidP="000A589E">
                            <w:pPr>
                              <w:pStyle w:val="Popis"/>
                              <w:jc w:val="center"/>
                              <w:rPr>
                                <w:color w:val="000000"/>
                                <w:sz w:val="24"/>
                              </w:rPr>
                            </w:pPr>
                            <w:bookmarkStart w:id="7" w:name="_Ref436039191"/>
                            <w:r>
                              <w:t xml:space="preserve">Obrázok </w:t>
                            </w:r>
                            <w:fldSimple w:instr=" SEQ Obrázok \* ARABIC ">
                              <w:r>
                                <w:rPr>
                                  <w:noProof/>
                                </w:rPr>
                                <w:t>2</w:t>
                              </w:r>
                            </w:fldSimple>
                            <w:bookmarkEnd w:id="7"/>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B4255E" w:rsidRPr="001F707D" w:rsidRDefault="00B4255E" w:rsidP="000A589E">
                      <w:pPr>
                        <w:pStyle w:val="Popis"/>
                        <w:jc w:val="center"/>
                        <w:rPr>
                          <w:color w:val="000000"/>
                          <w:sz w:val="24"/>
                        </w:rPr>
                      </w:pPr>
                      <w:bookmarkStart w:id="8" w:name="_Ref436039191"/>
                      <w:r>
                        <w:t xml:space="preserve">Obrázok </w:t>
                      </w:r>
                      <w:fldSimple w:instr=" SEQ Obrázok \* ARABIC ">
                        <w:r>
                          <w:rPr>
                            <w:noProof/>
                          </w:rPr>
                          <w:t>2</w:t>
                        </w:r>
                      </w:fldSimple>
                      <w:bookmarkEnd w:id="8"/>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E45084">
      <w:pPr>
        <w:pStyle w:val="Nadpis1"/>
      </w:pPr>
      <w:bookmarkStart w:id="9" w:name="_Ref436076224"/>
      <w:bookmarkStart w:id="10" w:name="_Ref436076230"/>
      <w:bookmarkStart w:id="11" w:name="_Ref436076233"/>
      <w:bookmarkStart w:id="12" w:name="_Ref436076236"/>
      <w:bookmarkStart w:id="13" w:name="_Ref436076247"/>
      <w:bookmarkStart w:id="14" w:name="_Ref436076282"/>
      <w:bookmarkStart w:id="15" w:name="_Ref436076286"/>
      <w:bookmarkStart w:id="16" w:name="_Ref436076294"/>
      <w:bookmarkStart w:id="17" w:name="_Ref436076309"/>
      <w:bookmarkStart w:id="18" w:name="_Ref436076312"/>
      <w:bookmarkStart w:id="19" w:name="_Toc443226699"/>
      <w:r>
        <w:lastRenderedPageBreak/>
        <w:t>Metódy predikcie</w:t>
      </w:r>
      <w:bookmarkEnd w:id="9"/>
      <w:bookmarkEnd w:id="10"/>
      <w:bookmarkEnd w:id="11"/>
      <w:bookmarkEnd w:id="12"/>
      <w:bookmarkEnd w:id="13"/>
      <w:bookmarkEnd w:id="14"/>
      <w:bookmarkEnd w:id="15"/>
      <w:bookmarkEnd w:id="16"/>
      <w:bookmarkEnd w:id="17"/>
      <w:bookmarkEnd w:id="18"/>
      <w:bookmarkEnd w:id="19"/>
    </w:p>
    <w:p w14:paraId="59E5C46A" w14:textId="4B755D3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Diagne a kolektív </w:t>
      </w:r>
      <w:sdt>
        <w:sdtPr>
          <w:id w:val="-1921403277"/>
          <w:citation/>
        </w:sdtPr>
        <w:sdtContent>
          <w:r w:rsidR="00CA4394">
            <w:fldChar w:fldCharType="begin"/>
          </w:r>
          <w:r w:rsidR="00777496">
            <w:instrText xml:space="preserve">CITATION RevIrr \l 1051 </w:instrText>
          </w:r>
          <w:r w:rsidR="00CA4394">
            <w:fldChar w:fldCharType="separate"/>
          </w:r>
          <w:r w:rsidR="009A2864" w:rsidRPr="009A2864">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16A753FA" w:rsidR="007666A2" w:rsidRPr="00D93D80" w:rsidRDefault="007B7B6E" w:rsidP="007666A2">
      <w:pPr>
        <w:rPr>
          <w:color w:val="000000" w:themeColor="text1"/>
        </w:rPr>
      </w:pPr>
      <w:r>
        <w:t xml:space="preserve">Letendre a kolektív </w:t>
      </w:r>
      <w:sdt>
        <w:sdtPr>
          <w:id w:val="-2078190436"/>
          <w:citation/>
        </w:sdt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0" w:name="_Toc443226700"/>
      <w:r>
        <w:t>Metódy založené na analýze časových radov</w:t>
      </w:r>
      <w:bookmarkEnd w:id="20"/>
    </w:p>
    <w:p w14:paraId="067BA883" w14:textId="093FE8B3"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Content>
          <w:r w:rsidR="000217ED">
            <w:fldChar w:fldCharType="begin"/>
          </w:r>
          <w:r w:rsidR="000217ED">
            <w:instrText xml:space="preserve"> CITATION RevIrr \l 1051 </w:instrText>
          </w:r>
          <w:r w:rsidR="000217ED">
            <w:fldChar w:fldCharType="separate"/>
          </w:r>
          <w:r w:rsidR="009A2864" w:rsidRPr="009A2864">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1D87CEB2" w:rsidR="006F3573" w:rsidRDefault="00B4255E"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w:t>
      </w:r>
      <w:r w:rsidR="00A532D9">
        <w:rPr>
          <w:rFonts w:eastAsiaTheme="minorEastAsia"/>
        </w:rPr>
        <w:lastRenderedPageBreak/>
        <w:t>Slnka na oblohe.</w:t>
      </w:r>
      <w:sdt>
        <w:sdtPr>
          <w:rPr>
            <w:rFonts w:eastAsiaTheme="minorEastAsia"/>
          </w:rPr>
          <w:id w:val="-591549324"/>
          <w:citation/>
        </w:sdt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9A2864">
            <w:rPr>
              <w:rFonts w:eastAsiaTheme="minorEastAsia"/>
              <w:noProof/>
            </w:rPr>
            <w:t xml:space="preserve"> </w:t>
          </w:r>
          <w:r w:rsidR="009A2864" w:rsidRPr="009A2864">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9A2864" w:rsidRPr="009A2864">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 xml:space="preserve">(autoregressive)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11B846C8" w:rsidR="000217ED" w:rsidRDefault="00B4255E"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r w:rsidR="00C014E9" w:rsidRPr="00C014E9">
        <w:rPr>
          <w:rFonts w:eastAsiaTheme="minorEastAsia"/>
          <w:i/>
        </w:rPr>
        <w:t>X</w:t>
      </w:r>
      <w:r w:rsidR="00C014E9" w:rsidRPr="00C014E9">
        <w:rPr>
          <w:rFonts w:eastAsiaTheme="minorEastAsia"/>
          <w:i/>
          <w:vertAlign w:val="subscript"/>
        </w:rPr>
        <w:t>t</w:t>
      </w:r>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9A2864" w:rsidRPr="009A2864">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B4255E"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09F425BF"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9A2864">
            <w:rPr>
              <w:rFonts w:eastAsiaTheme="minorEastAsia"/>
              <w:noProof/>
            </w:rPr>
            <w:t xml:space="preserve"> </w:t>
          </w:r>
          <w:r w:rsidR="009A2864" w:rsidRPr="009A2864">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B4255E"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B4255E"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B4255E"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4797161F"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Content>
          <w:r w:rsidR="00140BF2">
            <w:fldChar w:fldCharType="begin"/>
          </w:r>
          <w:r w:rsidR="008602DC">
            <w:instrText xml:space="preserve">CITATION math01 \l 1051 </w:instrText>
          </w:r>
          <w:r w:rsidR="00140BF2">
            <w:fldChar w:fldCharType="separate"/>
          </w:r>
          <w:r w:rsidR="009A2864" w:rsidRPr="009A2864">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„moving average“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B4255E"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B4255E"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44CE54C8"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9A2864" w:rsidRPr="009A2864">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B4255E"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B4255E"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B4255E"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r>
        <w:rPr>
          <w:rFonts w:eastAsiaTheme="minorEastAsia" w:cs="Times New Roman"/>
          <w:i/>
          <w:szCs w:val="24"/>
        </w:rPr>
        <w:t>θ</w:t>
      </w:r>
      <w:r w:rsidRPr="00CE460B">
        <w:rPr>
          <w:rFonts w:eastAsiaTheme="minorEastAsia"/>
          <w:i/>
          <w:szCs w:val="24"/>
          <w:vertAlign w:val="subscript"/>
        </w:rPr>
        <w:t>t</w:t>
      </w:r>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1699F7C7"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9A2864" w:rsidRPr="009A2864">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lastRenderedPageBreak/>
        <w:t>ARMA proces</w:t>
      </w:r>
    </w:p>
    <w:p w14:paraId="58EE6FAF" w14:textId="12D46F6A" w:rsidR="00AC55F0" w:rsidRDefault="007436B4" w:rsidP="0093702C">
      <w:r>
        <w:t xml:space="preserve">Ako je evidentné už zo skratky názvu tohto procesu, ARMA proces (autoregressive moving average = autoregresný proces </w:t>
      </w:r>
      <w:r w:rsidR="00EB204A">
        <w:t>kĺzavých priemerov</w:t>
      </w:r>
      <w:r>
        <w:t xml:space="preserve">) je spojením predchádzajúcich dvoch procesov, teda ARMA proces má aj autoregresnú zložku aj zložku kĺzavých priemerov. </w:t>
      </w:r>
    </w:p>
    <w:p w14:paraId="1CD217D7" w14:textId="2D344B5F"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modelu môže byť nevyhnutné zahrnúť obe zložky, AR aj MA, čo vedie k ARMA modelu.</w:t>
      </w:r>
      <w:sdt>
        <w:sdtPr>
          <w:id w:val="1151714278"/>
          <w:citation/>
        </w:sdtPr>
        <w:sdtContent>
          <w:r w:rsidR="00AC55F0">
            <w:fldChar w:fldCharType="begin"/>
          </w:r>
          <w:r w:rsidR="008602DC">
            <w:instrText xml:space="preserve">CITATION math01 \l 1051 </w:instrText>
          </w:r>
          <w:r w:rsidR="00AC55F0">
            <w:fldChar w:fldCharType="separate"/>
          </w:r>
          <w:r w:rsidR="009A2864">
            <w:rPr>
              <w:noProof/>
            </w:rPr>
            <w:t xml:space="preserve"> </w:t>
          </w:r>
          <w:r w:rsidR="009A2864" w:rsidRPr="009A2864">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F33C3BA"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Content>
          <w:r w:rsidR="00A92308">
            <w:fldChar w:fldCharType="begin"/>
          </w:r>
          <w:r w:rsidR="00A92308">
            <w:instrText xml:space="preserve"> CITATION RevIrr \l 1051 </w:instrText>
          </w:r>
          <w:r w:rsidR="00A92308">
            <w:fldChar w:fldCharType="separate"/>
          </w:r>
          <w:r w:rsidR="009A2864" w:rsidRPr="009A2864">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B4255E"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B4255E"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B4255E"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B4255E"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B4255E"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B4255E"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lastRenderedPageBreak/>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B4255E"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B4255E"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B4255E"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221E6D50"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9A2864" w:rsidRPr="009A2864">
            <w:rPr>
              <w:rFonts w:eastAsiaTheme="minorEastAsia"/>
              <w:noProof/>
            </w:rPr>
            <w:t>(5)</w:t>
          </w:r>
          <w:r w:rsidR="008F1172">
            <w:rPr>
              <w:rFonts w:eastAsiaTheme="minorEastAsia"/>
            </w:rPr>
            <w:fldChar w:fldCharType="end"/>
          </w:r>
        </w:sdtContent>
      </w:sdt>
    </w:p>
    <w:p w14:paraId="753FF365" w14:textId="335D36E9" w:rsidR="009C09F0" w:rsidRDefault="009C09F0" w:rsidP="00295421">
      <w:pPr>
        <w:rPr>
          <w:rFonts w:eastAsiaTheme="minorEastAsia"/>
        </w:rPr>
      </w:pPr>
      <w:r>
        <w:rPr>
          <w:rFonts w:eastAsiaTheme="minorEastAsia"/>
        </w:rPr>
        <w:t>Daigne</w:t>
      </w:r>
      <w:sdt>
        <w:sdtPr>
          <w:rPr>
            <w:rFonts w:eastAsiaTheme="minorEastAsia"/>
          </w:rPr>
          <w:id w:val="-2100632141"/>
          <w:citation/>
        </w:sdt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9A2864">
            <w:rPr>
              <w:rFonts w:eastAsiaTheme="minorEastAsia"/>
              <w:noProof/>
            </w:rPr>
            <w:t xml:space="preserve"> </w:t>
          </w:r>
          <w:r w:rsidR="009A2864" w:rsidRPr="009A2864">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r>
        <w:t xml:space="preserve">Reikard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1" w:name="_Toc443226701"/>
      <w:r>
        <w:rPr>
          <w:rFonts w:eastAsiaTheme="minorEastAsia"/>
        </w:rPr>
        <w:t>Metódy strojového učenia</w:t>
      </w:r>
      <w:bookmarkEnd w:id="21"/>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w:t>
      </w:r>
      <w:r w:rsidR="008757F9">
        <w:lastRenderedPageBreak/>
        <w:t>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1C43403D"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r w:rsidR="00514929">
        <w:t>Sinčák a Andrejková</w:t>
      </w:r>
      <w:sdt>
        <w:sdtPr>
          <w:id w:val="1655947705"/>
          <w:citation/>
        </w:sdtPr>
        <w:sdtContent>
          <w:r w:rsidR="002317C5">
            <w:fldChar w:fldCharType="begin"/>
          </w:r>
          <w:r w:rsidR="008602DC">
            <w:instrText xml:space="preserve">CITATION UNS01 \l 1051 </w:instrText>
          </w:r>
          <w:r w:rsidR="002317C5">
            <w:fldChar w:fldCharType="separate"/>
          </w:r>
          <w:r w:rsidR="009A2864">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492B9D44"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Content>
          <w:r w:rsidR="00B37BED">
            <w:fldChar w:fldCharType="begin"/>
          </w:r>
          <w:r w:rsidR="008602DC">
            <w:instrText xml:space="preserve">CITATION UNS01 \l 1051 </w:instrText>
          </w:r>
          <w:r w:rsidR="00B37BED">
            <w:fldChar w:fldCharType="separate"/>
          </w:r>
          <w:r w:rsidR="009A2864">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6B4151B2" w:rsidR="00527E51"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p>
    <w:p w14:paraId="404405FF" w14:textId="46E5ADB0" w:rsidR="00815C50" w:rsidRDefault="00527E51" w:rsidP="004564A5">
      <w:r w:rsidRPr="004564A5">
        <w:rPr>
          <w:noProof/>
          <w:lang w:eastAsia="sk-SK"/>
        </w:rPr>
        <w:lastRenderedPageBreak/>
        <w:drawing>
          <wp:anchor distT="0" distB="0" distL="114300" distR="114300" simplePos="0" relativeHeight="251657728" behindDoc="0" locked="0" layoutInCell="1" allowOverlap="1" wp14:anchorId="5C6D5258" wp14:editId="6B3B7AB9">
            <wp:simplePos x="0" y="0"/>
            <wp:positionH relativeFrom="margin">
              <wp:align>center</wp:align>
            </wp:positionH>
            <wp:positionV relativeFrom="margin">
              <wp:align>top</wp:align>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Pr="004564A5">
        <w:rPr>
          <w:noProof/>
          <w:lang w:eastAsia="sk-SK"/>
        </w:rPr>
        <mc:AlternateContent>
          <mc:Choice Requires="wps">
            <w:drawing>
              <wp:anchor distT="0" distB="0" distL="114300" distR="114300" simplePos="0" relativeHeight="251658752" behindDoc="0" locked="0" layoutInCell="1" allowOverlap="1" wp14:anchorId="56965E1F" wp14:editId="13AA18F1">
                <wp:simplePos x="0" y="0"/>
                <wp:positionH relativeFrom="margin">
                  <wp:align>center</wp:align>
                </wp:positionH>
                <wp:positionV relativeFrom="paragraph">
                  <wp:posOffset>1678305</wp:posOffset>
                </wp:positionV>
                <wp:extent cx="3401060" cy="25844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34682B67" w:rsidR="00B4255E" w:rsidRPr="00A12531" w:rsidRDefault="00B4255E" w:rsidP="005F7D08">
                            <w:pPr>
                              <w:pStyle w:val="Popis"/>
                              <w:jc w:val="center"/>
                              <w:rPr>
                                <w:noProof/>
                                <w:sz w:val="24"/>
                              </w:rPr>
                            </w:pPr>
                            <w:bookmarkStart w:id="22" w:name="_Ref436300474"/>
                            <w:r>
                              <w:t xml:space="preserve">Obrázok </w:t>
                            </w:r>
                            <w:fldSimple w:instr=" SEQ Obrázok \* ARABIC ">
                              <w:r>
                                <w:rPr>
                                  <w:noProof/>
                                </w:rPr>
                                <w:t>3</w:t>
                              </w:r>
                            </w:fldSimple>
                            <w:bookmarkEnd w:id="22"/>
                            <w:r>
                              <w:rPr>
                                <w:noProof/>
                              </w:rPr>
                              <w:t>:</w:t>
                            </w:r>
                            <w:r>
                              <w:t xml:space="preserve"> Perceptrón </w:t>
                            </w:r>
                            <w:sdt>
                              <w:sdtPr>
                                <w:id w:val="691887762"/>
                                <w:citation/>
                              </w:sdtPr>
                              <w:sdtContent>
                                <w:r>
                                  <w:fldChar w:fldCharType="begin"/>
                                </w:r>
                                <w:r>
                                  <w:instrText xml:space="preserve">CITATION UNS02 \l 1051 </w:instrText>
                                </w:r>
                                <w:r>
                                  <w:fldChar w:fldCharType="separate"/>
                                </w:r>
                                <w:r>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132.15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" stroked="f">
                <v:textbox style="mso-fit-shape-to-text:t" inset="0,0,0,0">
                  <w:txbxContent>
                    <w:p w14:paraId="3EDF9E5F" w14:textId="34682B67" w:rsidR="00B4255E" w:rsidRPr="00A12531" w:rsidRDefault="00B4255E" w:rsidP="005F7D08">
                      <w:pPr>
                        <w:pStyle w:val="Popis"/>
                        <w:jc w:val="center"/>
                        <w:rPr>
                          <w:noProof/>
                          <w:sz w:val="24"/>
                        </w:rPr>
                      </w:pPr>
                      <w:bookmarkStart w:id="23" w:name="_Ref436300474"/>
                      <w:r>
                        <w:t xml:space="preserve">Obrázok </w:t>
                      </w:r>
                      <w:fldSimple w:instr=" SEQ Obrázok \* ARABIC ">
                        <w:r>
                          <w:rPr>
                            <w:noProof/>
                          </w:rPr>
                          <w:t>3</w:t>
                        </w:r>
                      </w:fldSimple>
                      <w:bookmarkEnd w:id="23"/>
                      <w:r>
                        <w:rPr>
                          <w:noProof/>
                        </w:rPr>
                        <w:t>:</w:t>
                      </w:r>
                      <w:r>
                        <w:t xml:space="preserve"> Perceptrón </w:t>
                      </w:r>
                      <w:sdt>
                        <w:sdtPr>
                          <w:id w:val="691887762"/>
                          <w:citation/>
                        </w:sdtPr>
                        <w:sdtContent>
                          <w:r>
                            <w:fldChar w:fldCharType="begin"/>
                          </w:r>
                          <w:r>
                            <w:instrText xml:space="preserve">CITATION UNS02 \l 1051 </w:instrText>
                          </w:r>
                          <w:r>
                            <w:fldChar w:fldCharType="separate"/>
                          </w:r>
                          <w:r>
                            <w:rPr>
                              <w:noProof/>
                            </w:rPr>
                            <w:t>(7)</w:t>
                          </w:r>
                          <w:r>
                            <w:fldChar w:fldCharType="end"/>
                          </w:r>
                        </w:sdtContent>
                      </w:sdt>
                    </w:p>
                  </w:txbxContent>
                </v:textbox>
                <w10:wrap type="topAndBottom" anchorx="margin"/>
              </v:shape>
            </w:pict>
          </mc:Fallback>
        </mc:AlternateContent>
      </w:r>
      <w:r w:rsidR="0008306A">
        <w:t xml:space="preserve">Beňušková </w:t>
      </w:r>
      <w:sdt>
        <w:sdtPr>
          <w:id w:val="-1527716616"/>
          <w:citation/>
        </w:sdtPr>
        <w:sdtContent>
          <w:r w:rsidR="0008306A">
            <w:fldChar w:fldCharType="begin"/>
          </w:r>
          <w:r w:rsidR="008602DC">
            <w:instrText xml:space="preserve">CITATION UNS02 \l 1051 </w:instrText>
          </w:r>
          <w:r w:rsidR="0008306A">
            <w:fldChar w:fldCharType="separate"/>
          </w:r>
          <w:r w:rsidR="009A2864">
            <w:rPr>
              <w:noProof/>
            </w:rPr>
            <w:t>(7)</w:t>
          </w:r>
          <w:r w:rsidR="0008306A">
            <w:fldChar w:fldCharType="end"/>
          </w:r>
        </w:sdtContent>
      </w:sdt>
      <w:r w:rsidR="0008306A">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sidR="0008306A">
        <w:rPr>
          <w:rFonts w:eastAsiaTheme="minorEastAsia"/>
        </w:rPr>
        <w:t xml:space="preserve"> cez </w:t>
      </w:r>
      <w:r w:rsidR="0008306A" w:rsidRPr="0008306A">
        <w:t>synaptické váhy tvoriace váhový vektor</w:t>
      </w:r>
      <w:r w:rsidR="0008306A">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sidR="0008306A">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sidR="0008306A">
        <w:rPr>
          <w:rFonts w:eastAsiaTheme="minorEastAsia"/>
        </w:rPr>
        <w:t xml:space="preserve"> sa nazýva </w:t>
      </w:r>
      <w:r w:rsidR="0008306A">
        <w:rPr>
          <w:rFonts w:eastAsiaTheme="minorEastAsia"/>
          <w:i/>
        </w:rPr>
        <w:t>vzor</w:t>
      </w:r>
      <w:r w:rsidR="0008306A">
        <w:rPr>
          <w:rFonts w:eastAsiaTheme="minorEastAsia"/>
        </w:rPr>
        <w:t xml:space="preserve"> alebo obrazec (angl. </w:t>
      </w:r>
      <w:r w:rsidR="0008306A">
        <w:rPr>
          <w:rFonts w:eastAsiaTheme="minorEastAsia"/>
          <w:i/>
        </w:rPr>
        <w:t>pattern</w:t>
      </w:r>
      <w:r w:rsidR="0008306A">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1185C4B8"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r w:rsidRPr="006924B1">
        <w:t>vého</w:t>
      </w:r>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Content>
          <w:r>
            <w:fldChar w:fldCharType="begin"/>
          </w:r>
          <w:r w:rsidR="008602DC">
            <w:instrText xml:space="preserve">CITATION UNS02 \l 1051 </w:instrText>
          </w:r>
          <w:r>
            <w:fldChar w:fldCharType="separate"/>
          </w:r>
          <w:r w:rsidR="009A2864">
            <w:rPr>
              <w:noProof/>
            </w:rPr>
            <w:t>(7)</w:t>
          </w:r>
          <w:r>
            <w:fldChar w:fldCharType="end"/>
          </w:r>
        </w:sdtContent>
      </w:sdt>
    </w:p>
    <w:p w14:paraId="4414F358" w14:textId="3228F541"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lastRenderedPageBreak/>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67C4C19C"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96AF0">
        <w:t xml:space="preserve"> </w:t>
      </w:r>
    </w:p>
    <w:p w14:paraId="1668E2D8" w14:textId="530838EE"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2F9AEC92" w:rsidR="00AB12B6" w:rsidRDefault="005B154E" w:rsidP="00AB12B6">
      <w:r>
        <w:t>Viacvrstvové UNS, ktoré sa trénujú metódou spätného šírenia chýb, sú schopné riešiť aj nelineárne problémy.</w:t>
      </w:r>
      <w:sdt>
        <w:sdtPr>
          <w:id w:val="-1859497894"/>
          <w:citation/>
        </w:sdtPr>
        <w:sdtContent>
          <w:r>
            <w:fldChar w:fldCharType="begin"/>
          </w:r>
          <w:r w:rsidR="008602DC">
            <w:instrText xml:space="preserve">CITATION UNS02 \l 1051 </w:instrText>
          </w:r>
          <w:r>
            <w:fldChar w:fldCharType="separate"/>
          </w:r>
          <w:r w:rsidR="009A2864">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1E179146" w:rsidR="00ED785A" w:rsidRDefault="00ED785A" w:rsidP="00B17978">
      <w:r>
        <w:lastRenderedPageBreak/>
        <w:t xml:space="preserve">Daigne </w:t>
      </w:r>
      <w:sdt>
        <w:sdtPr>
          <w:id w:val="728268151"/>
          <w:citation/>
        </w:sdtPr>
        <w:sdtContent>
          <w:r>
            <w:fldChar w:fldCharType="begin"/>
          </w:r>
          <w:r w:rsidR="00777496">
            <w:instrText xml:space="preserve">CITATION RevIrr \l 1051 </w:instrText>
          </w:r>
          <w:r>
            <w:fldChar w:fldCharType="separate"/>
          </w:r>
          <w:r w:rsidR="009A2864" w:rsidRPr="009A2864">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r w:rsidR="00B17978">
        <w:t xml:space="preserve">Reikardove výsledky ukázali, že v rozlišnosti 60, 30 a 15 minút dávajú ARIMA modely presnejšie výsledky. Podľa výsledkov Sfetsosa a Coonicka je najvhodnejšia UNS. </w:t>
      </w:r>
      <w:sdt>
        <w:sdtPr>
          <w:id w:val="-2067707256"/>
          <w:citation/>
        </w:sdtPr>
        <w:sdtContent>
          <w:r w:rsidR="001D1DF3">
            <w:fldChar w:fldCharType="begin"/>
          </w:r>
          <w:r w:rsidR="00777496">
            <w:instrText xml:space="preserve">CITATION RevIrr \l 1051 </w:instrText>
          </w:r>
          <w:r w:rsidR="001D1DF3">
            <w:fldChar w:fldCharType="separate"/>
          </w:r>
          <w:r w:rsidR="009A2864" w:rsidRPr="009A2864">
            <w:rPr>
              <w:noProof/>
            </w:rPr>
            <w:t>(4)</w:t>
          </w:r>
          <w:r w:rsidR="001D1DF3">
            <w:fldChar w:fldCharType="end"/>
          </w:r>
        </w:sdtContent>
      </w:sdt>
    </w:p>
    <w:p w14:paraId="090E87D4" w14:textId="119FA64D" w:rsidR="00084976" w:rsidRDefault="00084976" w:rsidP="009D0996">
      <w:pPr>
        <w:pStyle w:val="Nadpis3"/>
      </w:pPr>
      <w:r>
        <w:t>Waveletová neurónová sieť</w:t>
      </w:r>
    </w:p>
    <w:p w14:paraId="34BB8408" w14:textId="6A0C36E7" w:rsidR="0011355B" w:rsidRDefault="0011355B" w:rsidP="0011355B">
      <w:r>
        <w:t xml:space="preserve">K predikcii sa používajú aj neurónové siete s použitím waveletovej transformácie. </w:t>
      </w:r>
      <w:r>
        <w:rPr>
          <w:i/>
        </w:rPr>
        <w:t>Wavelet</w:t>
      </w:r>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r w:rsidR="0061429E">
        <w:t xml:space="preserve">Wavelety sa používajú pri spracovaní signálov a analýze časových radov. Wavelety sú základom </w:t>
      </w:r>
      <w:r w:rsidR="0061429E">
        <w:rPr>
          <w:i/>
        </w:rPr>
        <w:t>waveletovej transformácie</w:t>
      </w:r>
      <w:r w:rsidR="0061429E">
        <w:t xml:space="preserve">, ktorá závisí od dvoch premenných – od frekvencie a času. Poznáme dva základné typu waveletovej transformácie – spojitú a diskrétnu. Spojitá sa používa na funckie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Content>
          <w:r w:rsidR="0061429E">
            <w:fldChar w:fldCharType="begin"/>
          </w:r>
          <w:r w:rsidR="008602DC">
            <w:instrText xml:space="preserve">CITATION Dav05 \l 1051 </w:instrText>
          </w:r>
          <w:r w:rsidR="0061429E">
            <w:fldChar w:fldCharType="separate"/>
          </w:r>
          <w:r w:rsidR="009A2864" w:rsidRPr="009A2864">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B4255E"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B4255E"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B4255E"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18FC103D" w:rsidR="004A25D0" w:rsidRDefault="004A25D0" w:rsidP="004A25D0">
      <w:pPr>
        <w:rPr>
          <w:rFonts w:eastAsiaTheme="minorEastAsia"/>
        </w:rPr>
      </w:pPr>
      <w:r>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waveletovej transformácie </w:t>
      </w:r>
      <w:sdt>
        <w:sdtPr>
          <w:rPr>
            <w:rFonts w:eastAsiaTheme="minorEastAsia"/>
          </w:rPr>
          <w:id w:val="-1988242859"/>
          <w:citation/>
        </w:sdt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9A2864" w:rsidRPr="009A2864">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r>
        <w:rPr>
          <w:rFonts w:eastAsiaTheme="minorEastAsia"/>
        </w:rPr>
        <w:t xml:space="preserve">Waveletové neurónové siete (WNS) sú kombináciou waveletov a neurónových sietí. Vo všeobecnosti </w:t>
      </w:r>
      <w:r w:rsidR="006C36D5">
        <w:rPr>
          <w:rFonts w:eastAsiaTheme="minorEastAsia"/>
        </w:rPr>
        <w:t xml:space="preserve">WNS pozostávajú z doprednej neurónovej siete s jedným alebo </w:t>
      </w:r>
      <w:r w:rsidR="006C36D5">
        <w:rPr>
          <w:rFonts w:eastAsiaTheme="minorEastAsia"/>
        </w:rPr>
        <w:lastRenderedPageBreak/>
        <w:t xml:space="preserve">viacerými vstupmi, s jednou skrytou vrstvou neurónov, ktorých aktivačné funkcie sú waveletové funkcie, a s výstupnou vrstvou s jedným alebo viacerými lineárnymi kombinátormi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r>
        <w:t>Support vector machine</w:t>
      </w:r>
    </w:p>
    <w:p w14:paraId="7EBFA9FB" w14:textId="5E875D42" w:rsidR="008146D4" w:rsidRDefault="008757F9" w:rsidP="00117512">
      <w:r>
        <w:t>Názov support vector machine</w:t>
      </w:r>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49B91F7" w:rsidR="00FC49A0" w:rsidRDefault="00E21F46" w:rsidP="00117512">
      <w:r>
        <w:t xml:space="preserve">SVM je klasifikátor odvodený od strojového učenia, ktorý mapuje vektor prediktorov </w:t>
      </w:r>
      <w:r w:rsidR="00C965F5">
        <w:t xml:space="preserve">(vstupné parametre predikcie) do viacrozmerného priestoru cez lineárne alebo nelineárne jadrové (z anglického „kernel“)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prediktorov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Content>
          <w:r w:rsidR="00FC49A0">
            <w:fldChar w:fldCharType="begin"/>
          </w:r>
          <w:r w:rsidR="00E7061B">
            <w:instrText xml:space="preserve">CITATION Mar11 \l 1051 </w:instrText>
          </w:r>
          <w:r w:rsidR="00FC49A0">
            <w:fldChar w:fldCharType="separate"/>
          </w:r>
          <w:r w:rsidR="009A2864" w:rsidRPr="009A2864">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4F5FA58D"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r w:rsidR="00CD3291">
        <w:t xml:space="preserve">SVM sa používa iba zriedka, hoci majú veľa teoretických výhod pre klasifikačné aj regresné úlohy. </w:t>
      </w:r>
      <w:sdt>
        <w:sdtPr>
          <w:id w:val="1399402830"/>
          <w:citation/>
        </w:sdtPr>
        <w:sdtContent>
          <w:r w:rsidR="00CD3291">
            <w:fldChar w:fldCharType="begin"/>
          </w:r>
          <w:r w:rsidR="00D475E5">
            <w:instrText xml:space="preserve">CITATION Thi03 \l 1051 </w:instrText>
          </w:r>
          <w:r w:rsidR="00CD3291">
            <w:fldChar w:fldCharType="separate"/>
          </w:r>
          <w:r w:rsidR="009A2864" w:rsidRPr="009A2864">
            <w:rPr>
              <w:noProof/>
            </w:rPr>
            <w:t>(10)</w:t>
          </w:r>
          <w:r w:rsidR="00CD3291">
            <w:fldChar w:fldCharType="end"/>
          </w:r>
        </w:sdtContent>
      </w:sdt>
    </w:p>
    <w:p w14:paraId="7147C11C" w14:textId="047B1E14" w:rsidR="00CC0DD1" w:rsidRPr="00117512" w:rsidRDefault="00CC0DD1" w:rsidP="00117512">
      <w:r>
        <w:t xml:space="preserve">Thissen a kolektív </w:t>
      </w:r>
      <w:sdt>
        <w:sdtPr>
          <w:id w:val="-1044748026"/>
          <w:citation/>
        </w:sdtPr>
        <w:sdtContent>
          <w:r>
            <w:fldChar w:fldCharType="begin"/>
          </w:r>
          <w:r w:rsidR="00D475E5">
            <w:instrText xml:space="preserve">CITATION Thi03 \l 1051 </w:instrText>
          </w:r>
          <w:r>
            <w:fldChar w:fldCharType="separate"/>
          </w:r>
          <w:r w:rsidR="009A2864" w:rsidRPr="009A2864">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Elmanova </w:t>
      </w:r>
      <w:r>
        <w:lastRenderedPageBreak/>
        <w:t>neurónová sieť. Pri použití menšej trénovacej množiny, ktorá obsahovala len desatinu dát boli výsledky SVM a ARMA modelov rovnako dobré ale Elmanovu neurónovú sieť nebolo možné použiť pre predikciu časového radu.</w:t>
      </w:r>
    </w:p>
    <w:p w14:paraId="7DC3BDD2" w14:textId="42B9D8D3" w:rsidR="009D0996" w:rsidRDefault="009D0996" w:rsidP="009D0996">
      <w:pPr>
        <w:pStyle w:val="Nadpis3"/>
      </w:pPr>
      <w:r>
        <w:t>Náhodné lesy</w:t>
      </w:r>
      <w:r w:rsidR="00432340">
        <w:t xml:space="preserve"> klasifikačných alebo regresných</w:t>
      </w:r>
      <w:r>
        <w:t xml:space="preserve"> stromov</w:t>
      </w:r>
    </w:p>
    <w:p w14:paraId="2D95A1A0" w14:textId="5D596060" w:rsidR="00AF1A80" w:rsidRDefault="00AF1A80" w:rsidP="00AF1A80">
      <w:r>
        <w:t xml:space="preserve">Náhodné lesy sú kombináciou stromových prediktorov takých, že každý strom je založený na náhodnej vzorke z vektora hodnôt a s rovnakým rozdelením pre všetky stromy v lese. Tento princíp môže byť aplikovaný aj na regresiu. </w:t>
      </w:r>
      <w:sdt>
        <w:sdtPr>
          <w:id w:val="1835875286"/>
          <w:citation/>
        </w:sdtPr>
        <w:sdtContent>
          <w:r>
            <w:fldChar w:fldCharType="begin"/>
          </w:r>
          <w:r>
            <w:instrText xml:space="preserve"> CITATION Bre01 \l 1051 </w:instrText>
          </w:r>
          <w:r>
            <w:fldChar w:fldCharType="separate"/>
          </w:r>
          <w:r w:rsidR="009A2864" w:rsidRPr="009A2864">
            <w:rPr>
              <w:noProof/>
            </w:rPr>
            <w:t>(11)</w:t>
          </w:r>
          <w:r>
            <w:fldChar w:fldCharType="end"/>
          </w:r>
        </w:sdtContent>
      </w:sdt>
    </w:p>
    <w:p w14:paraId="52EF1403" w14:textId="6949BD09" w:rsidR="003E5F96" w:rsidRDefault="00E7061B" w:rsidP="00E7061B">
      <w:r>
        <w:t xml:space="preserve">Teóriu náhodných lesov predstavil Breiman </w:t>
      </w:r>
      <w:sdt>
        <w:sdtPr>
          <w:id w:val="206303009"/>
          <w:citation/>
        </w:sdtPr>
        <w:sdtContent>
          <w:r>
            <w:fldChar w:fldCharType="begin"/>
          </w:r>
          <w:r>
            <w:instrText xml:space="preserve"> CITATION Bre01 \l 1051 </w:instrText>
          </w:r>
          <w:r>
            <w:fldChar w:fldCharType="separate"/>
          </w:r>
          <w:r w:rsidR="009A2864" w:rsidRPr="009A2864">
            <w:rPr>
              <w:noProof/>
            </w:rPr>
            <w:t>(11)</w:t>
          </w:r>
          <w:r>
            <w:fldChar w:fldCharType="end"/>
          </w:r>
        </w:sdtContent>
      </w:sdt>
      <w:r>
        <w:t xml:space="preserve"> aj s metódou </w:t>
      </w:r>
      <w:r>
        <w:rPr>
          <w:i/>
        </w:rPr>
        <w:t>bagging</w:t>
      </w:r>
      <w:r>
        <w:t>-u</w:t>
      </w:r>
      <w:r w:rsidR="0021468A">
        <w:t xml:space="preserve"> klasifikačných stromov</w:t>
      </w:r>
      <w:r w:rsidR="00F24C44">
        <w:t xml:space="preserve">, kedy stromy nasledovné stromy nezávisia od predchádzajúcich stromov a každý je nezávisle skonštruovaný zo vzorky z množiny dát. Breiman navrhol náhodné lesy, ktoré pridávajú ďalšiu vrstvu náhodnosti do metódy bagging-u.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prediktorov, ktorá je náhodne vybraná pri danom uzle. Táto kontra-intuitívna stratégia dosahuje veľmi dobré výsledky v porovnaní s mnohými inými metódami klasifikácie ako SVM a UNS, a je odolná voči pretrénovaniu. </w:t>
      </w:r>
      <w:r w:rsidR="003E5F96">
        <w:t>Výsledná predikovaná hodnota je vybraná agregáciou predikcií jednotlivých stromov. Pri klasifikácii je vybraná väčšinová (najpočetnejšia) výstupná hodnota a pri regresii je vybraný priemer z hodnôt.</w:t>
      </w:r>
      <w:r w:rsidR="0026641C">
        <w:t xml:space="preserve"> </w:t>
      </w:r>
      <w:sdt>
        <w:sdtPr>
          <w:id w:val="448198809"/>
          <w:citation/>
        </w:sdtPr>
        <w:sdtContent>
          <w:r w:rsidR="0026641C">
            <w:fldChar w:fldCharType="begin"/>
          </w:r>
          <w:r w:rsidR="008602DC">
            <w:instrText xml:space="preserve">CITATION Lia02 \l 1051 </w:instrText>
          </w:r>
          <w:r w:rsidR="0026641C">
            <w:fldChar w:fldCharType="separate"/>
          </w:r>
          <w:r w:rsidR="009A2864" w:rsidRPr="009A2864">
            <w:rPr>
              <w:noProof/>
            </w:rPr>
            <w:t>(12)</w:t>
          </w:r>
          <w:r w:rsidR="0026641C">
            <w:fldChar w:fldCharType="end"/>
          </w:r>
        </w:sdtContent>
      </w:sdt>
      <w:r w:rsidR="0026641C">
        <w:t xml:space="preserve"> </w:t>
      </w:r>
    </w:p>
    <w:p w14:paraId="6EBFE660" w14:textId="7C4C68B4" w:rsidR="00E7061B" w:rsidRDefault="00526628" w:rsidP="00E7061B">
      <w:r>
        <w:t xml:space="preserve">V Španielsku použili kvantilové regresné lesy, ktoré sú založené na Breimanových náhodných lesoch. Kvantily dávajú viac informácií </w:t>
      </w:r>
      <w:r w:rsidR="00A73615">
        <w:t>o rozložení výstupných hodnôt ako o funkcii prediktorov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Content>
          <w:r w:rsidR="00A73615">
            <w:fldChar w:fldCharType="begin"/>
          </w:r>
          <w:r w:rsidR="00A73615">
            <w:instrText xml:space="preserve"> CITATION Alm15 \l 1051 </w:instrText>
          </w:r>
          <w:r w:rsidR="00A73615">
            <w:fldChar w:fldCharType="separate"/>
          </w:r>
          <w:r w:rsidR="009A2864" w:rsidRPr="009A2864">
            <w:rPr>
              <w:noProof/>
            </w:rPr>
            <w:t>(13)</w:t>
          </w:r>
          <w:r w:rsidR="00A73615">
            <w:fldChar w:fldCharType="end"/>
          </w:r>
        </w:sdtContent>
      </w:sdt>
      <w:r w:rsidR="00240A42">
        <w:t xml:space="preserve"> </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lastRenderedPageBreak/>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4" w:name="_Toc443226702"/>
      <w:r>
        <w:t>Fyzikálne</w:t>
      </w:r>
      <w:r w:rsidR="00C3651F">
        <w:t xml:space="preserve"> metódy</w:t>
      </w:r>
      <w:bookmarkEnd w:id="24"/>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r w:rsidR="00285692" w:rsidRPr="00285692">
        <w:rPr>
          <w:i/>
        </w:rPr>
        <w:t>postprocessing</w:t>
      </w:r>
      <w:r w:rsidR="00F35A81">
        <w:t>.</w:t>
      </w:r>
      <w:r w:rsidR="005D4330">
        <w:t xml:space="preserve"> </w:t>
      </w:r>
    </w:p>
    <w:p w14:paraId="647B0061" w14:textId="1C45659F"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003C823A" w:rsidR="00C62A78" w:rsidRDefault="006907E4" w:rsidP="00444012">
      <w:pPr>
        <w:pStyle w:val="Nadpis3"/>
      </w:pPr>
      <w:bookmarkStart w:id="25" w:name="_Ref442536912"/>
      <w:r>
        <w:t>Modely numerickej predpovede počasia</w:t>
      </w:r>
      <w:bookmarkEnd w:id="25"/>
    </w:p>
    <w:p w14:paraId="4164BADD" w14:textId="483E7D2F" w:rsidR="00333149" w:rsidRDefault="006907E4" w:rsidP="00E45084">
      <w:r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Oceanic and Atmospheric Administration (NOAA) a European Centre for Medium-Range Weather Forecasts (ECMWF). Vlastný globálny </w:t>
      </w:r>
      <w:r w:rsidRPr="00C62A78">
        <w:lastRenderedPageBreak/>
        <w:t>NPP majú aj v Japonsku. ECMWF v súčasnosti poskytuje najkvalitnejšie strednodobé a dlhodobé mete</w:t>
      </w:r>
      <w:r w:rsidR="00E06A13" w:rsidRPr="00C62A78">
        <w:t>orologické predpovede na svete</w:t>
      </w:r>
      <w:r w:rsidR="00E45084">
        <w:t xml:space="preserve">, ako je aj vidieť na obrázku </w:t>
      </w:r>
      <w:r w:rsidR="00E06A13" w:rsidRPr="00C62A78">
        <w:t>(</w:t>
      </w:r>
      <w:r w:rsidRPr="00C62A78">
        <w:t>viď</w:t>
      </w:r>
      <w:r w:rsidR="007471F5">
        <w:t xml:space="preserve"> </w:t>
      </w:r>
      <w:r w:rsidR="00846BE3">
        <w:rPr>
          <w:noProof/>
          <w:lang w:eastAsia="sk-SK"/>
        </w:rPr>
        <mc:AlternateContent>
          <mc:Choice Requires="wps">
            <w:drawing>
              <wp:anchor distT="0" distB="0" distL="114300" distR="114300" simplePos="0" relativeHeight="251654656" behindDoc="0" locked="0" layoutInCell="1" allowOverlap="1" wp14:anchorId="7507E5C4" wp14:editId="13F325F7">
                <wp:simplePos x="0" y="0"/>
                <wp:positionH relativeFrom="margin">
                  <wp:posOffset>408305</wp:posOffset>
                </wp:positionH>
                <wp:positionV relativeFrom="paragraph">
                  <wp:posOffset>3488690</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7B889527" w:rsidR="00B4255E" w:rsidRPr="002C3CD7" w:rsidRDefault="00B4255E" w:rsidP="00C62A78">
                            <w:pPr>
                              <w:pStyle w:val="Popis"/>
                              <w:rPr>
                                <w:sz w:val="24"/>
                              </w:rPr>
                            </w:pPr>
                            <w:bookmarkStart w:id="26" w:name="_Ref437094290"/>
                            <w:r>
                              <w:t xml:space="preserve">Obrázok </w:t>
                            </w:r>
                            <w:fldSimple w:instr=" SEQ Obrázok \* ARABIC ">
                              <w:r>
                                <w:rPr>
                                  <w:noProof/>
                                </w:rPr>
                                <w:t>4</w:t>
                              </w:r>
                            </w:fldSimple>
                            <w:bookmarkEnd w:id="26"/>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32.15pt;margin-top:274.7pt;width:350.25pt;height:.0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" stroked="f">
                <v:textbox style="mso-fit-shape-to-text:t" inset="0,0,0,0">
                  <w:txbxContent>
                    <w:p w14:paraId="155CE73F" w14:textId="7B889527" w:rsidR="00B4255E" w:rsidRPr="002C3CD7" w:rsidRDefault="00B4255E" w:rsidP="00C62A78">
                      <w:pPr>
                        <w:pStyle w:val="Popis"/>
                        <w:rPr>
                          <w:sz w:val="24"/>
                        </w:rPr>
                      </w:pPr>
                      <w:bookmarkStart w:id="27" w:name="_Ref437094290"/>
                      <w:r>
                        <w:t xml:space="preserve">Obrázok </w:t>
                      </w:r>
                      <w:fldSimple w:instr=" SEQ Obrázok \* ARABIC ">
                        <w:r>
                          <w:rPr>
                            <w:noProof/>
                          </w:rPr>
                          <w:t>4</w:t>
                        </w:r>
                      </w:fldSimple>
                      <w:bookmarkEnd w:id="27"/>
                      <w:r>
                        <w:rPr>
                          <w:noProof/>
                        </w:rPr>
                        <w:t xml:space="preserve">: </w:t>
                      </w:r>
                      <w:r w:rsidRPr="00A51DC4">
                        <w:t>Porovnanie odmocniny zo strednej kvadratickej chyby (RMSE) pre trojdňovú (nižšie) a päťdňovú (vyššie) predpoveď</w:t>
                      </w:r>
                      <w:r>
                        <w:t xml:space="preserve"> </w:t>
                      </w:r>
                      <w:sdt>
                        <w:sdtPr>
                          <w:id w:val="1491682267"/>
                          <w:citation/>
                        </w:sdtPr>
                        <w:sdtContent>
                          <w:r>
                            <w:fldChar w:fldCharType="begin"/>
                          </w:r>
                          <w:r>
                            <w:instrText xml:space="preserve"> CITATION FEI \l 1051 </w:instrText>
                          </w:r>
                          <w:r>
                            <w:fldChar w:fldCharType="separate"/>
                          </w:r>
                          <w:r>
                            <w:rPr>
                              <w:noProof/>
                            </w:rPr>
                            <w:t>(3)</w:t>
                          </w:r>
                          <w:r>
                            <w:fldChar w:fldCharType="end"/>
                          </w:r>
                        </w:sdtContent>
                      </w:sdt>
                    </w:p>
                  </w:txbxContent>
                </v:textbox>
                <w10:wrap type="topAndBottom" anchorx="margin"/>
              </v:shape>
            </w:pict>
          </mc:Fallback>
        </mc:AlternateContent>
      </w:r>
      <w:r w:rsidR="00846BE3" w:rsidRPr="00C62A78">
        <w:rPr>
          <w:noProof/>
          <w:lang w:eastAsia="sk-SK"/>
        </w:rPr>
        <w:drawing>
          <wp:anchor distT="0" distB="0" distL="114300" distR="114300" simplePos="0" relativeHeight="251652608" behindDoc="0" locked="0" layoutInCell="1" allowOverlap="1" wp14:anchorId="7EF22F5F" wp14:editId="50C440B4">
            <wp:simplePos x="0" y="0"/>
            <wp:positionH relativeFrom="margin">
              <wp:posOffset>522605</wp:posOffset>
            </wp:positionH>
            <wp:positionV relativeFrom="paragraph">
              <wp:posOffset>828675</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E45084" w:rsidRPr="00E45084">
        <w:t xml:space="preserve"> </w:t>
      </w:r>
      <w:sdt>
        <w:sdtPr>
          <w:id w:val="-1649661911"/>
          <w:citation/>
        </w:sdtPr>
        <w:sdtContent>
          <w:r w:rsidR="00E45084" w:rsidRPr="00C62A78">
            <w:fldChar w:fldCharType="begin"/>
          </w:r>
          <w:r w:rsidR="00E45084" w:rsidRPr="00C62A78">
            <w:instrText xml:space="preserve"> CITATION FEI \l 1051 </w:instrText>
          </w:r>
          <w:r w:rsidR="00E45084" w:rsidRPr="00C62A78">
            <w:fldChar w:fldCharType="separate"/>
          </w:r>
          <w:r w:rsidR="009A2864">
            <w:rPr>
              <w:noProof/>
            </w:rPr>
            <w:t>(3)</w:t>
          </w:r>
          <w:r w:rsidR="00E45084" w:rsidRPr="00C62A78">
            <w:fldChar w:fldCharType="end"/>
          </w:r>
        </w:sdtContent>
      </w:sdt>
      <w:r w:rsidR="00E45084">
        <w:t>.</w:t>
      </w:r>
    </w:p>
    <w:p w14:paraId="252704B0" w14:textId="2AD6302B" w:rsidR="006907E4" w:rsidRDefault="006907E4" w:rsidP="006907E4">
      <w:r>
        <w:t xml:space="preserve">Od ECMWF má dáta aj Slovenský Hydrometeorologický ústav (SHMU), ktorý vytvoril vlastný model NPP s názvom Aladin, ktorý však nie je globálny, ale regionálny a poskytuje najpresnejšiu predpoveď počasia pre územie Slovenska. </w:t>
      </w:r>
      <w:sdt>
        <w:sdtPr>
          <w:id w:val="-1862649827"/>
          <w:citation/>
        </w:sdtPr>
        <w:sdtContent>
          <w:r>
            <w:fldChar w:fldCharType="begin"/>
          </w:r>
          <w:r w:rsidR="00777496">
            <w:instrText xml:space="preserve">CITATION FEI \l 1051 </w:instrText>
          </w:r>
          <w:r>
            <w:fldChar w:fldCharType="separate"/>
          </w:r>
          <w:r w:rsidR="009A2864">
            <w:rPr>
              <w:noProof/>
            </w:rPr>
            <w:t>(3)</w:t>
          </w:r>
          <w:r>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Postprocessing môže byť aplikovaný</w:t>
      </w:r>
      <w:r w:rsidR="00333149">
        <w:t xml:space="preserve"> </w:t>
      </w:r>
      <w:r>
        <w:t>za účelom modelovania špecifických lokálnych efektov a vlastností konkrétnych oblastí ako nížiny a pohoria, kde je rozlíšenie na niekoľko kilometrov skresľujúce, alebo môže byť postprocessing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8" w:name="_Toc443226703"/>
      <w:r>
        <w:t>Hybridné m</w:t>
      </w:r>
      <w:r w:rsidR="00C3651F">
        <w:t>etódy</w:t>
      </w:r>
      <w:bookmarkEnd w:id="28"/>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w:t>
      </w:r>
      <w:r w:rsidR="00033FDD">
        <w:lastRenderedPageBreak/>
        <w:t>k</w:t>
      </w:r>
      <w:r w:rsidR="00F35A81">
        <w:t xml:space="preserve">ombináciou je </w:t>
      </w:r>
      <w:r w:rsidR="00033FDD">
        <w:t>predikcia meteorologických parametrov využitím metód založených na analýze časových radov alebo metódou strojového učenia a následné zadanie týchto predikovaných hodnôt ako vstupu do fyzikálneho modelu, ktorý vypočíta množstvo vyprodukovanej elektrickej energie za daných vstupných meteorologických podmienok.</w:t>
      </w:r>
    </w:p>
    <w:p w14:paraId="52E1779F" w14:textId="04C92BB9" w:rsidR="00A532D9" w:rsidRDefault="00A532D9" w:rsidP="006907E4">
      <w:r>
        <w:t>Letendre</w:t>
      </w:r>
      <w:sdt>
        <w:sdtPr>
          <w:id w:val="-1180035213"/>
          <w:citation/>
        </w:sdtPr>
        <w:sdtContent>
          <w:r>
            <w:fldChar w:fldCharType="begin"/>
          </w:r>
          <w:r>
            <w:instrText xml:space="preserve"> CITATION sepa \l 1051 </w:instrText>
          </w:r>
          <w:r>
            <w:fldChar w:fldCharType="separate"/>
          </w:r>
          <w:r w:rsidR="009A2864">
            <w:rPr>
              <w:noProof/>
            </w:rPr>
            <w:t xml:space="preserve"> </w:t>
          </w:r>
          <w:r w:rsidR="009A2864" w:rsidRPr="009A2864">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postprocessing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model output statistics</w:t>
      </w:r>
      <w:r>
        <w:t xml:space="preserve"> (MOS). </w:t>
      </w:r>
    </w:p>
    <w:p w14:paraId="5FE01560" w14:textId="7486D0C1" w:rsidR="00D700B9" w:rsidRDefault="009A5B6F" w:rsidP="00D700B9">
      <w:pPr>
        <w:pStyle w:val="Nadpis3"/>
      </w:pPr>
      <w:r>
        <w:t>Model output statistics</w:t>
      </w:r>
    </w:p>
    <w:p w14:paraId="03AAE3A7" w14:textId="1D65868B" w:rsidR="00EC2553" w:rsidRDefault="004B01D1" w:rsidP="00EC2553">
      <w:r>
        <w:t>M</w:t>
      </w:r>
      <w:r w:rsidR="00EC2553">
        <w:t xml:space="preserve">odel output statistics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Content>
          <w:r w:rsidR="00C4442C">
            <w:fldChar w:fldCharType="begin"/>
          </w:r>
          <w:r w:rsidR="00C4442C">
            <w:instrText xml:space="preserve"> CITATION sepa \l 1051 </w:instrText>
          </w:r>
          <w:r w:rsidR="00C4442C">
            <w:fldChar w:fldCharType="separate"/>
          </w:r>
          <w:r w:rsidR="009A2864" w:rsidRPr="009A2864">
            <w:rPr>
              <w:noProof/>
            </w:rPr>
            <w:t>(2)</w:t>
          </w:r>
          <w:r w:rsidR="00C4442C">
            <w:fldChar w:fldCharType="end"/>
          </w:r>
        </w:sdtContent>
      </w:sdt>
      <w:r w:rsidR="00C4442C">
        <w:t xml:space="preserve"> Nevýhodou MOS je ako pri všetkých štatistických prístupoch potreba presných historických dát. </w:t>
      </w:r>
    </w:p>
    <w:p w14:paraId="2488134D" w14:textId="234BF221" w:rsidR="006620B0" w:rsidRDefault="006620B0" w:rsidP="00EC2553">
      <w:r>
        <w:t xml:space="preserve">Hoci sa na MOS používajú prevažne metódy založené na analýze časových radov, akákoľvek štatistická metóda patrí do konceptu MOS. Daigne </w:t>
      </w:r>
      <w:sdt>
        <w:sdtPr>
          <w:id w:val="-1208106109"/>
          <w:citation/>
        </w:sdtPr>
        <w:sdtContent>
          <w:r>
            <w:fldChar w:fldCharType="begin"/>
          </w:r>
          <w:r>
            <w:instrText xml:space="preserve"> CITATION RevIrr \l 1051 </w:instrText>
          </w:r>
          <w:r>
            <w:fldChar w:fldCharType="separate"/>
          </w:r>
          <w:r w:rsidR="009A2864" w:rsidRPr="009A2864">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29" w:name="_Ref435559892"/>
      <w:bookmarkStart w:id="30" w:name="_Ref436077951"/>
      <w:bookmarkStart w:id="31" w:name="_Ref436077954"/>
      <w:bookmarkStart w:id="32" w:name="_Toc443226704"/>
      <w:r>
        <w:lastRenderedPageBreak/>
        <w:t>Metriky presnosti predikci</w:t>
      </w:r>
      <w:bookmarkEnd w:id="29"/>
      <w:r>
        <w:t>e</w:t>
      </w:r>
      <w:bookmarkEnd w:id="30"/>
      <w:bookmarkEnd w:id="31"/>
      <w:bookmarkEnd w:id="32"/>
    </w:p>
    <w:p w14:paraId="160E73B0" w14:textId="72B27CF6" w:rsidR="00AB12B6" w:rsidRDefault="00AB12B6" w:rsidP="00AB12B6">
      <w:r>
        <w:t>Existuje viacero metrík pre určenie presnosti predikcie výroby elektrickej energie z FVE. Rôzne metriky sa hodia k rôznym účelom.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Content>
          <w:r>
            <w:fldChar w:fldCharType="begin"/>
          </w:r>
          <w:r w:rsidR="00777496">
            <w:instrText xml:space="preserve">CITATION PVPS \l 1051 </w:instrText>
          </w:r>
          <w:r>
            <w:fldChar w:fldCharType="separate"/>
          </w:r>
          <w:r w:rsidR="009A2864">
            <w:rPr>
              <w:noProof/>
            </w:rPr>
            <w:t xml:space="preserve"> </w:t>
          </w:r>
          <w:r w:rsidR="009A2864" w:rsidRPr="009A2864">
            <w:rPr>
              <w:noProof/>
            </w:rPr>
            <w:t>(14)</w:t>
          </w:r>
          <w:r>
            <w:fldChar w:fldCharType="end"/>
          </w:r>
        </w:sdtContent>
      </w:sdt>
      <w:r>
        <w:t xml:space="preserve"> </w:t>
      </w:r>
    </w:p>
    <w:p w14:paraId="11411966" w14:textId="77777777" w:rsidR="00813D5D" w:rsidRDefault="00AB12B6" w:rsidP="00AB12B6">
      <w:r>
        <w:t xml:space="preserve">Pri všetkých metrikách sa počíta s chybou </w:t>
      </w:r>
      <w:r w:rsidRPr="002F2A68">
        <w:rPr>
          <w:i/>
          <w:szCs w:val="24"/>
        </w:rPr>
        <w:t>e</w:t>
      </w:r>
      <w:r w:rsidRPr="002F2A68">
        <w:rPr>
          <w:i/>
          <w:szCs w:val="24"/>
          <w:vertAlign w:val="subscript"/>
        </w:rPr>
        <w:t>i</w:t>
      </w:r>
      <w:r>
        <w:t xml:space="preserve">, ktorá je rozdielom predpovedanej hodnoty </w:t>
      </w:r>
      <w:r>
        <w:rPr>
          <w:i/>
        </w:rPr>
        <w:t>y</w:t>
      </w:r>
      <w:r w:rsidRPr="00B85533">
        <w:rPr>
          <w:i/>
          <w:vertAlign w:val="subscript"/>
        </w:rPr>
        <w:t>p</w:t>
      </w:r>
      <w:r>
        <w:rPr>
          <w:i/>
          <w:vertAlign w:val="subscript"/>
        </w:rPr>
        <w:t xml:space="preserve"> </w:t>
      </w:r>
      <w:r>
        <w:t xml:space="preserve">a nameranej hodnoty </w:t>
      </w:r>
      <w:r>
        <w:rPr>
          <w:i/>
        </w:rPr>
        <w:t>y</w:t>
      </w:r>
      <w:r>
        <w:rPr>
          <w:i/>
          <w:vertAlign w:val="subscript"/>
        </w:rPr>
        <w:t>n,</w:t>
      </w:r>
      <w:r>
        <w:t xml:space="preserve">, dolný index </w:t>
      </w:r>
      <w:r>
        <w:rPr>
          <w:i/>
        </w:rPr>
        <w:t>i</w:t>
      </w:r>
      <w:r>
        <w:t xml:space="preserve"> označuje </w:t>
      </w:r>
      <w:r>
        <w:rPr>
          <w:i/>
        </w:rPr>
        <w:t>i</w:t>
      </w:r>
      <w:r>
        <w:t xml:space="preserve">-te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B4255E"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08A61B86" w14:textId="77777777" w:rsidR="00813D5D" w:rsidRDefault="00AB12B6" w:rsidP="00813D5D">
      <w:pPr>
        <w:pStyle w:val="Odsekzoznamu"/>
        <w:numPr>
          <w:ilvl w:val="0"/>
          <w:numId w:val="6"/>
        </w:numPr>
      </w:pPr>
      <w:r>
        <w:t xml:space="preserve">Stredná kvadratická </w:t>
      </w:r>
      <w:r w:rsidR="00813D5D">
        <w:t>chyba = mean square error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Odmocnina zo strednej kvadratickej chyby = root mean square error - RMSE:</w:t>
      </w:r>
    </w:p>
    <w:p w14:paraId="526F592E" w14:textId="45A2998F" w:rsidR="00AB12B6" w:rsidRPr="002F2A68" w:rsidRDefault="00AB12B6" w:rsidP="00813D5D">
      <w:pPr>
        <w:pStyle w:val="Odsekzoznamu"/>
        <w:ind w:left="1296" w:firstLine="0"/>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Priemerná absolútna chyba = mean absolute error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Maximálna absolútna chyba = maximal absolute error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5597F184" w14:textId="77777777" w:rsidR="00813D5D" w:rsidRPr="00813D5D" w:rsidRDefault="00AB12B6" w:rsidP="00813D5D">
      <w:pPr>
        <w:pStyle w:val="Odsekzoznamu"/>
        <w:numPr>
          <w:ilvl w:val="0"/>
          <w:numId w:val="6"/>
        </w:numPr>
      </w:pPr>
      <w:r>
        <w:rPr>
          <w:rFonts w:eastAsiaTheme="minorEastAsia"/>
        </w:rPr>
        <w:t>Stredná chyba = mean bias error - MBE:</w:t>
      </w:r>
    </w:p>
    <w:p w14:paraId="026FA269" w14:textId="41193589" w:rsidR="00AB12B6" w:rsidRPr="00B5599C" w:rsidRDefault="00AB12B6" w:rsidP="00813D5D">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325C683" w14:textId="77777777" w:rsidR="00813D5D" w:rsidRPr="00813D5D" w:rsidRDefault="00AB12B6" w:rsidP="00813D5D">
      <w:pPr>
        <w:pStyle w:val="Odsekzoznamu"/>
        <w:numPr>
          <w:ilvl w:val="0"/>
          <w:numId w:val="6"/>
        </w:numPr>
      </w:pPr>
      <w:r>
        <w:rPr>
          <w:rFonts w:eastAsiaTheme="minorEastAsia"/>
        </w:rPr>
        <w:t>Štandardná odchýlka = standard deviation = SDE:</w:t>
      </w:r>
    </w:p>
    <w:p w14:paraId="0FB64A4C" w14:textId="5B3D4A68" w:rsidR="00AB12B6" w:rsidRPr="00B463BD" w:rsidRDefault="00AB12B6" w:rsidP="00813D5D">
      <w:pPr>
        <w:pStyle w:val="Odsekzoznamu"/>
        <w:ind w:left="1296" w:firstLine="0"/>
      </w:pPr>
      <m:oMathPara>
        <m:oMath>
          <m:r>
            <w:rPr>
              <w:rFonts w:ascii="Cambria Math" w:hAnsi="Cambria Math"/>
            </w:rPr>
            <w:lastRenderedPageBreak/>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2CFD15C3" w:rsidR="005C6E61" w:rsidRDefault="00AB12B6" w:rsidP="00AB12B6">
      <w:r>
        <w:t xml:space="preserve">Charakteristika MBE (označuje sa aj „bias“)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r w:rsidR="005C6E61">
        <w:t xml:space="preserve">Pellandová </w:t>
      </w:r>
      <w:sdt>
        <w:sdtPr>
          <w:id w:val="-936507949"/>
          <w:citation/>
        </w:sdtPr>
        <w:sdtContent>
          <w:r w:rsidR="005C6E61">
            <w:fldChar w:fldCharType="begin"/>
          </w:r>
          <w:r w:rsidR="005C6E61">
            <w:instrText xml:space="preserve"> CITATION PVPS \l 1051 </w:instrText>
          </w:r>
          <w:r w:rsidR="005C6E61">
            <w:fldChar w:fldCharType="separate"/>
          </w:r>
          <w:r w:rsidR="009A2864" w:rsidRPr="009A2864">
            <w:rPr>
              <w:noProof/>
            </w:rPr>
            <w:t>(14)</w:t>
          </w:r>
          <w:r w:rsidR="005C6E61">
            <w:fldChar w:fldCharType="end"/>
          </w:r>
        </w:sdtContent>
      </w:sdt>
      <w:r w:rsidR="006E18FE">
        <w:t xml:space="preserve"> </w:t>
      </w:r>
      <w:r w:rsidR="005C6E61">
        <w:t xml:space="preserve">spomína </w:t>
      </w:r>
      <w:r>
        <w:t>Madsen</w:t>
      </w:r>
      <w:r w:rsidR="005C6E61">
        <w:t>a</w:t>
      </w:r>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B4255E"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62A7924"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9A2864" w:rsidRPr="009A2864">
            <w:rPr>
              <w:rFonts w:eastAsiaTheme="minorEastAsia"/>
              <w:noProof/>
            </w:rPr>
            <w:t>(14)</w:t>
          </w:r>
          <w:r>
            <w:rPr>
              <w:rFonts w:eastAsiaTheme="minorEastAsia"/>
            </w:rPr>
            <w:fldChar w:fldCharType="end"/>
          </w:r>
        </w:sdtContent>
      </w:sdt>
      <w:r>
        <w:rPr>
          <w:rFonts w:eastAsiaTheme="minorEastAsia"/>
        </w:rPr>
        <w:t xml:space="preserve"> </w:t>
      </w:r>
    </w:p>
    <w:p w14:paraId="2E852C78" w14:textId="14E8E9F1"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Používajú sa aj relatívne resp. percentuálne hodnoty rRMSE, rMAE a rMBE pričom normalizácia je vzhľadom na namerané hodnoty.</w:t>
      </w:r>
      <w:sdt>
        <w:sdtPr>
          <w:id w:val="-811709876"/>
          <w:citation/>
        </w:sdtPr>
        <w:sdtContent>
          <w:r>
            <w:fldChar w:fldCharType="begin"/>
          </w:r>
          <w:r w:rsidR="00777496">
            <w:instrText xml:space="preserve">CITATION FEI \l 1051 </w:instrText>
          </w:r>
          <w:r>
            <w:fldChar w:fldCharType="separate"/>
          </w:r>
          <w:r w:rsidR="009A2864">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3" w:name="_Toc443226705"/>
      <w:r>
        <w:lastRenderedPageBreak/>
        <w:t xml:space="preserve">Predikcia výroby </w:t>
      </w:r>
      <w:r w:rsidR="00110F1A">
        <w:t>elektriny fotovoltaickými elektrárňami</w:t>
      </w:r>
      <w:bookmarkEnd w:id="33"/>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 xml:space="preserve">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w:t>
      </w:r>
      <w:r>
        <w:lastRenderedPageBreak/>
        <w:t>v jednotlivých dňoch, pretože trénovacia množina obsahuje viacero dní, podľa ktorých sa model učí predikovať produkciu FVE.</w:t>
      </w:r>
    </w:p>
    <w:p w14:paraId="0F6EA4C1" w14:textId="393C82FC" w:rsidR="00110F1A" w:rsidRDefault="00110F1A" w:rsidP="00110F1A">
      <w:r>
        <w:t xml:space="preserve">Fyzikálny prístup použili Lorenz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Content>
          <w:r>
            <w:fldChar w:fldCharType="begin"/>
          </w:r>
          <w:r>
            <w:instrText xml:space="preserve">CITATION PVPS \l 1051 </w:instrText>
          </w:r>
          <w:r>
            <w:fldChar w:fldCharType="separate"/>
          </w:r>
          <w:r w:rsidR="009A2864" w:rsidRPr="009A2864">
            <w:rPr>
              <w:noProof/>
            </w:rPr>
            <w:t>(14)</w:t>
          </w:r>
          <w:r>
            <w:fldChar w:fldCharType="end"/>
          </w:r>
        </w:sdtContent>
      </w:sdt>
      <w:r>
        <w:t xml:space="preserve"> Huang a kolektív a aj Kudo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4" w:name="_Toc443226706"/>
      <w:r>
        <w:t>Predikcia globálneho horizontálneho ožiarenia</w:t>
      </w:r>
      <w:bookmarkEnd w:id="34"/>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w:t>
      </w:r>
      <w:r>
        <w:lastRenderedPageBreak/>
        <w:t xml:space="preserve">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68811CAB"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Content>
          <w:r>
            <w:fldChar w:fldCharType="begin"/>
          </w:r>
          <w:r>
            <w:instrText xml:space="preserve">CITATION RevIrr \l 1051 </w:instrText>
          </w:r>
          <w:r>
            <w:fldChar w:fldCharType="separate"/>
          </w:r>
          <w:r w:rsidR="009A2864" w:rsidRPr="009A2864">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11A49BF0" w14:textId="022A8113" w:rsidR="00387C17" w:rsidRDefault="007B2AC2" w:rsidP="00E47C6A">
      <w:pPr>
        <w:pStyle w:val="Nadpis1"/>
      </w:pPr>
      <w:bookmarkStart w:id="35" w:name="_Toc443226707"/>
      <w:r>
        <w:lastRenderedPageBreak/>
        <w:t>R</w:t>
      </w:r>
      <w:r w:rsidR="00E47C6A">
        <w:t>iešeni</w:t>
      </w:r>
      <w:r>
        <w:t>e</w:t>
      </w:r>
      <w:bookmarkEnd w:id="35"/>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6" w:name="_Toc443226708"/>
      <w:r>
        <w:t>Návrh riešenia</w:t>
      </w:r>
      <w:bookmarkEnd w:id="36"/>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02DF298B" w:rsidR="007F4C4B" w:rsidRDefault="009E3943" w:rsidP="005E67F6">
      <w:r>
        <w:t>M</w:t>
      </w:r>
      <w:r w:rsidR="008041B6">
        <w:t xml:space="preserve">eteorologické </w:t>
      </w:r>
      <w:r w:rsidR="00B4255E">
        <w:t>máme</w:t>
      </w:r>
      <w:r w:rsidR="008041B6">
        <w:t xml:space="preserve"> k dispozícii od Slovenského hydrometeorologického ústavu (SHMU). </w:t>
      </w:r>
      <w:r w:rsidR="005E67F6">
        <w:t>Dáta od SHMU sú z </w:t>
      </w:r>
      <w:r w:rsidR="00B4255E">
        <w:t xml:space="preserve">NPP </w:t>
      </w:r>
      <w:r w:rsidR="005E67F6">
        <w:t>modelu Aladin.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Aladin navyše dosahuje najpresnejšie predpovede počasia na území Slovenska</w:t>
      </w:r>
      <w:r w:rsidR="000022D7">
        <w:t xml:space="preserve"> </w:t>
      </w:r>
      <w:sdt>
        <w:sdtPr>
          <w:id w:val="-1611738607"/>
          <w:citation/>
        </w:sdtPr>
        <w:sdtContent>
          <w:r w:rsidR="000022D7">
            <w:fldChar w:fldCharType="begin"/>
          </w:r>
          <w:r w:rsidR="000022D7">
            <w:instrText xml:space="preserve"> CITATION FEI \l 1051 </w:instrText>
          </w:r>
          <w:r w:rsidR="000022D7">
            <w:fldChar w:fldCharType="separate"/>
          </w:r>
          <w:r w:rsidR="009A2864">
            <w:rPr>
              <w:noProof/>
            </w:rPr>
            <w:t>(3)</w:t>
          </w:r>
          <w:r w:rsidR="000022D7">
            <w:fldChar w:fldCharType="end"/>
          </w:r>
        </w:sdtContent>
      </w:sdt>
      <w:r w:rsidR="005E67F6">
        <w:t>, čo tiež prispeje k presnosti nami implementovaného predikčného modelu. Dáta obsah</w:t>
      </w:r>
      <w:r w:rsidR="00B4255E">
        <w:t>hujú</w:t>
      </w:r>
      <w:r w:rsidR="005E67F6">
        <w:t xml:space="preserve"> všetky potrebné meteorologické premenné na predpoveď výroby elektriny ako sú globálne horizontálne ožiarenie (GHO), teplota vzduchu, rýchlosť vetra a iné. </w:t>
      </w:r>
    </w:p>
    <w:p w14:paraId="14F1ACD4" w14:textId="7940303A"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xml:space="preserve"> danom </w:t>
      </w:r>
      <w:r w:rsidR="00B4255E">
        <w:t xml:space="preserve">okamihu konkrétneho dňa s periódou jednej hodiny </w:t>
      </w:r>
      <w:r w:rsidR="007F4C4B">
        <w:t>a</w:t>
      </w:r>
      <w:r w:rsidR="008A1C07">
        <w:t> množstvo vyrobenej elektrickej energie v </w:t>
      </w:r>
      <w:r w:rsidR="00B4255E">
        <w:t>prislúchajúcom</w:t>
      </w:r>
      <w:r w:rsidR="008A1C07">
        <w:t xml:space="preserve">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lastRenderedPageBreak/>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r w:rsidR="008F1430" w:rsidRPr="008F1430">
        <w:rPr>
          <w:i/>
        </w:rPr>
        <w:t>neuralnet</w:t>
      </w:r>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6A714E91"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 xml:space="preserve">a </w:t>
      </w:r>
      <w:r w:rsidR="000168D7" w:rsidRPr="000C08A7">
        <w:t>uhla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lastRenderedPageBreak/>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76A7285E" w14:textId="10166356" w:rsidR="00B4255E" w:rsidRDefault="00531B17" w:rsidP="00C62A78">
      <w:r>
        <w:t>Najvhodnejšiu veľkosť trénovacej množiny a n</w:t>
      </w:r>
      <w:r w:rsidR="00F76696">
        <w:t xml:space="preserve">ajvhodnejšiu </w:t>
      </w:r>
      <w:r w:rsidR="000168D7">
        <w:t>možnosť</w:t>
      </w:r>
      <w:r w:rsidR="00F76696">
        <w:t xml:space="preserve"> výberu trénovacej množiny bude možné určiť porovnaním presnosti </w:t>
      </w:r>
      <w:r>
        <w:t>výsledkov predikcie pri použití rôzne veľkých trénovacích množ</w:t>
      </w:r>
      <w:r w:rsidR="00900A2D">
        <w:t>ín</w:t>
      </w:r>
      <w:r>
        <w:t xml:space="preserve"> a rôznych </w:t>
      </w:r>
      <w:r w:rsidR="000168D7">
        <w:t>možností výberu trénovacej množiny</w:t>
      </w:r>
      <w:r w:rsidR="00900A2D">
        <w:t>.</w:t>
      </w:r>
    </w:p>
    <w:p w14:paraId="51A840E6" w14:textId="04088175" w:rsidR="00B4255E" w:rsidRDefault="00B4255E" w:rsidP="00B4255E">
      <w:pPr>
        <w:pStyle w:val="Nadpis2"/>
      </w:pPr>
      <w:r>
        <w:t>Import dát do databázy</w:t>
      </w:r>
    </w:p>
    <w:p w14:paraId="205F0624" w14:textId="397BFC8D" w:rsidR="003C7D94" w:rsidRDefault="00B4255E" w:rsidP="00B4255E">
      <w:r>
        <w:t>Rozhodli sme sa v</w:t>
      </w:r>
      <w:r w:rsidR="001D331B">
        <w:t>ložiť dáta do relačnej databázy</w:t>
      </w:r>
      <w:r>
        <w:t xml:space="preserve"> pre uľahčenie výberu dát pre trénovaciu množinu. Konkrétnou databázou je PostgreSQL, ktorá je najpoužívanejšou „open source“ databázou. </w:t>
      </w:r>
    </w:p>
    <w:p w14:paraId="5FB7766D" w14:textId="5D237B83" w:rsidR="00CD693B" w:rsidRDefault="003C7D94" w:rsidP="00B4255E">
      <w:r>
        <w:t xml:space="preserve">Pri spracovaní dát sme narazili na niekoľko problémov v dátach </w:t>
      </w:r>
      <w:r w:rsidR="00CD693B">
        <w:t xml:space="preserve">z FVE, </w:t>
      </w:r>
      <w:r>
        <w:t>ktoré sme museli vyriešiť. P</w:t>
      </w:r>
      <w:r w:rsidR="00CD693B">
        <w:t xml:space="preserve">rvým problémom bolo formátovanie </w:t>
      </w:r>
      <w:r w:rsidR="00CD693B" w:rsidRPr="00CD693B">
        <w:rPr>
          <w:i/>
        </w:rPr>
        <w:t>csv</w:t>
      </w:r>
      <w:r w:rsidR="00CD693B">
        <w:t xml:space="preserve"> súborov, v ktorých sú dáta uložené. Súbory mali za hlavičkou dva riadky navyše, sú v nich chýbajúce hodnoty v niektorých stĺpcoch a na oddelenie desatinných miest je použitá čiarka, pričom pre kompatibilitu s databázou preferujeme použitie bodky. V týchto súboroch je aj veľký počet stĺpcov dát, ktoré nepotrebujeme. Pre tieto dôvody sme sa rozhodli dáta najskôr predspracovať v programovacom jazyku R a nie priamou funkcionalitou databázy ako v prípade spracovania dát predpovede počasia z modelu Aladin. Dôsledkom takéhoto spracovania dát je dlhšia doba, ktorú celkové importovanie dát trvá, ktorá sa približuje k štyrom minútam.</w:t>
      </w:r>
    </w:p>
    <w:p w14:paraId="64947E12" w14:textId="02929B3C" w:rsidR="003C7D94" w:rsidRDefault="00CD693B" w:rsidP="00B4255E">
      <w:r>
        <w:t>Druhým problémom bolo uloženie časových údajov v rozdielnych časových pásmach. Údaje z FVE boli uložené v lokálnom časovom pásme využívajúcom aj letný čas, na rozdiel od dát od SHMU, ktoré sú uložené v UTC ako je v technických kruhoch zvykom.</w:t>
      </w:r>
    </w:p>
    <w:p w14:paraId="4D6170DF" w14:textId="77777777" w:rsidR="00FC37F2" w:rsidRDefault="00CD693B" w:rsidP="00B4255E">
      <w:r>
        <w:t xml:space="preserve">Tretím problémom bola absencia niektorých záznamov, respektíve </w:t>
      </w:r>
      <w:r w:rsidR="00FC37F2">
        <w:t xml:space="preserve">absencia dát v záznamoch. V niekoľko záznamoch údaje absentovali a boli nahradené pomlčkami. Tento problém sme vyriešili nahradením pomlčky priemerom z predchádzajúcej </w:t>
      </w:r>
      <w:r w:rsidR="00FC37F2">
        <w:lastRenderedPageBreak/>
        <w:t>a nasledujúcej hodnoty. Rozhodli sme sa pre takéto riešenie, pretože vymazaním dát za celý deň, kde sa takéto chybné záznamy vyskytujú by sme prišli o veľa cenných dát.</w:t>
      </w:r>
    </w:p>
    <w:p w14:paraId="4D59FB7A" w14:textId="32EDA6F1" w:rsidR="00CD693B" w:rsidRDefault="00FC37F2" w:rsidP="00B4255E">
      <w:r>
        <w:t>Niektoré záznamy chýbali úplne a vytvorili v dátach „dieru“. Chýba v nich niekoľko dní, resp. hodín. Tento problém sme sa rozhodli vyriešiť odstránením dát za celé tieto dni, pretože neexistuje spôsob, ako by sme mohli dané dáta nahradiť a ich odstránením prídeme len o malé množstvo dát.</w:t>
      </w:r>
    </w:p>
    <w:p w14:paraId="622A3222" w14:textId="70DD14C9" w:rsidR="00FC37F2" w:rsidRDefault="00FC37F2" w:rsidP="00B4255E">
      <w:r>
        <w:t xml:space="preserve">Odstránili sme aj dáta, ktoré sme neodstránili v dôsledku problémov v dátach ale za účelom zmenšenia celkového objemu dát o dáta, ktoré nepotrebujeme. Boli nimi záznamy, ktoré nemali v dátach svoju dvojicu </w:t>
      </w:r>
      <w:r>
        <w:rPr>
          <w:i/>
        </w:rPr>
        <w:t xml:space="preserve">predpoved počasia </w:t>
      </w:r>
      <w:r w:rsidR="00C967E4">
        <w:rPr>
          <w:i/>
        </w:rPr>
        <w:t>–</w:t>
      </w:r>
      <w:r>
        <w:rPr>
          <w:i/>
        </w:rPr>
        <w:t xml:space="preserve"> </w:t>
      </w:r>
      <w:r w:rsidR="00C967E4">
        <w:rPr>
          <w:i/>
        </w:rPr>
        <w:t>produkcia FVE</w:t>
      </w:r>
      <w:r w:rsidR="00C967E4">
        <w:t xml:space="preserve"> a záznamy, kde bolo v tejto dvojici predpovedané GHO aj výsledný výkon FVE nulové, teda dáta z času, kedy na fotovoltaické panely nedopadalo slnečné žiarenie a panely neprodukovali žiadnu elektrickú energiu.</w:t>
      </w:r>
    </w:p>
    <w:p w14:paraId="555B153B" w14:textId="311DFF45" w:rsidR="00B4255E" w:rsidRDefault="003C7D94" w:rsidP="00B4255E">
      <w:r>
        <w:t>V technickej dokumentácii</w:t>
      </w:r>
      <w:r w:rsidR="001D331B">
        <w:t xml:space="preserve"> sú zdrojové kódy, na ktorých je vidieť štruktúra dát </w:t>
      </w:r>
      <w:r w:rsidR="0049692D">
        <w:t xml:space="preserve">uložených </w:t>
      </w:r>
      <w:r w:rsidR="0049692D">
        <w:t xml:space="preserve">v databáze </w:t>
      </w:r>
      <w:r w:rsidR="0049692D">
        <w:t xml:space="preserve">v jednotlivých tabuľkách a ich prepojenie cudzími kľúčmi, </w:t>
      </w:r>
      <w:r w:rsidR="00C967E4">
        <w:t>funkcie pre spracovanie údajov a funkcie pre vymazanie nepotrebných údajov v jazyku SQL a skript v jazyku R, ktorý dané funkcie volal a vykonáva celkové importovanie dát do databázy.</w:t>
      </w:r>
    </w:p>
    <w:p w14:paraId="66D6CE49" w14:textId="34DA2D49" w:rsidR="00C967E4" w:rsidRDefault="00C967E4" w:rsidP="00C967E4">
      <w:pPr>
        <w:pStyle w:val="Nadpis1"/>
      </w:pPr>
      <w:r>
        <w:lastRenderedPageBreak/>
        <w:t>Technická dokumentácia</w:t>
      </w:r>
    </w:p>
    <w:p w14:paraId="31081533" w14:textId="25F5FA13" w:rsidR="00C967E4" w:rsidRPr="00C967E4" w:rsidRDefault="00C967E4" w:rsidP="00C967E4">
      <w:r>
        <w:t>Na nasledujúcich stranách sú zdrojové kódy použité pre implementáciu predikčného modelu.</w:t>
      </w:r>
    </w:p>
    <w:bookmarkStart w:id="37" w:name="_MON_1518771068"/>
    <w:bookmarkEnd w:id="37"/>
    <w:p w14:paraId="29167221" w14:textId="77777777" w:rsidR="00C967E4" w:rsidRDefault="00C22E02" w:rsidP="00C22E02">
      <w:pPr>
        <w:ind w:firstLine="0"/>
      </w:pPr>
      <w:r>
        <w:object w:dxaOrig="9072" w:dyaOrig="13594" w14:anchorId="7D0737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453.6pt;height:679.7pt" o:ole="">
            <v:imagedata r:id="rId13" o:title=""/>
          </v:shape>
          <o:OLEObject Type="Embed" ProgID="Word.OpenDocumentText.12" ShapeID="_x0000_i1103" DrawAspect="Content" ObjectID="_1518775468" r:id="rId14"/>
        </w:object>
      </w:r>
    </w:p>
    <w:bookmarkStart w:id="38" w:name="_MON_1518771689"/>
    <w:bookmarkEnd w:id="38"/>
    <w:p w14:paraId="1DE212A9" w14:textId="7E364837" w:rsidR="000168D7" w:rsidRPr="000168D7" w:rsidRDefault="00C22E02" w:rsidP="00D72193">
      <w:pPr>
        <w:ind w:firstLine="0"/>
        <w:rPr>
          <w:lang w:val="en-US"/>
        </w:rPr>
      </w:pPr>
      <w:r>
        <w:object w:dxaOrig="9072" w:dyaOrig="9969" w14:anchorId="7DC51157">
          <v:shape id="_x0000_i1100" type="#_x0000_t75" style="width:415.05pt;height:456.1pt" o:ole="">
            <v:imagedata r:id="rId15" o:title=""/>
          </v:shape>
          <o:OLEObject Type="Embed" ProgID="Word.OpenDocumentText.12" ShapeID="_x0000_i1100" DrawAspect="Content" ObjectID="_1518775469" r:id="rId16"/>
        </w:object>
      </w:r>
      <w:bookmarkStart w:id="39" w:name="_MON_1518771871"/>
      <w:bookmarkEnd w:id="39"/>
      <w:r w:rsidR="003C7D94">
        <w:rPr>
          <w:lang w:val="en-US"/>
        </w:rPr>
        <w:object w:dxaOrig="9072" w:dyaOrig="13594" w14:anchorId="2075CAB0">
          <v:shape id="_x0000_i1195" type="#_x0000_t75" style="width:453.6pt;height:679.7pt" o:ole="">
            <v:imagedata r:id="rId17" o:title=""/>
          </v:shape>
          <o:OLEObject Type="Embed" ProgID="Word.OpenDocumentText.12" ShapeID="_x0000_i1195" DrawAspect="Content" ObjectID="_1518775470" r:id="rId18"/>
        </w:object>
      </w:r>
      <w:bookmarkStart w:id="40" w:name="_MON_1518772477"/>
      <w:bookmarkEnd w:id="40"/>
      <w:r w:rsidR="00472224">
        <w:rPr>
          <w:lang w:val="en-US"/>
        </w:rPr>
        <w:object w:dxaOrig="9072" w:dyaOrig="13820" w14:anchorId="369873F2">
          <v:shape id="_x0000_i1170" type="#_x0000_t75" style="width:453.6pt;height:691pt" o:ole="">
            <v:imagedata r:id="rId19" o:title=""/>
          </v:shape>
          <o:OLEObject Type="Embed" ProgID="Word.OpenDocumentText.12" ShapeID="_x0000_i1170" DrawAspect="Content" ObjectID="_1518775471" r:id="rId20"/>
        </w:object>
      </w:r>
      <w:bookmarkStart w:id="41" w:name="_GoBack"/>
      <w:bookmarkStart w:id="42" w:name="_MON_1518773122"/>
      <w:bookmarkEnd w:id="42"/>
      <w:r w:rsidR="00472224">
        <w:rPr>
          <w:lang w:val="en-US"/>
        </w:rPr>
        <w:object w:dxaOrig="9072" w:dyaOrig="7250" w14:anchorId="50014586">
          <v:shape id="_x0000_i1179" type="#_x0000_t75" style="width:453.6pt;height:362.5pt" o:ole="">
            <v:imagedata r:id="rId21" o:title=""/>
          </v:shape>
          <o:OLEObject Type="Embed" ProgID="Word.OpenDocumentText.12" ShapeID="_x0000_i1179" DrawAspect="Content" ObjectID="_1518775472" r:id="rId22"/>
        </w:object>
      </w:r>
      <w:bookmarkEnd w:id="41"/>
      <w:bookmarkStart w:id="43" w:name="_MON_1518767846"/>
      <w:bookmarkEnd w:id="43"/>
      <w:r>
        <w:rPr>
          <w:lang w:val="en-US"/>
        </w:rPr>
        <w:object w:dxaOrig="9072" w:dyaOrig="13806" w14:anchorId="7D4852CE">
          <v:shape id="_x0000_i1105" type="#_x0000_t75" style="width:453.6pt;height:690.3pt" o:ole="">
            <v:imagedata r:id="rId23" o:title=""/>
          </v:shape>
          <o:OLEObject Type="Embed" ProgID="Word.OpenDocumentText.12" ShapeID="_x0000_i1105" DrawAspect="Content" ObjectID="_1518775473" r:id="rId24"/>
        </w:object>
      </w:r>
    </w:p>
    <w:p w14:paraId="6DBC10EE" w14:textId="77777777" w:rsidR="0057583C" w:rsidRDefault="009D11F6" w:rsidP="009D11F6">
      <w:pPr>
        <w:pStyle w:val="Nadpis1"/>
      </w:pPr>
      <w:bookmarkStart w:id="44" w:name="_Toc443226709"/>
      <w:r>
        <w:lastRenderedPageBreak/>
        <w:t>Zhodnotenie</w:t>
      </w:r>
      <w:bookmarkEnd w:id="44"/>
    </w:p>
    <w:bookmarkStart w:id="45" w:name="_Toc443226710" w:displacedByCustomXml="next"/>
    <w:sdt>
      <w:sdtPr>
        <w:rPr>
          <w:rFonts w:eastAsiaTheme="minorHAnsi" w:cstheme="minorBidi"/>
          <w:b w:val="0"/>
          <w:sz w:val="24"/>
          <w:szCs w:val="22"/>
        </w:rPr>
        <w:id w:val="-381715146"/>
        <w:docPartObj>
          <w:docPartGallery w:val="Bibliographies"/>
          <w:docPartUnique/>
        </w:docPartObj>
      </w:sdtPr>
      <w:sdtContent>
        <w:p w14:paraId="3B71DC7C" w14:textId="4FDA4734" w:rsidR="00CC10BD" w:rsidRDefault="00CC10BD" w:rsidP="001A676F">
          <w:pPr>
            <w:pStyle w:val="Nadpis1"/>
          </w:pPr>
          <w:r w:rsidRPr="001A676F">
            <w:t>Zdroje</w:t>
          </w:r>
          <w:bookmarkEnd w:id="45"/>
        </w:p>
        <w:sdt>
          <w:sdtPr>
            <w:id w:val="111145805"/>
            <w:bibliography/>
          </w:sdtPr>
          <w:sdtContent>
            <w:p w14:paraId="45D01A52" w14:textId="77777777" w:rsidR="009A2864" w:rsidRDefault="00CC10BD" w:rsidP="009A2864">
              <w:pPr>
                <w:pStyle w:val="Bibliografia"/>
                <w:rPr>
                  <w:noProof/>
                  <w:szCs w:val="24"/>
                </w:rPr>
              </w:pPr>
              <w:r>
                <w:fldChar w:fldCharType="begin"/>
              </w:r>
              <w:r>
                <w:instrText>BIBLIOGRAPHY</w:instrText>
              </w:r>
              <w:r>
                <w:fldChar w:fldCharType="separate"/>
              </w:r>
              <w:r w:rsidR="009A2864">
                <w:rPr>
                  <w:noProof/>
                </w:rPr>
                <w:t xml:space="preserve">1. </w:t>
              </w:r>
              <w:r w:rsidR="009A2864">
                <w:rPr>
                  <w:b/>
                  <w:bCs/>
                  <w:noProof/>
                </w:rPr>
                <w:t>Morvová, Marcela.</w:t>
              </w:r>
              <w:r w:rsidR="009A2864">
                <w:rPr>
                  <w:noProof/>
                </w:rPr>
                <w:t xml:space="preserve"> </w:t>
              </w:r>
              <w:r w:rsidR="009A2864">
                <w:rPr>
                  <w:i/>
                  <w:iCs/>
                  <w:noProof/>
                </w:rPr>
                <w:t xml:space="preserve">Princípy metód a využitie obnoviteľných zdrojov energie. </w:t>
              </w:r>
              <w:r w:rsidR="009A2864">
                <w:rPr>
                  <w:noProof/>
                </w:rPr>
                <w:t>Bratislava : Knižničné a edičné centrum FMFI UK, 2008. ISBN 978-80-89186-28-0.</w:t>
              </w:r>
            </w:p>
            <w:p w14:paraId="5B8EA80F" w14:textId="77777777" w:rsidR="009A2864" w:rsidRDefault="009A2864" w:rsidP="009A2864">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0AD23359" w14:textId="77777777" w:rsidR="009A2864" w:rsidRDefault="009A2864" w:rsidP="009A2864">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3D08A663" w14:textId="77777777" w:rsidR="009A2864" w:rsidRDefault="009A2864" w:rsidP="009A2864">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0FE401A1" w14:textId="77777777" w:rsidR="009A2864" w:rsidRDefault="009A2864" w:rsidP="009A2864">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1F32EA" w14:textId="77777777" w:rsidR="009A2864" w:rsidRDefault="009A2864" w:rsidP="009A2864">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F10209" w14:textId="77777777" w:rsidR="009A2864" w:rsidRDefault="009A2864" w:rsidP="009A2864">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44E81AF7" w14:textId="77777777" w:rsidR="009A2864" w:rsidRDefault="009A2864" w:rsidP="009A2864">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175F4DC6" w14:textId="77777777" w:rsidR="009A2864" w:rsidRDefault="009A2864" w:rsidP="009A2864">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E3768D1" w14:textId="77777777" w:rsidR="009A2864" w:rsidRDefault="009A2864" w:rsidP="009A2864">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6EBCE321" w14:textId="77777777" w:rsidR="009A2864" w:rsidRDefault="009A2864" w:rsidP="009A2864">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5F625495" w14:textId="77777777" w:rsidR="009A2864" w:rsidRDefault="009A2864" w:rsidP="009A2864">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5A53D209" w14:textId="77777777" w:rsidR="009A2864" w:rsidRDefault="009A2864" w:rsidP="009A2864">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5CAD916A" w14:textId="77777777" w:rsidR="009A2864" w:rsidRDefault="009A2864" w:rsidP="009A2864">
              <w:pPr>
                <w:pStyle w:val="Bibliografia"/>
                <w:rPr>
                  <w:noProof/>
                  <w:lang w:val="en-US"/>
                </w:rPr>
              </w:pPr>
              <w:r>
                <w:rPr>
                  <w:noProof/>
                  <w:lang w:val="en-US"/>
                </w:rPr>
                <w:lastRenderedPageBreak/>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9A2864">
              <w:pPr>
                <w:ind w:firstLine="0"/>
                <w:rPr>
                  <w:lang w:val="en-US"/>
                </w:rPr>
              </w:pPr>
              <w:r>
                <w:rPr>
                  <w:b/>
                  <w:bCs/>
                </w:rPr>
                <w:fldChar w:fldCharType="end"/>
              </w:r>
            </w:p>
          </w:sdtContent>
        </w:sdt>
      </w:sdtContent>
    </w:sdt>
    <w:sectPr w:rsidR="005E6AA5" w:rsidRPr="00BB59A8" w:rsidSect="00915A59">
      <w:footerReference w:type="default" r:id="rId25"/>
      <w:footerReference w:type="first" r:id="rId26"/>
      <w:pgSz w:w="11906" w:h="16838"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B9354F" w14:textId="77777777" w:rsidR="0094728A" w:rsidRDefault="0094728A" w:rsidP="00655589">
      <w:pPr>
        <w:spacing w:after="0" w:line="240" w:lineRule="auto"/>
      </w:pPr>
      <w:r>
        <w:separator/>
      </w:r>
    </w:p>
  </w:endnote>
  <w:endnote w:type="continuationSeparator" w:id="0">
    <w:p w14:paraId="47FB7ED6" w14:textId="77777777" w:rsidR="0094728A" w:rsidRDefault="0094728A"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Content>
      <w:p w14:paraId="4C39B818" w14:textId="434AEFD4" w:rsidR="00B4255E" w:rsidRDefault="00B4255E">
        <w:pPr>
          <w:pStyle w:val="Pta"/>
          <w:jc w:val="center"/>
        </w:pPr>
        <w:r>
          <w:fldChar w:fldCharType="begin"/>
        </w:r>
        <w:r>
          <w:instrText>PAGE   \* MERGEFORMAT</w:instrText>
        </w:r>
        <w:r>
          <w:fldChar w:fldCharType="separate"/>
        </w:r>
        <w:r w:rsidR="00C967E4">
          <w:rPr>
            <w:noProof/>
          </w:rPr>
          <w:t>36</w:t>
        </w:r>
        <w:r>
          <w:fldChar w:fldCharType="end"/>
        </w:r>
      </w:p>
    </w:sdtContent>
  </w:sdt>
  <w:p w14:paraId="35E5F809" w14:textId="77777777" w:rsidR="00B4255E" w:rsidRDefault="00B4255E">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B4255E" w:rsidRDefault="00B4255E">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2FE5D2" w14:textId="77777777" w:rsidR="0094728A" w:rsidRDefault="0094728A" w:rsidP="00655589">
      <w:pPr>
        <w:spacing w:after="0" w:line="240" w:lineRule="auto"/>
      </w:pPr>
      <w:r>
        <w:separator/>
      </w:r>
    </w:p>
  </w:footnote>
  <w:footnote w:type="continuationSeparator" w:id="0">
    <w:p w14:paraId="04E644F0" w14:textId="77777777" w:rsidR="0094728A" w:rsidRDefault="0094728A"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2B43FA3"/>
    <w:multiLevelType w:val="hybridMultilevel"/>
    <w:tmpl w:val="11D0AD0C"/>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0"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1"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6"/>
  </w:num>
  <w:num w:numId="2">
    <w:abstractNumId w:val="0"/>
  </w:num>
  <w:num w:numId="3">
    <w:abstractNumId w:val="8"/>
  </w:num>
  <w:num w:numId="4">
    <w:abstractNumId w:val="11"/>
  </w:num>
  <w:num w:numId="5">
    <w:abstractNumId w:val="7"/>
  </w:num>
  <w:num w:numId="6">
    <w:abstractNumId w:val="5"/>
  </w:num>
  <w:num w:numId="7">
    <w:abstractNumId w:val="4"/>
  </w:num>
  <w:num w:numId="8">
    <w:abstractNumId w:val="3"/>
  </w:num>
  <w:num w:numId="9">
    <w:abstractNumId w:val="10"/>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68D7"/>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C6E37"/>
    <w:rsid w:val="000E5FB0"/>
    <w:rsid w:val="000F6179"/>
    <w:rsid w:val="00106130"/>
    <w:rsid w:val="001063C8"/>
    <w:rsid w:val="00110F1A"/>
    <w:rsid w:val="0011355B"/>
    <w:rsid w:val="00117476"/>
    <w:rsid w:val="00117512"/>
    <w:rsid w:val="00126817"/>
    <w:rsid w:val="00131DC1"/>
    <w:rsid w:val="00136BB9"/>
    <w:rsid w:val="00140BF2"/>
    <w:rsid w:val="00140D24"/>
    <w:rsid w:val="00150D47"/>
    <w:rsid w:val="00153E68"/>
    <w:rsid w:val="001555A0"/>
    <w:rsid w:val="00165286"/>
    <w:rsid w:val="00166F10"/>
    <w:rsid w:val="00171442"/>
    <w:rsid w:val="001806F6"/>
    <w:rsid w:val="00180BA0"/>
    <w:rsid w:val="00190E46"/>
    <w:rsid w:val="00194894"/>
    <w:rsid w:val="00195565"/>
    <w:rsid w:val="001A1F53"/>
    <w:rsid w:val="001A676F"/>
    <w:rsid w:val="001B3E2F"/>
    <w:rsid w:val="001C0CB8"/>
    <w:rsid w:val="001C3A1F"/>
    <w:rsid w:val="001C7A17"/>
    <w:rsid w:val="001D1DF3"/>
    <w:rsid w:val="001D331B"/>
    <w:rsid w:val="001D6E2B"/>
    <w:rsid w:val="001D71C6"/>
    <w:rsid w:val="001E0507"/>
    <w:rsid w:val="001E6518"/>
    <w:rsid w:val="001F1845"/>
    <w:rsid w:val="00200B45"/>
    <w:rsid w:val="00212C90"/>
    <w:rsid w:val="0021468A"/>
    <w:rsid w:val="002169A4"/>
    <w:rsid w:val="0022195A"/>
    <w:rsid w:val="00222CB9"/>
    <w:rsid w:val="002317C5"/>
    <w:rsid w:val="00235856"/>
    <w:rsid w:val="00240A42"/>
    <w:rsid w:val="00243255"/>
    <w:rsid w:val="0026641C"/>
    <w:rsid w:val="00274E00"/>
    <w:rsid w:val="00277B73"/>
    <w:rsid w:val="00284260"/>
    <w:rsid w:val="00284DF2"/>
    <w:rsid w:val="00285692"/>
    <w:rsid w:val="00286D25"/>
    <w:rsid w:val="00295421"/>
    <w:rsid w:val="002B7698"/>
    <w:rsid w:val="002C2715"/>
    <w:rsid w:val="002D604F"/>
    <w:rsid w:val="002E0B27"/>
    <w:rsid w:val="002E0E9B"/>
    <w:rsid w:val="002F2A68"/>
    <w:rsid w:val="00311BF7"/>
    <w:rsid w:val="00315BBB"/>
    <w:rsid w:val="003242C2"/>
    <w:rsid w:val="00333149"/>
    <w:rsid w:val="00336EFC"/>
    <w:rsid w:val="003646BB"/>
    <w:rsid w:val="00387C17"/>
    <w:rsid w:val="003931F1"/>
    <w:rsid w:val="003B43AC"/>
    <w:rsid w:val="003B5EE8"/>
    <w:rsid w:val="003B792A"/>
    <w:rsid w:val="003C0556"/>
    <w:rsid w:val="003C6B21"/>
    <w:rsid w:val="003C7D94"/>
    <w:rsid w:val="003D4F12"/>
    <w:rsid w:val="003D54C8"/>
    <w:rsid w:val="003D6C82"/>
    <w:rsid w:val="003D78CB"/>
    <w:rsid w:val="003E4853"/>
    <w:rsid w:val="003E54AF"/>
    <w:rsid w:val="003E5F96"/>
    <w:rsid w:val="003F27C7"/>
    <w:rsid w:val="00415227"/>
    <w:rsid w:val="00422065"/>
    <w:rsid w:val="00427930"/>
    <w:rsid w:val="00432340"/>
    <w:rsid w:val="00444012"/>
    <w:rsid w:val="00445120"/>
    <w:rsid w:val="00455651"/>
    <w:rsid w:val="004564A5"/>
    <w:rsid w:val="00467C49"/>
    <w:rsid w:val="00467C5E"/>
    <w:rsid w:val="00472224"/>
    <w:rsid w:val="00473A61"/>
    <w:rsid w:val="00493225"/>
    <w:rsid w:val="0049692D"/>
    <w:rsid w:val="004A0128"/>
    <w:rsid w:val="004A11FB"/>
    <w:rsid w:val="004A1303"/>
    <w:rsid w:val="004A25D0"/>
    <w:rsid w:val="004A572F"/>
    <w:rsid w:val="004A692A"/>
    <w:rsid w:val="004A7C50"/>
    <w:rsid w:val="004B01D1"/>
    <w:rsid w:val="004C0D54"/>
    <w:rsid w:val="004E28D7"/>
    <w:rsid w:val="004E3A0A"/>
    <w:rsid w:val="005066A5"/>
    <w:rsid w:val="00514929"/>
    <w:rsid w:val="00526628"/>
    <w:rsid w:val="00527E51"/>
    <w:rsid w:val="00531B17"/>
    <w:rsid w:val="005330BE"/>
    <w:rsid w:val="00537BF8"/>
    <w:rsid w:val="00552762"/>
    <w:rsid w:val="00556502"/>
    <w:rsid w:val="0056106F"/>
    <w:rsid w:val="00563422"/>
    <w:rsid w:val="0057583C"/>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429E"/>
    <w:rsid w:val="0061579B"/>
    <w:rsid w:val="00623B70"/>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86CF8"/>
    <w:rsid w:val="006907E4"/>
    <w:rsid w:val="006924B1"/>
    <w:rsid w:val="00692890"/>
    <w:rsid w:val="00693137"/>
    <w:rsid w:val="006A1B10"/>
    <w:rsid w:val="006B0D44"/>
    <w:rsid w:val="006C36D5"/>
    <w:rsid w:val="006C63F9"/>
    <w:rsid w:val="006E18FE"/>
    <w:rsid w:val="006E269C"/>
    <w:rsid w:val="006E4596"/>
    <w:rsid w:val="006E502C"/>
    <w:rsid w:val="006F1D98"/>
    <w:rsid w:val="006F3573"/>
    <w:rsid w:val="006F71F8"/>
    <w:rsid w:val="00704FD3"/>
    <w:rsid w:val="00712AC8"/>
    <w:rsid w:val="007142E7"/>
    <w:rsid w:val="0071793A"/>
    <w:rsid w:val="007251CE"/>
    <w:rsid w:val="00735A39"/>
    <w:rsid w:val="007436B4"/>
    <w:rsid w:val="007471F5"/>
    <w:rsid w:val="007666A2"/>
    <w:rsid w:val="00776402"/>
    <w:rsid w:val="00777496"/>
    <w:rsid w:val="007933D3"/>
    <w:rsid w:val="007B126B"/>
    <w:rsid w:val="007B23CF"/>
    <w:rsid w:val="007B2AC2"/>
    <w:rsid w:val="007B7B6E"/>
    <w:rsid w:val="007C2B83"/>
    <w:rsid w:val="007D454D"/>
    <w:rsid w:val="007D4EA7"/>
    <w:rsid w:val="007E54CD"/>
    <w:rsid w:val="007F0C75"/>
    <w:rsid w:val="007F4C4B"/>
    <w:rsid w:val="008041B6"/>
    <w:rsid w:val="008107B7"/>
    <w:rsid w:val="00813D5D"/>
    <w:rsid w:val="008146D4"/>
    <w:rsid w:val="00815C50"/>
    <w:rsid w:val="0082047B"/>
    <w:rsid w:val="008226B5"/>
    <w:rsid w:val="008231EF"/>
    <w:rsid w:val="008273EB"/>
    <w:rsid w:val="008350B7"/>
    <w:rsid w:val="00846BE3"/>
    <w:rsid w:val="008531BC"/>
    <w:rsid w:val="008602DC"/>
    <w:rsid w:val="0086116D"/>
    <w:rsid w:val="00866102"/>
    <w:rsid w:val="00866631"/>
    <w:rsid w:val="0087200F"/>
    <w:rsid w:val="008757F9"/>
    <w:rsid w:val="0087749E"/>
    <w:rsid w:val="008807C3"/>
    <w:rsid w:val="00880C80"/>
    <w:rsid w:val="00890431"/>
    <w:rsid w:val="008A1C07"/>
    <w:rsid w:val="008B00AE"/>
    <w:rsid w:val="008B2F4E"/>
    <w:rsid w:val="008B7E5D"/>
    <w:rsid w:val="008C3DD6"/>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702C"/>
    <w:rsid w:val="00943329"/>
    <w:rsid w:val="00943AB1"/>
    <w:rsid w:val="00945B0C"/>
    <w:rsid w:val="0094728A"/>
    <w:rsid w:val="0095740D"/>
    <w:rsid w:val="009600B3"/>
    <w:rsid w:val="00966A74"/>
    <w:rsid w:val="00967C7F"/>
    <w:rsid w:val="00974539"/>
    <w:rsid w:val="009800F2"/>
    <w:rsid w:val="0098092B"/>
    <w:rsid w:val="009826B4"/>
    <w:rsid w:val="00982C8C"/>
    <w:rsid w:val="009916DA"/>
    <w:rsid w:val="00993E77"/>
    <w:rsid w:val="009A2864"/>
    <w:rsid w:val="009A5B6F"/>
    <w:rsid w:val="009A7C94"/>
    <w:rsid w:val="009B3E39"/>
    <w:rsid w:val="009B4066"/>
    <w:rsid w:val="009C09F0"/>
    <w:rsid w:val="009C2A1C"/>
    <w:rsid w:val="009C457D"/>
    <w:rsid w:val="009C750C"/>
    <w:rsid w:val="009D0996"/>
    <w:rsid w:val="009D11F6"/>
    <w:rsid w:val="009E3943"/>
    <w:rsid w:val="009E79B6"/>
    <w:rsid w:val="009F177B"/>
    <w:rsid w:val="00A14B59"/>
    <w:rsid w:val="00A474C0"/>
    <w:rsid w:val="00A532D9"/>
    <w:rsid w:val="00A60B6B"/>
    <w:rsid w:val="00A6703C"/>
    <w:rsid w:val="00A73615"/>
    <w:rsid w:val="00A82F38"/>
    <w:rsid w:val="00A8451E"/>
    <w:rsid w:val="00A85AAC"/>
    <w:rsid w:val="00A90DB0"/>
    <w:rsid w:val="00A92308"/>
    <w:rsid w:val="00A92A6E"/>
    <w:rsid w:val="00A94FB0"/>
    <w:rsid w:val="00AA15D8"/>
    <w:rsid w:val="00AB12B6"/>
    <w:rsid w:val="00AC55F0"/>
    <w:rsid w:val="00AD739D"/>
    <w:rsid w:val="00AD7C99"/>
    <w:rsid w:val="00AE16ED"/>
    <w:rsid w:val="00AF1A80"/>
    <w:rsid w:val="00AF1C42"/>
    <w:rsid w:val="00AF3F22"/>
    <w:rsid w:val="00B17978"/>
    <w:rsid w:val="00B244BF"/>
    <w:rsid w:val="00B37BED"/>
    <w:rsid w:val="00B4255E"/>
    <w:rsid w:val="00B463BD"/>
    <w:rsid w:val="00B5599C"/>
    <w:rsid w:val="00B6434A"/>
    <w:rsid w:val="00B64AA4"/>
    <w:rsid w:val="00B64DF9"/>
    <w:rsid w:val="00B73D88"/>
    <w:rsid w:val="00B74A47"/>
    <w:rsid w:val="00B77971"/>
    <w:rsid w:val="00B84A05"/>
    <w:rsid w:val="00B85533"/>
    <w:rsid w:val="00B92B30"/>
    <w:rsid w:val="00B9416B"/>
    <w:rsid w:val="00BA1FF9"/>
    <w:rsid w:val="00BA557A"/>
    <w:rsid w:val="00BA6FFF"/>
    <w:rsid w:val="00BB59A8"/>
    <w:rsid w:val="00BD736C"/>
    <w:rsid w:val="00BE0F6E"/>
    <w:rsid w:val="00BE15C9"/>
    <w:rsid w:val="00BE6DC9"/>
    <w:rsid w:val="00C014E9"/>
    <w:rsid w:val="00C03E72"/>
    <w:rsid w:val="00C10CCA"/>
    <w:rsid w:val="00C14854"/>
    <w:rsid w:val="00C22AFD"/>
    <w:rsid w:val="00C22E02"/>
    <w:rsid w:val="00C24F35"/>
    <w:rsid w:val="00C32C11"/>
    <w:rsid w:val="00C3651F"/>
    <w:rsid w:val="00C36DD9"/>
    <w:rsid w:val="00C4442C"/>
    <w:rsid w:val="00C5772E"/>
    <w:rsid w:val="00C62A78"/>
    <w:rsid w:val="00C64F4B"/>
    <w:rsid w:val="00C71908"/>
    <w:rsid w:val="00C74383"/>
    <w:rsid w:val="00C82917"/>
    <w:rsid w:val="00C9122E"/>
    <w:rsid w:val="00C95DDC"/>
    <w:rsid w:val="00C965F5"/>
    <w:rsid w:val="00C967E4"/>
    <w:rsid w:val="00CA4394"/>
    <w:rsid w:val="00CB1284"/>
    <w:rsid w:val="00CB3F00"/>
    <w:rsid w:val="00CB7F91"/>
    <w:rsid w:val="00CC0DD1"/>
    <w:rsid w:val="00CC10BD"/>
    <w:rsid w:val="00CC567C"/>
    <w:rsid w:val="00CC5BE9"/>
    <w:rsid w:val="00CD3291"/>
    <w:rsid w:val="00CD693B"/>
    <w:rsid w:val="00CE460B"/>
    <w:rsid w:val="00CF0E05"/>
    <w:rsid w:val="00CF75FF"/>
    <w:rsid w:val="00D07D37"/>
    <w:rsid w:val="00D21977"/>
    <w:rsid w:val="00D27D64"/>
    <w:rsid w:val="00D432CE"/>
    <w:rsid w:val="00D44BA8"/>
    <w:rsid w:val="00D475E5"/>
    <w:rsid w:val="00D478A1"/>
    <w:rsid w:val="00D52EC0"/>
    <w:rsid w:val="00D54A4D"/>
    <w:rsid w:val="00D700B9"/>
    <w:rsid w:val="00D72193"/>
    <w:rsid w:val="00D757B4"/>
    <w:rsid w:val="00D83018"/>
    <w:rsid w:val="00D93D80"/>
    <w:rsid w:val="00D93FE7"/>
    <w:rsid w:val="00DD6993"/>
    <w:rsid w:val="00DD6F35"/>
    <w:rsid w:val="00DE5BDC"/>
    <w:rsid w:val="00DE6E76"/>
    <w:rsid w:val="00DE707E"/>
    <w:rsid w:val="00DF6AB2"/>
    <w:rsid w:val="00DF6E0E"/>
    <w:rsid w:val="00E01082"/>
    <w:rsid w:val="00E06A13"/>
    <w:rsid w:val="00E15000"/>
    <w:rsid w:val="00E17B6F"/>
    <w:rsid w:val="00E21F46"/>
    <w:rsid w:val="00E27486"/>
    <w:rsid w:val="00E32A26"/>
    <w:rsid w:val="00E45084"/>
    <w:rsid w:val="00E47C6A"/>
    <w:rsid w:val="00E55157"/>
    <w:rsid w:val="00E56D9D"/>
    <w:rsid w:val="00E57081"/>
    <w:rsid w:val="00E57555"/>
    <w:rsid w:val="00E7061B"/>
    <w:rsid w:val="00E720A5"/>
    <w:rsid w:val="00E74CAF"/>
    <w:rsid w:val="00E76762"/>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7EE"/>
    <w:rsid w:val="00F93B65"/>
    <w:rsid w:val="00FA3E11"/>
    <w:rsid w:val="00FC345B"/>
    <w:rsid w:val="00FC37F2"/>
    <w:rsid w:val="00FC49A0"/>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 w:type="character" w:customStyle="1" w:styleId="selectable">
    <w:name w:val="selectable"/>
    <w:basedOn w:val="Predvolenpsmoodseku"/>
    <w:rsid w:val="00575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s>
</file>

<file path=customXml/itemProps1.xml><?xml version="1.0" encoding="utf-8"?>
<ds:datastoreItem xmlns:ds="http://schemas.openxmlformats.org/officeDocument/2006/customXml" ds:itemID="{585385E5-F098-4860-88F1-E7F20D393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44</Pages>
  <Words>8901</Words>
  <Characters>50741</Characters>
  <Application>Microsoft Office Word</Application>
  <DocSecurity>0</DocSecurity>
  <Lines>422</Lines>
  <Paragraphs>119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30</cp:revision>
  <cp:lastPrinted>2015-12-05T10:07:00Z</cp:lastPrinted>
  <dcterms:created xsi:type="dcterms:W3CDTF">2016-02-06T13:20:00Z</dcterms:created>
  <dcterms:modified xsi:type="dcterms:W3CDTF">2016-03-06T12:17:00Z</dcterms:modified>
</cp:coreProperties>
</file>