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Proposed Leads</w:t>
      </w:r>
    </w:p>
    <w:p>
      <w:r>
        <w:t>As of Wed 11-Dec-2024</w:t>
      </w:r>
    </w:p>
    <w:p>
      <w:r>
        <w:t>Since the last email, 12 searches were completed. These are the most promising leads:</w:t>
      </w:r>
    </w:p>
    <w:p>
      <w:pPr>
        <w:pStyle w:val="Heading2"/>
      </w:pPr>
      <w:r>
        <w:t>Contents</w:t>
      </w:r>
    </w:p>
    <w:p>
      <w:pPr>
        <w:pStyle w:val="ListNumber"/>
      </w:pPr>
      <w:r>
        <w:t xml:space="preserve">Travel Counsellors, Michelle Scuffham  </w:t>
      </w:r>
    </w:p>
    <w:p>
      <w:pPr>
        <w:pStyle w:val="ListNumber"/>
      </w:pPr>
      <w:r>
        <w:t>Segment One, David Taylor</w:t>
      </w:r>
    </w:p>
    <w:p>
      <w:pPr>
        <w:pStyle w:val="ListNumber"/>
      </w:pPr>
      <w:r>
        <w:t>Correla, Chris Parkes</w:t>
      </w:r>
    </w:p>
    <w:p>
      <w:pPr>
        <w:pStyle w:val="Heading2"/>
      </w:pPr>
      <w:r>
        <w:t>Results</w:t>
      </w:r>
    </w:p>
    <w:p>
      <w:pPr>
        <w:pStyle w:val="Heading3"/>
      </w:pPr>
      <w:r>
        <w:t xml:space="preserve">Travel Counsellors, Michelle Scuffham  </w:t>
      </w:r>
    </w:p>
    <w:p>
      <w:r>
        <w:t>Search Date: Fri 15-Nov-2024</w:t>
      </w:r>
    </w:p>
    <w:p>
      <w:r>
        <w:t>Travel Counsellors was named in The Sunday Times Top Track 250 for the second time, source LinkedIn:</w:t>
      </w:r>
      <w:r>
        <w:br/>
        <w:br/>
      </w:r>
      <w:hyperlink r:id="rId9">
        <w:r>
          <w:rPr>
            <w:color w:val="0000FF"/>
            <w:u w:val="single"/>
          </w:rPr>
          <w:t>https://www.linkedin.com/pulse/proud-announce-michelle-scuffham-1.</w:t>
        </w:r>
      </w:hyperlink>
      <w:r>
        <w:br/>
      </w:r>
      <w:r>
        <w:t>Michelle Scuffham is a Travel Specialist in Corporate and Luxury travel, source LinkedIn:</w:t>
      </w:r>
      <w:hyperlink r:id="rId10">
        <w:r>
          <w:rPr>
            <w:color w:val="0000FF"/>
            <w:u w:val="single"/>
          </w:rPr>
          <w:t>https://uk.linkedin.com/in/michelle-scuffham-✈-🌎-78748382.</w:t>
        </w:r>
      </w:hyperlink>
      <w:r>
        <w:br/>
      </w:r>
      <w:r>
        <w:t>Travel Counsellors has invested £6m in travel technology, source Facebook:</w:t>
      </w:r>
      <w:hyperlink r:id="rId11">
        <w:r>
          <w:rPr>
            <w:color w:val="0000FF"/>
            <w:u w:val="single"/>
          </w:rPr>
          <w:t>https://www.facebook.com/michellescuffhamtravelcounsellorsbusinesstravel/posts/343915882826634/.</w:t>
        </w:r>
      </w:hyperlink>
      <w:r>
        <w:br/>
      </w:r>
      <w:r>
        <w:t>Business Travel at its best is offered by Michelle Scuffham, source Facebook:</w:t>
      </w:r>
      <w:hyperlink r:id="rId12">
        <w:r>
          <w:rPr>
            <w:color w:val="0000FF"/>
            <w:u w:val="single"/>
          </w:rPr>
          <w:t>https://www.facebook.com/michellescuffhamtravelcounsellorsbusinesstravel/.</w:t>
        </w:r>
      </w:hyperlink>
      <w:r>
        <w:br/>
      </w:r>
      <w:r/>
    </w:p>
    <w:p>
      <w:r>
        <w:rPr>
          <w:b/>
        </w:rPr>
        <w:t>Proposed Email</w:t>
      </w:r>
    </w:p>
    <w:p>
      <w:r>
        <w:t>Hi Michelle,</w:t>
        <w:br/>
        <w:br/>
        <w:t>Congratulations on Travel Counsellors being named in The Sunday Times Top Track 250 for the second time! This achievement is a testament to your innovative approach and significant investment in travel technology.</w:t>
        <w:br/>
        <w:br/>
        <w:t>A short form video can promote your success to a wide audience on social media or via your website. It can take as little as a day to produce. We have two decades of experience, for example, we have created impactful short videos that highlight significant investments, such as our work with Grainger and Worrall, showcasing their £6M investment in F1 engine technology.</w:t>
        <w:br/>
        <w:br/>
        <w:t>Regards,</w:t>
        <w:br/>
        <w:br/>
        <w:t xml:space="preserve">Martin Chambers  </w:t>
        <w:br/>
        <w:t xml:space="preserve">Lead Video Strategist at Think Video  </w:t>
        <w:br/>
        <w:t>(M) +44 7837 773682</w:t>
        <w:br/>
        <w:br/>
        <w:t xml:space="preserve">"Humanise Your Brand"  </w:t>
      </w:r>
    </w:p>
    <w:p>
      <w:r>
        <w:t>__________________________________________________</w:t>
      </w:r>
    </w:p>
    <w:p>
      <w:pPr>
        <w:pStyle w:val="Heading3"/>
      </w:pPr>
      <w:r>
        <w:t>Segment One, David Taylor</w:t>
      </w:r>
    </w:p>
    <w:p>
      <w:r>
        <w:t>Search Date: Wed 11-Dec-2024</w:t>
      </w:r>
    </w:p>
    <w:p>
      <w:r>
        <w:t>David Taylor announced his participation in the 2024 Senior World Championships in October 2024, representing the United States at 92 kilograms. He also won the U.S. World Team Trials, sweeping Zahid Valencia in the Championship Series. No specific case studies or blog posts from David Taylor or Segment One were mentioned for the last quarter of 2024. Sources include David Taylor Digital's website and various industry publications.</w:t>
      </w:r>
      <w:r>
        <w:br/>
        <w:br/>
      </w:r>
    </w:p>
    <w:p>
      <w:r>
        <w:rPr>
          <w:b/>
        </w:rPr>
        <w:t>Proposed Email</w:t>
      </w:r>
    </w:p>
    <w:p>
      <w:r>
        <w:t>Hi David,</w:t>
        <w:br/>
        <w:br/>
        <w:t>Congratulations on your participation in the 2024 Senior World Championships and your impressive victory at the U.S. World Team Trials!</w:t>
        <w:br/>
        <w:br/>
        <w:t>A short form video can promote your success to a wide audience on social media or via your website. It can take as little as a day to produce. We have two decades of experience, for example, crafting engaging content like our "Show That You Solve a Problem With Short Form Video" project, which effectively communicates key messages in just 25 seconds.</w:t>
        <w:br/>
        <w:br/>
        <w:t>Regards,</w:t>
        <w:br/>
        <w:br/>
        <w:t xml:space="preserve">Martin Chambers  </w:t>
        <w:br/>
        <w:t xml:space="preserve">Lead Video Strategist at  </w:t>
        <w:br/>
        <w:t xml:space="preserve">Think Video  </w:t>
        <w:br/>
        <w:t>(M) +44 7837 773682</w:t>
        <w:br/>
        <w:br/>
        <w:t>"Humanise Your Brand"</w:t>
      </w:r>
    </w:p>
    <w:p>
      <w:r>
        <w:t>__________________________________________________</w:t>
      </w:r>
    </w:p>
    <w:p>
      <w:pPr>
        <w:pStyle w:val="Heading3"/>
      </w:pPr>
      <w:r>
        <w:t>Correla, Chris Parkes</w:t>
      </w:r>
    </w:p>
    <w:p>
      <w:r>
        <w:t>Search Date: Wed 11-Dec-2024</w:t>
      </w:r>
    </w:p>
    <w:p>
      <w:r>
        <w:t>Correla rebranded uMESH platform to Waypoint, launched at Utility Week Live in May 2024. Chris Parkes emphasized environmental sustainability and spearheaded methods and procedures, aligning with Correla's mission. Correla engaged in the Gemini Sustain Plus Programme, modernizing gas transportation services, completed by September 2024. Correla launched an Employee Resource Group for inclusion and diversity. Correla might participate in AREMA 2024 Conference &amp; Expo. Source URLs:</w:t>
      </w:r>
      <w:r>
        <w:br/>
        <w:br/>
      </w:r>
      <w:hyperlink r:id="rId13">
        <w:r>
          <w:rPr>
            <w:color w:val="0000FF"/>
            <w:u w:val="single"/>
          </w:rPr>
          <w:t>https://www.correla.com/correla-rebrands-umesh/</w:t>
        </w:r>
      </w:hyperlink>
      <w:r>
        <w:br/>
      </w:r>
      <w:r>
        <w:t>,</w:t>
      </w:r>
      <w:hyperlink r:id="rId14">
        <w:r>
          <w:rPr>
            <w:color w:val="0000FF"/>
            <w:u w:val="single"/>
          </w:rPr>
          <w:t>https://www.bbpmedia.co.uk/news/tech-it/solihull-based-energy-specialist-correla-rebrands-its.html</w:t>
        </w:r>
      </w:hyperlink>
      <w:r>
        <w:br/>
      </w:r>
      <w:r>
        <w:t>,</w:t>
      </w:r>
      <w:hyperlink r:id="rId15">
        <w:r>
          <w:rPr>
            <w:color w:val="0000FF"/>
            <w:u w:val="single"/>
          </w:rPr>
          <w:t>https://www.linkedin.com/today/author/chris-parkes-72602726</w:t>
        </w:r>
      </w:hyperlink>
      <w:r>
        <w:br/>
      </w:r>
      <w:r/>
    </w:p>
    <w:p>
      <w:r>
        <w:rPr>
          <w:b/>
        </w:rPr>
        <w:t>Proposed Email</w:t>
      </w:r>
    </w:p>
    <w:p>
      <w:r>
        <w:t>Hi Chris,</w:t>
        <w:br/>
        <w:br/>
        <w:t>Congratulations on the successful rebranding of the uMESH platform to Waypoint, launched at Utility Week Live. This is a significant milestone, especially with its emphasis on environmental sustainability.</w:t>
        <w:br/>
        <w:br/>
        <w:t>A short form video can promote your success to a wide audience on social media or via your website. It can take as little as a day to produce. We have two decades of experience, for example, our work with Grainger and Worrall, showcasing their journey in F1 engine castings, aligns with your innovative approach in modernizing gas transportation services.</w:t>
        <w:br/>
        <w:br/>
        <w:t>Regards,</w:t>
        <w:br/>
        <w:br/>
        <w:t xml:space="preserve">Martin Chambers  </w:t>
        <w:br/>
        <w:t xml:space="preserve">Lead Video Strategist at Think Video  </w:t>
        <w:br/>
        <w:t xml:space="preserve">(M) +44 7837 773682  </w:t>
        <w:br/>
        <w:br/>
        <w:t xml:space="preserve">"Humanise Your Brand"  </w:t>
      </w:r>
    </w:p>
    <w:p>
      <w:r>
        <w:t>__________________________________________________</w:t>
      </w:r>
    </w:p>
    <w:p>
      <w:pPr>
        <w:pStyle w:val="Heading2"/>
      </w:pPr>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pulse/proud-announce-michelle-scuffham-1." TargetMode="External"/><Relationship Id="rId10" Type="http://schemas.openxmlformats.org/officeDocument/2006/relationships/hyperlink" Target="https://uk.linkedin.com/in/michelle-scuffham-&#9992;-&#127758;-78748382." TargetMode="External"/><Relationship Id="rId11" Type="http://schemas.openxmlformats.org/officeDocument/2006/relationships/hyperlink" Target="https://www.facebook.com/michellescuffhamtravelcounsellorsbusinesstravel/posts/343915882826634/." TargetMode="External"/><Relationship Id="rId12" Type="http://schemas.openxmlformats.org/officeDocument/2006/relationships/hyperlink" Target="https://www.facebook.com/michellescuffhamtravelcounsellorsbusinesstravel/." TargetMode="External"/><Relationship Id="rId13" Type="http://schemas.openxmlformats.org/officeDocument/2006/relationships/hyperlink" Target="https://www.correla.com/correla-rebrands-umesh/" TargetMode="External"/><Relationship Id="rId14" Type="http://schemas.openxmlformats.org/officeDocument/2006/relationships/hyperlink" Target="https://www.bbpmedia.co.uk/news/tech-it/solihull-based-energy-specialist-correla-rebrands-its.html" TargetMode="External"/><Relationship Id="rId15" Type="http://schemas.openxmlformats.org/officeDocument/2006/relationships/hyperlink" Target="https://www.linkedin.com/today/author/chris-parkes-72602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