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489BA7" w:rsidP="039117D6" w:rsidRDefault="15489BA7" w14:paraId="75E3A00B" w14:textId="307F4D79">
      <w:pPr>
        <w:pStyle w:val="Normal"/>
        <w:spacing w:after="0" w:afterAutospacing="off"/>
        <w:ind w:left="0"/>
        <w:rPr>
          <w:noProof w:val="0"/>
          <w:lang w:val="en-US"/>
        </w:rPr>
      </w:pPr>
      <w:r w:rsidRPr="039117D6" w:rsidR="15489BA7">
        <w:rPr>
          <w:noProof w:val="0"/>
          <w:lang w:val="en-US"/>
        </w:rPr>
        <w:t>Ollie Murphy</w:t>
      </w:r>
    </w:p>
    <w:p w:rsidR="15489BA7" w:rsidP="039117D6" w:rsidRDefault="15489BA7" w14:paraId="3BF2699E" w14:textId="0F630C7F">
      <w:pPr>
        <w:pStyle w:val="Normal"/>
        <w:spacing w:after="0" w:afterAutospacing="off"/>
        <w:ind w:left="0"/>
        <w:rPr>
          <w:noProof w:val="0"/>
          <w:lang w:val="en-US"/>
        </w:rPr>
      </w:pPr>
      <w:proofErr w:type="spellStart"/>
      <w:r w:rsidRPr="039117D6" w:rsidR="15489BA7">
        <w:rPr>
          <w:noProof w:val="0"/>
          <w:lang w:val="en-US"/>
        </w:rPr>
        <w:t>ECo</w:t>
      </w:r>
      <w:proofErr w:type="spellEnd"/>
      <w:r w:rsidRPr="039117D6" w:rsidR="15489BA7">
        <w:rPr>
          <w:noProof w:val="0"/>
          <w:lang w:val="en-US"/>
        </w:rPr>
        <w:t xml:space="preserve"> 602</w:t>
      </w:r>
    </w:p>
    <w:p w:rsidR="15489BA7" w:rsidP="039117D6" w:rsidRDefault="15489BA7" w14:paraId="4ACB5A2E" w14:textId="59A8958C">
      <w:pPr>
        <w:pStyle w:val="Normal"/>
        <w:spacing w:after="0" w:afterAutospacing="off"/>
        <w:ind w:left="0"/>
        <w:rPr>
          <w:noProof w:val="0"/>
          <w:lang w:val="en-US"/>
        </w:rPr>
      </w:pPr>
      <w:r w:rsidRPr="039117D6" w:rsidR="15489BA7">
        <w:rPr>
          <w:noProof w:val="0"/>
          <w:lang w:val="en-US"/>
        </w:rPr>
        <w:t>Week 3 Reading Questions</w:t>
      </w:r>
    </w:p>
    <w:p w:rsidR="039117D6" w:rsidP="039117D6" w:rsidRDefault="039117D6" w14:paraId="30BDBCBD" w14:textId="0162C92A">
      <w:pPr>
        <w:pStyle w:val="Normal"/>
        <w:spacing w:after="0" w:afterAutospacing="off"/>
        <w:ind w:left="0"/>
        <w:rPr>
          <w:noProof w:val="0"/>
          <w:lang w:val="en-US"/>
        </w:rPr>
      </w:pPr>
    </w:p>
    <w:p xmlns:wp14="http://schemas.microsoft.com/office/word/2010/wordml" w:rsidP="039117D6" w14:paraId="2C078E63" wp14:textId="58CE5E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039117D6" w:rsidR="737CEAB1">
        <w:rPr>
          <w:noProof w:val="0"/>
          <w:lang w:val="en-US"/>
        </w:rPr>
        <w:t xml:space="preserve">Which of the plot types </w:t>
      </w:r>
      <w:proofErr w:type="gramStart"/>
      <w:r w:rsidRPr="039117D6" w:rsidR="737CEAB1">
        <w:rPr>
          <w:noProof w:val="0"/>
          <w:lang w:val="en-US"/>
        </w:rPr>
        <w:t>show</w:t>
      </w:r>
      <w:proofErr w:type="gramEnd"/>
      <w:r w:rsidRPr="039117D6" w:rsidR="737CEAB1">
        <w:rPr>
          <w:noProof w:val="0"/>
          <w:lang w:val="en-US"/>
        </w:rPr>
        <w:t xml:space="preserve"> every data point?</w:t>
      </w:r>
    </w:p>
    <w:p w:rsidR="3568B603" w:rsidP="039117D6" w:rsidRDefault="3568B603" w14:paraId="218CBEE9" w14:textId="730DF0E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3568B603">
        <w:rPr>
          <w:noProof w:val="0"/>
          <w:lang w:val="en-US"/>
        </w:rPr>
        <w:t>QQ Plot</w:t>
      </w:r>
    </w:p>
    <w:p w:rsidR="3568B603" w:rsidP="039117D6" w:rsidRDefault="3568B603" w14:paraId="32E46D88" w14:textId="7496172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3568B603">
        <w:rPr>
          <w:noProof w:val="0"/>
          <w:lang w:val="en-US"/>
        </w:rPr>
        <w:t>Scatterplot</w:t>
      </w:r>
    </w:p>
    <w:p w:rsidR="4006CB27" w:rsidP="039117D6" w:rsidRDefault="4006CB27" w14:paraId="5E3DFD42" w14:textId="4A87294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4006CB27">
        <w:rPr>
          <w:noProof w:val="0"/>
          <w:lang w:val="en-US"/>
        </w:rPr>
        <w:t xml:space="preserve">Cleaveland </w:t>
      </w:r>
      <w:proofErr w:type="spellStart"/>
      <w:r w:rsidRPr="039117D6" w:rsidR="4006CB27">
        <w:rPr>
          <w:noProof w:val="0"/>
          <w:lang w:val="en-US"/>
        </w:rPr>
        <w:t>dotplot</w:t>
      </w:r>
      <w:proofErr w:type="spellEnd"/>
    </w:p>
    <w:p w:rsidR="44342DB2" w:rsidP="039117D6" w:rsidRDefault="44342DB2" w14:paraId="7F8C6093" w14:textId="1A6572B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44342DB2">
        <w:rPr>
          <w:noProof w:val="0"/>
          <w:lang w:val="en-US"/>
        </w:rPr>
        <w:t>coplot</w:t>
      </w:r>
    </w:p>
    <w:p w:rsidR="737CEAB1" w:rsidP="039117D6" w:rsidRDefault="737CEAB1" w14:paraId="051CB42D" w14:textId="379E54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9117D6" w:rsidR="737CEAB1">
        <w:rPr>
          <w:noProof w:val="0"/>
          <w:lang w:val="en-US"/>
        </w:rPr>
        <w:t>Which of the plot types show aggregated or summarized data?</w:t>
      </w:r>
    </w:p>
    <w:p w:rsidR="0AF4AAFF" w:rsidP="039117D6" w:rsidRDefault="0AF4AAFF" w14:paraId="534FE8D2" w14:textId="45B60F5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0AF4AAFF">
        <w:rPr>
          <w:noProof w:val="0"/>
          <w:lang w:val="en-US"/>
        </w:rPr>
        <w:t>Histogram</w:t>
      </w:r>
    </w:p>
    <w:p w:rsidR="0AF4AAFF" w:rsidP="039117D6" w:rsidRDefault="0AF4AAFF" w14:paraId="4A66E0AF" w14:textId="2814CEA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0AF4AAFF">
        <w:rPr>
          <w:noProof w:val="0"/>
          <w:lang w:val="en-US"/>
        </w:rPr>
        <w:t>boxplot</w:t>
      </w:r>
    </w:p>
    <w:p w:rsidR="737CEAB1" w:rsidP="039117D6" w:rsidRDefault="737CEAB1" w14:paraId="59EA254A" w14:textId="2936762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39117D6" w:rsidR="737CEAB1">
        <w:rPr>
          <w:noProof w:val="0"/>
          <w:lang w:val="en-US"/>
        </w:rPr>
        <w:t xml:space="preserve">Conditional plot, conditioning variable, and related terms occurred throughout the Zuur and </w:t>
      </w:r>
      <w:proofErr w:type="spellStart"/>
      <w:r w:rsidRPr="039117D6" w:rsidR="737CEAB1">
        <w:rPr>
          <w:noProof w:val="0"/>
          <w:lang w:val="en-US"/>
        </w:rPr>
        <w:t>McGarigal</w:t>
      </w:r>
      <w:proofErr w:type="spellEnd"/>
      <w:r w:rsidRPr="039117D6" w:rsidR="737CEAB1">
        <w:rPr>
          <w:noProof w:val="0"/>
          <w:lang w:val="en-US"/>
        </w:rPr>
        <w:t xml:space="preserve"> readings. Explain what a conditional variable means in the context of graphical data exploration.</w:t>
      </w:r>
    </w:p>
    <w:p w:rsidR="706C1F37" w:rsidP="039117D6" w:rsidRDefault="706C1F37" w14:paraId="4F1158B3" w14:textId="74DFCBE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9117D6" w:rsidR="706C1F37">
        <w:rPr>
          <w:noProof w:val="0"/>
          <w:lang w:val="en-US"/>
        </w:rPr>
        <w:t xml:space="preserve">In the context of graphical data exploration, a conditional variable is an additional variable (often a third variable) that breaks down the </w:t>
      </w:r>
      <w:r w:rsidRPr="039117D6" w:rsidR="4375972A">
        <w:rPr>
          <w:noProof w:val="0"/>
          <w:lang w:val="en-US"/>
        </w:rPr>
        <w:t xml:space="preserve">relationship between two (or more) main variables that are being plotted. </w:t>
      </w:r>
      <w:r w:rsidRPr="039117D6" w:rsidR="3BC76235">
        <w:rPr>
          <w:noProof w:val="0"/>
          <w:lang w:val="en-US"/>
        </w:rPr>
        <w:t xml:space="preserve">In the case of a coplot, for example, multiple scatterplots of two variables are divided by their relationship to a third variable—the conditional variable. </w:t>
      </w:r>
      <w:r w:rsidRPr="039117D6" w:rsidR="0CF05953">
        <w:rPr>
          <w:noProof w:val="0"/>
          <w:lang w:val="en-US"/>
        </w:rPr>
        <w:t xml:space="preserve">For a more specific example, consider a hypothetical study of small mammal abundance as it relates to the number of outdoor cats in a particular area. </w:t>
      </w:r>
      <w:r w:rsidRPr="039117D6" w:rsidR="1E1A8455">
        <w:rPr>
          <w:noProof w:val="0"/>
          <w:lang w:val="en-US"/>
        </w:rPr>
        <w:t>In a coplot, the scatterplots might plot number of observed rodents versus number of observed cats, divided by the conditional variable of the time of year that the counts were taken.</w:t>
      </w:r>
      <w:r w:rsidRPr="039117D6" w:rsidR="2AE7B11D">
        <w:rPr>
          <w:noProof w:val="0"/>
          <w:lang w:val="en-US"/>
        </w:rPr>
        <w:t xml:space="preserve"> Other plots, like the boxplot, can also be split by conditional variables.</w:t>
      </w:r>
      <w:r w:rsidRPr="039117D6" w:rsidR="7F4F8FC9">
        <w:rPr>
          <w:noProof w:val="0"/>
          <w:lang w:val="en-US"/>
        </w:rPr>
        <w:t xml:space="preserve">    </w:t>
      </w:r>
    </w:p>
    <w:p w:rsidR="737CEAB1" w:rsidP="039117D6" w:rsidRDefault="737CEAB1" w14:paraId="5B25BB3E" w14:textId="4C03CD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9117D6" w:rsidR="737CEAB1">
        <w:rPr>
          <w:noProof w:val="0"/>
          <w:lang w:val="en-US"/>
        </w:rPr>
        <w:t xml:space="preserve">List </w:t>
      </w:r>
      <w:r w:rsidRPr="039117D6" w:rsidR="737CEAB1">
        <w:rPr>
          <w:i w:val="1"/>
          <w:iCs w:val="1"/>
          <w:noProof w:val="0"/>
          <w:lang w:val="en-US"/>
        </w:rPr>
        <w:t>at least three</w:t>
      </w:r>
      <w:r w:rsidRPr="039117D6" w:rsidR="737CEAB1">
        <w:rPr>
          <w:noProof w:val="0"/>
          <w:lang w:val="en-US"/>
        </w:rPr>
        <w:t xml:space="preserve"> of the common measures of spread or dispersion that were mentioned in the readings.</w:t>
      </w:r>
    </w:p>
    <w:p w:rsidR="07F9ED65" w:rsidP="039117D6" w:rsidRDefault="07F9ED65" w14:paraId="70689DAC" w14:textId="5A160F0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07F9ED65">
        <w:rPr>
          <w:noProof w:val="0"/>
          <w:lang w:val="en-US"/>
        </w:rPr>
        <w:t>Median absolute deviation</w:t>
      </w:r>
    </w:p>
    <w:p w:rsidR="07F9ED65" w:rsidP="039117D6" w:rsidRDefault="07F9ED65" w14:paraId="3BCBA91B" w14:textId="1922D84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07F9ED65">
        <w:rPr>
          <w:noProof w:val="0"/>
          <w:lang w:val="en-US"/>
        </w:rPr>
        <w:t>Range</w:t>
      </w:r>
    </w:p>
    <w:p w:rsidR="07F9ED65" w:rsidP="039117D6" w:rsidRDefault="07F9ED65" w14:paraId="176D7FCF" w14:textId="36E46B5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07F9ED65">
        <w:rPr>
          <w:noProof w:val="0"/>
          <w:lang w:val="en-US"/>
        </w:rPr>
        <w:t>Interquartile Range</w:t>
      </w:r>
    </w:p>
    <w:p w:rsidR="737CEAB1" w:rsidP="039117D6" w:rsidRDefault="737CEAB1" w14:paraId="44569125" w14:textId="653EEF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9117D6" w:rsidR="737CEAB1">
        <w:rPr>
          <w:noProof w:val="0"/>
          <w:lang w:val="en-US"/>
        </w:rPr>
        <w:t xml:space="preserve">Choose </w:t>
      </w:r>
      <w:r w:rsidRPr="039117D6" w:rsidR="737CEAB1">
        <w:rPr>
          <w:i w:val="1"/>
          <w:iCs w:val="1"/>
          <w:noProof w:val="0"/>
          <w:lang w:val="en-US"/>
        </w:rPr>
        <w:t>two of the measures</w:t>
      </w:r>
      <w:r w:rsidRPr="039117D6" w:rsidR="737CEAB1">
        <w:rPr>
          <w:noProof w:val="0"/>
          <w:lang w:val="en-US"/>
        </w:rPr>
        <w:t xml:space="preserve"> in your list and explain how they capture different aspects of the concept of spread.</w:t>
      </w:r>
    </w:p>
    <w:p w:rsidR="11FF20D4" w:rsidP="039117D6" w:rsidRDefault="11FF20D4" w14:paraId="6F0F3AC3" w14:textId="7B66596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11FF20D4">
        <w:rPr>
          <w:noProof w:val="0"/>
          <w:lang w:val="en-US"/>
        </w:rPr>
        <w:t>Range vs. Interquartile range. Range looks at the distance between the minimum and maximum data points, while interquartile range shows the distance between the 25</w:t>
      </w:r>
      <w:r w:rsidRPr="039117D6" w:rsidR="11FF20D4">
        <w:rPr>
          <w:noProof w:val="0"/>
          <w:vertAlign w:val="superscript"/>
          <w:lang w:val="en-US"/>
        </w:rPr>
        <w:t>th</w:t>
      </w:r>
      <w:r w:rsidRPr="039117D6" w:rsidR="11FF20D4">
        <w:rPr>
          <w:noProof w:val="0"/>
          <w:lang w:val="en-US"/>
        </w:rPr>
        <w:t xml:space="preserve"> and 75</w:t>
      </w:r>
      <w:r w:rsidRPr="039117D6" w:rsidR="11FF20D4">
        <w:rPr>
          <w:noProof w:val="0"/>
          <w:vertAlign w:val="superscript"/>
          <w:lang w:val="en-US"/>
        </w:rPr>
        <w:t>th</w:t>
      </w:r>
      <w:r w:rsidRPr="039117D6" w:rsidR="11FF20D4">
        <w:rPr>
          <w:noProof w:val="0"/>
          <w:lang w:val="en-US"/>
        </w:rPr>
        <w:t xml:space="preserve"> quartiles of the data points. </w:t>
      </w:r>
      <w:r w:rsidRPr="039117D6" w:rsidR="5CED00AB">
        <w:rPr>
          <w:noProof w:val="0"/>
          <w:lang w:val="en-US"/>
        </w:rPr>
        <w:t>Range, then, will give you an idea of the absolute range of the data, including any outliers. Interquartile range, however, will give you an idea of the range of the middle 50% of the data, leaving out the ends and any outliers therein.</w:t>
      </w:r>
    </w:p>
    <w:p w:rsidR="737CEAB1" w:rsidP="039117D6" w:rsidRDefault="737CEAB1" w14:paraId="446240E9" w14:textId="434DE53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39117D6" w:rsidR="737CEAB1">
        <w:rPr>
          <w:noProof w:val="0"/>
          <w:lang w:val="en-US"/>
        </w:rPr>
        <w:t>List two of the important reasons to perform data exploration (numerical and/or graphical). For each of the two reasons you identify, describe the quantities or plots you would use and the insight you would gain.</w:t>
      </w:r>
    </w:p>
    <w:p w:rsidR="3B3E3F5E" w:rsidP="039117D6" w:rsidRDefault="3B3E3F5E" w14:paraId="1BD075A5" w14:textId="323DABC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3B3E3F5E">
        <w:rPr>
          <w:noProof w:val="0"/>
          <w:lang w:val="en-US"/>
        </w:rPr>
        <w:t xml:space="preserve">First, to identify any outliers in the data sets. You could use a boxplot to identify </w:t>
      </w:r>
      <w:r w:rsidRPr="039117D6" w:rsidR="772CEEF2">
        <w:rPr>
          <w:noProof w:val="0"/>
          <w:lang w:val="en-US"/>
        </w:rPr>
        <w:t xml:space="preserve">possible </w:t>
      </w:r>
      <w:r w:rsidRPr="039117D6" w:rsidR="3B3E3F5E">
        <w:rPr>
          <w:noProof w:val="0"/>
          <w:lang w:val="en-US"/>
        </w:rPr>
        <w:t xml:space="preserve">outliers, </w:t>
      </w:r>
      <w:r w:rsidRPr="039117D6" w:rsidR="4AB368A9">
        <w:rPr>
          <w:noProof w:val="0"/>
          <w:lang w:val="en-US"/>
        </w:rPr>
        <w:t xml:space="preserve">and a comparison of the boxplot with a Cleaveland </w:t>
      </w:r>
      <w:proofErr w:type="spellStart"/>
      <w:r w:rsidRPr="039117D6" w:rsidR="4AB368A9">
        <w:rPr>
          <w:noProof w:val="0"/>
          <w:lang w:val="en-US"/>
        </w:rPr>
        <w:t>dotplot</w:t>
      </w:r>
      <w:proofErr w:type="spellEnd"/>
      <w:r w:rsidRPr="039117D6" w:rsidR="4AB368A9">
        <w:rPr>
          <w:noProof w:val="0"/>
          <w:lang w:val="en-US"/>
        </w:rPr>
        <w:t xml:space="preserve"> </w:t>
      </w:r>
      <w:r w:rsidRPr="039117D6" w:rsidR="567F618B">
        <w:rPr>
          <w:noProof w:val="0"/>
          <w:lang w:val="en-US"/>
        </w:rPr>
        <w:t xml:space="preserve">(especially if the data is ordered by a </w:t>
      </w:r>
      <w:r w:rsidRPr="039117D6" w:rsidR="331B9E87">
        <w:rPr>
          <w:noProof w:val="0"/>
          <w:lang w:val="en-US"/>
        </w:rPr>
        <w:t>relevant</w:t>
      </w:r>
      <w:r w:rsidRPr="039117D6" w:rsidR="567F618B">
        <w:rPr>
          <w:noProof w:val="0"/>
          <w:lang w:val="en-US"/>
        </w:rPr>
        <w:t xml:space="preserve"> conditional variable) </w:t>
      </w:r>
      <w:r w:rsidRPr="039117D6" w:rsidR="4AB368A9">
        <w:rPr>
          <w:noProof w:val="0"/>
          <w:lang w:val="en-US"/>
        </w:rPr>
        <w:t xml:space="preserve">to </w:t>
      </w:r>
      <w:r w:rsidRPr="039117D6" w:rsidR="689F59F0">
        <w:rPr>
          <w:noProof w:val="0"/>
          <w:lang w:val="en-US"/>
        </w:rPr>
        <w:t>decide if the points are indeed outliers.</w:t>
      </w:r>
    </w:p>
    <w:p w:rsidR="689F59F0" w:rsidP="039117D6" w:rsidRDefault="689F59F0" w14:paraId="0D22DEB7" w14:textId="7D009C5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039117D6" w:rsidR="689F59F0">
        <w:rPr>
          <w:noProof w:val="0"/>
          <w:lang w:val="en-US"/>
        </w:rPr>
        <w:t xml:space="preserve">Second, to identify </w:t>
      </w:r>
      <w:r w:rsidRPr="039117D6" w:rsidR="352DBEC6">
        <w:rPr>
          <w:noProof w:val="0"/>
          <w:lang w:val="en-US"/>
        </w:rPr>
        <w:t>relationships</w:t>
      </w:r>
      <w:r w:rsidRPr="039117D6" w:rsidR="689F59F0">
        <w:rPr>
          <w:noProof w:val="0"/>
          <w:lang w:val="en-US"/>
        </w:rPr>
        <w:t xml:space="preserve"> and possible correlation between </w:t>
      </w:r>
      <w:r w:rsidRPr="039117D6" w:rsidR="39FF36AF">
        <w:rPr>
          <w:noProof w:val="0"/>
          <w:lang w:val="en-US"/>
        </w:rPr>
        <w:t>pairs of variables, you could use either a scatterplot or, for data matrices with more than two variables, a scatterplot matrix.</w:t>
      </w:r>
      <w:r w:rsidRPr="039117D6" w:rsidR="136F4506">
        <w:rPr>
          <w:noProof w:val="0"/>
          <w:lang w:val="en-US"/>
        </w:rPr>
        <w:t xml:space="preserve"> Examining the resulting plots would help you gain insight </w:t>
      </w:r>
      <w:proofErr w:type="gramStart"/>
      <w:r w:rsidRPr="039117D6" w:rsidR="136F4506">
        <w:rPr>
          <w:noProof w:val="0"/>
          <w:lang w:val="en-US"/>
        </w:rPr>
        <w:t>to</w:t>
      </w:r>
      <w:proofErr w:type="gramEnd"/>
      <w:r w:rsidRPr="039117D6" w:rsidR="136F4506">
        <w:rPr>
          <w:noProof w:val="0"/>
          <w:lang w:val="en-US"/>
        </w:rPr>
        <w:t xml:space="preserve"> how certain variables are related, especially in the case of variables that you may have assumed to be independent.</w:t>
      </w:r>
    </w:p>
    <w:p w:rsidR="039117D6" w:rsidP="039117D6" w:rsidRDefault="039117D6" w14:paraId="1E411ABD" w14:textId="73DB32CF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3kAhZimvD8lOg9" id="EPAjVZf4"/>
    <int:WordHash hashCode="sHco/oRK1HQSF2" id="90UZaxQi"/>
    <int:WordHash hashCode="m/D4/19di8v/ud" id="rYY3lyVF"/>
    <int:WordHash hashCode="h8TD9Vv6bF7R1k" id="zb9LcUE7"/>
    <int:WordHash hashCode="IEEkdmk2qlIoq+" id="lF85JbtO"/>
  </int:Manifest>
  <int:Observations>
    <int:Content id="EPAjVZf4">
      <int:Rejection type="LegacyProofing"/>
    </int:Content>
    <int:Content id="90UZaxQi">
      <int:Rejection type="LegacyProofing"/>
    </int:Content>
    <int:Content id="rYY3lyVF">
      <int:Rejection type="AugLoop_Text_Critique"/>
    </int:Content>
    <int:Content id="zb9LcUE7">
      <int:Rejection type="AugLoop_Text_Critique"/>
    </int:Content>
    <int:Content id="lF85JbtO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DA30A"/>
    <w:rsid w:val="039117D6"/>
    <w:rsid w:val="049385EA"/>
    <w:rsid w:val="056632FA"/>
    <w:rsid w:val="0702035B"/>
    <w:rsid w:val="07F9ED65"/>
    <w:rsid w:val="0912260D"/>
    <w:rsid w:val="099196AF"/>
    <w:rsid w:val="0AF4AAFF"/>
    <w:rsid w:val="0CE66349"/>
    <w:rsid w:val="0CF05953"/>
    <w:rsid w:val="0D2DED1A"/>
    <w:rsid w:val="0E15F673"/>
    <w:rsid w:val="11FF20D4"/>
    <w:rsid w:val="120282EC"/>
    <w:rsid w:val="136F4506"/>
    <w:rsid w:val="15489BA7"/>
    <w:rsid w:val="15CF12E0"/>
    <w:rsid w:val="18AF3091"/>
    <w:rsid w:val="1B527EF7"/>
    <w:rsid w:val="1E1A8455"/>
    <w:rsid w:val="2AE7B11D"/>
    <w:rsid w:val="2B4873CD"/>
    <w:rsid w:val="2B72EC31"/>
    <w:rsid w:val="2C21A305"/>
    <w:rsid w:val="2D404301"/>
    <w:rsid w:val="2DCDA30A"/>
    <w:rsid w:val="314138EC"/>
    <w:rsid w:val="32C53586"/>
    <w:rsid w:val="331B9E87"/>
    <w:rsid w:val="352DBEC6"/>
    <w:rsid w:val="3568B603"/>
    <w:rsid w:val="37D225D5"/>
    <w:rsid w:val="397F6F71"/>
    <w:rsid w:val="39FF36AF"/>
    <w:rsid w:val="3B3E3F5E"/>
    <w:rsid w:val="3BC76235"/>
    <w:rsid w:val="3CE3763D"/>
    <w:rsid w:val="3E069397"/>
    <w:rsid w:val="4006CB27"/>
    <w:rsid w:val="41A4D5C2"/>
    <w:rsid w:val="4375972A"/>
    <w:rsid w:val="44342DB2"/>
    <w:rsid w:val="44F43F06"/>
    <w:rsid w:val="4917B535"/>
    <w:rsid w:val="4AB368A9"/>
    <w:rsid w:val="4AB38596"/>
    <w:rsid w:val="4E0A4D9A"/>
    <w:rsid w:val="514471E2"/>
    <w:rsid w:val="53CAC31A"/>
    <w:rsid w:val="54437621"/>
    <w:rsid w:val="54492D05"/>
    <w:rsid w:val="55FE25C3"/>
    <w:rsid w:val="564D6B65"/>
    <w:rsid w:val="567F618B"/>
    <w:rsid w:val="589E343D"/>
    <w:rsid w:val="591C9E28"/>
    <w:rsid w:val="5A3A049E"/>
    <w:rsid w:val="5AB86E89"/>
    <w:rsid w:val="5CED00AB"/>
    <w:rsid w:val="5EE3AB00"/>
    <w:rsid w:val="5F8BDFAC"/>
    <w:rsid w:val="6497A06E"/>
    <w:rsid w:val="679EDF17"/>
    <w:rsid w:val="689F59F0"/>
    <w:rsid w:val="6AD67FD9"/>
    <w:rsid w:val="6EC639F0"/>
    <w:rsid w:val="706C1F37"/>
    <w:rsid w:val="707C9E0C"/>
    <w:rsid w:val="7145C15D"/>
    <w:rsid w:val="737CEAB1"/>
    <w:rsid w:val="772CEEF2"/>
    <w:rsid w:val="7AECA3A3"/>
    <w:rsid w:val="7B171C07"/>
    <w:rsid w:val="7C887404"/>
    <w:rsid w:val="7E492D23"/>
    <w:rsid w:val="7F4F8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A30A"/>
  <w15:chartTrackingRefBased/>
  <w15:docId w15:val="{7165931B-B9E6-4721-9A0F-B7FBB11D6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f616772612834902" /><Relationship Type="http://schemas.openxmlformats.org/officeDocument/2006/relationships/numbering" Target="/word/numbering.xml" Id="Ra105aa45d53742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2021-09-16T18:06:12.2667047Z</dcterms:created>
  <dcterms:modified xsi:type="dcterms:W3CDTF">2021-09-18T23:39:58.7629707Z</dcterms:modified>
  <dc:creator>Olivia Murphy</dc:creator>
  <lastModifiedBy>Olivia Murphy</lastModifiedBy>
</coreProperties>
</file>