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7A2A1" w14:textId="689723F6" w:rsidR="00A5747D" w:rsidRDefault="00691B5F" w:rsidP="00A5747D">
      <w:pPr>
        <w:pStyle w:val="ParagraphNormal"/>
        <w:jc w:val="both"/>
      </w:pPr>
      <w:r>
        <w:t xml:space="preserve">There </w:t>
      </w:r>
      <w:r w:rsidR="00A5747D" w:rsidRPr="00274FAE">
        <w:t xml:space="preserve">is a legend </w:t>
      </w:r>
      <w:r w:rsidR="00723D60">
        <w:t xml:space="preserve">known </w:t>
      </w:r>
      <w:r w:rsidR="00A5747D" w:rsidRPr="00274FAE">
        <w:t>to</w:t>
      </w:r>
      <w:r w:rsidR="00A5747D">
        <w:t xml:space="preserve"> those</w:t>
      </w:r>
      <w:r w:rsidR="00A5747D" w:rsidRPr="00274FAE">
        <w:t xml:space="preserve"> that </w:t>
      </w:r>
      <w:r w:rsidR="00A5747D">
        <w:t xml:space="preserve">brave the dark waters </w:t>
      </w:r>
      <w:r w:rsidR="00A5747D" w:rsidRPr="00274FAE">
        <w:t>between the Shattered Isles</w:t>
      </w:r>
      <w:r w:rsidR="00BF72DD">
        <w:t>:</w:t>
      </w:r>
      <w:r w:rsidR="00A5747D" w:rsidRPr="00274FAE">
        <w:t xml:space="preserve"> Before the Cataclysm</w:t>
      </w:r>
      <w:r w:rsidR="00A5747D">
        <w:t xml:space="preserve"> blotted out the sun and rearranged the continents</w:t>
      </w:r>
      <w:r w:rsidR="00A5747D" w:rsidRPr="00274FAE">
        <w:t xml:space="preserve">, </w:t>
      </w:r>
      <w:r w:rsidR="00561518">
        <w:t>rumors tell of</w:t>
      </w:r>
      <w:r w:rsidR="00A5747D">
        <w:t xml:space="preserve"> </w:t>
      </w:r>
      <w:r w:rsidR="00A5747D" w:rsidRPr="00274FAE">
        <w:t xml:space="preserve">a glass city of gears and </w:t>
      </w:r>
      <w:r w:rsidR="00A5747D">
        <w:t xml:space="preserve">pumps </w:t>
      </w:r>
      <w:r w:rsidR="00E04704">
        <w:t xml:space="preserve">that </w:t>
      </w:r>
      <w:r w:rsidR="00A5747D" w:rsidRPr="00274FAE">
        <w:t xml:space="preserve">was raised on the seabed </w:t>
      </w:r>
      <w:r w:rsidR="00B55968">
        <w:t xml:space="preserve">deep </w:t>
      </w:r>
      <w:r w:rsidR="00A5747D" w:rsidRPr="00274FAE">
        <w:t xml:space="preserve">beneath the waves. Sailors </w:t>
      </w:r>
      <w:r w:rsidR="001B6A5B">
        <w:t>speak</w:t>
      </w:r>
      <w:r w:rsidR="00FC18B0">
        <w:t xml:space="preserve"> </w:t>
      </w:r>
      <w:r w:rsidR="000E43AE">
        <w:t xml:space="preserve">in hushed voices </w:t>
      </w:r>
      <w:r w:rsidR="00A5747D" w:rsidRPr="00274FAE">
        <w:t xml:space="preserve">of blue lights glimmering in the depths, sure signs of </w:t>
      </w:r>
      <w:r w:rsidR="00902F08">
        <w:t>a</w:t>
      </w:r>
      <w:r w:rsidR="00A5747D" w:rsidRPr="00274FAE">
        <w:t xml:space="preserve"> long-lost</w:t>
      </w:r>
      <w:r w:rsidR="00A5747D">
        <w:t xml:space="preserve"> sunken</w:t>
      </w:r>
      <w:r w:rsidR="00A5747D" w:rsidRPr="00274FAE">
        <w:t xml:space="preserve"> city.</w:t>
      </w:r>
    </w:p>
    <w:p w14:paraId="27701AE1" w14:textId="77777777" w:rsidR="00AD10A2" w:rsidRDefault="00A5747D" w:rsidP="00A5747D">
      <w:pPr>
        <w:pStyle w:val="ParagraphNormal"/>
        <w:jc w:val="both"/>
      </w:pPr>
      <w:r>
        <w:t xml:space="preserve">Some months </w:t>
      </w:r>
      <w:r w:rsidRPr="00274FAE">
        <w:t xml:space="preserve">ago, </w:t>
      </w:r>
      <w:r>
        <w:t xml:space="preserve">an entrance to Erebos </w:t>
      </w:r>
      <w:r w:rsidRPr="00274FAE">
        <w:t xml:space="preserve">was </w:t>
      </w:r>
      <w:r>
        <w:t>discovered</w:t>
      </w:r>
      <w:r w:rsidRPr="00274FAE">
        <w:t xml:space="preserve"> </w:t>
      </w:r>
      <w:r>
        <w:t xml:space="preserve">off the Akorosi coast </w:t>
      </w:r>
      <w:r w:rsidRPr="00274FAE">
        <w:t xml:space="preserve">and kept hidden by the </w:t>
      </w:r>
      <w:r w:rsidRPr="00274FAE">
        <w:rPr>
          <w:rStyle w:val="Strong"/>
        </w:rPr>
        <w:t>Sparkwrights</w:t>
      </w:r>
      <w:r w:rsidRPr="00274FAE">
        <w:t xml:space="preserve">, who </w:t>
      </w:r>
      <w:r>
        <w:t>are</w:t>
      </w:r>
      <w:r w:rsidRPr="00274FAE">
        <w:t xml:space="preserve"> </w:t>
      </w:r>
      <w:r>
        <w:t xml:space="preserve">quietly </w:t>
      </w:r>
      <w:r w:rsidRPr="00274FAE">
        <w:t xml:space="preserve">hiring </w:t>
      </w:r>
      <w:r>
        <w:t>skilled explorers and mercenaries</w:t>
      </w:r>
      <w:r w:rsidRPr="00274FAE">
        <w:t xml:space="preserve"> to</w:t>
      </w:r>
      <w:r>
        <w:t xml:space="preserve"> establish ties with the city’s </w:t>
      </w:r>
      <w:r w:rsidR="00C65671">
        <w:t xml:space="preserve">strange </w:t>
      </w:r>
      <w:r>
        <w:t xml:space="preserve">denizens and </w:t>
      </w:r>
      <w:r w:rsidR="00DD3612">
        <w:t xml:space="preserve">to </w:t>
      </w:r>
      <w:r>
        <w:t>explore its maze-like lower districts</w:t>
      </w:r>
      <w:r w:rsidRPr="00274FAE">
        <w:t>.</w:t>
      </w:r>
    </w:p>
    <w:p w14:paraId="48B6CAF6" w14:textId="1D7EE050" w:rsidR="00A5747D" w:rsidRPr="005E67AF" w:rsidRDefault="00A5747D" w:rsidP="00A5747D">
      <w:pPr>
        <w:pStyle w:val="ParagraphNormal"/>
        <w:jc w:val="both"/>
      </w:pPr>
      <w:r w:rsidRPr="00274FAE">
        <w:t>You meet</w:t>
      </w:r>
      <w:r>
        <w:t xml:space="preserve"> with </w:t>
      </w:r>
      <w:r>
        <w:rPr>
          <w:rStyle w:val="Strong"/>
        </w:rPr>
        <w:t>Professor Tynes</w:t>
      </w:r>
      <w:r>
        <w:t xml:space="preserve"> </w:t>
      </w:r>
      <w:r w:rsidRPr="00116413">
        <w:rPr>
          <w:vertAlign w:val="subscript"/>
        </w:rPr>
        <w:t>(</w:t>
      </w:r>
      <w:r>
        <w:rPr>
          <w:vertAlign w:val="subscript"/>
        </w:rPr>
        <w:t>anxious, academic</w:t>
      </w:r>
      <w:r w:rsidRPr="00116413">
        <w:rPr>
          <w:vertAlign w:val="subscript"/>
        </w:rPr>
        <w:t>)</w:t>
      </w:r>
      <w:r>
        <w:t>, at a lighthouse near Ilysia.</w:t>
      </w:r>
    </w:p>
    <w:p w14:paraId="27951C5B" w14:textId="3DD11015" w:rsidR="00A5747D" w:rsidRPr="00EF4D8C" w:rsidRDefault="00A5747D" w:rsidP="00EF4D8C">
      <w:pPr>
        <w:pStyle w:val="Quote"/>
      </w:pPr>
      <w:r w:rsidRPr="00EF4D8C">
        <w:t xml:space="preserve">“Good to finally meet you—we’re in desperate need of more hands on site. After excavating the underwater entrance to Erebos, we made contact with representatives of the Upper City’s districts. It’s yet unclear what lies beyond the </w:t>
      </w:r>
      <w:r w:rsidR="00A1749E">
        <w:t xml:space="preserve">friendly </w:t>
      </w:r>
      <w:r w:rsidRPr="00EF4D8C">
        <w:t>upper districts, so new expeditions are being arranged with help from the locals.”</w:t>
      </w:r>
    </w:p>
    <w:p w14:paraId="1E6D927F" w14:textId="066E9248" w:rsidR="00A5747D" w:rsidRDefault="00BF26DD" w:rsidP="00A5747D">
      <w:pPr>
        <w:pStyle w:val="ParagraphNormal"/>
        <w:spacing w:after="200"/>
        <w:jc w:val="both"/>
      </w:pPr>
      <w:r>
        <w:t xml:space="preserve">Tynes’ </w:t>
      </w:r>
      <w:r w:rsidR="00A5747D">
        <w:t>submersible creaks as you enter its bulbous frame. It dips below the inky black surface, and Akoros begins to feel very, very far away.</w:t>
      </w:r>
    </w:p>
    <w:p w14:paraId="6C99D7E4" w14:textId="77777777" w:rsidR="00A5747D" w:rsidRPr="005C33D9" w:rsidRDefault="00A5747D" w:rsidP="00A5747D">
      <w:pPr>
        <w:spacing w:before="200" w:after="160" w:line="240" w:lineRule="auto"/>
        <w:jc w:val="center"/>
        <w:rPr>
          <w:rStyle w:val="Strong"/>
        </w:rPr>
      </w:pPr>
      <w:r w:rsidRPr="00930895">
        <w:rPr>
          <w:rStyle w:val="Strong"/>
          <w:rFonts w:ascii="Segoe UI Symbol" w:hAnsi="Segoe UI Symbol" w:cs="Segoe UI Symbol"/>
          <w:b w:val="0"/>
          <w:bCs w:val="0"/>
        </w:rPr>
        <w:t>🙥</w:t>
      </w:r>
      <w:r w:rsidRPr="000C39D0">
        <w:rPr>
          <w:rStyle w:val="Strong"/>
          <w:rFonts w:ascii="Segoe UI Symbol" w:hAnsi="Segoe UI Symbol" w:cs="Segoe UI Symbol"/>
          <w:b w:val="0"/>
          <w:bCs w:val="0"/>
        </w:rPr>
        <w:t xml:space="preserve"> </w:t>
      </w:r>
      <w:r>
        <w:rPr>
          <w:rStyle w:val="Strong"/>
        </w:rPr>
        <w:t xml:space="preserve">The Sunken City of Erebos </w:t>
      </w:r>
      <w:r w:rsidRPr="00E313DD">
        <w:rPr>
          <w:rStyle w:val="Strong"/>
          <w:rFonts w:ascii="Segoe UI Symbol" w:hAnsi="Segoe UI Symbol" w:cs="Segoe UI Symbol"/>
          <w:b w:val="0"/>
          <w:bCs w:val="0"/>
        </w:rPr>
        <w:t>🙧</w:t>
      </w:r>
    </w:p>
    <w:p w14:paraId="64FC4A26" w14:textId="338D79D3" w:rsidR="00A5747D" w:rsidRDefault="00A5747D" w:rsidP="00A5747D">
      <w:pPr>
        <w:pStyle w:val="ParagraphNormal"/>
        <w:spacing w:after="200"/>
        <w:jc w:val="both"/>
      </w:pPr>
      <w:r w:rsidRPr="00805B28">
        <w:rPr>
          <w:rStyle w:val="Strong"/>
        </w:rPr>
        <w:t>Erebos</w:t>
      </w:r>
      <w:r>
        <w:t xml:space="preserve"> is a city of steel and glass, built before the Cataclysm in a trench on the ocean floor. An airtight bubble sits snugly over the top of the chasm, protecting the city from the sea. Pumps and air recyclers ensure a constant flow of breathable gas to the city’s many districts. Although bioluminescence is the main source of light, electricity is still necessary to run the city’s infrastructure: an </w:t>
      </w:r>
      <w:r w:rsidRPr="00F61C33">
        <w:rPr>
          <w:rStyle w:val="Strong"/>
        </w:rPr>
        <w:t>Electroplasm</w:t>
      </w:r>
      <w:r>
        <w:t xml:space="preserve"> </w:t>
      </w:r>
      <w:r>
        <w:rPr>
          <w:rStyle w:val="Strong"/>
        </w:rPr>
        <w:t>Refinery</w:t>
      </w:r>
      <w:r>
        <w:t xml:space="preserve"> </w:t>
      </w:r>
      <w:r w:rsidR="001C6634">
        <w:t xml:space="preserve">below </w:t>
      </w:r>
      <w:r>
        <w:t>the city supplies electroplasm from a</w:t>
      </w:r>
      <w:r w:rsidR="00555F9F">
        <w:t xml:space="preserve">n unknown </w:t>
      </w:r>
      <w:r>
        <w:t>source.</w:t>
      </w:r>
    </w:p>
    <w:p w14:paraId="3DB58B9E" w14:textId="77777777" w:rsidR="00A5747D" w:rsidRPr="00D95A60" w:rsidRDefault="00A5747D" w:rsidP="00A5747D">
      <w:pPr>
        <w:pStyle w:val="ParagraphNormal"/>
        <w:spacing w:after="200"/>
        <w:jc w:val="both"/>
      </w:pPr>
      <w:r>
        <w:t xml:space="preserve">Encased in individual bubbles and joined by narrow walkways, the districts of Erebos form a complex urban web within their seafloor chasm. Districts in the </w:t>
      </w:r>
      <w:r w:rsidRPr="00463F78">
        <w:rPr>
          <w:rStyle w:val="Strong"/>
        </w:rPr>
        <w:t>Upper City</w:t>
      </w:r>
      <w:r>
        <w:t xml:space="preserve"> were separated from the </w:t>
      </w:r>
      <w:r w:rsidRPr="000E602A">
        <w:rPr>
          <w:rStyle w:val="Strong"/>
        </w:rPr>
        <w:t>Lower City</w:t>
      </w:r>
      <w:r>
        <w:t xml:space="preserve"> during the Cataclysm by flooding, conflict, and in some cases, demonic corruption.</w:t>
      </w:r>
    </w:p>
    <w:tbl>
      <w:tblPr>
        <w:tblW w:w="5000" w:type="pct"/>
        <w:tblBorders>
          <w:top w:val="single" w:sz="8" w:space="0" w:color="auto"/>
          <w:left w:val="single" w:sz="8" w:space="0" w:color="auto"/>
          <w:bottom w:val="single" w:sz="8" w:space="0" w:color="auto"/>
          <w:right w:val="single" w:sz="8" w:space="0" w:color="auto"/>
        </w:tblBorders>
        <w:tblCellMar>
          <w:top w:w="173" w:type="dxa"/>
          <w:left w:w="173" w:type="dxa"/>
          <w:bottom w:w="173" w:type="dxa"/>
          <w:right w:w="173" w:type="dxa"/>
        </w:tblCellMar>
        <w:tblLook w:val="04A0" w:firstRow="1" w:lastRow="0" w:firstColumn="1" w:lastColumn="0" w:noHBand="0" w:noVBand="1"/>
      </w:tblPr>
      <w:tblGrid>
        <w:gridCol w:w="9244"/>
      </w:tblGrid>
      <w:tr w:rsidR="00A5747D" w:rsidRPr="00263D1E" w14:paraId="105AE8B1" w14:textId="77777777" w:rsidTr="00BA4CE5">
        <w:tc>
          <w:tcPr>
            <w:tcW w:w="0" w:type="auto"/>
            <w:shd w:val="clear" w:color="auto" w:fill="000000"/>
            <w:tcMar>
              <w:top w:w="86" w:type="dxa"/>
              <w:left w:w="86" w:type="dxa"/>
              <w:bottom w:w="86" w:type="dxa"/>
              <w:right w:w="86" w:type="dxa"/>
            </w:tcMar>
            <w:vAlign w:val="center"/>
            <w:hideMark/>
          </w:tcPr>
          <w:p w14:paraId="78B9F0E1" w14:textId="77777777" w:rsidR="00A5747D" w:rsidRPr="00CF1DEB" w:rsidRDefault="00A5747D" w:rsidP="00BA4CE5">
            <w:pPr>
              <w:pStyle w:val="SectionHeading"/>
            </w:pPr>
            <w:r>
              <w:t>A Brief History of Erebos</w:t>
            </w:r>
          </w:p>
        </w:tc>
      </w:tr>
      <w:tr w:rsidR="00A5747D" w:rsidRPr="00263D1E" w14:paraId="6AD99BEE" w14:textId="77777777" w:rsidTr="00BA4CE5">
        <w:tc>
          <w:tcPr>
            <w:tcW w:w="0" w:type="auto"/>
            <w:hideMark/>
          </w:tcPr>
          <w:p w14:paraId="0A9D9902" w14:textId="77777777" w:rsidR="00A5747D" w:rsidRPr="00110BCC" w:rsidRDefault="00A5747D" w:rsidP="00BA4CE5">
            <w:pPr>
              <w:pStyle w:val="NoParagraphNormal"/>
              <w:jc w:val="center"/>
              <w:rPr>
                <w:sz w:val="12"/>
                <w:szCs w:val="12"/>
              </w:rPr>
            </w:pPr>
            <w:r w:rsidRPr="00110BCC">
              <w:rPr>
                <w:sz w:val="12"/>
                <w:szCs w:val="12"/>
              </w:rPr>
              <w:t>PC: Pre-Cataclysm. IE: Imperial Era</w:t>
            </w:r>
          </w:p>
          <w:tbl>
            <w:tblPr>
              <w:tblStyle w:val="TableGrid"/>
              <w:tblW w:w="49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1005"/>
              <w:gridCol w:w="7879"/>
            </w:tblGrid>
            <w:tr w:rsidR="00A5747D" w14:paraId="62125B58" w14:textId="77777777" w:rsidTr="00BA4CE5">
              <w:tc>
                <w:tcPr>
                  <w:tcW w:w="1005" w:type="dxa"/>
                  <w:tcBorders>
                    <w:bottom w:val="single" w:sz="4" w:space="0" w:color="auto"/>
                  </w:tcBorders>
                </w:tcPr>
                <w:p w14:paraId="5B0398DF" w14:textId="77777777" w:rsidR="00A5747D" w:rsidRPr="00F37E3E" w:rsidRDefault="00A5747D" w:rsidP="00BA4CE5">
                  <w:pPr>
                    <w:pStyle w:val="ParagraphNormal"/>
                    <w:rPr>
                      <w:rStyle w:val="Strong"/>
                    </w:rPr>
                  </w:pPr>
                  <w:r>
                    <w:rPr>
                      <w:rStyle w:val="Strong"/>
                    </w:rPr>
                    <w:t>173</w:t>
                  </w:r>
                  <w:r w:rsidRPr="00F37E3E">
                    <w:rPr>
                      <w:rStyle w:val="Strong"/>
                    </w:rPr>
                    <w:t xml:space="preserve"> PC</w:t>
                  </w:r>
                </w:p>
              </w:tc>
              <w:tc>
                <w:tcPr>
                  <w:tcW w:w="7879" w:type="dxa"/>
                  <w:tcBorders>
                    <w:bottom w:val="single" w:sz="4" w:space="0" w:color="auto"/>
                  </w:tcBorders>
                </w:tcPr>
                <w:p w14:paraId="340C973A" w14:textId="77777777" w:rsidR="00A5747D" w:rsidRPr="001E56A5" w:rsidRDefault="00A5747D" w:rsidP="00BA4CE5">
                  <w:pPr>
                    <w:pStyle w:val="ParagraphNormal"/>
                    <w:rPr>
                      <w:sz w:val="16"/>
                      <w:szCs w:val="16"/>
                    </w:rPr>
                  </w:pPr>
                  <w:r>
                    <w:rPr>
                      <w:sz w:val="16"/>
                      <w:szCs w:val="16"/>
                    </w:rPr>
                    <w:t>I</w:t>
                  </w:r>
                  <w:r w:rsidRPr="001E56A5">
                    <w:rPr>
                      <w:sz w:val="16"/>
                      <w:szCs w:val="16"/>
                    </w:rPr>
                    <w:t xml:space="preserve">nventor and natural philosopher Lord Edmund Wellmore discovers a thermal emanation coming from the </w:t>
                  </w:r>
                  <w:r w:rsidRPr="001E56A5">
                    <w:rPr>
                      <w:rStyle w:val="Strong"/>
                      <w:sz w:val="16"/>
                      <w:szCs w:val="16"/>
                    </w:rPr>
                    <w:t>Abyssal Trench</w:t>
                  </w:r>
                  <w:r w:rsidRPr="001E56A5">
                    <w:rPr>
                      <w:sz w:val="16"/>
                      <w:szCs w:val="16"/>
                    </w:rPr>
                    <w:t xml:space="preserve"> </w:t>
                  </w:r>
                  <w:r>
                    <w:rPr>
                      <w:sz w:val="16"/>
                      <w:szCs w:val="16"/>
                    </w:rPr>
                    <w:t>near</w:t>
                  </w:r>
                  <w:r w:rsidRPr="001E56A5">
                    <w:rPr>
                      <w:sz w:val="16"/>
                      <w:szCs w:val="16"/>
                    </w:rPr>
                    <w:t xml:space="preserve"> Ilysia while exploring in his submersible.</w:t>
                  </w:r>
                  <w:r>
                    <w:rPr>
                      <w:sz w:val="16"/>
                      <w:szCs w:val="16"/>
                    </w:rPr>
                    <w:t xml:space="preserve"> </w:t>
                  </w:r>
                  <w:r w:rsidRPr="001E56A5">
                    <w:rPr>
                      <w:sz w:val="16"/>
                      <w:szCs w:val="16"/>
                    </w:rPr>
                    <w:t xml:space="preserve">A glass dome is </w:t>
                  </w:r>
                  <w:r>
                    <w:rPr>
                      <w:sz w:val="16"/>
                      <w:szCs w:val="16"/>
                    </w:rPr>
                    <w:t>raised</w:t>
                  </w:r>
                  <w:r w:rsidRPr="001E56A5">
                    <w:rPr>
                      <w:sz w:val="16"/>
                      <w:szCs w:val="16"/>
                    </w:rPr>
                    <w:t xml:space="preserve"> over</w:t>
                  </w:r>
                  <w:r>
                    <w:rPr>
                      <w:sz w:val="16"/>
                      <w:szCs w:val="16"/>
                    </w:rPr>
                    <w:t xml:space="preserve"> the trench</w:t>
                  </w:r>
                  <w:r w:rsidRPr="001E56A5">
                    <w:rPr>
                      <w:sz w:val="16"/>
                      <w:szCs w:val="16"/>
                    </w:rPr>
                    <w:t xml:space="preserve">, and a power station </w:t>
                  </w:r>
                  <w:r>
                    <w:rPr>
                      <w:sz w:val="16"/>
                      <w:szCs w:val="16"/>
                    </w:rPr>
                    <w:t xml:space="preserve">is installed </w:t>
                  </w:r>
                  <w:r w:rsidRPr="001E56A5">
                    <w:rPr>
                      <w:sz w:val="16"/>
                      <w:szCs w:val="16"/>
                    </w:rPr>
                    <w:t xml:space="preserve">to capture the thermal emissions </w:t>
                  </w:r>
                  <w:r>
                    <w:rPr>
                      <w:sz w:val="16"/>
                      <w:szCs w:val="16"/>
                    </w:rPr>
                    <w:t xml:space="preserve">and </w:t>
                  </w:r>
                  <w:r w:rsidRPr="001E56A5">
                    <w:rPr>
                      <w:sz w:val="16"/>
                      <w:szCs w:val="16"/>
                    </w:rPr>
                    <w:t>power a hydraulic drainage system.</w:t>
                  </w:r>
                </w:p>
              </w:tc>
            </w:tr>
            <w:tr w:rsidR="00A5747D" w14:paraId="3A2A1490" w14:textId="77777777" w:rsidTr="00BA4CE5">
              <w:tc>
                <w:tcPr>
                  <w:tcW w:w="1005" w:type="dxa"/>
                  <w:tcBorders>
                    <w:top w:val="single" w:sz="4" w:space="0" w:color="auto"/>
                    <w:bottom w:val="single" w:sz="4" w:space="0" w:color="auto"/>
                  </w:tcBorders>
                </w:tcPr>
                <w:p w14:paraId="75471F8C" w14:textId="77777777" w:rsidR="00A5747D" w:rsidRPr="00F37E3E" w:rsidRDefault="00A5747D" w:rsidP="00BA4CE5">
                  <w:pPr>
                    <w:pStyle w:val="ParagraphNormal"/>
                    <w:rPr>
                      <w:rStyle w:val="Strong"/>
                    </w:rPr>
                  </w:pPr>
                  <w:r>
                    <w:rPr>
                      <w:rStyle w:val="Strong"/>
                    </w:rPr>
                    <w:t>169</w:t>
                  </w:r>
                  <w:r w:rsidRPr="00F37E3E">
                    <w:rPr>
                      <w:rStyle w:val="Strong"/>
                    </w:rPr>
                    <w:t xml:space="preserve"> </w:t>
                  </w:r>
                  <w:r>
                    <w:rPr>
                      <w:rStyle w:val="Strong"/>
                    </w:rPr>
                    <w:t>PC</w:t>
                  </w:r>
                </w:p>
              </w:tc>
              <w:tc>
                <w:tcPr>
                  <w:tcW w:w="7879" w:type="dxa"/>
                  <w:tcBorders>
                    <w:top w:val="single" w:sz="4" w:space="0" w:color="auto"/>
                    <w:bottom w:val="single" w:sz="4" w:space="0" w:color="auto"/>
                  </w:tcBorders>
                </w:tcPr>
                <w:p w14:paraId="4492433B" w14:textId="77777777" w:rsidR="00A5747D" w:rsidRPr="001E56A5" w:rsidRDefault="00A5747D" w:rsidP="00BA4CE5">
                  <w:pPr>
                    <w:pStyle w:val="ParagraphNormal"/>
                    <w:rPr>
                      <w:sz w:val="16"/>
                      <w:szCs w:val="16"/>
                    </w:rPr>
                  </w:pPr>
                  <w:r w:rsidRPr="001E56A5">
                    <w:rPr>
                      <w:sz w:val="16"/>
                      <w:szCs w:val="16"/>
                    </w:rPr>
                    <w:t>The Harbor, Garden, and</w:t>
                  </w:r>
                  <w:r>
                    <w:rPr>
                      <w:sz w:val="16"/>
                      <w:szCs w:val="16"/>
                    </w:rPr>
                    <w:t xml:space="preserve"> Wellmore Terrace </w:t>
                  </w:r>
                  <w:r w:rsidRPr="001E56A5">
                    <w:rPr>
                      <w:sz w:val="16"/>
                      <w:szCs w:val="16"/>
                    </w:rPr>
                    <w:t xml:space="preserve">districts are </w:t>
                  </w:r>
                  <w:r>
                    <w:rPr>
                      <w:sz w:val="16"/>
                      <w:szCs w:val="16"/>
                    </w:rPr>
                    <w:t>constructed</w:t>
                  </w:r>
                  <w:r w:rsidRPr="001E56A5">
                    <w:rPr>
                      <w:sz w:val="16"/>
                      <w:szCs w:val="16"/>
                    </w:rPr>
                    <w:t>. The project’s patrons bring their families</w:t>
                  </w:r>
                  <w:r>
                    <w:rPr>
                      <w:sz w:val="16"/>
                      <w:szCs w:val="16"/>
                    </w:rPr>
                    <w:t>. H</w:t>
                  </w:r>
                  <w:r w:rsidRPr="001E56A5">
                    <w:rPr>
                      <w:sz w:val="16"/>
                      <w:szCs w:val="16"/>
                    </w:rPr>
                    <w:t xml:space="preserve">undreds of </w:t>
                  </w:r>
                  <w:r>
                    <w:rPr>
                      <w:sz w:val="16"/>
                      <w:szCs w:val="16"/>
                    </w:rPr>
                    <w:t>indentured servants are transported to develop the city’s infrastructure</w:t>
                  </w:r>
                  <w:r w:rsidRPr="001E56A5">
                    <w:rPr>
                      <w:sz w:val="16"/>
                      <w:szCs w:val="16"/>
                    </w:rPr>
                    <w:t>.</w:t>
                  </w:r>
                </w:p>
              </w:tc>
            </w:tr>
            <w:tr w:rsidR="00A5747D" w14:paraId="060B764D" w14:textId="77777777" w:rsidTr="00BA4CE5">
              <w:tc>
                <w:tcPr>
                  <w:tcW w:w="1005" w:type="dxa"/>
                  <w:tcBorders>
                    <w:top w:val="single" w:sz="4" w:space="0" w:color="auto"/>
                    <w:bottom w:val="single" w:sz="4" w:space="0" w:color="auto"/>
                  </w:tcBorders>
                </w:tcPr>
                <w:p w14:paraId="7B63A1E4" w14:textId="77777777" w:rsidR="00A5747D" w:rsidRPr="00F37E3E" w:rsidRDefault="00A5747D" w:rsidP="00BA4CE5">
                  <w:pPr>
                    <w:pStyle w:val="ParagraphNormal"/>
                    <w:rPr>
                      <w:rStyle w:val="Strong"/>
                    </w:rPr>
                  </w:pPr>
                  <w:r>
                    <w:rPr>
                      <w:rStyle w:val="Strong"/>
                    </w:rPr>
                    <w:t>122 PC</w:t>
                  </w:r>
                </w:p>
              </w:tc>
              <w:tc>
                <w:tcPr>
                  <w:tcW w:w="7879" w:type="dxa"/>
                  <w:tcBorders>
                    <w:top w:val="single" w:sz="4" w:space="0" w:color="auto"/>
                    <w:bottom w:val="single" w:sz="4" w:space="0" w:color="auto"/>
                  </w:tcBorders>
                </w:tcPr>
                <w:p w14:paraId="38468FE8" w14:textId="77777777" w:rsidR="00A5747D" w:rsidRPr="001E56A5" w:rsidRDefault="00A5747D" w:rsidP="00BA4CE5">
                  <w:pPr>
                    <w:pStyle w:val="ParagraphNormal"/>
                    <w:rPr>
                      <w:sz w:val="16"/>
                      <w:szCs w:val="16"/>
                    </w:rPr>
                  </w:pPr>
                  <w:r w:rsidRPr="001E56A5">
                    <w:rPr>
                      <w:sz w:val="16"/>
                      <w:szCs w:val="16"/>
                    </w:rPr>
                    <w:t xml:space="preserve">More districts are established, although </w:t>
                  </w:r>
                  <w:r>
                    <w:rPr>
                      <w:sz w:val="16"/>
                      <w:szCs w:val="16"/>
                    </w:rPr>
                    <w:t xml:space="preserve">little </w:t>
                  </w:r>
                  <w:r w:rsidRPr="001E56A5">
                    <w:rPr>
                      <w:sz w:val="16"/>
                      <w:szCs w:val="16"/>
                    </w:rPr>
                    <w:t xml:space="preserve">information about them </w:t>
                  </w:r>
                  <w:r>
                    <w:rPr>
                      <w:sz w:val="16"/>
                      <w:szCs w:val="16"/>
                    </w:rPr>
                    <w:t>remains</w:t>
                  </w:r>
                  <w:r w:rsidRPr="001E56A5">
                    <w:rPr>
                      <w:sz w:val="16"/>
                      <w:szCs w:val="16"/>
                    </w:rPr>
                    <w:t>.</w:t>
                  </w:r>
                  <w:r>
                    <w:rPr>
                      <w:sz w:val="16"/>
                      <w:szCs w:val="16"/>
                    </w:rPr>
                    <w:t xml:space="preserve"> T</w:t>
                  </w:r>
                  <w:r w:rsidRPr="001E56A5">
                    <w:rPr>
                      <w:sz w:val="16"/>
                      <w:szCs w:val="16"/>
                    </w:rPr>
                    <w:t xml:space="preserve">he </w:t>
                  </w:r>
                  <w:r>
                    <w:rPr>
                      <w:sz w:val="16"/>
                      <w:szCs w:val="16"/>
                    </w:rPr>
                    <w:t xml:space="preserve">new </w:t>
                  </w:r>
                  <w:r w:rsidRPr="001E56A5">
                    <w:rPr>
                      <w:sz w:val="16"/>
                      <w:szCs w:val="16"/>
                    </w:rPr>
                    <w:t>Foundry district</w:t>
                  </w:r>
                  <w:r>
                    <w:rPr>
                      <w:sz w:val="16"/>
                      <w:szCs w:val="16"/>
                    </w:rPr>
                    <w:t xml:space="preserve"> opens</w:t>
                  </w:r>
                  <w:r w:rsidRPr="001E56A5">
                    <w:rPr>
                      <w:sz w:val="16"/>
                      <w:szCs w:val="16"/>
                    </w:rPr>
                    <w:t xml:space="preserve"> and begins producing ingots of </w:t>
                  </w:r>
                  <w:r w:rsidRPr="001E56A5">
                    <w:rPr>
                      <w:rStyle w:val="Strong"/>
                      <w:sz w:val="16"/>
                      <w:szCs w:val="16"/>
                    </w:rPr>
                    <w:t>Sea Alloy</w:t>
                  </w:r>
                  <w:r w:rsidRPr="00BD30C5">
                    <w:rPr>
                      <w:sz w:val="16"/>
                      <w:szCs w:val="16"/>
                    </w:rPr>
                    <w:t>—</w:t>
                  </w:r>
                  <w:r w:rsidRPr="001E56A5">
                    <w:rPr>
                      <w:sz w:val="16"/>
                      <w:szCs w:val="16"/>
                    </w:rPr>
                    <w:t>created from deposits in the trench walls.</w:t>
                  </w:r>
                  <w:r>
                    <w:rPr>
                      <w:sz w:val="16"/>
                      <w:szCs w:val="16"/>
                    </w:rPr>
                    <w:t xml:space="preserve"> District divisions are officially designated as the</w:t>
                  </w:r>
                  <w:r w:rsidRPr="00584DF3">
                    <w:rPr>
                      <w:sz w:val="16"/>
                      <w:szCs w:val="16"/>
                    </w:rPr>
                    <w:t xml:space="preserve"> Upper City and the Lower City.</w:t>
                  </w:r>
                </w:p>
              </w:tc>
            </w:tr>
            <w:tr w:rsidR="00A5747D" w14:paraId="719C209D" w14:textId="77777777" w:rsidTr="00BA4CE5">
              <w:tc>
                <w:tcPr>
                  <w:tcW w:w="1005" w:type="dxa"/>
                  <w:tcBorders>
                    <w:top w:val="single" w:sz="4" w:space="0" w:color="auto"/>
                    <w:bottom w:val="single" w:sz="4" w:space="0" w:color="auto"/>
                  </w:tcBorders>
                </w:tcPr>
                <w:p w14:paraId="00C6123D" w14:textId="77777777" w:rsidR="00A5747D" w:rsidRDefault="00A5747D" w:rsidP="00BA4CE5">
                  <w:pPr>
                    <w:pStyle w:val="ParagraphNormal"/>
                    <w:rPr>
                      <w:rStyle w:val="Strong"/>
                    </w:rPr>
                  </w:pPr>
                  <w:r>
                    <w:rPr>
                      <w:rStyle w:val="Strong"/>
                    </w:rPr>
                    <w:t>12 PC</w:t>
                  </w:r>
                </w:p>
              </w:tc>
              <w:tc>
                <w:tcPr>
                  <w:tcW w:w="7879" w:type="dxa"/>
                  <w:tcBorders>
                    <w:top w:val="single" w:sz="4" w:space="0" w:color="auto"/>
                    <w:bottom w:val="single" w:sz="4" w:space="0" w:color="auto"/>
                  </w:tcBorders>
                </w:tcPr>
                <w:p w14:paraId="49B64C5B" w14:textId="77777777" w:rsidR="00A5747D" w:rsidRPr="001E56A5" w:rsidRDefault="00A5747D" w:rsidP="00BA4CE5">
                  <w:pPr>
                    <w:pStyle w:val="ParagraphNormal"/>
                    <w:rPr>
                      <w:sz w:val="16"/>
                      <w:szCs w:val="16"/>
                    </w:rPr>
                  </w:pPr>
                  <w:r w:rsidRPr="001E56A5">
                    <w:rPr>
                      <w:sz w:val="16"/>
                      <w:szCs w:val="16"/>
                    </w:rPr>
                    <w:t>A new</w:t>
                  </w:r>
                  <w:r>
                    <w:rPr>
                      <w:sz w:val="16"/>
                      <w:szCs w:val="16"/>
                    </w:rPr>
                    <w:t xml:space="preserve"> fuel</w:t>
                  </w:r>
                  <w:r w:rsidRPr="001E56A5">
                    <w:rPr>
                      <w:sz w:val="16"/>
                      <w:szCs w:val="16"/>
                    </w:rPr>
                    <w:t xml:space="preserve"> source is </w:t>
                  </w:r>
                  <w:r>
                    <w:rPr>
                      <w:sz w:val="16"/>
                      <w:szCs w:val="16"/>
                    </w:rPr>
                    <w:t xml:space="preserve">discovered </w:t>
                  </w:r>
                  <w:r w:rsidRPr="001E56A5">
                    <w:rPr>
                      <w:sz w:val="16"/>
                      <w:szCs w:val="16"/>
                    </w:rPr>
                    <w:t xml:space="preserve">below the city. A drilling station </w:t>
                  </w:r>
                  <w:r>
                    <w:rPr>
                      <w:sz w:val="16"/>
                      <w:szCs w:val="16"/>
                    </w:rPr>
                    <w:t xml:space="preserve">and </w:t>
                  </w:r>
                  <w:r w:rsidRPr="001E56A5">
                    <w:rPr>
                      <w:sz w:val="16"/>
                      <w:szCs w:val="16"/>
                    </w:rPr>
                    <w:t xml:space="preserve">a refinery </w:t>
                  </w:r>
                  <w:r>
                    <w:rPr>
                      <w:sz w:val="16"/>
                      <w:szCs w:val="16"/>
                    </w:rPr>
                    <w:t xml:space="preserve">complex is built </w:t>
                  </w:r>
                  <w:r w:rsidRPr="001E56A5">
                    <w:rPr>
                      <w:sz w:val="16"/>
                      <w:szCs w:val="16"/>
                    </w:rPr>
                    <w:t>above the waterline at the base of the trench</w:t>
                  </w:r>
                  <w:r>
                    <w:rPr>
                      <w:sz w:val="16"/>
                      <w:szCs w:val="16"/>
                    </w:rPr>
                    <w:t>. The energy grid is adapted to exclusively use the new fuel source.</w:t>
                  </w:r>
                </w:p>
              </w:tc>
            </w:tr>
            <w:tr w:rsidR="00A5747D" w14:paraId="0B0EB5FE" w14:textId="77777777" w:rsidTr="00BA4CE5">
              <w:tc>
                <w:tcPr>
                  <w:tcW w:w="1005" w:type="dxa"/>
                  <w:tcBorders>
                    <w:top w:val="single" w:sz="4" w:space="0" w:color="auto"/>
                    <w:bottom w:val="single" w:sz="4" w:space="0" w:color="auto"/>
                  </w:tcBorders>
                </w:tcPr>
                <w:p w14:paraId="0D9C1F60" w14:textId="77777777" w:rsidR="00A5747D" w:rsidRDefault="00A5747D" w:rsidP="00BA4CE5">
                  <w:pPr>
                    <w:pStyle w:val="ParagraphNormal"/>
                    <w:rPr>
                      <w:rStyle w:val="Strong"/>
                    </w:rPr>
                  </w:pPr>
                  <w:r>
                    <w:rPr>
                      <w:rStyle w:val="Strong"/>
                    </w:rPr>
                    <w:t>10 PC</w:t>
                  </w:r>
                </w:p>
              </w:tc>
              <w:tc>
                <w:tcPr>
                  <w:tcW w:w="7879" w:type="dxa"/>
                  <w:tcBorders>
                    <w:top w:val="single" w:sz="4" w:space="0" w:color="auto"/>
                    <w:bottom w:val="single" w:sz="4" w:space="0" w:color="auto"/>
                  </w:tcBorders>
                </w:tcPr>
                <w:p w14:paraId="396C4E90" w14:textId="77777777" w:rsidR="00A5747D" w:rsidRPr="001E56A5" w:rsidRDefault="00A5747D" w:rsidP="00BA4CE5">
                  <w:pPr>
                    <w:pStyle w:val="ParagraphNormal"/>
                    <w:rPr>
                      <w:sz w:val="16"/>
                      <w:szCs w:val="16"/>
                    </w:rPr>
                  </w:pPr>
                  <w:r w:rsidRPr="001E56A5">
                    <w:rPr>
                      <w:sz w:val="16"/>
                      <w:szCs w:val="16"/>
                    </w:rPr>
                    <w:t>Daily tremors</w:t>
                  </w:r>
                  <w:r>
                    <w:rPr>
                      <w:sz w:val="16"/>
                      <w:szCs w:val="16"/>
                    </w:rPr>
                    <w:t xml:space="preserve"> in the trench cause widespread destruction</w:t>
                  </w:r>
                  <w:r w:rsidRPr="001E56A5">
                    <w:rPr>
                      <w:sz w:val="16"/>
                      <w:szCs w:val="16"/>
                    </w:rPr>
                    <w:t xml:space="preserve">. </w:t>
                  </w:r>
                  <w:r>
                    <w:rPr>
                      <w:sz w:val="16"/>
                      <w:szCs w:val="16"/>
                    </w:rPr>
                    <w:t>Several Erebosi n</w:t>
                  </w:r>
                  <w:r w:rsidRPr="001E56A5">
                    <w:rPr>
                      <w:sz w:val="16"/>
                      <w:szCs w:val="16"/>
                    </w:rPr>
                    <w:t xml:space="preserve">atural </w:t>
                  </w:r>
                  <w:r>
                    <w:rPr>
                      <w:sz w:val="16"/>
                      <w:szCs w:val="16"/>
                    </w:rPr>
                    <w:t>philosophers</w:t>
                  </w:r>
                  <w:r w:rsidRPr="001E56A5">
                    <w:rPr>
                      <w:sz w:val="16"/>
                      <w:szCs w:val="16"/>
                    </w:rPr>
                    <w:t xml:space="preserve"> </w:t>
                  </w:r>
                  <w:r>
                    <w:rPr>
                      <w:sz w:val="16"/>
                      <w:szCs w:val="16"/>
                    </w:rPr>
                    <w:t xml:space="preserve">demand </w:t>
                  </w:r>
                  <w:r w:rsidRPr="001E56A5">
                    <w:rPr>
                      <w:sz w:val="16"/>
                      <w:szCs w:val="16"/>
                    </w:rPr>
                    <w:t>an end to the drilling below the city</w:t>
                  </w:r>
                  <w:r>
                    <w:rPr>
                      <w:sz w:val="16"/>
                      <w:szCs w:val="16"/>
                    </w:rPr>
                    <w:t>, but the requests are ignored</w:t>
                  </w:r>
                  <w:r w:rsidRPr="001E56A5">
                    <w:rPr>
                      <w:sz w:val="16"/>
                      <w:szCs w:val="16"/>
                    </w:rPr>
                    <w:t>.</w:t>
                  </w:r>
                  <w:r>
                    <w:rPr>
                      <w:sz w:val="16"/>
                      <w:szCs w:val="16"/>
                    </w:rPr>
                    <w:t xml:space="preserve"> After three months, the tremors subside.</w:t>
                  </w:r>
                </w:p>
              </w:tc>
            </w:tr>
            <w:tr w:rsidR="00A5747D" w14:paraId="2783520A" w14:textId="77777777" w:rsidTr="00BA4CE5">
              <w:trPr>
                <w:trHeight w:val="322"/>
              </w:trPr>
              <w:tc>
                <w:tcPr>
                  <w:tcW w:w="1005" w:type="dxa"/>
                  <w:tcBorders>
                    <w:top w:val="single" w:sz="4" w:space="0" w:color="auto"/>
                    <w:bottom w:val="single" w:sz="4" w:space="0" w:color="auto"/>
                  </w:tcBorders>
                </w:tcPr>
                <w:p w14:paraId="4E689648" w14:textId="77777777" w:rsidR="00A5747D" w:rsidRDefault="00A5747D" w:rsidP="00BA4CE5">
                  <w:pPr>
                    <w:pStyle w:val="ParagraphNormal"/>
                    <w:rPr>
                      <w:rStyle w:val="Strong"/>
                    </w:rPr>
                  </w:pPr>
                  <w:r>
                    <w:rPr>
                      <w:rStyle w:val="Strong"/>
                    </w:rPr>
                    <w:t>0</w:t>
                  </w:r>
                </w:p>
              </w:tc>
              <w:tc>
                <w:tcPr>
                  <w:tcW w:w="7879" w:type="dxa"/>
                  <w:tcBorders>
                    <w:top w:val="single" w:sz="4" w:space="0" w:color="auto"/>
                    <w:bottom w:val="single" w:sz="4" w:space="0" w:color="auto"/>
                  </w:tcBorders>
                </w:tcPr>
                <w:p w14:paraId="1D5A2D29" w14:textId="77777777" w:rsidR="00A5747D" w:rsidRPr="001E56A5" w:rsidRDefault="00A5747D" w:rsidP="00BA4CE5">
                  <w:pPr>
                    <w:pStyle w:val="ParagraphNormal"/>
                    <w:rPr>
                      <w:sz w:val="16"/>
                      <w:szCs w:val="16"/>
                    </w:rPr>
                  </w:pPr>
                  <w:r>
                    <w:rPr>
                      <w:sz w:val="16"/>
                      <w:szCs w:val="16"/>
                    </w:rPr>
                    <w:t>During the Cataclysm, an earthquake destroys walkways in the Lower City, isolating large portions of the population. Upper City districts form independent states to better preserve order amid rising unrest.</w:t>
                  </w:r>
                </w:p>
              </w:tc>
            </w:tr>
            <w:tr w:rsidR="00A5747D" w14:paraId="5D9502EF" w14:textId="77777777" w:rsidTr="00BA4CE5">
              <w:trPr>
                <w:trHeight w:val="322"/>
              </w:trPr>
              <w:tc>
                <w:tcPr>
                  <w:tcW w:w="1005" w:type="dxa"/>
                  <w:tcBorders>
                    <w:top w:val="single" w:sz="4" w:space="0" w:color="auto"/>
                    <w:bottom w:val="single" w:sz="4" w:space="0" w:color="auto"/>
                  </w:tcBorders>
                </w:tcPr>
                <w:p w14:paraId="73EF22CB" w14:textId="77777777" w:rsidR="00A5747D" w:rsidRDefault="00A5747D" w:rsidP="00BA4CE5">
                  <w:pPr>
                    <w:pStyle w:val="ParagraphNormal"/>
                    <w:rPr>
                      <w:rStyle w:val="Strong"/>
                    </w:rPr>
                  </w:pPr>
                  <w:r>
                    <w:rPr>
                      <w:rStyle w:val="Strong"/>
                    </w:rPr>
                    <w:t xml:space="preserve">821 IE </w:t>
                  </w:r>
                </w:p>
              </w:tc>
              <w:tc>
                <w:tcPr>
                  <w:tcW w:w="7879" w:type="dxa"/>
                  <w:tcBorders>
                    <w:top w:val="single" w:sz="4" w:space="0" w:color="auto"/>
                    <w:bottom w:val="single" w:sz="4" w:space="0" w:color="auto"/>
                  </w:tcBorders>
                </w:tcPr>
                <w:p w14:paraId="3816CBCB" w14:textId="77777777" w:rsidR="00A5747D" w:rsidRDefault="00A5747D" w:rsidP="00BA4CE5">
                  <w:pPr>
                    <w:pStyle w:val="ParagraphNormal"/>
                    <w:rPr>
                      <w:sz w:val="16"/>
                      <w:szCs w:val="16"/>
                    </w:rPr>
                  </w:pPr>
                  <w:r>
                    <w:rPr>
                      <w:sz w:val="16"/>
                      <w:szCs w:val="16"/>
                    </w:rPr>
                    <w:t>A coaltion of Upper City districts (The Garden, Wellmore Terrace, Four Corners) tunnels through rubble into the isolated Harbor district. The local factions are culturally distinct from the rest of the Upper City.</w:t>
                  </w:r>
                </w:p>
              </w:tc>
            </w:tr>
            <w:tr w:rsidR="00A5747D" w14:paraId="1CBE9E12" w14:textId="77777777" w:rsidTr="00BA4CE5">
              <w:trPr>
                <w:trHeight w:val="322"/>
              </w:trPr>
              <w:tc>
                <w:tcPr>
                  <w:tcW w:w="1005" w:type="dxa"/>
                  <w:tcBorders>
                    <w:top w:val="single" w:sz="4" w:space="0" w:color="auto"/>
                  </w:tcBorders>
                </w:tcPr>
                <w:p w14:paraId="389E8303" w14:textId="77777777" w:rsidR="00A5747D" w:rsidRDefault="00A5747D" w:rsidP="00BA4CE5">
                  <w:pPr>
                    <w:pStyle w:val="ParagraphNormal"/>
                    <w:rPr>
                      <w:rStyle w:val="Strong"/>
                    </w:rPr>
                  </w:pPr>
                  <w:r>
                    <w:rPr>
                      <w:rStyle w:val="Strong"/>
                    </w:rPr>
                    <w:t>847 IE</w:t>
                  </w:r>
                </w:p>
              </w:tc>
              <w:tc>
                <w:tcPr>
                  <w:tcW w:w="7879" w:type="dxa"/>
                  <w:tcBorders>
                    <w:top w:val="single" w:sz="4" w:space="0" w:color="auto"/>
                  </w:tcBorders>
                </w:tcPr>
                <w:p w14:paraId="3414CB0E" w14:textId="77777777" w:rsidR="00A5747D" w:rsidRPr="001E56A5" w:rsidRDefault="00A5747D" w:rsidP="00BA4CE5">
                  <w:pPr>
                    <w:pStyle w:val="ParagraphNormal"/>
                    <w:rPr>
                      <w:sz w:val="16"/>
                      <w:szCs w:val="16"/>
                    </w:rPr>
                  </w:pPr>
                  <w:r w:rsidRPr="001E56A5">
                    <w:rPr>
                      <w:sz w:val="16"/>
                      <w:szCs w:val="16"/>
                    </w:rPr>
                    <w:t>Present day.</w:t>
                  </w:r>
                  <w:r>
                    <w:rPr>
                      <w:sz w:val="16"/>
                      <w:szCs w:val="16"/>
                    </w:rPr>
                    <w:t xml:space="preserve"> Sparkwrights land submersibles in the Harbor district’s airlock, reuniting the lost civilization with their forebears for the first time in over eight centuries.</w:t>
                  </w:r>
                </w:p>
              </w:tc>
            </w:tr>
          </w:tbl>
          <w:p w14:paraId="57C2E50A" w14:textId="77777777" w:rsidR="00A5747D" w:rsidRPr="00263D1E" w:rsidRDefault="00A5747D" w:rsidP="00BA4CE5">
            <w:pPr>
              <w:pStyle w:val="ParagraphNormal"/>
            </w:pPr>
          </w:p>
        </w:tc>
      </w:tr>
    </w:tbl>
    <w:p w14:paraId="393FD77F" w14:textId="77777777" w:rsidR="00A5747D" w:rsidRDefault="00A5747D" w:rsidP="00A5747D">
      <w:pPr>
        <w:spacing w:afterLines="120" w:after="288"/>
        <w:rPr>
          <w:rStyle w:val="Strong"/>
        </w:rPr>
      </w:pPr>
    </w:p>
    <w:p w14:paraId="613AFB7A" w14:textId="77777777" w:rsidR="00A5747D" w:rsidRDefault="00A5747D" w:rsidP="00A5747D">
      <w:pPr>
        <w:spacing w:afterLines="120" w:after="288"/>
        <w:rPr>
          <w:rStyle w:val="Strong"/>
        </w:rPr>
      </w:pPr>
      <w:r>
        <w:rPr>
          <w:rStyle w:val="Strong"/>
        </w:rPr>
        <w:br w:type="page"/>
      </w:r>
    </w:p>
    <w:p w14:paraId="2ECE5714" w14:textId="77777777" w:rsidR="00A5747D" w:rsidRPr="005C33D9" w:rsidRDefault="00A5747D" w:rsidP="00A5747D">
      <w:pPr>
        <w:spacing w:before="200" w:after="160" w:line="240" w:lineRule="auto"/>
        <w:jc w:val="center"/>
        <w:rPr>
          <w:rStyle w:val="Strong"/>
        </w:rPr>
      </w:pPr>
      <w:r w:rsidRPr="00930895">
        <w:rPr>
          <w:rStyle w:val="Strong"/>
          <w:rFonts w:ascii="Segoe UI Symbol" w:hAnsi="Segoe UI Symbol" w:cs="Segoe UI Symbol"/>
          <w:b w:val="0"/>
          <w:bCs w:val="0"/>
        </w:rPr>
        <w:lastRenderedPageBreak/>
        <w:t>🙥</w:t>
      </w:r>
      <w:r w:rsidRPr="000C39D0">
        <w:rPr>
          <w:rStyle w:val="Strong"/>
          <w:rFonts w:ascii="Segoe UI Symbol" w:hAnsi="Segoe UI Symbol" w:cs="Segoe UI Symbol"/>
          <w:b w:val="0"/>
          <w:bCs w:val="0"/>
        </w:rPr>
        <w:t xml:space="preserve"> </w:t>
      </w:r>
      <w:r>
        <w:rPr>
          <w:rStyle w:val="Strong"/>
        </w:rPr>
        <w:t xml:space="preserve">Erebosi People </w:t>
      </w:r>
      <w:r w:rsidRPr="00E313DD">
        <w:rPr>
          <w:rStyle w:val="Strong"/>
          <w:rFonts w:ascii="Segoe UI Symbol" w:hAnsi="Segoe UI Symbol" w:cs="Segoe UI Symbol"/>
          <w:b w:val="0"/>
          <w:bCs w:val="0"/>
        </w:rPr>
        <w:t>🙧</w:t>
      </w:r>
    </w:p>
    <w:p w14:paraId="3CEF795A" w14:textId="670FBCA3" w:rsidR="00A5747D" w:rsidRDefault="00A5747D" w:rsidP="00A5747D">
      <w:pPr>
        <w:pStyle w:val="ParagraphNormal"/>
        <w:spacing w:after="200"/>
        <w:jc w:val="both"/>
        <w:rPr>
          <w:rStyle w:val="Strong"/>
          <w:b w:val="0"/>
          <w:bCs w:val="0"/>
          <w:smallCaps w:val="0"/>
        </w:rPr>
      </w:pPr>
      <w:r>
        <w:rPr>
          <w:rStyle w:val="Strong"/>
          <w:b w:val="0"/>
          <w:bCs w:val="0"/>
          <w:smallCaps w:val="0"/>
        </w:rPr>
        <w:t>The descendants of the original inhabitants of Erebos are survivors. Shaped by hundreds of years of isolation, they repurpose complex items to serve more rudimentary purposes. It’s not unusual to see salvaged technology adorn</w:t>
      </w:r>
      <w:r w:rsidR="00652C4D">
        <w:rPr>
          <w:rStyle w:val="Strong"/>
          <w:b w:val="0"/>
          <w:bCs w:val="0"/>
          <w:smallCaps w:val="0"/>
        </w:rPr>
        <w:t>ing</w:t>
      </w:r>
      <w:r>
        <w:rPr>
          <w:rStyle w:val="Strong"/>
          <w:b w:val="0"/>
          <w:bCs w:val="0"/>
          <w:smallCaps w:val="0"/>
        </w:rPr>
        <w:t xml:space="preserve"> clothing or brac</w:t>
      </w:r>
      <w:r w:rsidR="003E0030">
        <w:rPr>
          <w:rStyle w:val="Strong"/>
          <w:b w:val="0"/>
          <w:bCs w:val="0"/>
          <w:smallCaps w:val="0"/>
        </w:rPr>
        <w:t>ing</w:t>
      </w:r>
      <w:r>
        <w:rPr>
          <w:rStyle w:val="Strong"/>
          <w:b w:val="0"/>
          <w:bCs w:val="0"/>
          <w:smallCaps w:val="0"/>
        </w:rPr>
        <w:t xml:space="preserve"> a building</w:t>
      </w:r>
      <w:r w:rsidR="00E147F3">
        <w:rPr>
          <w:rStyle w:val="Strong"/>
          <w:b w:val="0"/>
          <w:bCs w:val="0"/>
          <w:smallCaps w:val="0"/>
        </w:rPr>
        <w:t>’s exterior</w:t>
      </w:r>
      <w:r>
        <w:rPr>
          <w:rStyle w:val="Strong"/>
          <w:b w:val="0"/>
          <w:bCs w:val="0"/>
          <w:smallCaps w:val="0"/>
        </w:rPr>
        <w:t>. Erebosi people have mottled, pale skin and large</w:t>
      </w:r>
      <w:r w:rsidR="00AE1702">
        <w:rPr>
          <w:rStyle w:val="Strong"/>
          <w:b w:val="0"/>
          <w:bCs w:val="0"/>
          <w:smallCaps w:val="0"/>
        </w:rPr>
        <w:t>, dark</w:t>
      </w:r>
      <w:r>
        <w:rPr>
          <w:rStyle w:val="Strong"/>
          <w:b w:val="0"/>
          <w:bCs w:val="0"/>
          <w:smallCaps w:val="0"/>
        </w:rPr>
        <w:t xml:space="preserve"> eyes.</w:t>
      </w:r>
      <w:r w:rsidR="00DB6576">
        <w:rPr>
          <w:rStyle w:val="Strong"/>
          <w:b w:val="0"/>
          <w:bCs w:val="0"/>
          <w:smallCaps w:val="0"/>
        </w:rPr>
        <w:t xml:space="preserve"> </w:t>
      </w:r>
      <w:r>
        <w:rPr>
          <w:rStyle w:val="Strong"/>
          <w:b w:val="0"/>
          <w:bCs w:val="0"/>
          <w:smallCaps w:val="0"/>
        </w:rPr>
        <w:t>Harborites</w:t>
      </w:r>
      <w:r w:rsidRPr="00032040">
        <w:t>—</w:t>
      </w:r>
      <w:r>
        <w:rPr>
          <w:rStyle w:val="Strong"/>
          <w:b w:val="0"/>
          <w:bCs w:val="0"/>
          <w:smallCaps w:val="0"/>
        </w:rPr>
        <w:t>those hailing from the Harbor district</w:t>
      </w:r>
      <w:r w:rsidRPr="00032040">
        <w:t>—</w:t>
      </w:r>
      <w:r>
        <w:t xml:space="preserve">often </w:t>
      </w:r>
      <w:r>
        <w:rPr>
          <w:rStyle w:val="Strong"/>
          <w:b w:val="0"/>
          <w:bCs w:val="0"/>
          <w:smallCaps w:val="0"/>
        </w:rPr>
        <w:t>have webbed fingers and toes.</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A5747D" w:rsidRPr="00D63591" w14:paraId="44F4996B" w14:textId="77777777" w:rsidTr="00BA4CE5">
        <w:tc>
          <w:tcPr>
            <w:tcW w:w="0" w:type="auto"/>
            <w:shd w:val="clear" w:color="auto" w:fill="000000"/>
            <w:tcMar>
              <w:top w:w="86" w:type="dxa"/>
              <w:left w:w="86" w:type="dxa"/>
              <w:bottom w:w="86" w:type="dxa"/>
              <w:right w:w="86" w:type="dxa"/>
            </w:tcMar>
            <w:vAlign w:val="center"/>
            <w:hideMark/>
          </w:tcPr>
          <w:p w14:paraId="4A0F386D" w14:textId="77777777" w:rsidR="00A5747D" w:rsidRPr="00D63591" w:rsidRDefault="00A5747D" w:rsidP="00BA4CE5">
            <w:pPr>
              <w:pStyle w:val="SectionHeading"/>
              <w:rPr>
                <w:rStyle w:val="Strong"/>
                <w:b/>
                <w:bCs w:val="0"/>
                <w:smallCaps/>
              </w:rPr>
            </w:pPr>
            <w:r>
              <w:t>Items &amp; Appearance</w:t>
            </w:r>
          </w:p>
        </w:tc>
      </w:tr>
      <w:tr w:rsidR="00A5747D" w:rsidRPr="00032040" w14:paraId="2B41B991" w14:textId="77777777" w:rsidTr="00BA4CE5">
        <w:tc>
          <w:tcPr>
            <w:tcW w:w="0" w:type="auto"/>
            <w:tcMar>
              <w:top w:w="173" w:type="dxa"/>
              <w:left w:w="173" w:type="dxa"/>
              <w:bottom w:w="173" w:type="dxa"/>
              <w:right w:w="173" w:type="dxa"/>
            </w:tcMar>
            <w:hideMark/>
          </w:tcPr>
          <w:p w14:paraId="76AE8651" w14:textId="77777777" w:rsidR="00A5747D" w:rsidRDefault="00A5747D" w:rsidP="00BA4CE5">
            <w:pPr>
              <w:pStyle w:val="NoParagraphNormal"/>
              <w:jc w:val="both"/>
            </w:pPr>
            <w:r>
              <w:t>soft tunic</w:t>
            </w:r>
            <w:r w:rsidRPr="00032040">
              <w:t xml:space="preserve"> — </w:t>
            </w:r>
            <w:r>
              <w:t>embossed vest</w:t>
            </w:r>
            <w:r w:rsidRPr="00032040">
              <w:t xml:space="preserve"> — </w:t>
            </w:r>
            <w:r>
              <w:t xml:space="preserve">scale-link vest </w:t>
            </w:r>
            <w:r w:rsidRPr="00032040">
              <w:t>—</w:t>
            </w:r>
            <w:r>
              <w:t xml:space="preserve"> pronged halberd </w:t>
            </w:r>
            <w:r w:rsidRPr="00032040">
              <w:t>—</w:t>
            </w:r>
            <w:r>
              <w:t xml:space="preserve"> woven pauldrons </w:t>
            </w:r>
            <w:r w:rsidRPr="00032040">
              <w:t>—</w:t>
            </w:r>
            <w:r>
              <w:t xml:space="preserve"> thin belt</w:t>
            </w:r>
          </w:p>
          <w:p w14:paraId="2063D993" w14:textId="77777777" w:rsidR="00A5747D" w:rsidRDefault="00A5747D" w:rsidP="00BA4CE5">
            <w:pPr>
              <w:pStyle w:val="NoParagraphNormal"/>
              <w:jc w:val="both"/>
            </w:pPr>
            <w:r>
              <w:t xml:space="preserve">seaweed toga </w:t>
            </w:r>
            <w:r w:rsidRPr="00032040">
              <w:t>—</w:t>
            </w:r>
            <w:r>
              <w:t xml:space="preserve"> tight braids </w:t>
            </w:r>
            <w:r w:rsidRPr="00032040">
              <w:t>—</w:t>
            </w:r>
            <w:r>
              <w:t xml:space="preserve"> hand-me-down trousers </w:t>
            </w:r>
            <w:r w:rsidRPr="00032040">
              <w:t>—</w:t>
            </w:r>
            <w:r>
              <w:t xml:space="preserve"> dark-sight goggles </w:t>
            </w:r>
            <w:r w:rsidRPr="00032040">
              <w:t>—</w:t>
            </w:r>
            <w:r>
              <w:t xml:space="preserve"> seaweed foot-wraps</w:t>
            </w:r>
          </w:p>
          <w:p w14:paraId="319E9187" w14:textId="77777777" w:rsidR="00A5747D" w:rsidRPr="00032040" w:rsidRDefault="00A5747D" w:rsidP="00BA4CE5">
            <w:pPr>
              <w:pStyle w:val="NoParagraphNormal"/>
              <w:jc w:val="both"/>
            </w:pPr>
            <w:r>
              <w:t xml:space="preserve">rags &amp; tatters </w:t>
            </w:r>
            <w:r w:rsidRPr="00032040">
              <w:t>—</w:t>
            </w:r>
            <w:r>
              <w:t xml:space="preserve"> scrap helmet </w:t>
            </w:r>
            <w:r w:rsidRPr="00032040">
              <w:t>—</w:t>
            </w:r>
            <w:r>
              <w:t xml:space="preserve"> explorer leathers </w:t>
            </w:r>
            <w:r w:rsidRPr="00032040">
              <w:t>—</w:t>
            </w:r>
            <w:r>
              <w:t xml:space="preserve"> cap </w:t>
            </w:r>
            <w:r w:rsidRPr="00032040">
              <w:t>—</w:t>
            </w:r>
            <w:r>
              <w:t xml:space="preserve"> flowing cape </w:t>
            </w:r>
            <w:r w:rsidRPr="00032040">
              <w:t>—</w:t>
            </w:r>
            <w:r>
              <w:t xml:space="preserve"> decorative clockwork</w:t>
            </w:r>
          </w:p>
        </w:tc>
      </w:tr>
    </w:tbl>
    <w:p w14:paraId="1378BB22" w14:textId="77777777" w:rsidR="00A5747D" w:rsidRDefault="00A5747D" w:rsidP="00A5747D">
      <w:pPr>
        <w:pStyle w:val="ParagraphNormal"/>
        <w:spacing w:before="200"/>
        <w:rPr>
          <w:rStyle w:val="Strong"/>
          <w:b w:val="0"/>
          <w:bCs w:val="0"/>
          <w:smallCaps w:val="0"/>
        </w:rPr>
      </w:pPr>
      <w:r w:rsidRPr="001B1541">
        <w:rPr>
          <w:rStyle w:val="Strong"/>
        </w:rPr>
        <w:t>Languages:</w:t>
      </w:r>
      <w:r>
        <w:rPr>
          <w:rStyle w:val="Strong"/>
          <w:b w:val="0"/>
          <w:bCs w:val="0"/>
          <w:smallCaps w:val="0"/>
        </w:rPr>
        <w:t xml:space="preserve"> Erebosi speak Akorosi in a guttural dialect while Harborites speak an ancient, musical dialect spoken in Severos before the Cataclysm. Both have trouble reading body language.</w:t>
      </w:r>
    </w:p>
    <w:p w14:paraId="19AFB775" w14:textId="77777777" w:rsidR="00A5747D" w:rsidRPr="000F518C" w:rsidRDefault="00A5747D" w:rsidP="00A5747D">
      <w:pPr>
        <w:spacing w:before="200" w:after="160" w:line="240" w:lineRule="auto"/>
        <w:jc w:val="center"/>
        <w:rPr>
          <w:rStyle w:val="Strong"/>
        </w:rPr>
      </w:pPr>
      <w:r w:rsidRPr="00930895">
        <w:rPr>
          <w:rStyle w:val="Strong"/>
          <w:rFonts w:ascii="Segoe UI Symbol" w:hAnsi="Segoe UI Symbol" w:cs="Segoe UI Symbol"/>
          <w:b w:val="0"/>
          <w:bCs w:val="0"/>
        </w:rPr>
        <w:t>🙥</w:t>
      </w:r>
      <w:r w:rsidRPr="000C39D0">
        <w:rPr>
          <w:rStyle w:val="Strong"/>
          <w:rFonts w:ascii="Segoe UI Symbol" w:hAnsi="Segoe UI Symbol" w:cs="Segoe UI Symbol"/>
          <w:b w:val="0"/>
          <w:bCs w:val="0"/>
        </w:rPr>
        <w:t xml:space="preserve"> </w:t>
      </w:r>
      <w:r>
        <w:rPr>
          <w:rStyle w:val="Strong"/>
        </w:rPr>
        <w:t xml:space="preserve">Law &amp; Order </w:t>
      </w:r>
      <w:r w:rsidRPr="00E313DD">
        <w:rPr>
          <w:rStyle w:val="Strong"/>
          <w:rFonts w:ascii="Segoe UI Symbol" w:hAnsi="Segoe UI Symbol" w:cs="Segoe UI Symbol"/>
          <w:b w:val="0"/>
          <w:bCs w:val="0"/>
        </w:rPr>
        <w:t>🙧</w:t>
      </w:r>
    </w:p>
    <w:p w14:paraId="051DCE83" w14:textId="77777777" w:rsidR="00A5747D" w:rsidRDefault="00A5747D" w:rsidP="00A5747D">
      <w:pPr>
        <w:pStyle w:val="ParagraphNormal"/>
        <w:spacing w:before="200"/>
        <w:rPr>
          <w:rStyle w:val="Strong"/>
          <w:b w:val="0"/>
          <w:bCs w:val="0"/>
          <w:smallCaps w:val="0"/>
        </w:rPr>
        <w:sectPr w:rsidR="00A5747D" w:rsidSect="002234C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pPr>
    </w:p>
    <w:p w14:paraId="6388243F" w14:textId="652B8342" w:rsidR="00A5747D" w:rsidRDefault="00A5747D" w:rsidP="00A5747D">
      <w:pPr>
        <w:pStyle w:val="ParagraphNormal"/>
        <w:spacing w:before="200"/>
        <w:jc w:val="both"/>
        <w:rPr>
          <w:rStyle w:val="Strong"/>
          <w:b w:val="0"/>
          <w:bCs w:val="0"/>
          <w:smallCaps w:val="0"/>
        </w:rPr>
      </w:pPr>
      <w:r w:rsidRPr="00A532F2">
        <w:rPr>
          <w:rStyle w:val="Strong"/>
        </w:rPr>
        <w:t>The Court of Elders</w:t>
      </w:r>
      <w:r>
        <w:rPr>
          <w:rStyle w:val="Strong"/>
          <w:b w:val="0"/>
          <w:bCs w:val="0"/>
          <w:smallCaps w:val="0"/>
        </w:rPr>
        <w:t xml:space="preserve"> presides over taxation, security, and district ordinances. They are responsible for passing laws, </w:t>
      </w:r>
      <w:r w:rsidR="0032119E">
        <w:rPr>
          <w:rStyle w:val="Strong"/>
          <w:b w:val="0"/>
          <w:bCs w:val="0"/>
          <w:smallCaps w:val="0"/>
        </w:rPr>
        <w:t xml:space="preserve">which are </w:t>
      </w:r>
      <w:r>
        <w:rPr>
          <w:rStyle w:val="Strong"/>
          <w:b w:val="0"/>
          <w:bCs w:val="0"/>
          <w:smallCaps w:val="0"/>
        </w:rPr>
        <w:t xml:space="preserve">enforced by a </w:t>
      </w:r>
      <w:r w:rsidR="00D411F7">
        <w:rPr>
          <w:rStyle w:val="Strong"/>
          <w:b w:val="0"/>
          <w:bCs w:val="0"/>
          <w:smallCaps w:val="0"/>
        </w:rPr>
        <w:t>small</w:t>
      </w:r>
      <w:r>
        <w:rPr>
          <w:rStyle w:val="Strong"/>
          <w:b w:val="0"/>
          <w:bCs w:val="0"/>
          <w:smallCaps w:val="0"/>
        </w:rPr>
        <w:t xml:space="preserve"> army of elite soldiers. The Court is composed of two elders, typically chosen every twenty years from each major district. Recently, the question of what defines a “major district” has arisen, as </w:t>
      </w:r>
      <w:r w:rsidR="007B195C">
        <w:rPr>
          <w:rStyle w:val="Strong"/>
          <w:b w:val="0"/>
          <w:bCs w:val="0"/>
          <w:smallCaps w:val="0"/>
        </w:rPr>
        <w:t xml:space="preserve">small but </w:t>
      </w:r>
      <w:r>
        <w:rPr>
          <w:rStyle w:val="Strong"/>
          <w:b w:val="0"/>
          <w:bCs w:val="0"/>
          <w:smallCaps w:val="0"/>
        </w:rPr>
        <w:t>ambitious districts insist on represent</w:t>
      </w:r>
      <w:r w:rsidR="003244A2">
        <w:rPr>
          <w:rStyle w:val="Strong"/>
          <w:b w:val="0"/>
          <w:bCs w:val="0"/>
          <w:smallCaps w:val="0"/>
        </w:rPr>
        <w:t>ation</w:t>
      </w:r>
      <w:r>
        <w:rPr>
          <w:rStyle w:val="Strong"/>
          <w:b w:val="0"/>
          <w:bCs w:val="0"/>
          <w:smallCaps w:val="0"/>
        </w:rPr>
        <w:t>.</w:t>
      </w:r>
    </w:p>
    <w:p w14:paraId="78E3689D" w14:textId="77777777" w:rsidR="00A5747D" w:rsidRDefault="00A5747D" w:rsidP="00A5747D">
      <w:pPr>
        <w:pStyle w:val="ParagraphNormal"/>
        <w:spacing w:before="200"/>
        <w:jc w:val="both"/>
        <w:rPr>
          <w:rStyle w:val="Strong"/>
          <w:b w:val="0"/>
          <w:bCs w:val="0"/>
          <w:smallCaps w:val="0"/>
        </w:rPr>
      </w:pPr>
      <w:r w:rsidRPr="00A532F2">
        <w:rPr>
          <w:rStyle w:val="Strong"/>
        </w:rPr>
        <w:t xml:space="preserve">The Tribunal </w:t>
      </w:r>
      <w:r>
        <w:rPr>
          <w:rStyle w:val="Strong"/>
          <w:b w:val="0"/>
          <w:bCs w:val="0"/>
          <w:smallCaps w:val="0"/>
        </w:rPr>
        <w:t>conducts trials and delivers verdicts. Tribunes are chosen by public ballot, and are expected to remain neutral while seeking truth and deciding punishment. During a trial, members of the Tribunal are picked at random to serve as either a Blue Seeker (to serve the defense) or a Gold Seeker (to prosecute).</w:t>
      </w:r>
    </w:p>
    <w:p w14:paraId="4731462C" w14:textId="6E096281" w:rsidR="00A5747D" w:rsidRDefault="00A5747D" w:rsidP="00A5747D">
      <w:pPr>
        <w:pStyle w:val="ParagraphNormal"/>
        <w:spacing w:before="200"/>
        <w:jc w:val="both"/>
        <w:rPr>
          <w:rStyle w:val="Strong"/>
          <w:b w:val="0"/>
          <w:bCs w:val="0"/>
          <w:smallCaps w:val="0"/>
        </w:rPr>
      </w:pPr>
      <w:r w:rsidRPr="00A532F2">
        <w:rPr>
          <w:rStyle w:val="Strong"/>
        </w:rPr>
        <w:t xml:space="preserve">The Elder Guard </w:t>
      </w:r>
      <w:r>
        <w:rPr>
          <w:rStyle w:val="Strong"/>
          <w:b w:val="0"/>
          <w:bCs w:val="0"/>
          <w:smallCaps w:val="0"/>
        </w:rPr>
        <w:t>(aka “</w:t>
      </w:r>
      <w:r w:rsidR="004C6FC4">
        <w:rPr>
          <w:rStyle w:val="Strong"/>
          <w:b w:val="0"/>
          <w:bCs w:val="0"/>
          <w:smallCaps w:val="0"/>
        </w:rPr>
        <w:t>Keepers</w:t>
      </w:r>
      <w:r>
        <w:rPr>
          <w:rStyle w:val="Strong"/>
          <w:b w:val="0"/>
          <w:bCs w:val="0"/>
          <w:smallCaps w:val="0"/>
        </w:rPr>
        <w:t xml:space="preserve">”) keep the peace across all districts, and directly serve the interests of the Court of Elders. </w:t>
      </w:r>
      <w:r w:rsidR="004C6FC4">
        <w:rPr>
          <w:rStyle w:val="Strong"/>
          <w:b w:val="0"/>
          <w:bCs w:val="0"/>
          <w:smallCaps w:val="0"/>
        </w:rPr>
        <w:t xml:space="preserve">Keepers </w:t>
      </w:r>
      <w:r>
        <w:rPr>
          <w:rStyle w:val="Strong"/>
          <w:b w:val="0"/>
          <w:bCs w:val="0"/>
          <w:smallCaps w:val="0"/>
        </w:rPr>
        <w:t>are feared and respected by local law enforcement since they tend to kill first and ask questions later, and make no exceptions for rank or status.</w:t>
      </w:r>
    </w:p>
    <w:p w14:paraId="485DD8A1" w14:textId="77777777" w:rsidR="00A5747D" w:rsidRPr="00EB54DD" w:rsidRDefault="00A5747D" w:rsidP="00A5747D">
      <w:pPr>
        <w:pStyle w:val="ParagraphNormal"/>
        <w:spacing w:before="200"/>
        <w:jc w:val="both"/>
        <w:rPr>
          <w:rStyle w:val="Strong"/>
          <w:b w:val="0"/>
          <w:bCs w:val="0"/>
          <w:smallCaps w:val="0"/>
        </w:rPr>
      </w:pPr>
      <w:r>
        <w:rPr>
          <w:rStyle w:val="Strong"/>
          <w:b w:val="0"/>
          <w:bCs w:val="0"/>
          <w:smallCaps w:val="0"/>
        </w:rPr>
        <w:br w:type="column"/>
      </w:r>
      <w:r>
        <w:rPr>
          <w:rStyle w:val="Strong"/>
          <w:b w:val="0"/>
          <w:bCs w:val="0"/>
          <w:smallCaps w:val="0"/>
        </w:rPr>
        <w:t>Districts practice a degree of self-governance, with the four most important districts being The Garden, Wellmore Terrace, Four Corners, and The Harbor. The Court of Elders represents the districts in theory only, enforcing the will of mostly The Garden and Wellmore Terrace at the expense of the other districts.</w:t>
      </w:r>
      <w:r w:rsidRPr="00D87D3E">
        <w:rPr>
          <w:i/>
          <w:iCs/>
        </w:rPr>
        <w:t xml:space="preserve"> </w:t>
      </w:r>
      <w:r w:rsidRPr="00D86F1B">
        <w:rPr>
          <w:rStyle w:val="Emphasis"/>
          <w:i w:val="0"/>
          <w:iCs w:val="0"/>
        </w:rPr>
        <w:t xml:space="preserve">The dominance of </w:t>
      </w:r>
      <w:r>
        <w:rPr>
          <w:rStyle w:val="Emphasis"/>
          <w:i w:val="0"/>
          <w:iCs w:val="0"/>
        </w:rPr>
        <w:t xml:space="preserve">those districts </w:t>
      </w:r>
      <w:r w:rsidRPr="00D86F1B">
        <w:rPr>
          <w:rStyle w:val="Emphasis"/>
          <w:i w:val="0"/>
          <w:iCs w:val="0"/>
        </w:rPr>
        <w:t>in the Court</w:t>
      </w:r>
      <w:r>
        <w:rPr>
          <w:rStyle w:val="Emphasis"/>
          <w:i w:val="0"/>
          <w:iCs w:val="0"/>
        </w:rPr>
        <w:t xml:space="preserve"> of Elder</w:t>
      </w:r>
      <w:r w:rsidRPr="00D86F1B">
        <w:rPr>
          <w:rStyle w:val="Emphasis"/>
          <w:i w:val="0"/>
          <w:iCs w:val="0"/>
        </w:rPr>
        <w:t xml:space="preserve">'s decisions </w:t>
      </w:r>
      <w:r>
        <w:rPr>
          <w:rStyle w:val="Emphasis"/>
          <w:i w:val="0"/>
          <w:iCs w:val="0"/>
        </w:rPr>
        <w:t>has led</w:t>
      </w:r>
      <w:r w:rsidRPr="00D86F1B">
        <w:rPr>
          <w:rStyle w:val="Emphasis"/>
          <w:i w:val="0"/>
          <w:iCs w:val="0"/>
        </w:rPr>
        <w:t xml:space="preserve"> to neglect and under</w:t>
      </w:r>
      <w:r>
        <w:rPr>
          <w:rStyle w:val="Emphasis"/>
          <w:i w:val="0"/>
          <w:iCs w:val="0"/>
        </w:rPr>
        <w:t>-</w:t>
      </w:r>
      <w:r w:rsidRPr="00D86F1B">
        <w:rPr>
          <w:rStyle w:val="Emphasis"/>
          <w:i w:val="0"/>
          <w:iCs w:val="0"/>
        </w:rPr>
        <w:t xml:space="preserve">development in </w:t>
      </w:r>
      <w:r>
        <w:rPr>
          <w:rStyle w:val="Emphasis"/>
          <w:i w:val="0"/>
          <w:iCs w:val="0"/>
        </w:rPr>
        <w:t xml:space="preserve">the </w:t>
      </w:r>
      <w:r w:rsidRPr="00D86F1B">
        <w:rPr>
          <w:rStyle w:val="Emphasis"/>
          <w:i w:val="0"/>
          <w:iCs w:val="0"/>
        </w:rPr>
        <w:t>other districts</w:t>
      </w:r>
      <w:r>
        <w:rPr>
          <w:rStyle w:val="Emphasis"/>
          <w:i w:val="0"/>
          <w:iCs w:val="0"/>
        </w:rPr>
        <w:t>.</w:t>
      </w:r>
    </w:p>
    <w:p w14:paraId="534C7FBD" w14:textId="0011AB8E" w:rsidR="00A5747D" w:rsidRDefault="00A5747D" w:rsidP="00A5747D">
      <w:pPr>
        <w:pStyle w:val="ParagraphNormal"/>
        <w:spacing w:before="200"/>
        <w:jc w:val="both"/>
        <w:rPr>
          <w:rStyle w:val="Strong"/>
          <w:b w:val="0"/>
          <w:bCs w:val="0"/>
          <w:smallCaps w:val="0"/>
        </w:rPr>
        <w:sectPr w:rsidR="00A5747D" w:rsidSect="002234CE">
          <w:type w:val="continuous"/>
          <w:pgSz w:w="11906" w:h="16838"/>
          <w:pgMar w:top="1417" w:right="1417" w:bottom="1134" w:left="1417" w:header="708" w:footer="708" w:gutter="0"/>
          <w:cols w:num="2" w:space="708"/>
          <w:docGrid w:linePitch="360"/>
        </w:sectPr>
      </w:pPr>
      <w:r>
        <w:rPr>
          <w:rStyle w:val="Strong"/>
          <w:b w:val="0"/>
          <w:bCs w:val="0"/>
          <w:smallCaps w:val="0"/>
        </w:rPr>
        <w:t xml:space="preserve">Contact with the </w:t>
      </w:r>
      <w:r w:rsidRPr="00A5747D">
        <w:rPr>
          <w:rStyle w:val="Strong"/>
        </w:rPr>
        <w:t>Sparkwrights</w:t>
      </w:r>
      <w:r>
        <w:rPr>
          <w:rStyle w:val="Strong"/>
          <w:b w:val="0"/>
          <w:bCs w:val="0"/>
          <w:smallCaps w:val="0"/>
        </w:rPr>
        <w:t xml:space="preserve"> has opened a new economy in The Harbor as adventure-seeking Sparkwrights exchange repair services, drugs, weapons, and exotic luxury goods for sea alloy and ancient Erebosi technology that they send back to Akoros. The Court of Elders has deployed large numbers of </w:t>
      </w:r>
      <w:r w:rsidR="00910F97">
        <w:rPr>
          <w:rStyle w:val="Strong"/>
          <w:b w:val="0"/>
          <w:bCs w:val="0"/>
          <w:smallCaps w:val="0"/>
        </w:rPr>
        <w:t xml:space="preserve">Keepers </w:t>
      </w:r>
      <w:r>
        <w:rPr>
          <w:rStyle w:val="Strong"/>
          <w:b w:val="0"/>
          <w:bCs w:val="0"/>
          <w:smallCaps w:val="0"/>
        </w:rPr>
        <w:t>in The Harbor, who clash with locals who insist on keeping a monopoly on this new lucrative source of commerce with the surface world.</w:t>
      </w:r>
    </w:p>
    <w:p w14:paraId="38CD5B0A" w14:textId="77777777" w:rsidR="00A5747D" w:rsidRDefault="00A5747D" w:rsidP="00A5747D">
      <w:pPr>
        <w:pStyle w:val="ParagraphNormal"/>
        <w:spacing w:before="200"/>
        <w:jc w:val="both"/>
        <w:rPr>
          <w:rStyle w:val="Strong"/>
          <w:b w:val="0"/>
          <w:bCs w:val="0"/>
          <w:smallCaps w:val="0"/>
        </w:rPr>
      </w:pPr>
    </w:p>
    <w:p w14:paraId="392A5F42" w14:textId="77777777" w:rsidR="00A5747D" w:rsidRPr="000C2A9E" w:rsidRDefault="00A5747D" w:rsidP="00A5747D">
      <w:pPr>
        <w:pStyle w:val="ParagraphNormal"/>
        <w:spacing w:before="200"/>
        <w:rPr>
          <w:rStyle w:val="Strong"/>
          <w:b w:val="0"/>
          <w:bCs w:val="0"/>
          <w:smallCaps w:val="0"/>
        </w:rPr>
      </w:pPr>
      <w:r w:rsidRPr="000C2A9E">
        <w:rPr>
          <w:rStyle w:val="Strong"/>
          <w:b w:val="0"/>
          <w:bCs w:val="0"/>
          <w:smallCaps w:val="0"/>
        </w:rPr>
        <w:br w:type="page"/>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A5747D" w:rsidRPr="00D63591" w14:paraId="5AB40853" w14:textId="77777777" w:rsidTr="00BA4CE5">
        <w:tc>
          <w:tcPr>
            <w:tcW w:w="0" w:type="auto"/>
            <w:shd w:val="clear" w:color="auto" w:fill="000000"/>
            <w:tcMar>
              <w:top w:w="86" w:type="dxa"/>
              <w:left w:w="86" w:type="dxa"/>
              <w:bottom w:w="86" w:type="dxa"/>
              <w:right w:w="86" w:type="dxa"/>
            </w:tcMar>
            <w:vAlign w:val="center"/>
            <w:hideMark/>
          </w:tcPr>
          <w:p w14:paraId="29952B8A" w14:textId="77777777" w:rsidR="00A5747D" w:rsidRPr="003155C5" w:rsidRDefault="00A5747D" w:rsidP="00BA4CE5">
            <w:pPr>
              <w:pStyle w:val="SectionHeading"/>
              <w:rPr>
                <w:rStyle w:val="Strong"/>
                <w:b/>
                <w:bCs w:val="0"/>
                <w:smallCaps/>
              </w:rPr>
            </w:pPr>
            <w:r w:rsidRPr="003155C5">
              <w:rPr>
                <w:rStyle w:val="Strong"/>
                <w:b/>
                <w:bCs w:val="0"/>
                <w:smallCaps/>
              </w:rPr>
              <w:lastRenderedPageBreak/>
              <w:t>The Garden</w:t>
            </w:r>
          </w:p>
        </w:tc>
      </w:tr>
      <w:tr w:rsidR="00A5747D" w:rsidRPr="00032040" w14:paraId="7D8565AF" w14:textId="77777777" w:rsidTr="00BA4CE5">
        <w:tc>
          <w:tcPr>
            <w:tcW w:w="0" w:type="auto"/>
            <w:tcMar>
              <w:top w:w="173" w:type="dxa"/>
              <w:left w:w="173" w:type="dxa"/>
              <w:bottom w:w="173" w:type="dxa"/>
              <w:right w:w="173" w:type="dxa"/>
            </w:tcMar>
            <w:hideMark/>
          </w:tcPr>
          <w:p w14:paraId="15D35420" w14:textId="77777777" w:rsidR="00072C07" w:rsidRDefault="00A5747D" w:rsidP="00BA4CE5">
            <w:pPr>
              <w:pStyle w:val="ParagraphNormal"/>
              <w:jc w:val="both"/>
              <w:rPr>
                <w:i/>
                <w:iCs/>
              </w:rPr>
            </w:pPr>
            <w:r>
              <w:rPr>
                <w:i/>
                <w:iCs/>
              </w:rPr>
              <w:t>The Garden is by far the largest, wealthiest, and most prestigious district in Erebos. Glowing, bioluminescent ivy drapes over cozy caf</w:t>
            </w:r>
            <w:r w:rsidRPr="00314D4D">
              <w:rPr>
                <w:i/>
                <w:iCs/>
              </w:rPr>
              <w:t>é</w:t>
            </w:r>
            <w:r>
              <w:rPr>
                <w:i/>
                <w:iCs/>
              </w:rPr>
              <w:t>s and boutiques that crowd the district’s narrow alleys.</w:t>
            </w:r>
          </w:p>
          <w:p w14:paraId="47B04506" w14:textId="2C66E181" w:rsidR="00A5747D" w:rsidRPr="005A55B1" w:rsidRDefault="00A5747D" w:rsidP="00BA4CE5">
            <w:pPr>
              <w:pStyle w:val="ParagraphNormal"/>
              <w:jc w:val="both"/>
              <w:rPr>
                <w:rStyle w:val="Strong"/>
                <w:b w:val="0"/>
                <w:bCs w:val="0"/>
                <w:i/>
                <w:iCs/>
                <w:smallCaps w:val="0"/>
              </w:rPr>
            </w:pPr>
            <w:r>
              <w:rPr>
                <w:i/>
                <w:iCs/>
              </w:rPr>
              <w:t xml:space="preserve">A grand staircase </w:t>
            </w:r>
            <w:r w:rsidR="00A05FD5">
              <w:rPr>
                <w:i/>
                <w:iCs/>
              </w:rPr>
              <w:t>climbs</w:t>
            </w:r>
            <w:r>
              <w:rPr>
                <w:i/>
                <w:iCs/>
              </w:rPr>
              <w:t xml:space="preserve"> up the slope of the district’s central hill, past parks and row houses.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5747D" w:rsidRPr="00263D1E" w14:paraId="45BE3910" w14:textId="77777777" w:rsidTr="00BA4CE5">
              <w:tc>
                <w:tcPr>
                  <w:tcW w:w="2500" w:type="pct"/>
                  <w:tcMar>
                    <w:top w:w="173" w:type="dxa"/>
                    <w:left w:w="173" w:type="dxa"/>
                    <w:bottom w:w="173" w:type="dxa"/>
                    <w:right w:w="173" w:type="dxa"/>
                  </w:tcMar>
                  <w:hideMark/>
                </w:tcPr>
                <w:p w14:paraId="5054CE19" w14:textId="77777777" w:rsidR="00A5747D" w:rsidRPr="00411B76" w:rsidRDefault="00A5747D" w:rsidP="00BA4CE5">
                  <w:pPr>
                    <w:pStyle w:val="ParagraphNormal"/>
                    <w:jc w:val="both"/>
                  </w:pPr>
                  <w:r>
                    <w:rPr>
                      <w:rStyle w:val="Strong"/>
                    </w:rPr>
                    <w:t>Edmund’s Step</w:t>
                  </w:r>
                  <w:r w:rsidRPr="007236D0">
                    <w:rPr>
                      <w:rStyle w:val="Strong"/>
                    </w:rPr>
                    <w:t>.</w:t>
                  </w:r>
                  <w:r>
                    <w:t xml:space="preserve"> </w:t>
                  </w:r>
                  <w:r w:rsidR="00000000">
                    <w:rPr>
                      <w:noProof/>
                    </w:rPr>
                    <w:pict w14:anchorId="6ABCC74D">
                      <v:shapetype id="_x0000_t118" coordsize="21600,21600" o:spt="118" path="m,4292l21600,r,21600l,21600xe">
                        <v:stroke joinstyle="miter"/>
                        <v:path gradientshapeok="t" o:connecttype="custom" o:connectlocs="10800,2146;0,10800;10800,21600;21600,10800" textboxrect="0,4291,21600,21600"/>
                      </v:shapetype>
                      <v:shape id="_x0000_s2103" type="#_x0000_t118" style="position:absolute;left:0;text-align:left;margin-left:0;margin-top:0;width:10.15pt;height:22.4pt;rotation:180;z-index:-25165721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03" inset="0,0,0,0">
                          <w:txbxContent>
                            <w:p w14:paraId="3A89C212" w14:textId="77777777" w:rsidR="00A5747D" w:rsidRPr="00345263" w:rsidRDefault="00A5747D" w:rsidP="00A5747D">
                              <w:pPr>
                                <w:pStyle w:val="SectionHeading"/>
                                <w:rPr>
                                  <w:rStyle w:val="Strong"/>
                                  <w:b/>
                                  <w:bCs w:val="0"/>
                                </w:rPr>
                              </w:pPr>
                              <w:r>
                                <w:rPr>
                                  <w:rStyle w:val="Strong"/>
                                  <w:b/>
                                  <w:bCs w:val="0"/>
                                </w:rPr>
                                <w:t>1</w:t>
                              </w:r>
                            </w:p>
                          </w:txbxContent>
                        </v:textbox>
                        <w10:wrap type="tight" anchory="page"/>
                      </v:shape>
                    </w:pict>
                  </w:r>
                  <w:r>
                    <w:t>A wide, polished stone staircase climbs all the way up to the Mayor’s manor. The staircase is the only way to reach the top of the district, and the most reliable way to cross from one concentric thoroughfare to the next.</w:t>
                  </w:r>
                </w:p>
              </w:tc>
              <w:tc>
                <w:tcPr>
                  <w:tcW w:w="2500" w:type="pct"/>
                  <w:tcMar>
                    <w:top w:w="173" w:type="dxa"/>
                    <w:left w:w="173" w:type="dxa"/>
                    <w:bottom w:w="173" w:type="dxa"/>
                    <w:right w:w="173" w:type="dxa"/>
                  </w:tcMar>
                  <w:hideMark/>
                </w:tcPr>
                <w:p w14:paraId="60736388" w14:textId="77777777" w:rsidR="00A5747D" w:rsidRPr="00263D1E" w:rsidRDefault="00000000" w:rsidP="00BA4CE5">
                  <w:pPr>
                    <w:pStyle w:val="NoParagraphNormal"/>
                    <w:jc w:val="both"/>
                    <w:rPr>
                      <w:sz w:val="24"/>
                      <w:szCs w:val="24"/>
                    </w:rPr>
                  </w:pPr>
                  <w:r>
                    <w:rPr>
                      <w:rStyle w:val="Strong"/>
                    </w:rPr>
                    <w:pict w14:anchorId="6736BF38">
                      <v:shape id="_x0000_s2104" type="#_x0000_t118" style="position:absolute;left:0;text-align:left;margin-left:0;margin-top:0;width:10.15pt;height:22.4pt;rotation:180;z-index:-25165619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04" inset="0,0,0,0">
                          <w:txbxContent>
                            <w:p w14:paraId="51E6F452" w14:textId="77777777" w:rsidR="00A5747D" w:rsidRPr="00345263" w:rsidRDefault="00A5747D" w:rsidP="00A5747D">
                              <w:pPr>
                                <w:pStyle w:val="SectionHeading"/>
                                <w:rPr>
                                  <w:rStyle w:val="Strong"/>
                                  <w:b/>
                                  <w:bCs w:val="0"/>
                                </w:rPr>
                              </w:pPr>
                              <w:r>
                                <w:rPr>
                                  <w:rStyle w:val="Strong"/>
                                  <w:b/>
                                  <w:bCs w:val="0"/>
                                </w:rPr>
                                <w:t>2</w:t>
                              </w:r>
                            </w:p>
                          </w:txbxContent>
                        </v:textbox>
                        <w10:wrap type="tight" anchory="page"/>
                      </v:shape>
                    </w:pict>
                  </w:r>
                  <w:r w:rsidR="00A5747D">
                    <w:rPr>
                      <w:rStyle w:val="Strong"/>
                    </w:rPr>
                    <w:t>Agora</w:t>
                  </w:r>
                  <w:r w:rsidR="00A5747D" w:rsidRPr="0006797E">
                    <w:rPr>
                      <w:rStyle w:val="Strong"/>
                    </w:rPr>
                    <w:t>.</w:t>
                  </w:r>
                  <w:r w:rsidR="00A5747D">
                    <w:t xml:space="preserve"> This warmly lit café</w:t>
                  </w:r>
                  <w:r w:rsidR="00A5747D" w:rsidRPr="00032040">
                    <w:t>—</w:t>
                  </w:r>
                  <w:r w:rsidR="00A5747D">
                    <w:t>decorated with performance masks from the local theater</w:t>
                  </w:r>
                  <w:r w:rsidR="00A5747D" w:rsidRPr="00032040">
                    <w:t>—</w:t>
                  </w:r>
                  <w:r w:rsidR="00A5747D">
                    <w:t>is split into several levels with an open central space. It serves as the main gathering place for the districts many studious academics seeking a strong brew.</w:t>
                  </w:r>
                </w:p>
              </w:tc>
            </w:tr>
            <w:tr w:rsidR="00A5747D" w:rsidRPr="00263D1E" w14:paraId="5432F148" w14:textId="77777777" w:rsidTr="00BA4CE5">
              <w:tc>
                <w:tcPr>
                  <w:tcW w:w="2500" w:type="pct"/>
                  <w:tcMar>
                    <w:top w:w="173" w:type="dxa"/>
                    <w:left w:w="173" w:type="dxa"/>
                    <w:bottom w:w="173" w:type="dxa"/>
                    <w:right w:w="173" w:type="dxa"/>
                  </w:tcMar>
                  <w:hideMark/>
                </w:tcPr>
                <w:p w14:paraId="2DA000CB" w14:textId="77777777" w:rsidR="00A5747D" w:rsidRPr="00671EE3" w:rsidRDefault="00000000" w:rsidP="00BA4CE5">
                  <w:pPr>
                    <w:pStyle w:val="NoParagraphNormal"/>
                    <w:jc w:val="both"/>
                  </w:pPr>
                  <w:r>
                    <w:rPr>
                      <w:rStyle w:val="Strong"/>
                    </w:rPr>
                    <w:pict w14:anchorId="3A52B6EA">
                      <v:shape id="_x0000_s2106" type="#_x0000_t118" style="position:absolute;left:0;text-align:left;margin-left:0;margin-top:0;width:10.15pt;height:22.4pt;rotation:180;z-index:-25165414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06" inset="0,0,0,0">
                          <w:txbxContent>
                            <w:p w14:paraId="2437C814" w14:textId="77777777" w:rsidR="00A5747D" w:rsidRPr="00345263" w:rsidRDefault="00A5747D" w:rsidP="00A5747D">
                              <w:pPr>
                                <w:pStyle w:val="SectionHeading"/>
                                <w:rPr>
                                  <w:rStyle w:val="Strong"/>
                                  <w:b/>
                                  <w:bCs w:val="0"/>
                                </w:rPr>
                              </w:pPr>
                              <w:r>
                                <w:rPr>
                                  <w:rStyle w:val="Strong"/>
                                  <w:b/>
                                  <w:bCs w:val="0"/>
                                </w:rPr>
                                <w:t>3</w:t>
                              </w:r>
                            </w:p>
                          </w:txbxContent>
                        </v:textbox>
                        <w10:wrap type="tight" anchory="page"/>
                      </v:shape>
                    </w:pict>
                  </w:r>
                  <w:r w:rsidR="00A5747D">
                    <w:rPr>
                      <w:rStyle w:val="Strong"/>
                    </w:rPr>
                    <w:t>Bollen’s School of Natural Philo-sophy</w:t>
                  </w:r>
                  <w:r w:rsidR="00A5747D" w:rsidRPr="00EF17D7">
                    <w:rPr>
                      <w:rStyle w:val="Strong"/>
                    </w:rPr>
                    <w:t>.</w:t>
                  </w:r>
                  <w:r w:rsidR="00A5747D">
                    <w:t xml:space="preserve"> Near the top of the Garden’s hill, this diminutive building is named after its founder, Edrich Bollen, who chose the building for his academic pursuits</w:t>
                  </w:r>
                  <w:r w:rsidR="00A5747D" w:rsidRPr="00D44031">
                    <w:t>.</w:t>
                  </w:r>
                  <w:r w:rsidR="00A5747D">
                    <w:t xml:space="preserve"> It’s said to be one of the oldest buildings in the city that survived the Cataclysm undamaged.</w:t>
                  </w:r>
                </w:p>
              </w:tc>
              <w:tc>
                <w:tcPr>
                  <w:tcW w:w="2500" w:type="pct"/>
                  <w:tcMar>
                    <w:top w:w="173" w:type="dxa"/>
                    <w:left w:w="173" w:type="dxa"/>
                    <w:bottom w:w="173" w:type="dxa"/>
                    <w:right w:w="173" w:type="dxa"/>
                  </w:tcMar>
                  <w:hideMark/>
                </w:tcPr>
                <w:p w14:paraId="6E4B2763" w14:textId="2F13A224" w:rsidR="00A5747D" w:rsidRPr="00263D1E" w:rsidRDefault="00000000" w:rsidP="00BA4CE5">
                  <w:pPr>
                    <w:pStyle w:val="ParagraphNormal"/>
                    <w:jc w:val="both"/>
                  </w:pPr>
                  <w:r>
                    <w:rPr>
                      <w:rStyle w:val="Strong"/>
                    </w:rPr>
                    <w:pict w14:anchorId="123FF43F">
                      <v:shape id="_x0000_s2105" type="#_x0000_t118" style="position:absolute;left:0;text-align:left;margin-left:0;margin-top:0;width:10.15pt;height:22.4pt;rotation:180;z-index:-25165516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05" inset="0,0,0,0">
                          <w:txbxContent>
                            <w:p w14:paraId="0B037C63" w14:textId="77777777" w:rsidR="00A5747D" w:rsidRPr="00345263" w:rsidRDefault="00A5747D" w:rsidP="00A5747D">
                              <w:pPr>
                                <w:pStyle w:val="SectionHeading"/>
                                <w:rPr>
                                  <w:rStyle w:val="Strong"/>
                                  <w:b/>
                                  <w:bCs w:val="0"/>
                                </w:rPr>
                              </w:pPr>
                              <w:r>
                                <w:rPr>
                                  <w:rStyle w:val="Strong"/>
                                  <w:b/>
                                  <w:bCs w:val="0"/>
                                </w:rPr>
                                <w:t>4</w:t>
                              </w:r>
                            </w:p>
                          </w:txbxContent>
                        </v:textbox>
                        <w10:wrap type="tight" anchory="page"/>
                      </v:shape>
                    </w:pict>
                  </w:r>
                  <w:r w:rsidR="00A5747D">
                    <w:rPr>
                      <w:rStyle w:val="Strong"/>
                    </w:rPr>
                    <w:t xml:space="preserve">High Manor. </w:t>
                  </w:r>
                  <w:r w:rsidR="00A5747D">
                    <w:t xml:space="preserve">The Mayor’s home also houses her guards and servants. High Manor was once a greenhouse overlooking the </w:t>
                  </w:r>
                  <w:r w:rsidR="00117245">
                    <w:t>district’s</w:t>
                  </w:r>
                  <w:r w:rsidR="00A5747D">
                    <w:t xml:space="preserve"> hill, but has long been gutted of working machinery. Instead, it’s </w:t>
                  </w:r>
                  <w:r w:rsidR="00442652">
                    <w:t xml:space="preserve">been decorated with all </w:t>
                  </w:r>
                  <w:r w:rsidR="00272153">
                    <w:t xml:space="preserve">manner </w:t>
                  </w:r>
                  <w:r w:rsidR="00442652">
                    <w:t>of ornamentation:</w:t>
                  </w:r>
                  <w:r w:rsidR="00272153">
                    <w:t xml:space="preserve"> </w:t>
                  </w:r>
                  <w:r w:rsidR="00A5747D">
                    <w:t>pistons, springs, and pipes of unknown origin.</w:t>
                  </w:r>
                </w:p>
              </w:tc>
            </w:tr>
          </w:tbl>
          <w:p w14:paraId="415F3BC9" w14:textId="77777777" w:rsidR="00A5747D" w:rsidRPr="0084206B" w:rsidRDefault="00A5747D" w:rsidP="00BA4CE5">
            <w:pPr>
              <w:pStyle w:val="NoParagraphNormal"/>
              <w:rPr>
                <w:rStyle w:val="Strong"/>
                <w:b w:val="0"/>
                <w:bCs w:val="0"/>
                <w:smallCaps w:val="0"/>
              </w:rPr>
            </w:pPr>
          </w:p>
        </w:tc>
      </w:tr>
    </w:tbl>
    <w:p w14:paraId="019AD859" w14:textId="77777777" w:rsidR="00A5747D" w:rsidRDefault="00A5747D" w:rsidP="00A5747D">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A5747D" w:rsidRPr="00D63591" w14:paraId="0D9DECE4" w14:textId="77777777" w:rsidTr="00BA4CE5">
        <w:tc>
          <w:tcPr>
            <w:tcW w:w="0" w:type="auto"/>
            <w:shd w:val="clear" w:color="auto" w:fill="000000"/>
            <w:tcMar>
              <w:top w:w="86" w:type="dxa"/>
              <w:left w:w="86" w:type="dxa"/>
              <w:bottom w:w="86" w:type="dxa"/>
              <w:right w:w="86" w:type="dxa"/>
            </w:tcMar>
            <w:vAlign w:val="center"/>
            <w:hideMark/>
          </w:tcPr>
          <w:p w14:paraId="2C6A85DB" w14:textId="77777777" w:rsidR="00A5747D" w:rsidRPr="00D63591" w:rsidRDefault="00A5747D" w:rsidP="00BA4CE5">
            <w:pPr>
              <w:pStyle w:val="SectionHeading"/>
              <w:rPr>
                <w:rStyle w:val="Strong"/>
                <w:b/>
                <w:bCs w:val="0"/>
                <w:smallCaps/>
              </w:rPr>
            </w:pPr>
            <w:r>
              <w:rPr>
                <w:rStyle w:val="Strong"/>
                <w:b/>
                <w:bCs w:val="0"/>
                <w:smallCaps/>
              </w:rPr>
              <w:t>N</w:t>
            </w:r>
            <w:r>
              <w:rPr>
                <w:rStyle w:val="Strong"/>
                <w:b/>
                <w:smallCaps/>
              </w:rPr>
              <w:t>otable Inhabitants</w:t>
            </w:r>
          </w:p>
        </w:tc>
      </w:tr>
      <w:tr w:rsidR="00A5747D" w:rsidRPr="00032040" w14:paraId="5AD14651" w14:textId="77777777" w:rsidTr="00BA4CE5">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A5747D" w:rsidRPr="00B2303E" w14:paraId="60610BF4" w14:textId="77777777" w:rsidTr="00BA4CE5">
              <w:trPr>
                <w:trHeight w:val="419"/>
              </w:trPr>
              <w:tc>
                <w:tcPr>
                  <w:tcW w:w="2961" w:type="dxa"/>
                </w:tcPr>
                <w:p w14:paraId="7E95ACFF" w14:textId="77777777" w:rsidR="00A5747D" w:rsidRDefault="00A5747D" w:rsidP="00BA4CE5">
                  <w:pPr>
                    <w:pStyle w:val="NoParagraphNormal"/>
                    <w:spacing w:line="276" w:lineRule="auto"/>
                  </w:pPr>
                  <w:r>
                    <w:rPr>
                      <w:rStyle w:val="Strong"/>
                    </w:rPr>
                    <w:t>Thalia Stolo</w:t>
                  </w:r>
                  <w:r w:rsidRPr="008F1844">
                    <w:rPr>
                      <w:rStyle w:val="Strong"/>
                    </w:rPr>
                    <w:t>.</w:t>
                  </w:r>
                  <w:r w:rsidRPr="00B2303E">
                    <w:rPr>
                      <w:rStyle w:val="Strong"/>
                      <w:b w:val="0"/>
                      <w:bCs w:val="0"/>
                      <w:smallCaps w:val="0"/>
                    </w:rPr>
                    <w:t xml:space="preserve"> </w:t>
                  </w:r>
                  <w:r>
                    <w:t>Proprietor of the Agora café</w:t>
                  </w:r>
                  <w:r w:rsidRPr="00B2303E">
                    <w:t>.</w:t>
                  </w:r>
                  <w:r>
                    <w:t xml:space="preserve"> Her famliy owns a large number of boutiques and shops in the Garden district. Thalia’s parties are well known to get out of hand.</w:t>
                  </w:r>
                </w:p>
                <w:p w14:paraId="4F1AA3BE" w14:textId="77777777" w:rsidR="00A5747D" w:rsidRPr="00B2303E" w:rsidRDefault="00A5747D" w:rsidP="00BA4CE5">
                  <w:pPr>
                    <w:pStyle w:val="NoParagraphNormal"/>
                    <w:spacing w:line="276" w:lineRule="auto"/>
                  </w:pPr>
                  <w:r w:rsidRPr="00BF4D41">
                    <w:rPr>
                      <w:i/>
                      <w:iCs/>
                      <w:vertAlign w:val="subscript"/>
                    </w:rPr>
                    <w:t>(Stylish, Ambitious, Connected)</w:t>
                  </w:r>
                </w:p>
              </w:tc>
              <w:tc>
                <w:tcPr>
                  <w:tcW w:w="2961" w:type="dxa"/>
                </w:tcPr>
                <w:p w14:paraId="4C087DE0" w14:textId="77777777" w:rsidR="00A5747D" w:rsidRDefault="00A5747D" w:rsidP="00BA4CE5">
                  <w:pPr>
                    <w:pStyle w:val="NoParagraphNormal"/>
                    <w:spacing w:line="276" w:lineRule="auto"/>
                  </w:pPr>
                  <w:r>
                    <w:rPr>
                      <w:rStyle w:val="Strong"/>
                    </w:rPr>
                    <w:t>Festus Bollen</w:t>
                  </w:r>
                  <w:r w:rsidRPr="008F1844">
                    <w:rPr>
                      <w:rStyle w:val="Strong"/>
                    </w:rPr>
                    <w:t>.</w:t>
                  </w:r>
                  <w:r w:rsidRPr="00B2303E">
                    <w:rPr>
                      <w:rStyle w:val="Strong"/>
                      <w:b w:val="0"/>
                      <w:bCs w:val="0"/>
                      <w:smallCaps w:val="0"/>
                    </w:rPr>
                    <w:t xml:space="preserve"> </w:t>
                  </w:r>
                  <w:r>
                    <w:t>The great-great-great grandson of Bollen’s school of Natural Philosophy’s namesake. He spends most of his time at the school boasting about his uninspired “discoveries”.</w:t>
                  </w:r>
                </w:p>
                <w:p w14:paraId="7CD1C9A5" w14:textId="77777777" w:rsidR="00A5747D" w:rsidRPr="00B2303E" w:rsidRDefault="00A5747D" w:rsidP="00BA4CE5">
                  <w:pPr>
                    <w:pStyle w:val="NoParagraphNormal"/>
                    <w:spacing w:line="276" w:lineRule="auto"/>
                  </w:pPr>
                  <w:r w:rsidRPr="00BF4D41">
                    <w:rPr>
                      <w:i/>
                      <w:iCs/>
                      <w:vertAlign w:val="subscript"/>
                    </w:rPr>
                    <w:t>(Arrogant, Petulant)</w:t>
                  </w:r>
                </w:p>
              </w:tc>
              <w:tc>
                <w:tcPr>
                  <w:tcW w:w="2961" w:type="dxa"/>
                </w:tcPr>
                <w:p w14:paraId="1731C5E4" w14:textId="77777777" w:rsidR="00A5747D" w:rsidRDefault="00A5747D" w:rsidP="00BA4CE5">
                  <w:pPr>
                    <w:pStyle w:val="NoParagraphNormal"/>
                    <w:spacing w:line="276" w:lineRule="auto"/>
                    <w:rPr>
                      <w:rStyle w:val="Strong"/>
                      <w:b w:val="0"/>
                      <w:bCs w:val="0"/>
                      <w:smallCaps w:val="0"/>
                    </w:rPr>
                  </w:pPr>
                  <w:r>
                    <w:rPr>
                      <w:rStyle w:val="Strong"/>
                    </w:rPr>
                    <w:t>Constantina Sorano</w:t>
                  </w:r>
                  <w:r w:rsidRPr="008F1844">
                    <w:rPr>
                      <w:rStyle w:val="Strong"/>
                    </w:rPr>
                    <w:t>.</w:t>
                  </w:r>
                  <w:r>
                    <w:rPr>
                      <w:rStyle w:val="Strong"/>
                      <w:b w:val="0"/>
                      <w:bCs w:val="0"/>
                      <w:smallCaps w:val="0"/>
                    </w:rPr>
                    <w:t xml:space="preserve"> The Garden’s current Mayor rules from High Manor. Well liked by denizens of her district and always on the lookout for new opportunities for renovation and improvement.</w:t>
                  </w:r>
                </w:p>
                <w:p w14:paraId="6B81748C" w14:textId="77777777" w:rsidR="00A5747D" w:rsidRPr="00B2303E" w:rsidRDefault="00A5747D" w:rsidP="00BA4CE5">
                  <w:pPr>
                    <w:pStyle w:val="NoParagraphNormal"/>
                    <w:spacing w:line="276" w:lineRule="auto"/>
                  </w:pPr>
                  <w:r w:rsidRPr="00BF4D41">
                    <w:rPr>
                      <w:i/>
                      <w:iCs/>
                      <w:vertAlign w:val="subscript"/>
                    </w:rPr>
                    <w:t>(Wise, Charismatic, Passionate)</w:t>
                  </w:r>
                </w:p>
              </w:tc>
            </w:tr>
          </w:tbl>
          <w:p w14:paraId="06147B77" w14:textId="77777777" w:rsidR="00A5747D" w:rsidRPr="00032040" w:rsidRDefault="00A5747D" w:rsidP="00BA4CE5">
            <w:pPr>
              <w:pStyle w:val="NoParagraphNormal"/>
              <w:jc w:val="both"/>
            </w:pPr>
          </w:p>
        </w:tc>
      </w:tr>
    </w:tbl>
    <w:p w14:paraId="07B73AB1" w14:textId="77777777" w:rsidR="00B837BF" w:rsidRDefault="00B837BF" w:rsidP="00B837BF">
      <w:pPr>
        <w:pStyle w:val="ParagraphNormal"/>
        <w:spacing w:before="160"/>
      </w:pPr>
      <w:r>
        <w:rPr>
          <w:rStyle w:val="Strong"/>
          <w:b w:val="0"/>
          <w:bCs w:val="0"/>
          <w:smallCaps w:val="0"/>
        </w:rPr>
        <w:t>S</w:t>
      </w:r>
      <w:r>
        <w:rPr>
          <w:rStyle w:val="Strong"/>
        </w:rPr>
        <w:t xml:space="preserve">cene: </w:t>
      </w:r>
      <w:r>
        <w:t>Scholars in gray robes walk hurriedly to their lessons while merchants make lucrative bargains in the streets. Children in formal wear walk to school in small groups. Hand-written signs outside restaurants offer traditionally prepared meals at high prices. Residents unwind in the local parks.</w:t>
      </w:r>
    </w:p>
    <w:p w14:paraId="1B533D18" w14:textId="77777777" w:rsidR="00B837BF" w:rsidRDefault="00B837BF" w:rsidP="00B837BF">
      <w:pPr>
        <w:pStyle w:val="ParagraphNormal"/>
        <w:rPr>
          <w:rStyle w:val="Strong"/>
        </w:rPr>
      </w:pPr>
      <w:r>
        <w:rPr>
          <w:rStyle w:val="Strong"/>
        </w:rPr>
        <w:t>Streets:</w:t>
      </w:r>
      <w:r>
        <w:t xml:space="preserve"> Streets form circles around the central hill, and join at the district’s great staircase. Cobblestones are worn smooth with years of foot traffic. </w:t>
      </w:r>
      <w:r>
        <w:rPr>
          <w:i/>
          <w:iCs/>
        </w:rPr>
        <w:t>High Market, Lilac Street, Petal Walk</w:t>
      </w:r>
    </w:p>
    <w:p w14:paraId="0DE06A7B" w14:textId="0CA5BBDB" w:rsidR="00A5747D" w:rsidRDefault="00B837BF" w:rsidP="00B837BF">
      <w:pPr>
        <w:pStyle w:val="NoParagraphNormal"/>
        <w:spacing w:after="160"/>
      </w:pPr>
      <w:r>
        <w:rPr>
          <w:rStyle w:val="Strong"/>
        </w:rPr>
        <w:t xml:space="preserve">Buildings: </w:t>
      </w:r>
      <w:r>
        <w:t>Half-timbered row houses, restaurants with seating that spills out into the narrow alleys.</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A5747D" w:rsidRPr="00D63591" w14:paraId="3E48260A" w14:textId="77777777" w:rsidTr="00BA4CE5">
        <w:tc>
          <w:tcPr>
            <w:tcW w:w="0" w:type="auto"/>
            <w:shd w:val="clear" w:color="auto" w:fill="000000"/>
            <w:tcMar>
              <w:top w:w="86" w:type="dxa"/>
              <w:left w:w="86" w:type="dxa"/>
              <w:bottom w:w="86" w:type="dxa"/>
              <w:right w:w="86" w:type="dxa"/>
            </w:tcMar>
            <w:vAlign w:val="center"/>
            <w:hideMark/>
          </w:tcPr>
          <w:p w14:paraId="7561A6C7" w14:textId="77777777" w:rsidR="00A5747D" w:rsidRPr="00D63591" w:rsidRDefault="00A5747D" w:rsidP="00BA4CE5">
            <w:pPr>
              <w:pStyle w:val="SectionHeading"/>
              <w:rPr>
                <w:rStyle w:val="Strong"/>
                <w:b/>
                <w:bCs w:val="0"/>
                <w:smallCaps/>
              </w:rPr>
            </w:pPr>
            <w:r>
              <w:rPr>
                <w:rStyle w:val="Strong"/>
                <w:b/>
                <w:bCs w:val="0"/>
                <w:smallCaps/>
              </w:rPr>
              <w:t>T</w:t>
            </w:r>
            <w:r>
              <w:rPr>
                <w:rStyle w:val="Strong"/>
                <w:b/>
                <w:smallCaps/>
              </w:rPr>
              <w:t>raits</w:t>
            </w:r>
          </w:p>
        </w:tc>
      </w:tr>
      <w:tr w:rsidR="00A5747D" w:rsidRPr="00032040" w14:paraId="07B88358" w14:textId="77777777" w:rsidTr="00BA4CE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A5747D" w14:paraId="772722C2" w14:textId="77777777" w:rsidTr="00BA4CE5">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A5747D" w14:paraId="05FBAEFB" w14:textId="77777777" w:rsidTr="00BA4CE5">
                    <w:trPr>
                      <w:trHeight w:val="360"/>
                    </w:trPr>
                    <w:tc>
                      <w:tcPr>
                        <w:tcW w:w="5000" w:type="pct"/>
                        <w:tcBorders>
                          <w:bottom w:val="single" w:sz="12" w:space="0" w:color="D9D9D9" w:themeColor="background1" w:themeShade="D9"/>
                        </w:tcBorders>
                        <w:vAlign w:val="center"/>
                      </w:tcPr>
                      <w:p w14:paraId="70E83050" w14:textId="77777777" w:rsidR="00A5747D" w:rsidRPr="00D20DB6" w:rsidRDefault="00A5747D" w:rsidP="00BA4CE5">
                        <w:pPr>
                          <w:pStyle w:val="ParagraphNormal"/>
                        </w:pPr>
                        <w:r>
                          <w:t>Wealth</w:t>
                        </w:r>
                      </w:p>
                    </w:tc>
                    <w:tc>
                      <w:tcPr>
                        <w:tcW w:w="5000" w:type="pct"/>
                        <w:tcBorders>
                          <w:bottom w:val="single" w:sz="12" w:space="0" w:color="D9D9D9" w:themeColor="background1" w:themeShade="D9"/>
                        </w:tcBorders>
                        <w:vAlign w:val="center"/>
                      </w:tcPr>
                      <w:p w14:paraId="16924F5F" w14:textId="77777777" w:rsidR="00A5747D" w:rsidRPr="00A94386" w:rsidRDefault="00A5747D" w:rsidP="00BA4CE5">
                        <w:pPr>
                          <w:pStyle w:val="ParagraphNormal"/>
                          <w:jc w:val="right"/>
                          <w:rPr>
                            <w:sz w:val="28"/>
                            <w:szCs w:val="28"/>
                          </w:rPr>
                        </w:pPr>
                        <w:r w:rsidRPr="003334C3">
                          <w:rPr>
                            <w:spacing w:val="40"/>
                            <w:sz w:val="28"/>
                            <w:szCs w:val="28"/>
                          </w:rPr>
                          <w:t>●●●●</w:t>
                        </w:r>
                      </w:p>
                    </w:tc>
                  </w:tr>
                  <w:tr w:rsidR="00A5747D" w14:paraId="4DA632FC" w14:textId="77777777" w:rsidTr="00BA4CE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237480E4" w14:textId="77777777" w:rsidR="00A5747D" w:rsidRPr="00D20DB6" w:rsidRDefault="00A5747D" w:rsidP="00BA4CE5">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47817D06" w14:textId="77777777" w:rsidR="00A5747D" w:rsidRPr="00A94386" w:rsidRDefault="00A5747D" w:rsidP="00BA4CE5">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A5747D" w14:paraId="6C3C9BD0" w14:textId="77777777" w:rsidTr="00BA4CE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7BFEC549" w14:textId="77777777" w:rsidR="00A5747D" w:rsidRPr="00D20DB6" w:rsidRDefault="00A5747D" w:rsidP="00BA4CE5">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77E37641" w14:textId="77777777" w:rsidR="00A5747D" w:rsidRPr="003334C3" w:rsidRDefault="00A5747D" w:rsidP="00BA4CE5">
                        <w:pPr>
                          <w:pStyle w:val="NoParagraphNormal"/>
                          <w:jc w:val="right"/>
                          <w:rPr>
                            <w:spacing w:val="40"/>
                            <w:sz w:val="28"/>
                            <w:szCs w:val="28"/>
                          </w:rPr>
                        </w:pPr>
                        <w:r w:rsidRPr="00FD351C">
                          <w:rPr>
                            <w:color w:val="D9D9D9" w:themeColor="background1" w:themeShade="D9"/>
                            <w:spacing w:val="40"/>
                            <w:sz w:val="28"/>
                            <w:szCs w:val="28"/>
                          </w:rPr>
                          <w:t>●●●●</w:t>
                        </w:r>
                      </w:p>
                    </w:tc>
                  </w:tr>
                  <w:tr w:rsidR="00A5747D" w14:paraId="74A3D884" w14:textId="77777777" w:rsidTr="00BA4CE5">
                    <w:tc>
                      <w:tcPr>
                        <w:tcW w:w="5000" w:type="pct"/>
                        <w:tcBorders>
                          <w:top w:val="single" w:sz="12" w:space="0" w:color="D9D9D9" w:themeColor="background1" w:themeShade="D9"/>
                          <w:bottom w:val="nil"/>
                        </w:tcBorders>
                        <w:vAlign w:val="center"/>
                      </w:tcPr>
                      <w:p w14:paraId="6C3272AC" w14:textId="77777777" w:rsidR="00A5747D" w:rsidRPr="00D20DB6" w:rsidRDefault="00A5747D" w:rsidP="00BA4CE5">
                        <w:pPr>
                          <w:pStyle w:val="ParagraphNormal"/>
                        </w:pPr>
                        <w:r>
                          <w:t>Occult</w:t>
                        </w:r>
                      </w:p>
                    </w:tc>
                    <w:tc>
                      <w:tcPr>
                        <w:tcW w:w="5000" w:type="pct"/>
                        <w:tcBorders>
                          <w:top w:val="single" w:sz="12" w:space="0" w:color="D9D9D9" w:themeColor="background1" w:themeShade="D9"/>
                          <w:bottom w:val="nil"/>
                        </w:tcBorders>
                        <w:vAlign w:val="center"/>
                      </w:tcPr>
                      <w:p w14:paraId="666610EA" w14:textId="77777777" w:rsidR="00A5747D" w:rsidRPr="00A94386" w:rsidRDefault="00A5747D" w:rsidP="00BA4CE5">
                        <w:pPr>
                          <w:pStyle w:val="ParagraphNormal"/>
                          <w:jc w:val="right"/>
                          <w:rPr>
                            <w:sz w:val="28"/>
                            <w:szCs w:val="28"/>
                          </w:rPr>
                        </w:pPr>
                        <w:r w:rsidRPr="003334C3">
                          <w:rPr>
                            <w:spacing w:val="40"/>
                            <w:sz w:val="28"/>
                            <w:szCs w:val="28"/>
                          </w:rPr>
                          <w:t>●</w:t>
                        </w:r>
                        <w:r w:rsidRPr="007E6561">
                          <w:rPr>
                            <w:color w:val="D9D9D9" w:themeColor="background1" w:themeShade="D9"/>
                            <w:spacing w:val="40"/>
                            <w:sz w:val="28"/>
                            <w:szCs w:val="28"/>
                          </w:rPr>
                          <w:t>●●</w:t>
                        </w:r>
                        <w:r w:rsidRPr="00FD351C">
                          <w:rPr>
                            <w:color w:val="D9D9D9" w:themeColor="background1" w:themeShade="D9"/>
                            <w:spacing w:val="40"/>
                            <w:sz w:val="28"/>
                            <w:szCs w:val="28"/>
                          </w:rPr>
                          <w:t>●</w:t>
                        </w:r>
                      </w:p>
                    </w:tc>
                  </w:tr>
                </w:tbl>
                <w:p w14:paraId="4CB6354A" w14:textId="77777777" w:rsidR="00A5747D" w:rsidRDefault="00A5747D" w:rsidP="00BA4CE5">
                  <w:pPr>
                    <w:pStyle w:val="NoParagraphNormal"/>
                    <w:jc w:val="both"/>
                  </w:pPr>
                </w:p>
              </w:tc>
              <w:tc>
                <w:tcPr>
                  <w:tcW w:w="3333" w:type="pct"/>
                </w:tcPr>
                <w:p w14:paraId="0527431C" w14:textId="77777777" w:rsidR="00A5747D" w:rsidRDefault="00A5747D" w:rsidP="00BA4CE5">
                  <w:pPr>
                    <w:pStyle w:val="ParagraphNormal"/>
                    <w:spacing w:after="120" w:line="276" w:lineRule="auto"/>
                  </w:pPr>
                  <w:r>
                    <w:t>The Garden district</w:t>
                  </w:r>
                  <w:r w:rsidRPr="00D01ABA">
                    <w:t xml:space="preserve"> is </w:t>
                  </w:r>
                  <w:r>
                    <w:t>an excellent source of rumors and scientific knowledge.</w:t>
                  </w:r>
                </w:p>
                <w:p w14:paraId="4E4639E0" w14:textId="77777777" w:rsidR="00A5747D" w:rsidRDefault="00A5747D" w:rsidP="00BA4CE5">
                  <w:pPr>
                    <w:pStyle w:val="ParagraphNormal"/>
                    <w:spacing w:after="120" w:line="276" w:lineRule="auto"/>
                  </w:pPr>
                  <w:r w:rsidRPr="00D01ABA">
                    <w:t>You can take +</w:t>
                  </w:r>
                  <w:r w:rsidRPr="004218F2">
                    <w:rPr>
                      <w:b/>
                      <w:bCs/>
                    </w:rPr>
                    <w:t>1</w:t>
                  </w:r>
                  <w:r w:rsidRPr="004D3A78">
                    <w:rPr>
                      <w:rFonts w:ascii="Segoe UI Emoji" w:hAnsi="Segoe UI Emoji" w:cs="Segoe UI Emoji"/>
                      <w:b/>
                      <w:bCs/>
                      <w:sz w:val="12"/>
                      <w:szCs w:val="12"/>
                    </w:rPr>
                    <w:t>🎲</w:t>
                  </w:r>
                  <w:r w:rsidRPr="00D01ABA">
                    <w:t xml:space="preserve"> </w:t>
                  </w:r>
                  <w:r>
                    <w:t xml:space="preserve">here when you use </w:t>
                  </w:r>
                  <w:r w:rsidRPr="0093057C">
                    <w:rPr>
                      <w:rStyle w:val="Strong"/>
                    </w:rPr>
                    <w:t>Sway</w:t>
                  </w:r>
                  <w:r>
                    <w:t xml:space="preserve"> to gather information.</w:t>
                  </w:r>
                </w:p>
              </w:tc>
            </w:tr>
          </w:tbl>
          <w:p w14:paraId="336D6B42" w14:textId="77777777" w:rsidR="00A5747D" w:rsidRPr="00032040" w:rsidRDefault="00A5747D" w:rsidP="00BA4CE5">
            <w:pPr>
              <w:pStyle w:val="NoParagraphNormal"/>
              <w:jc w:val="both"/>
            </w:pPr>
          </w:p>
        </w:tc>
      </w:tr>
    </w:tbl>
    <w:p w14:paraId="2D42177B" w14:textId="5EFC5BAA" w:rsidR="00F11356" w:rsidRPr="00A5724C" w:rsidRDefault="00F11356" w:rsidP="00A5747D">
      <w:pPr>
        <w:spacing w:afterLines="120" w:after="288"/>
        <w:rPr>
          <w:sz w:val="4"/>
          <w:szCs w:val="4"/>
        </w:rPr>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A5724C" w:rsidRPr="00D63591" w14:paraId="1E320FBC" w14:textId="77777777" w:rsidTr="00BA4CE5">
        <w:tc>
          <w:tcPr>
            <w:tcW w:w="0" w:type="auto"/>
            <w:shd w:val="clear" w:color="auto" w:fill="000000"/>
            <w:tcMar>
              <w:top w:w="86" w:type="dxa"/>
              <w:left w:w="86" w:type="dxa"/>
              <w:bottom w:w="86" w:type="dxa"/>
              <w:right w:w="86" w:type="dxa"/>
            </w:tcMar>
            <w:vAlign w:val="center"/>
            <w:hideMark/>
          </w:tcPr>
          <w:p w14:paraId="451A54BF" w14:textId="37DDB502" w:rsidR="00A5724C" w:rsidRPr="003155C5" w:rsidRDefault="00F11356" w:rsidP="00BA4CE5">
            <w:pPr>
              <w:pStyle w:val="SectionHeading"/>
              <w:rPr>
                <w:rStyle w:val="Strong"/>
                <w:b/>
                <w:bCs w:val="0"/>
                <w:smallCaps/>
              </w:rPr>
            </w:pPr>
            <w:r>
              <w:lastRenderedPageBreak/>
              <w:br w:type="page"/>
            </w:r>
            <w:r w:rsidR="000A4311">
              <w:t>Wellmore Terrace</w:t>
            </w:r>
          </w:p>
        </w:tc>
      </w:tr>
      <w:tr w:rsidR="00A5724C" w:rsidRPr="00032040" w14:paraId="72259C83" w14:textId="77777777" w:rsidTr="00BA4CE5">
        <w:tc>
          <w:tcPr>
            <w:tcW w:w="0" w:type="auto"/>
            <w:tcMar>
              <w:top w:w="173" w:type="dxa"/>
              <w:left w:w="173" w:type="dxa"/>
              <w:bottom w:w="173" w:type="dxa"/>
              <w:right w:w="173" w:type="dxa"/>
            </w:tcMar>
            <w:hideMark/>
          </w:tcPr>
          <w:p w14:paraId="693E5C68" w14:textId="480843BA" w:rsidR="00A5724C" w:rsidRPr="005A55B1" w:rsidRDefault="00B425DB" w:rsidP="00B425DB">
            <w:pPr>
              <w:pStyle w:val="ParagraphNormal"/>
              <w:jc w:val="both"/>
              <w:rPr>
                <w:rStyle w:val="Strong"/>
                <w:b w:val="0"/>
                <w:bCs w:val="0"/>
                <w:i/>
                <w:iCs/>
                <w:smallCaps w:val="0"/>
              </w:rPr>
            </w:pPr>
            <w:r>
              <w:rPr>
                <w:i/>
                <w:iCs/>
              </w:rPr>
              <w:t>Wellmore Terrace is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5724C" w:rsidRPr="00263D1E" w14:paraId="3B6855CE" w14:textId="77777777" w:rsidTr="00BA4CE5">
              <w:tc>
                <w:tcPr>
                  <w:tcW w:w="2500" w:type="pct"/>
                  <w:tcMar>
                    <w:top w:w="173" w:type="dxa"/>
                    <w:left w:w="173" w:type="dxa"/>
                    <w:bottom w:w="173" w:type="dxa"/>
                    <w:right w:w="173" w:type="dxa"/>
                  </w:tcMar>
                  <w:hideMark/>
                </w:tcPr>
                <w:p w14:paraId="186BDFD2" w14:textId="77777777" w:rsidR="00A5724C" w:rsidRPr="00411B76" w:rsidRDefault="00A5724C" w:rsidP="00BA4CE5">
                  <w:pPr>
                    <w:pStyle w:val="ParagraphNormal"/>
                    <w:jc w:val="both"/>
                  </w:pPr>
                  <w:r>
                    <w:rPr>
                      <w:rStyle w:val="Strong"/>
                    </w:rPr>
                    <w:t>Edmund’s Step</w:t>
                  </w:r>
                  <w:r w:rsidRPr="007236D0">
                    <w:rPr>
                      <w:rStyle w:val="Strong"/>
                    </w:rPr>
                    <w:t>.</w:t>
                  </w:r>
                  <w:r>
                    <w:t xml:space="preserve"> </w:t>
                  </w:r>
                  <w:r w:rsidR="00000000">
                    <w:rPr>
                      <w:noProof/>
                    </w:rPr>
                    <w:pict w14:anchorId="181057CC">
                      <v:shape id="_x0000_s2115" type="#_x0000_t118" style="position:absolute;left:0;text-align:left;margin-left:0;margin-top:0;width:10.15pt;height:22.4pt;rotation:180;z-index:-25165209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15" inset="0,0,0,0">
                          <w:txbxContent>
                            <w:p w14:paraId="2023F638" w14:textId="77777777" w:rsidR="00A5724C" w:rsidRPr="00345263" w:rsidRDefault="00A5724C" w:rsidP="00A5724C">
                              <w:pPr>
                                <w:pStyle w:val="SectionHeading"/>
                                <w:rPr>
                                  <w:rStyle w:val="Strong"/>
                                  <w:b/>
                                  <w:bCs w:val="0"/>
                                </w:rPr>
                              </w:pPr>
                              <w:r>
                                <w:rPr>
                                  <w:rStyle w:val="Strong"/>
                                  <w:b/>
                                  <w:bCs w:val="0"/>
                                </w:rPr>
                                <w:t>1</w:t>
                              </w:r>
                            </w:p>
                          </w:txbxContent>
                        </v:textbox>
                        <w10:wrap type="tight" anchory="page"/>
                      </v:shape>
                    </w:pict>
                  </w:r>
                  <w:r>
                    <w:t>A wide, polished stone staircase climbs all the way up to the Mayor’s manor. The staircase is the only way to reach the top of the district, and the most reliable way to cross from one concentric thoroughfare to the next.</w:t>
                  </w:r>
                </w:p>
              </w:tc>
              <w:tc>
                <w:tcPr>
                  <w:tcW w:w="2500" w:type="pct"/>
                  <w:tcMar>
                    <w:top w:w="173" w:type="dxa"/>
                    <w:left w:w="173" w:type="dxa"/>
                    <w:bottom w:w="173" w:type="dxa"/>
                    <w:right w:w="173" w:type="dxa"/>
                  </w:tcMar>
                  <w:hideMark/>
                </w:tcPr>
                <w:p w14:paraId="7D7638A7" w14:textId="77777777" w:rsidR="00A5724C" w:rsidRPr="00263D1E" w:rsidRDefault="00000000" w:rsidP="00BA4CE5">
                  <w:pPr>
                    <w:pStyle w:val="NoParagraphNormal"/>
                    <w:jc w:val="both"/>
                    <w:rPr>
                      <w:sz w:val="24"/>
                      <w:szCs w:val="24"/>
                    </w:rPr>
                  </w:pPr>
                  <w:r>
                    <w:rPr>
                      <w:rStyle w:val="Strong"/>
                    </w:rPr>
                    <w:pict w14:anchorId="4604DD83">
                      <v:shape id="_x0000_s2116" type="#_x0000_t118" style="position:absolute;left:0;text-align:left;margin-left:0;margin-top:0;width:10.15pt;height:22.4pt;rotation:180;z-index:-25165107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16" inset="0,0,0,0">
                          <w:txbxContent>
                            <w:p w14:paraId="1EA98508" w14:textId="77777777" w:rsidR="00A5724C" w:rsidRPr="00345263" w:rsidRDefault="00A5724C" w:rsidP="00A5724C">
                              <w:pPr>
                                <w:pStyle w:val="SectionHeading"/>
                                <w:rPr>
                                  <w:rStyle w:val="Strong"/>
                                  <w:b/>
                                  <w:bCs w:val="0"/>
                                </w:rPr>
                              </w:pPr>
                              <w:r>
                                <w:rPr>
                                  <w:rStyle w:val="Strong"/>
                                  <w:b/>
                                  <w:bCs w:val="0"/>
                                </w:rPr>
                                <w:t>2</w:t>
                              </w:r>
                            </w:p>
                          </w:txbxContent>
                        </v:textbox>
                        <w10:wrap type="tight" anchory="page"/>
                      </v:shape>
                    </w:pict>
                  </w:r>
                  <w:r w:rsidR="00A5724C">
                    <w:rPr>
                      <w:rStyle w:val="Strong"/>
                    </w:rPr>
                    <w:t>Agora</w:t>
                  </w:r>
                  <w:r w:rsidR="00A5724C" w:rsidRPr="0006797E">
                    <w:rPr>
                      <w:rStyle w:val="Strong"/>
                    </w:rPr>
                    <w:t>.</w:t>
                  </w:r>
                  <w:r w:rsidR="00A5724C">
                    <w:t xml:space="preserve"> This warmly lit café</w:t>
                  </w:r>
                  <w:r w:rsidR="00A5724C" w:rsidRPr="00032040">
                    <w:t>—</w:t>
                  </w:r>
                  <w:r w:rsidR="00A5724C">
                    <w:t>decorated with performance masks from the local theater</w:t>
                  </w:r>
                  <w:r w:rsidR="00A5724C" w:rsidRPr="00032040">
                    <w:t>—</w:t>
                  </w:r>
                  <w:r w:rsidR="00A5724C">
                    <w:t>is split into several levels with an open central space. It serves as the main gathering place for the districts many studious academics seeking a strong brew.</w:t>
                  </w:r>
                </w:p>
              </w:tc>
            </w:tr>
            <w:tr w:rsidR="00A5724C" w:rsidRPr="00263D1E" w14:paraId="7C9D3933" w14:textId="77777777" w:rsidTr="00BA4CE5">
              <w:tc>
                <w:tcPr>
                  <w:tcW w:w="2500" w:type="pct"/>
                  <w:tcMar>
                    <w:top w:w="173" w:type="dxa"/>
                    <w:left w:w="173" w:type="dxa"/>
                    <w:bottom w:w="173" w:type="dxa"/>
                    <w:right w:w="173" w:type="dxa"/>
                  </w:tcMar>
                  <w:hideMark/>
                </w:tcPr>
                <w:p w14:paraId="2CB0927C" w14:textId="77777777" w:rsidR="00A5724C" w:rsidRPr="00671EE3" w:rsidRDefault="00000000" w:rsidP="00BA4CE5">
                  <w:pPr>
                    <w:pStyle w:val="NoParagraphNormal"/>
                    <w:jc w:val="both"/>
                  </w:pPr>
                  <w:r>
                    <w:rPr>
                      <w:rStyle w:val="Strong"/>
                    </w:rPr>
                    <w:pict w14:anchorId="43B2D177">
                      <v:shape id="_x0000_s2118" type="#_x0000_t118" style="position:absolute;left:0;text-align:left;margin-left:0;margin-top:0;width:10.15pt;height:22.4pt;rotation:180;z-index:-25164902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18" inset="0,0,0,0">
                          <w:txbxContent>
                            <w:p w14:paraId="686150B5" w14:textId="77777777" w:rsidR="00A5724C" w:rsidRPr="00345263" w:rsidRDefault="00A5724C" w:rsidP="00A5724C">
                              <w:pPr>
                                <w:pStyle w:val="SectionHeading"/>
                                <w:rPr>
                                  <w:rStyle w:val="Strong"/>
                                  <w:b/>
                                  <w:bCs w:val="0"/>
                                </w:rPr>
                              </w:pPr>
                              <w:r>
                                <w:rPr>
                                  <w:rStyle w:val="Strong"/>
                                  <w:b/>
                                  <w:bCs w:val="0"/>
                                </w:rPr>
                                <w:t>3</w:t>
                              </w:r>
                            </w:p>
                          </w:txbxContent>
                        </v:textbox>
                        <w10:wrap type="tight" anchory="page"/>
                      </v:shape>
                    </w:pict>
                  </w:r>
                  <w:r w:rsidR="00A5724C">
                    <w:rPr>
                      <w:rStyle w:val="Strong"/>
                    </w:rPr>
                    <w:t>Bollen’s School of Natural Philo-sophy</w:t>
                  </w:r>
                  <w:r w:rsidR="00A5724C" w:rsidRPr="00EF17D7">
                    <w:rPr>
                      <w:rStyle w:val="Strong"/>
                    </w:rPr>
                    <w:t>.</w:t>
                  </w:r>
                  <w:r w:rsidR="00A5724C">
                    <w:t xml:space="preserve"> Near the top of the Garden’s hill, this diminutive building is named after its founder, Edrich Bollen, who chose the building for his academic pursuits</w:t>
                  </w:r>
                  <w:r w:rsidR="00A5724C" w:rsidRPr="00D44031">
                    <w:t>.</w:t>
                  </w:r>
                  <w:r w:rsidR="00A5724C">
                    <w:t xml:space="preserve"> It’s said to be one of the oldest buildings in the city that survived the Cataclysm undamaged.</w:t>
                  </w:r>
                </w:p>
              </w:tc>
              <w:tc>
                <w:tcPr>
                  <w:tcW w:w="2500" w:type="pct"/>
                  <w:tcMar>
                    <w:top w:w="173" w:type="dxa"/>
                    <w:left w:w="173" w:type="dxa"/>
                    <w:bottom w:w="173" w:type="dxa"/>
                    <w:right w:w="173" w:type="dxa"/>
                  </w:tcMar>
                  <w:hideMark/>
                </w:tcPr>
                <w:p w14:paraId="0CF05FF0" w14:textId="77777777" w:rsidR="00A5724C" w:rsidRPr="00263D1E" w:rsidRDefault="00000000" w:rsidP="00BA4CE5">
                  <w:pPr>
                    <w:pStyle w:val="ParagraphNormal"/>
                    <w:jc w:val="both"/>
                  </w:pPr>
                  <w:r>
                    <w:rPr>
                      <w:rStyle w:val="Strong"/>
                    </w:rPr>
                    <w:pict w14:anchorId="3E1AAB21">
                      <v:shape id="_x0000_s2117" type="#_x0000_t118" style="position:absolute;left:0;text-align:left;margin-left:0;margin-top:0;width:10.15pt;height:22.4pt;rotation:180;z-index:-25165004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17" inset="0,0,0,0">
                          <w:txbxContent>
                            <w:p w14:paraId="7862108F" w14:textId="77777777" w:rsidR="00A5724C" w:rsidRPr="00345263" w:rsidRDefault="00A5724C" w:rsidP="00A5724C">
                              <w:pPr>
                                <w:pStyle w:val="SectionHeading"/>
                                <w:rPr>
                                  <w:rStyle w:val="Strong"/>
                                  <w:b/>
                                  <w:bCs w:val="0"/>
                                </w:rPr>
                              </w:pPr>
                              <w:r>
                                <w:rPr>
                                  <w:rStyle w:val="Strong"/>
                                  <w:b/>
                                  <w:bCs w:val="0"/>
                                </w:rPr>
                                <w:t>4</w:t>
                              </w:r>
                            </w:p>
                          </w:txbxContent>
                        </v:textbox>
                        <w10:wrap type="tight" anchory="page"/>
                      </v:shape>
                    </w:pict>
                  </w:r>
                  <w:r w:rsidR="00A5724C">
                    <w:rPr>
                      <w:rStyle w:val="Strong"/>
                    </w:rPr>
                    <w:t xml:space="preserve">High Manor. </w:t>
                  </w:r>
                  <w:r w:rsidR="00A5724C">
                    <w:t>The Mayor’s home also houses her guards and servants. High Manor was once a greenhouse overlooking the district’s hill, but has long been gutted of working machinery. Instead, it’s been decorated with all manner of ornamentation: pistons, springs, and pipes of unknown origin.</w:t>
                  </w:r>
                </w:p>
              </w:tc>
            </w:tr>
          </w:tbl>
          <w:p w14:paraId="36A85084" w14:textId="77777777" w:rsidR="00A5724C" w:rsidRPr="0084206B" w:rsidRDefault="00A5724C" w:rsidP="00BA4CE5">
            <w:pPr>
              <w:pStyle w:val="NoParagraphNormal"/>
              <w:rPr>
                <w:rStyle w:val="Strong"/>
                <w:b w:val="0"/>
                <w:bCs w:val="0"/>
                <w:smallCaps w:val="0"/>
              </w:rPr>
            </w:pPr>
          </w:p>
        </w:tc>
      </w:tr>
    </w:tbl>
    <w:p w14:paraId="27F22F26" w14:textId="77777777" w:rsidR="00A5724C" w:rsidRDefault="00A5724C" w:rsidP="00A5724C">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A5724C" w:rsidRPr="00D63591" w14:paraId="697E12B8" w14:textId="77777777" w:rsidTr="00BA4CE5">
        <w:tc>
          <w:tcPr>
            <w:tcW w:w="0" w:type="auto"/>
            <w:shd w:val="clear" w:color="auto" w:fill="000000"/>
            <w:tcMar>
              <w:top w:w="86" w:type="dxa"/>
              <w:left w:w="86" w:type="dxa"/>
              <w:bottom w:w="86" w:type="dxa"/>
              <w:right w:w="86" w:type="dxa"/>
            </w:tcMar>
            <w:vAlign w:val="center"/>
            <w:hideMark/>
          </w:tcPr>
          <w:p w14:paraId="11078B77" w14:textId="77777777" w:rsidR="00A5724C" w:rsidRPr="00D63591" w:rsidRDefault="00A5724C" w:rsidP="00BA4CE5">
            <w:pPr>
              <w:pStyle w:val="SectionHeading"/>
              <w:rPr>
                <w:rStyle w:val="Strong"/>
                <w:b/>
                <w:bCs w:val="0"/>
                <w:smallCaps/>
              </w:rPr>
            </w:pPr>
            <w:r>
              <w:rPr>
                <w:rStyle w:val="Strong"/>
                <w:b/>
                <w:bCs w:val="0"/>
                <w:smallCaps/>
              </w:rPr>
              <w:t>N</w:t>
            </w:r>
            <w:r>
              <w:rPr>
                <w:rStyle w:val="Strong"/>
                <w:b/>
                <w:smallCaps/>
              </w:rPr>
              <w:t>otable Inhabitants</w:t>
            </w:r>
          </w:p>
        </w:tc>
      </w:tr>
      <w:tr w:rsidR="00A5724C" w:rsidRPr="00032040" w14:paraId="05F8F9F2" w14:textId="77777777" w:rsidTr="00BA4CE5">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A5724C" w:rsidRPr="00B2303E" w14:paraId="5727F5F3" w14:textId="77777777" w:rsidTr="00BA4CE5">
              <w:trPr>
                <w:trHeight w:val="419"/>
              </w:trPr>
              <w:tc>
                <w:tcPr>
                  <w:tcW w:w="2961" w:type="dxa"/>
                </w:tcPr>
                <w:p w14:paraId="24A1096B" w14:textId="309A9263" w:rsidR="00A5724C" w:rsidRDefault="00A5724C" w:rsidP="00BA4CE5">
                  <w:pPr>
                    <w:pStyle w:val="NoParagraphNormal"/>
                    <w:spacing w:line="276" w:lineRule="auto"/>
                  </w:pPr>
                  <w:r>
                    <w:rPr>
                      <w:rStyle w:val="Strong"/>
                    </w:rPr>
                    <w:t>Thalia Stolo</w:t>
                  </w:r>
                  <w:r w:rsidRPr="008F1844">
                    <w:rPr>
                      <w:rStyle w:val="Strong"/>
                    </w:rPr>
                    <w:t>.</w:t>
                  </w:r>
                  <w:r w:rsidRPr="00B2303E">
                    <w:rPr>
                      <w:rStyle w:val="Strong"/>
                      <w:b w:val="0"/>
                      <w:bCs w:val="0"/>
                      <w:smallCaps w:val="0"/>
                    </w:rPr>
                    <w:t xml:space="preserve"> </w:t>
                  </w:r>
                  <w:r>
                    <w:t>Proprietor of the Agora café</w:t>
                  </w:r>
                  <w:r w:rsidRPr="00B2303E">
                    <w:t>.</w:t>
                  </w:r>
                  <w:r>
                    <w:t xml:space="preserve"> Her fam</w:t>
                  </w:r>
                  <w:r w:rsidR="00157755">
                    <w:t>il</w:t>
                  </w:r>
                  <w:r>
                    <w:t>y owns a large number of boutiques and shops in the Garden district. Thalia’s parties are well known to get out of hand.</w:t>
                  </w:r>
                </w:p>
                <w:p w14:paraId="50F308EA" w14:textId="77777777" w:rsidR="00A5724C" w:rsidRPr="00B2303E" w:rsidRDefault="00A5724C" w:rsidP="00BA4CE5">
                  <w:pPr>
                    <w:pStyle w:val="NoParagraphNormal"/>
                    <w:spacing w:line="276" w:lineRule="auto"/>
                  </w:pPr>
                  <w:r w:rsidRPr="00BF4D41">
                    <w:rPr>
                      <w:i/>
                      <w:iCs/>
                      <w:vertAlign w:val="subscript"/>
                    </w:rPr>
                    <w:t>(Stylish, Ambitious, Connected)</w:t>
                  </w:r>
                </w:p>
              </w:tc>
              <w:tc>
                <w:tcPr>
                  <w:tcW w:w="2961" w:type="dxa"/>
                </w:tcPr>
                <w:p w14:paraId="16A9D7F2" w14:textId="77777777" w:rsidR="00A5724C" w:rsidRDefault="00A5724C" w:rsidP="00BA4CE5">
                  <w:pPr>
                    <w:pStyle w:val="NoParagraphNormal"/>
                    <w:spacing w:line="276" w:lineRule="auto"/>
                  </w:pPr>
                  <w:r>
                    <w:rPr>
                      <w:rStyle w:val="Strong"/>
                    </w:rPr>
                    <w:t>Festus Bollen</w:t>
                  </w:r>
                  <w:r w:rsidRPr="008F1844">
                    <w:rPr>
                      <w:rStyle w:val="Strong"/>
                    </w:rPr>
                    <w:t>.</w:t>
                  </w:r>
                  <w:r w:rsidRPr="00B2303E">
                    <w:rPr>
                      <w:rStyle w:val="Strong"/>
                      <w:b w:val="0"/>
                      <w:bCs w:val="0"/>
                      <w:smallCaps w:val="0"/>
                    </w:rPr>
                    <w:t xml:space="preserve"> </w:t>
                  </w:r>
                  <w:r>
                    <w:t>The great-great-great grandson of Bollen’s school of Natural Philosophy’s namesake. He spends most of his time at the school boasting about his uninspired “discoveries”.</w:t>
                  </w:r>
                </w:p>
                <w:p w14:paraId="0CCE17B7" w14:textId="77777777" w:rsidR="00A5724C" w:rsidRPr="00B2303E" w:rsidRDefault="00A5724C" w:rsidP="00BA4CE5">
                  <w:pPr>
                    <w:pStyle w:val="NoParagraphNormal"/>
                    <w:spacing w:line="276" w:lineRule="auto"/>
                  </w:pPr>
                  <w:r w:rsidRPr="00BF4D41">
                    <w:rPr>
                      <w:i/>
                      <w:iCs/>
                      <w:vertAlign w:val="subscript"/>
                    </w:rPr>
                    <w:t>(Arrogant, Petulant)</w:t>
                  </w:r>
                </w:p>
              </w:tc>
              <w:tc>
                <w:tcPr>
                  <w:tcW w:w="2961" w:type="dxa"/>
                </w:tcPr>
                <w:p w14:paraId="59706ED1" w14:textId="77777777" w:rsidR="00A5724C" w:rsidRDefault="00A5724C" w:rsidP="00BA4CE5">
                  <w:pPr>
                    <w:pStyle w:val="NoParagraphNormal"/>
                    <w:spacing w:line="276" w:lineRule="auto"/>
                    <w:rPr>
                      <w:rStyle w:val="Strong"/>
                      <w:b w:val="0"/>
                      <w:bCs w:val="0"/>
                      <w:smallCaps w:val="0"/>
                    </w:rPr>
                  </w:pPr>
                  <w:r>
                    <w:rPr>
                      <w:rStyle w:val="Strong"/>
                    </w:rPr>
                    <w:t>Constantina Sorano</w:t>
                  </w:r>
                  <w:r w:rsidRPr="008F1844">
                    <w:rPr>
                      <w:rStyle w:val="Strong"/>
                    </w:rPr>
                    <w:t>.</w:t>
                  </w:r>
                  <w:r>
                    <w:rPr>
                      <w:rStyle w:val="Strong"/>
                      <w:b w:val="0"/>
                      <w:bCs w:val="0"/>
                      <w:smallCaps w:val="0"/>
                    </w:rPr>
                    <w:t xml:space="preserve"> The Garden’s current Mayor rules from High Manor. Well liked by denizens of her district and always on the lookout for new opportunities for renovation and improvement.</w:t>
                  </w:r>
                </w:p>
                <w:p w14:paraId="49582FA0" w14:textId="77777777" w:rsidR="00A5724C" w:rsidRPr="00B2303E" w:rsidRDefault="00A5724C" w:rsidP="00BA4CE5">
                  <w:pPr>
                    <w:pStyle w:val="NoParagraphNormal"/>
                    <w:spacing w:line="276" w:lineRule="auto"/>
                  </w:pPr>
                  <w:r w:rsidRPr="00BF4D41">
                    <w:rPr>
                      <w:i/>
                      <w:iCs/>
                      <w:vertAlign w:val="subscript"/>
                    </w:rPr>
                    <w:t>(Wise, Charismatic, Passionate)</w:t>
                  </w:r>
                </w:p>
              </w:tc>
            </w:tr>
          </w:tbl>
          <w:p w14:paraId="3313498A" w14:textId="77777777" w:rsidR="00A5724C" w:rsidRPr="00032040" w:rsidRDefault="00A5724C" w:rsidP="00BA4CE5">
            <w:pPr>
              <w:pStyle w:val="NoParagraphNormal"/>
              <w:jc w:val="both"/>
            </w:pPr>
          </w:p>
        </w:tc>
      </w:tr>
    </w:tbl>
    <w:p w14:paraId="3B995EFA" w14:textId="77777777" w:rsidR="00A5724C" w:rsidRDefault="00A5724C" w:rsidP="00A5724C">
      <w:pPr>
        <w:pStyle w:val="ParagraphNormal"/>
        <w:spacing w:before="160"/>
      </w:pPr>
      <w:r>
        <w:rPr>
          <w:rStyle w:val="Strong"/>
          <w:b w:val="0"/>
          <w:bCs w:val="0"/>
          <w:smallCaps w:val="0"/>
        </w:rPr>
        <w:t>S</w:t>
      </w:r>
      <w:r>
        <w:rPr>
          <w:rStyle w:val="Strong"/>
        </w:rPr>
        <w:t xml:space="preserve">cene: </w:t>
      </w:r>
      <w:r>
        <w:t>Scholars in gray robes walk hurriedly to their lessons while merchants make lucrative bargains in the streets. Children in formal wear walk to school in small groups. Hand-written signs outside restaurants offer traditionally prepared meals at high prices. Residents unwind in the local parks.</w:t>
      </w:r>
    </w:p>
    <w:p w14:paraId="05DD8127" w14:textId="77777777" w:rsidR="00A5724C" w:rsidRDefault="00A5724C" w:rsidP="00A5724C">
      <w:pPr>
        <w:pStyle w:val="ParagraphNormal"/>
        <w:rPr>
          <w:rStyle w:val="Strong"/>
        </w:rPr>
      </w:pPr>
      <w:r>
        <w:rPr>
          <w:rStyle w:val="Strong"/>
        </w:rPr>
        <w:t>Streets:</w:t>
      </w:r>
      <w:r>
        <w:t xml:space="preserve"> Streets form circles around the central hill, and join at the district’s great staircase. Cobblestones are worn smooth with years of foot traffic. </w:t>
      </w:r>
      <w:r>
        <w:rPr>
          <w:i/>
          <w:iCs/>
        </w:rPr>
        <w:t>High Market, Lilac Street, Petal Walk</w:t>
      </w:r>
    </w:p>
    <w:p w14:paraId="1DB070F7" w14:textId="77777777" w:rsidR="00A5724C" w:rsidRDefault="00A5724C" w:rsidP="00A5724C">
      <w:pPr>
        <w:pStyle w:val="NoParagraphNormal"/>
        <w:spacing w:after="160"/>
      </w:pPr>
      <w:r>
        <w:rPr>
          <w:rStyle w:val="Strong"/>
        </w:rPr>
        <w:t xml:space="preserve">Buildings: </w:t>
      </w:r>
      <w:r>
        <w:t>Half-timbered row houses, restaurants with seating that spills out into the narrow alleys.</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A5724C" w:rsidRPr="00D63591" w14:paraId="7F3B7149" w14:textId="77777777" w:rsidTr="00BA4CE5">
        <w:tc>
          <w:tcPr>
            <w:tcW w:w="0" w:type="auto"/>
            <w:shd w:val="clear" w:color="auto" w:fill="000000"/>
            <w:tcMar>
              <w:top w:w="86" w:type="dxa"/>
              <w:left w:w="86" w:type="dxa"/>
              <w:bottom w:w="86" w:type="dxa"/>
              <w:right w:w="86" w:type="dxa"/>
            </w:tcMar>
            <w:vAlign w:val="center"/>
            <w:hideMark/>
          </w:tcPr>
          <w:p w14:paraId="14EA6543" w14:textId="77777777" w:rsidR="00A5724C" w:rsidRPr="00D63591" w:rsidRDefault="00A5724C" w:rsidP="00BA4CE5">
            <w:pPr>
              <w:pStyle w:val="SectionHeading"/>
              <w:rPr>
                <w:rStyle w:val="Strong"/>
                <w:b/>
                <w:bCs w:val="0"/>
                <w:smallCaps/>
              </w:rPr>
            </w:pPr>
            <w:r>
              <w:rPr>
                <w:rStyle w:val="Strong"/>
                <w:b/>
                <w:bCs w:val="0"/>
                <w:smallCaps/>
              </w:rPr>
              <w:t>T</w:t>
            </w:r>
            <w:r>
              <w:rPr>
                <w:rStyle w:val="Strong"/>
                <w:b/>
                <w:smallCaps/>
              </w:rPr>
              <w:t>raits</w:t>
            </w:r>
          </w:p>
        </w:tc>
      </w:tr>
      <w:tr w:rsidR="00A5724C" w:rsidRPr="00032040" w14:paraId="3FE171AD" w14:textId="77777777" w:rsidTr="00BA4CE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A5724C" w14:paraId="56E5AFB4" w14:textId="77777777" w:rsidTr="00BA4CE5">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A5724C" w14:paraId="5005E43E" w14:textId="77777777" w:rsidTr="00BA4CE5">
                    <w:trPr>
                      <w:trHeight w:val="360"/>
                    </w:trPr>
                    <w:tc>
                      <w:tcPr>
                        <w:tcW w:w="5000" w:type="pct"/>
                        <w:tcBorders>
                          <w:bottom w:val="single" w:sz="12" w:space="0" w:color="D9D9D9" w:themeColor="background1" w:themeShade="D9"/>
                        </w:tcBorders>
                        <w:vAlign w:val="center"/>
                      </w:tcPr>
                      <w:p w14:paraId="2675F555" w14:textId="77777777" w:rsidR="00A5724C" w:rsidRPr="00D20DB6" w:rsidRDefault="00A5724C" w:rsidP="00BA4CE5">
                        <w:pPr>
                          <w:pStyle w:val="ParagraphNormal"/>
                        </w:pPr>
                        <w:r>
                          <w:t>Wealth</w:t>
                        </w:r>
                      </w:p>
                    </w:tc>
                    <w:tc>
                      <w:tcPr>
                        <w:tcW w:w="5000" w:type="pct"/>
                        <w:tcBorders>
                          <w:bottom w:val="single" w:sz="12" w:space="0" w:color="D9D9D9" w:themeColor="background1" w:themeShade="D9"/>
                        </w:tcBorders>
                        <w:vAlign w:val="center"/>
                      </w:tcPr>
                      <w:p w14:paraId="16518271" w14:textId="77777777" w:rsidR="00A5724C" w:rsidRPr="00A94386" w:rsidRDefault="00A5724C" w:rsidP="00BA4CE5">
                        <w:pPr>
                          <w:pStyle w:val="ParagraphNormal"/>
                          <w:jc w:val="right"/>
                          <w:rPr>
                            <w:sz w:val="28"/>
                            <w:szCs w:val="28"/>
                          </w:rPr>
                        </w:pPr>
                        <w:r w:rsidRPr="003334C3">
                          <w:rPr>
                            <w:spacing w:val="40"/>
                            <w:sz w:val="28"/>
                            <w:szCs w:val="28"/>
                          </w:rPr>
                          <w:t>●●●●</w:t>
                        </w:r>
                      </w:p>
                    </w:tc>
                  </w:tr>
                  <w:tr w:rsidR="00A5724C" w14:paraId="658D471F" w14:textId="77777777" w:rsidTr="00BA4CE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0D120B66" w14:textId="77777777" w:rsidR="00A5724C" w:rsidRPr="00D20DB6" w:rsidRDefault="00A5724C" w:rsidP="00BA4CE5">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084BF89D" w14:textId="77777777" w:rsidR="00A5724C" w:rsidRPr="00A94386" w:rsidRDefault="00A5724C" w:rsidP="00BA4CE5">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A5724C" w14:paraId="6B0F9169" w14:textId="77777777" w:rsidTr="00BA4CE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77EE50EB" w14:textId="77777777" w:rsidR="00A5724C" w:rsidRPr="00D20DB6" w:rsidRDefault="00A5724C" w:rsidP="00BA4CE5">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0CA32D5A" w14:textId="77777777" w:rsidR="00A5724C" w:rsidRPr="003334C3" w:rsidRDefault="00A5724C" w:rsidP="00BA4CE5">
                        <w:pPr>
                          <w:pStyle w:val="NoParagraphNormal"/>
                          <w:jc w:val="right"/>
                          <w:rPr>
                            <w:spacing w:val="40"/>
                            <w:sz w:val="28"/>
                            <w:szCs w:val="28"/>
                          </w:rPr>
                        </w:pPr>
                        <w:r w:rsidRPr="00FD351C">
                          <w:rPr>
                            <w:color w:val="D9D9D9" w:themeColor="background1" w:themeShade="D9"/>
                            <w:spacing w:val="40"/>
                            <w:sz w:val="28"/>
                            <w:szCs w:val="28"/>
                          </w:rPr>
                          <w:t>●●●●</w:t>
                        </w:r>
                      </w:p>
                    </w:tc>
                  </w:tr>
                  <w:tr w:rsidR="00A5724C" w14:paraId="1AB3BFC4" w14:textId="77777777" w:rsidTr="00BA4CE5">
                    <w:tc>
                      <w:tcPr>
                        <w:tcW w:w="5000" w:type="pct"/>
                        <w:tcBorders>
                          <w:top w:val="single" w:sz="12" w:space="0" w:color="D9D9D9" w:themeColor="background1" w:themeShade="D9"/>
                          <w:bottom w:val="nil"/>
                        </w:tcBorders>
                        <w:vAlign w:val="center"/>
                      </w:tcPr>
                      <w:p w14:paraId="4F4A606E" w14:textId="77777777" w:rsidR="00A5724C" w:rsidRPr="00D20DB6" w:rsidRDefault="00A5724C" w:rsidP="00BA4CE5">
                        <w:pPr>
                          <w:pStyle w:val="ParagraphNormal"/>
                        </w:pPr>
                        <w:r>
                          <w:t>Occult</w:t>
                        </w:r>
                      </w:p>
                    </w:tc>
                    <w:tc>
                      <w:tcPr>
                        <w:tcW w:w="5000" w:type="pct"/>
                        <w:tcBorders>
                          <w:top w:val="single" w:sz="12" w:space="0" w:color="D9D9D9" w:themeColor="background1" w:themeShade="D9"/>
                          <w:bottom w:val="nil"/>
                        </w:tcBorders>
                        <w:vAlign w:val="center"/>
                      </w:tcPr>
                      <w:p w14:paraId="73623C64" w14:textId="77777777" w:rsidR="00A5724C" w:rsidRPr="00A94386" w:rsidRDefault="00A5724C" w:rsidP="00BA4CE5">
                        <w:pPr>
                          <w:pStyle w:val="ParagraphNormal"/>
                          <w:jc w:val="right"/>
                          <w:rPr>
                            <w:sz w:val="28"/>
                            <w:szCs w:val="28"/>
                          </w:rPr>
                        </w:pPr>
                        <w:r w:rsidRPr="003334C3">
                          <w:rPr>
                            <w:spacing w:val="40"/>
                            <w:sz w:val="28"/>
                            <w:szCs w:val="28"/>
                          </w:rPr>
                          <w:t>●</w:t>
                        </w:r>
                        <w:r w:rsidRPr="007E6561">
                          <w:rPr>
                            <w:color w:val="D9D9D9" w:themeColor="background1" w:themeShade="D9"/>
                            <w:spacing w:val="40"/>
                            <w:sz w:val="28"/>
                            <w:szCs w:val="28"/>
                          </w:rPr>
                          <w:t>●●</w:t>
                        </w:r>
                        <w:r w:rsidRPr="00FD351C">
                          <w:rPr>
                            <w:color w:val="D9D9D9" w:themeColor="background1" w:themeShade="D9"/>
                            <w:spacing w:val="40"/>
                            <w:sz w:val="28"/>
                            <w:szCs w:val="28"/>
                          </w:rPr>
                          <w:t>●</w:t>
                        </w:r>
                      </w:p>
                    </w:tc>
                  </w:tr>
                </w:tbl>
                <w:p w14:paraId="7CD08A5B" w14:textId="77777777" w:rsidR="00A5724C" w:rsidRDefault="00A5724C" w:rsidP="00BA4CE5">
                  <w:pPr>
                    <w:pStyle w:val="NoParagraphNormal"/>
                    <w:jc w:val="both"/>
                  </w:pPr>
                </w:p>
              </w:tc>
              <w:tc>
                <w:tcPr>
                  <w:tcW w:w="3333" w:type="pct"/>
                </w:tcPr>
                <w:p w14:paraId="6758C230" w14:textId="77777777" w:rsidR="00A5724C" w:rsidRDefault="00A5724C" w:rsidP="00BA4CE5">
                  <w:pPr>
                    <w:pStyle w:val="ParagraphNormal"/>
                    <w:spacing w:after="120" w:line="276" w:lineRule="auto"/>
                  </w:pPr>
                  <w:r>
                    <w:t>The Garden district</w:t>
                  </w:r>
                  <w:r w:rsidRPr="00D01ABA">
                    <w:t xml:space="preserve"> is </w:t>
                  </w:r>
                  <w:r>
                    <w:t>an excellent source of rumors and scientific knowledge.</w:t>
                  </w:r>
                </w:p>
                <w:p w14:paraId="531E9277" w14:textId="77777777" w:rsidR="00A5724C" w:rsidRDefault="00A5724C" w:rsidP="00BA4CE5">
                  <w:pPr>
                    <w:pStyle w:val="ParagraphNormal"/>
                    <w:spacing w:after="120" w:line="276" w:lineRule="auto"/>
                  </w:pPr>
                  <w:r w:rsidRPr="00D01ABA">
                    <w:t>You can take +</w:t>
                  </w:r>
                  <w:r w:rsidRPr="004218F2">
                    <w:rPr>
                      <w:b/>
                      <w:bCs/>
                    </w:rPr>
                    <w:t>1</w:t>
                  </w:r>
                  <w:r w:rsidRPr="004D3A78">
                    <w:rPr>
                      <w:rFonts w:ascii="Segoe UI Emoji" w:hAnsi="Segoe UI Emoji" w:cs="Segoe UI Emoji"/>
                      <w:b/>
                      <w:bCs/>
                      <w:sz w:val="12"/>
                      <w:szCs w:val="12"/>
                    </w:rPr>
                    <w:t>🎲</w:t>
                  </w:r>
                  <w:r w:rsidRPr="00D01ABA">
                    <w:t xml:space="preserve"> </w:t>
                  </w:r>
                  <w:r>
                    <w:t xml:space="preserve">here when you use </w:t>
                  </w:r>
                  <w:r w:rsidRPr="0093057C">
                    <w:rPr>
                      <w:rStyle w:val="Strong"/>
                    </w:rPr>
                    <w:t>Sway</w:t>
                  </w:r>
                  <w:r>
                    <w:t xml:space="preserve"> to gather information.</w:t>
                  </w:r>
                </w:p>
              </w:tc>
            </w:tr>
          </w:tbl>
          <w:p w14:paraId="44926960" w14:textId="77777777" w:rsidR="00A5724C" w:rsidRPr="00032040" w:rsidRDefault="00A5724C" w:rsidP="00BA4CE5">
            <w:pPr>
              <w:pStyle w:val="NoParagraphNormal"/>
              <w:jc w:val="both"/>
            </w:pPr>
          </w:p>
        </w:tc>
      </w:tr>
    </w:tbl>
    <w:p w14:paraId="28ECBBA8" w14:textId="77777777" w:rsidR="008C1ACF" w:rsidRDefault="008C1ACF" w:rsidP="00A5724C">
      <w:pPr>
        <w:spacing w:afterLines="120" w:after="288"/>
        <w:rPr>
          <w:sz w:val="20"/>
        </w:rPr>
      </w:pPr>
    </w:p>
    <w:p w14:paraId="3FCC5274" w14:textId="77777777" w:rsidR="008C1ACF" w:rsidRDefault="008C1ACF">
      <w:pPr>
        <w:spacing w:afterLines="120" w:after="288"/>
        <w:rPr>
          <w:sz w:val="20"/>
        </w:rPr>
      </w:pPr>
      <w:r>
        <w:rPr>
          <w:sz w:val="20"/>
        </w:rPr>
        <w:br w:type="page"/>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C1ACF" w:rsidRPr="00D63591" w14:paraId="4AF43EF0" w14:textId="77777777" w:rsidTr="00BA4CE5">
        <w:tc>
          <w:tcPr>
            <w:tcW w:w="0" w:type="auto"/>
            <w:shd w:val="clear" w:color="auto" w:fill="000000"/>
            <w:tcMar>
              <w:top w:w="86" w:type="dxa"/>
              <w:left w:w="86" w:type="dxa"/>
              <w:bottom w:w="86" w:type="dxa"/>
              <w:right w:w="86" w:type="dxa"/>
            </w:tcMar>
            <w:vAlign w:val="center"/>
            <w:hideMark/>
          </w:tcPr>
          <w:p w14:paraId="598E80E9" w14:textId="6E294E29" w:rsidR="008C1ACF" w:rsidRPr="003155C5" w:rsidRDefault="00A12C81" w:rsidP="00BA4CE5">
            <w:pPr>
              <w:pStyle w:val="SectionHeading"/>
              <w:rPr>
                <w:rStyle w:val="Strong"/>
                <w:b/>
                <w:bCs w:val="0"/>
                <w:smallCaps/>
              </w:rPr>
            </w:pPr>
            <w:r>
              <w:rPr>
                <w:rStyle w:val="Strong"/>
                <w:b/>
                <w:bCs w:val="0"/>
                <w:smallCaps/>
              </w:rPr>
              <w:lastRenderedPageBreak/>
              <w:t>F</w:t>
            </w:r>
            <w:r>
              <w:rPr>
                <w:rStyle w:val="Strong"/>
                <w:b/>
                <w:smallCaps/>
              </w:rPr>
              <w:t>our Corners</w:t>
            </w:r>
          </w:p>
        </w:tc>
      </w:tr>
      <w:tr w:rsidR="008C1ACF" w:rsidRPr="00032040" w14:paraId="39039E39" w14:textId="77777777" w:rsidTr="00BA4CE5">
        <w:tc>
          <w:tcPr>
            <w:tcW w:w="0" w:type="auto"/>
            <w:tcMar>
              <w:top w:w="173" w:type="dxa"/>
              <w:left w:w="173" w:type="dxa"/>
              <w:bottom w:w="173" w:type="dxa"/>
              <w:right w:w="173" w:type="dxa"/>
            </w:tcMar>
            <w:hideMark/>
          </w:tcPr>
          <w:p w14:paraId="171F644B" w14:textId="77777777" w:rsidR="008C1ACF" w:rsidRDefault="008C1ACF" w:rsidP="00BA4CE5">
            <w:pPr>
              <w:pStyle w:val="ParagraphNormal"/>
              <w:jc w:val="both"/>
              <w:rPr>
                <w:i/>
                <w:iCs/>
              </w:rPr>
            </w:pPr>
            <w:r>
              <w:rPr>
                <w:i/>
                <w:iCs/>
              </w:rPr>
              <w:t>The Garden is by far the largest, wealthiest, and most prestigious district in Erebos. Glowing, bioluminescent ivy drapes over cozy caf</w:t>
            </w:r>
            <w:r w:rsidRPr="00314D4D">
              <w:rPr>
                <w:i/>
                <w:iCs/>
              </w:rPr>
              <w:t>é</w:t>
            </w:r>
            <w:r>
              <w:rPr>
                <w:i/>
                <w:iCs/>
              </w:rPr>
              <w:t>s and boutiques that crowd the district’s narrow alleys.</w:t>
            </w:r>
          </w:p>
          <w:p w14:paraId="2A574253" w14:textId="77777777" w:rsidR="008C1ACF" w:rsidRPr="005A55B1" w:rsidRDefault="008C1ACF" w:rsidP="00BA4CE5">
            <w:pPr>
              <w:pStyle w:val="ParagraphNormal"/>
              <w:jc w:val="both"/>
              <w:rPr>
                <w:rStyle w:val="Strong"/>
                <w:b w:val="0"/>
                <w:bCs w:val="0"/>
                <w:i/>
                <w:iCs/>
                <w:smallCaps w:val="0"/>
              </w:rPr>
            </w:pPr>
            <w:r>
              <w:rPr>
                <w:i/>
                <w:iCs/>
              </w:rPr>
              <w:t>A grand staircase climbs up the slope of the district’s central hill, past parks and row houses.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8C1ACF" w:rsidRPr="00263D1E" w14:paraId="3E8314CD" w14:textId="77777777" w:rsidTr="00BA4CE5">
              <w:tc>
                <w:tcPr>
                  <w:tcW w:w="2500" w:type="pct"/>
                  <w:tcMar>
                    <w:top w:w="173" w:type="dxa"/>
                    <w:left w:w="173" w:type="dxa"/>
                    <w:bottom w:w="173" w:type="dxa"/>
                    <w:right w:w="173" w:type="dxa"/>
                  </w:tcMar>
                  <w:hideMark/>
                </w:tcPr>
                <w:p w14:paraId="70984304" w14:textId="77777777" w:rsidR="008C1ACF" w:rsidRPr="00411B76" w:rsidRDefault="008C1ACF" w:rsidP="00BA4CE5">
                  <w:pPr>
                    <w:pStyle w:val="ParagraphNormal"/>
                    <w:jc w:val="both"/>
                  </w:pPr>
                  <w:r>
                    <w:rPr>
                      <w:rStyle w:val="Strong"/>
                    </w:rPr>
                    <w:t>Edmund’s Step</w:t>
                  </w:r>
                  <w:r w:rsidRPr="007236D0">
                    <w:rPr>
                      <w:rStyle w:val="Strong"/>
                    </w:rPr>
                    <w:t>.</w:t>
                  </w:r>
                  <w:r>
                    <w:t xml:space="preserve"> </w:t>
                  </w:r>
                  <w:r w:rsidR="00000000">
                    <w:rPr>
                      <w:noProof/>
                    </w:rPr>
                    <w:pict w14:anchorId="1C8412B8">
                      <v:shape id="_x0000_s2139" type="#_x0000_t118" style="position:absolute;left:0;text-align:left;margin-left:0;margin-top:0;width:10.15pt;height:22.4pt;rotation:180;z-index:-25164697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39" inset="0,0,0,0">
                          <w:txbxContent>
                            <w:p w14:paraId="6C5E391C" w14:textId="77777777" w:rsidR="008C1ACF" w:rsidRPr="00345263" w:rsidRDefault="008C1ACF" w:rsidP="008C1ACF">
                              <w:pPr>
                                <w:pStyle w:val="SectionHeading"/>
                                <w:rPr>
                                  <w:rStyle w:val="Strong"/>
                                  <w:b/>
                                  <w:bCs w:val="0"/>
                                </w:rPr>
                              </w:pPr>
                              <w:r>
                                <w:rPr>
                                  <w:rStyle w:val="Strong"/>
                                  <w:b/>
                                  <w:bCs w:val="0"/>
                                </w:rPr>
                                <w:t>1</w:t>
                              </w:r>
                            </w:p>
                          </w:txbxContent>
                        </v:textbox>
                        <w10:wrap type="tight" anchory="page"/>
                      </v:shape>
                    </w:pict>
                  </w:r>
                  <w:r>
                    <w:t>A wide, polished stone staircase climbs all the way up to the Mayor’s manor. The staircase is the only way to reach the top of the district, and the most reliable way to cross from one concentric thoroughfare to the next.</w:t>
                  </w:r>
                </w:p>
              </w:tc>
              <w:tc>
                <w:tcPr>
                  <w:tcW w:w="2500" w:type="pct"/>
                  <w:tcMar>
                    <w:top w:w="173" w:type="dxa"/>
                    <w:left w:w="173" w:type="dxa"/>
                    <w:bottom w:w="173" w:type="dxa"/>
                    <w:right w:w="173" w:type="dxa"/>
                  </w:tcMar>
                  <w:hideMark/>
                </w:tcPr>
                <w:p w14:paraId="1C4FDAA1" w14:textId="77777777" w:rsidR="008C1ACF" w:rsidRPr="00263D1E" w:rsidRDefault="00000000" w:rsidP="00BA4CE5">
                  <w:pPr>
                    <w:pStyle w:val="NoParagraphNormal"/>
                    <w:jc w:val="both"/>
                    <w:rPr>
                      <w:sz w:val="24"/>
                      <w:szCs w:val="24"/>
                    </w:rPr>
                  </w:pPr>
                  <w:r>
                    <w:rPr>
                      <w:rStyle w:val="Strong"/>
                    </w:rPr>
                    <w:pict w14:anchorId="11CEE9E0">
                      <v:shape id="_x0000_s2140" type="#_x0000_t118" style="position:absolute;left:0;text-align:left;margin-left:0;margin-top:0;width:10.15pt;height:22.4pt;rotation:180;z-index:-25164595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0" inset="0,0,0,0">
                          <w:txbxContent>
                            <w:p w14:paraId="75C1E86C" w14:textId="77777777" w:rsidR="008C1ACF" w:rsidRPr="00345263" w:rsidRDefault="008C1ACF" w:rsidP="008C1ACF">
                              <w:pPr>
                                <w:pStyle w:val="SectionHeading"/>
                                <w:rPr>
                                  <w:rStyle w:val="Strong"/>
                                  <w:b/>
                                  <w:bCs w:val="0"/>
                                </w:rPr>
                              </w:pPr>
                              <w:r>
                                <w:rPr>
                                  <w:rStyle w:val="Strong"/>
                                  <w:b/>
                                  <w:bCs w:val="0"/>
                                </w:rPr>
                                <w:t>2</w:t>
                              </w:r>
                            </w:p>
                          </w:txbxContent>
                        </v:textbox>
                        <w10:wrap type="tight" anchory="page"/>
                      </v:shape>
                    </w:pict>
                  </w:r>
                  <w:r w:rsidR="008C1ACF">
                    <w:rPr>
                      <w:rStyle w:val="Strong"/>
                    </w:rPr>
                    <w:t>Agora</w:t>
                  </w:r>
                  <w:r w:rsidR="008C1ACF" w:rsidRPr="0006797E">
                    <w:rPr>
                      <w:rStyle w:val="Strong"/>
                    </w:rPr>
                    <w:t>.</w:t>
                  </w:r>
                  <w:r w:rsidR="008C1ACF">
                    <w:t xml:space="preserve"> This warmly lit café</w:t>
                  </w:r>
                  <w:r w:rsidR="008C1ACF" w:rsidRPr="00032040">
                    <w:t>—</w:t>
                  </w:r>
                  <w:r w:rsidR="008C1ACF">
                    <w:t>decorated with performance masks from the local theater</w:t>
                  </w:r>
                  <w:r w:rsidR="008C1ACF" w:rsidRPr="00032040">
                    <w:t>—</w:t>
                  </w:r>
                  <w:r w:rsidR="008C1ACF">
                    <w:t>is split into several levels with an open central space. It serves as the main gathering place for the districts many studious academics seeking a strong brew.</w:t>
                  </w:r>
                </w:p>
              </w:tc>
            </w:tr>
            <w:tr w:rsidR="008C1ACF" w:rsidRPr="00263D1E" w14:paraId="77005992" w14:textId="77777777" w:rsidTr="00BA4CE5">
              <w:tc>
                <w:tcPr>
                  <w:tcW w:w="2500" w:type="pct"/>
                  <w:tcMar>
                    <w:top w:w="173" w:type="dxa"/>
                    <w:left w:w="173" w:type="dxa"/>
                    <w:bottom w:w="173" w:type="dxa"/>
                    <w:right w:w="173" w:type="dxa"/>
                  </w:tcMar>
                  <w:hideMark/>
                </w:tcPr>
                <w:p w14:paraId="45C1CCCC" w14:textId="77777777" w:rsidR="008C1ACF" w:rsidRPr="00671EE3" w:rsidRDefault="00000000" w:rsidP="00BA4CE5">
                  <w:pPr>
                    <w:pStyle w:val="NoParagraphNormal"/>
                    <w:jc w:val="both"/>
                  </w:pPr>
                  <w:r>
                    <w:rPr>
                      <w:rStyle w:val="Strong"/>
                    </w:rPr>
                    <w:pict w14:anchorId="49EEDF5C">
                      <v:shape id="_x0000_s2142" type="#_x0000_t118" style="position:absolute;left:0;text-align:left;margin-left:0;margin-top:0;width:10.15pt;height:22.4pt;rotation:180;z-index:-25164390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2" inset="0,0,0,0">
                          <w:txbxContent>
                            <w:p w14:paraId="2AFE5DD0" w14:textId="77777777" w:rsidR="008C1ACF" w:rsidRPr="00345263" w:rsidRDefault="008C1ACF" w:rsidP="008C1ACF">
                              <w:pPr>
                                <w:pStyle w:val="SectionHeading"/>
                                <w:rPr>
                                  <w:rStyle w:val="Strong"/>
                                  <w:b/>
                                  <w:bCs w:val="0"/>
                                </w:rPr>
                              </w:pPr>
                              <w:r>
                                <w:rPr>
                                  <w:rStyle w:val="Strong"/>
                                  <w:b/>
                                  <w:bCs w:val="0"/>
                                </w:rPr>
                                <w:t>3</w:t>
                              </w:r>
                            </w:p>
                          </w:txbxContent>
                        </v:textbox>
                        <w10:wrap type="tight" anchory="page"/>
                      </v:shape>
                    </w:pict>
                  </w:r>
                  <w:r w:rsidR="008C1ACF">
                    <w:rPr>
                      <w:rStyle w:val="Strong"/>
                    </w:rPr>
                    <w:t>Bollen’s School of Natural Philo-sophy</w:t>
                  </w:r>
                  <w:r w:rsidR="008C1ACF" w:rsidRPr="00EF17D7">
                    <w:rPr>
                      <w:rStyle w:val="Strong"/>
                    </w:rPr>
                    <w:t>.</w:t>
                  </w:r>
                  <w:r w:rsidR="008C1ACF">
                    <w:t xml:space="preserve"> Near the top of the Garden’s hill, this diminutive building is named after its founder, Edrich Bollen, who chose the building for his academic pursuits</w:t>
                  </w:r>
                  <w:r w:rsidR="008C1ACF" w:rsidRPr="00D44031">
                    <w:t>.</w:t>
                  </w:r>
                  <w:r w:rsidR="008C1ACF">
                    <w:t xml:space="preserve"> It’s said to be one of the oldest buildings in the city that survived the Cataclysm undamaged.</w:t>
                  </w:r>
                </w:p>
              </w:tc>
              <w:tc>
                <w:tcPr>
                  <w:tcW w:w="2500" w:type="pct"/>
                  <w:tcMar>
                    <w:top w:w="173" w:type="dxa"/>
                    <w:left w:w="173" w:type="dxa"/>
                    <w:bottom w:w="173" w:type="dxa"/>
                    <w:right w:w="173" w:type="dxa"/>
                  </w:tcMar>
                  <w:hideMark/>
                </w:tcPr>
                <w:p w14:paraId="36DA7D29" w14:textId="77777777" w:rsidR="008C1ACF" w:rsidRPr="00263D1E" w:rsidRDefault="00000000" w:rsidP="00BA4CE5">
                  <w:pPr>
                    <w:pStyle w:val="ParagraphNormal"/>
                    <w:jc w:val="both"/>
                  </w:pPr>
                  <w:r>
                    <w:rPr>
                      <w:rStyle w:val="Strong"/>
                    </w:rPr>
                    <w:pict w14:anchorId="6BFBB3F8">
                      <v:shape id="_x0000_s2141" type="#_x0000_t118" style="position:absolute;left:0;text-align:left;margin-left:0;margin-top:0;width:10.15pt;height:22.4pt;rotation:180;z-index:-25164492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1" inset="0,0,0,0">
                          <w:txbxContent>
                            <w:p w14:paraId="7B61C1A9" w14:textId="77777777" w:rsidR="008C1ACF" w:rsidRPr="00345263" w:rsidRDefault="008C1ACF" w:rsidP="008C1ACF">
                              <w:pPr>
                                <w:pStyle w:val="SectionHeading"/>
                                <w:rPr>
                                  <w:rStyle w:val="Strong"/>
                                  <w:b/>
                                  <w:bCs w:val="0"/>
                                </w:rPr>
                              </w:pPr>
                              <w:r>
                                <w:rPr>
                                  <w:rStyle w:val="Strong"/>
                                  <w:b/>
                                  <w:bCs w:val="0"/>
                                </w:rPr>
                                <w:t>4</w:t>
                              </w:r>
                            </w:p>
                          </w:txbxContent>
                        </v:textbox>
                        <w10:wrap type="tight" anchory="page"/>
                      </v:shape>
                    </w:pict>
                  </w:r>
                  <w:r w:rsidR="008C1ACF">
                    <w:rPr>
                      <w:rStyle w:val="Strong"/>
                    </w:rPr>
                    <w:t xml:space="preserve">High Manor. </w:t>
                  </w:r>
                  <w:r w:rsidR="008C1ACF">
                    <w:t>The Mayor’s home also houses her guards and servants. High Manor was once a greenhouse overlooking the district’s hill, but has long been gutted of working machinery. Instead, it’s been decorated with all manner of ornamentation: pistons, springs, and pipes of unknown origin.</w:t>
                  </w:r>
                </w:p>
              </w:tc>
            </w:tr>
          </w:tbl>
          <w:p w14:paraId="63792169" w14:textId="77777777" w:rsidR="008C1ACF" w:rsidRPr="0084206B" w:rsidRDefault="008C1ACF" w:rsidP="00BA4CE5">
            <w:pPr>
              <w:pStyle w:val="NoParagraphNormal"/>
              <w:rPr>
                <w:rStyle w:val="Strong"/>
                <w:b w:val="0"/>
                <w:bCs w:val="0"/>
                <w:smallCaps w:val="0"/>
              </w:rPr>
            </w:pPr>
          </w:p>
        </w:tc>
      </w:tr>
    </w:tbl>
    <w:p w14:paraId="5AD9CBD2" w14:textId="77777777" w:rsidR="008C1ACF" w:rsidRDefault="008C1ACF" w:rsidP="008C1ACF">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C1ACF" w:rsidRPr="00D63591" w14:paraId="227EF8F0" w14:textId="77777777" w:rsidTr="00BA4CE5">
        <w:tc>
          <w:tcPr>
            <w:tcW w:w="0" w:type="auto"/>
            <w:shd w:val="clear" w:color="auto" w:fill="000000"/>
            <w:tcMar>
              <w:top w:w="86" w:type="dxa"/>
              <w:left w:w="86" w:type="dxa"/>
              <w:bottom w:w="86" w:type="dxa"/>
              <w:right w:w="86" w:type="dxa"/>
            </w:tcMar>
            <w:vAlign w:val="center"/>
            <w:hideMark/>
          </w:tcPr>
          <w:p w14:paraId="706D0C54" w14:textId="77777777" w:rsidR="008C1ACF" w:rsidRPr="00D63591" w:rsidRDefault="008C1ACF" w:rsidP="00BA4CE5">
            <w:pPr>
              <w:pStyle w:val="SectionHeading"/>
              <w:rPr>
                <w:rStyle w:val="Strong"/>
                <w:b/>
                <w:bCs w:val="0"/>
                <w:smallCaps/>
              </w:rPr>
            </w:pPr>
            <w:r>
              <w:rPr>
                <w:rStyle w:val="Strong"/>
                <w:b/>
                <w:bCs w:val="0"/>
                <w:smallCaps/>
              </w:rPr>
              <w:t>N</w:t>
            </w:r>
            <w:r>
              <w:rPr>
                <w:rStyle w:val="Strong"/>
                <w:b/>
                <w:smallCaps/>
              </w:rPr>
              <w:t>otable Inhabitants</w:t>
            </w:r>
          </w:p>
        </w:tc>
      </w:tr>
      <w:tr w:rsidR="008C1ACF" w:rsidRPr="00032040" w14:paraId="20930017" w14:textId="77777777" w:rsidTr="00BA4CE5">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8C1ACF" w:rsidRPr="00B2303E" w14:paraId="08C3FE0A" w14:textId="77777777" w:rsidTr="00BA4CE5">
              <w:trPr>
                <w:trHeight w:val="419"/>
              </w:trPr>
              <w:tc>
                <w:tcPr>
                  <w:tcW w:w="2961" w:type="dxa"/>
                </w:tcPr>
                <w:p w14:paraId="7C20E3EE" w14:textId="77777777" w:rsidR="008C1ACF" w:rsidRDefault="008C1ACF" w:rsidP="00BA4CE5">
                  <w:pPr>
                    <w:pStyle w:val="NoParagraphNormal"/>
                    <w:spacing w:line="276" w:lineRule="auto"/>
                  </w:pPr>
                  <w:r>
                    <w:rPr>
                      <w:rStyle w:val="Strong"/>
                    </w:rPr>
                    <w:t>Thalia Stolo</w:t>
                  </w:r>
                  <w:r w:rsidRPr="008F1844">
                    <w:rPr>
                      <w:rStyle w:val="Strong"/>
                    </w:rPr>
                    <w:t>.</w:t>
                  </w:r>
                  <w:r w:rsidRPr="00B2303E">
                    <w:rPr>
                      <w:rStyle w:val="Strong"/>
                      <w:b w:val="0"/>
                      <w:bCs w:val="0"/>
                      <w:smallCaps w:val="0"/>
                    </w:rPr>
                    <w:t xml:space="preserve"> </w:t>
                  </w:r>
                  <w:r>
                    <w:t>Proprietor of the Agora café</w:t>
                  </w:r>
                  <w:r w:rsidRPr="00B2303E">
                    <w:t>.</w:t>
                  </w:r>
                  <w:r>
                    <w:t xml:space="preserve"> Her famliy owns a large number of boutiques and shops in the Garden district. Thalia’s parties are well known to get out of hand.</w:t>
                  </w:r>
                </w:p>
                <w:p w14:paraId="14D50C03" w14:textId="77777777" w:rsidR="008C1ACF" w:rsidRPr="00B2303E" w:rsidRDefault="008C1ACF" w:rsidP="00BA4CE5">
                  <w:pPr>
                    <w:pStyle w:val="NoParagraphNormal"/>
                    <w:spacing w:line="276" w:lineRule="auto"/>
                  </w:pPr>
                  <w:r w:rsidRPr="00BF4D41">
                    <w:rPr>
                      <w:i/>
                      <w:iCs/>
                      <w:vertAlign w:val="subscript"/>
                    </w:rPr>
                    <w:t>(Stylish, Ambitious, Connected)</w:t>
                  </w:r>
                </w:p>
              </w:tc>
              <w:tc>
                <w:tcPr>
                  <w:tcW w:w="2961" w:type="dxa"/>
                </w:tcPr>
                <w:p w14:paraId="4C3A8DF4" w14:textId="77777777" w:rsidR="008C1ACF" w:rsidRDefault="008C1ACF" w:rsidP="00BA4CE5">
                  <w:pPr>
                    <w:pStyle w:val="NoParagraphNormal"/>
                    <w:spacing w:line="276" w:lineRule="auto"/>
                  </w:pPr>
                  <w:r>
                    <w:rPr>
                      <w:rStyle w:val="Strong"/>
                    </w:rPr>
                    <w:t>Festus Bollen</w:t>
                  </w:r>
                  <w:r w:rsidRPr="008F1844">
                    <w:rPr>
                      <w:rStyle w:val="Strong"/>
                    </w:rPr>
                    <w:t>.</w:t>
                  </w:r>
                  <w:r w:rsidRPr="00B2303E">
                    <w:rPr>
                      <w:rStyle w:val="Strong"/>
                      <w:b w:val="0"/>
                      <w:bCs w:val="0"/>
                      <w:smallCaps w:val="0"/>
                    </w:rPr>
                    <w:t xml:space="preserve"> </w:t>
                  </w:r>
                  <w:r>
                    <w:t>The great-great-great grandson of Bollen’s school of Natural Philosophy’s namesake. He spends most of his time at the school boasting about his uninspired “discoveries”.</w:t>
                  </w:r>
                </w:p>
                <w:p w14:paraId="7D64B2B0" w14:textId="77777777" w:rsidR="008C1ACF" w:rsidRPr="00B2303E" w:rsidRDefault="008C1ACF" w:rsidP="00BA4CE5">
                  <w:pPr>
                    <w:pStyle w:val="NoParagraphNormal"/>
                    <w:spacing w:line="276" w:lineRule="auto"/>
                  </w:pPr>
                  <w:r w:rsidRPr="00BF4D41">
                    <w:rPr>
                      <w:i/>
                      <w:iCs/>
                      <w:vertAlign w:val="subscript"/>
                    </w:rPr>
                    <w:t>(Arrogant, Petulant)</w:t>
                  </w:r>
                </w:p>
              </w:tc>
              <w:tc>
                <w:tcPr>
                  <w:tcW w:w="2961" w:type="dxa"/>
                </w:tcPr>
                <w:p w14:paraId="1B27FD1B" w14:textId="77777777" w:rsidR="008C1ACF" w:rsidRDefault="008C1ACF" w:rsidP="00BA4CE5">
                  <w:pPr>
                    <w:pStyle w:val="NoParagraphNormal"/>
                    <w:spacing w:line="276" w:lineRule="auto"/>
                    <w:rPr>
                      <w:rStyle w:val="Strong"/>
                      <w:b w:val="0"/>
                      <w:bCs w:val="0"/>
                      <w:smallCaps w:val="0"/>
                    </w:rPr>
                  </w:pPr>
                  <w:r>
                    <w:rPr>
                      <w:rStyle w:val="Strong"/>
                    </w:rPr>
                    <w:t>Constantina Sorano</w:t>
                  </w:r>
                  <w:r w:rsidRPr="008F1844">
                    <w:rPr>
                      <w:rStyle w:val="Strong"/>
                    </w:rPr>
                    <w:t>.</w:t>
                  </w:r>
                  <w:r>
                    <w:rPr>
                      <w:rStyle w:val="Strong"/>
                      <w:b w:val="0"/>
                      <w:bCs w:val="0"/>
                      <w:smallCaps w:val="0"/>
                    </w:rPr>
                    <w:t xml:space="preserve"> The Garden’s current Mayor rules from High Manor. Well liked by denizens of her district and always on the lookout for new opportunities for renovation and improvement.</w:t>
                  </w:r>
                </w:p>
                <w:p w14:paraId="6825AF53" w14:textId="77777777" w:rsidR="008C1ACF" w:rsidRPr="00B2303E" w:rsidRDefault="008C1ACF" w:rsidP="00BA4CE5">
                  <w:pPr>
                    <w:pStyle w:val="NoParagraphNormal"/>
                    <w:spacing w:line="276" w:lineRule="auto"/>
                  </w:pPr>
                  <w:r w:rsidRPr="00BF4D41">
                    <w:rPr>
                      <w:i/>
                      <w:iCs/>
                      <w:vertAlign w:val="subscript"/>
                    </w:rPr>
                    <w:t>(Wise, Charismatic, Passionate)</w:t>
                  </w:r>
                </w:p>
              </w:tc>
            </w:tr>
          </w:tbl>
          <w:p w14:paraId="61F574E9" w14:textId="77777777" w:rsidR="008C1ACF" w:rsidRPr="00032040" w:rsidRDefault="008C1ACF" w:rsidP="00BA4CE5">
            <w:pPr>
              <w:pStyle w:val="NoParagraphNormal"/>
              <w:jc w:val="both"/>
            </w:pPr>
          </w:p>
        </w:tc>
      </w:tr>
    </w:tbl>
    <w:p w14:paraId="427725FB" w14:textId="77777777" w:rsidR="008C1ACF" w:rsidRDefault="008C1ACF" w:rsidP="008C1ACF">
      <w:pPr>
        <w:pStyle w:val="ParagraphNormal"/>
        <w:spacing w:before="160"/>
      </w:pPr>
      <w:r>
        <w:rPr>
          <w:rStyle w:val="Strong"/>
          <w:b w:val="0"/>
          <w:bCs w:val="0"/>
          <w:smallCaps w:val="0"/>
        </w:rPr>
        <w:t>S</w:t>
      </w:r>
      <w:r>
        <w:rPr>
          <w:rStyle w:val="Strong"/>
        </w:rPr>
        <w:t xml:space="preserve">cene: </w:t>
      </w:r>
      <w:r>
        <w:t>Scholars in gray robes walk hurriedly to their lessons while merchants make lucrative bargains in the streets. Children in formal wear walk to school in small groups. Hand-written signs outside restaurants offer traditionally prepared meals at high prices. Residents unwind in the local parks.</w:t>
      </w:r>
    </w:p>
    <w:p w14:paraId="6FF8EDCA" w14:textId="77777777" w:rsidR="008C1ACF" w:rsidRDefault="008C1ACF" w:rsidP="008C1ACF">
      <w:pPr>
        <w:pStyle w:val="ParagraphNormal"/>
        <w:rPr>
          <w:rStyle w:val="Strong"/>
        </w:rPr>
      </w:pPr>
      <w:r>
        <w:rPr>
          <w:rStyle w:val="Strong"/>
        </w:rPr>
        <w:t>Streets:</w:t>
      </w:r>
      <w:r>
        <w:t xml:space="preserve"> Streets form circles around the central hill, and join at the district’s great staircase. Cobblestones are worn smooth with years of foot traffic. </w:t>
      </w:r>
      <w:r>
        <w:rPr>
          <w:i/>
          <w:iCs/>
        </w:rPr>
        <w:t>High Market, Lilac Street, Petal Walk</w:t>
      </w:r>
    </w:p>
    <w:p w14:paraId="3BC755E5" w14:textId="77777777" w:rsidR="008C1ACF" w:rsidRDefault="008C1ACF" w:rsidP="008C1ACF">
      <w:pPr>
        <w:pStyle w:val="NoParagraphNormal"/>
        <w:spacing w:after="160"/>
      </w:pPr>
      <w:r>
        <w:rPr>
          <w:rStyle w:val="Strong"/>
        </w:rPr>
        <w:t xml:space="preserve">Buildings: </w:t>
      </w:r>
      <w:r>
        <w:t>Half-timbered row houses, restaurants with seating that spills out into the narrow alleys.</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C1ACF" w:rsidRPr="00D63591" w14:paraId="7E377333" w14:textId="77777777" w:rsidTr="00BA4CE5">
        <w:tc>
          <w:tcPr>
            <w:tcW w:w="0" w:type="auto"/>
            <w:shd w:val="clear" w:color="auto" w:fill="000000"/>
            <w:tcMar>
              <w:top w:w="86" w:type="dxa"/>
              <w:left w:w="86" w:type="dxa"/>
              <w:bottom w:w="86" w:type="dxa"/>
              <w:right w:w="86" w:type="dxa"/>
            </w:tcMar>
            <w:vAlign w:val="center"/>
            <w:hideMark/>
          </w:tcPr>
          <w:p w14:paraId="6937013D" w14:textId="77777777" w:rsidR="008C1ACF" w:rsidRPr="00D63591" w:rsidRDefault="008C1ACF" w:rsidP="00BA4CE5">
            <w:pPr>
              <w:pStyle w:val="SectionHeading"/>
              <w:rPr>
                <w:rStyle w:val="Strong"/>
                <w:b/>
                <w:bCs w:val="0"/>
                <w:smallCaps/>
              </w:rPr>
            </w:pPr>
            <w:r>
              <w:rPr>
                <w:rStyle w:val="Strong"/>
                <w:b/>
                <w:bCs w:val="0"/>
                <w:smallCaps/>
              </w:rPr>
              <w:t>T</w:t>
            </w:r>
            <w:r>
              <w:rPr>
                <w:rStyle w:val="Strong"/>
                <w:b/>
                <w:smallCaps/>
              </w:rPr>
              <w:t>raits</w:t>
            </w:r>
          </w:p>
        </w:tc>
      </w:tr>
      <w:tr w:rsidR="008C1ACF" w:rsidRPr="00032040" w14:paraId="5D9AE703" w14:textId="77777777" w:rsidTr="00BA4CE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8C1ACF" w14:paraId="1658345D" w14:textId="77777777" w:rsidTr="00BA4CE5">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8C1ACF" w14:paraId="36A613F7" w14:textId="77777777" w:rsidTr="00BA4CE5">
                    <w:trPr>
                      <w:trHeight w:val="360"/>
                    </w:trPr>
                    <w:tc>
                      <w:tcPr>
                        <w:tcW w:w="5000" w:type="pct"/>
                        <w:tcBorders>
                          <w:bottom w:val="single" w:sz="12" w:space="0" w:color="D9D9D9" w:themeColor="background1" w:themeShade="D9"/>
                        </w:tcBorders>
                        <w:vAlign w:val="center"/>
                      </w:tcPr>
                      <w:p w14:paraId="304B56E7" w14:textId="77777777" w:rsidR="008C1ACF" w:rsidRPr="00D20DB6" w:rsidRDefault="008C1ACF" w:rsidP="00BA4CE5">
                        <w:pPr>
                          <w:pStyle w:val="ParagraphNormal"/>
                        </w:pPr>
                        <w:r>
                          <w:t>Wealth</w:t>
                        </w:r>
                      </w:p>
                    </w:tc>
                    <w:tc>
                      <w:tcPr>
                        <w:tcW w:w="5000" w:type="pct"/>
                        <w:tcBorders>
                          <w:bottom w:val="single" w:sz="12" w:space="0" w:color="D9D9D9" w:themeColor="background1" w:themeShade="D9"/>
                        </w:tcBorders>
                        <w:vAlign w:val="center"/>
                      </w:tcPr>
                      <w:p w14:paraId="55519AA2" w14:textId="77777777" w:rsidR="008C1ACF" w:rsidRPr="00A94386" w:rsidRDefault="008C1ACF" w:rsidP="00BA4CE5">
                        <w:pPr>
                          <w:pStyle w:val="ParagraphNormal"/>
                          <w:jc w:val="right"/>
                          <w:rPr>
                            <w:sz w:val="28"/>
                            <w:szCs w:val="28"/>
                          </w:rPr>
                        </w:pPr>
                        <w:r w:rsidRPr="003334C3">
                          <w:rPr>
                            <w:spacing w:val="40"/>
                            <w:sz w:val="28"/>
                            <w:szCs w:val="28"/>
                          </w:rPr>
                          <w:t>●●●●</w:t>
                        </w:r>
                      </w:p>
                    </w:tc>
                  </w:tr>
                  <w:tr w:rsidR="008C1ACF" w14:paraId="11FA3482" w14:textId="77777777" w:rsidTr="00BA4CE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1C58BFC7" w14:textId="77777777" w:rsidR="008C1ACF" w:rsidRPr="00D20DB6" w:rsidRDefault="008C1ACF" w:rsidP="00BA4CE5">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13C1EEFE" w14:textId="77777777" w:rsidR="008C1ACF" w:rsidRPr="00A94386" w:rsidRDefault="008C1ACF" w:rsidP="00BA4CE5">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8C1ACF" w14:paraId="5F906E28" w14:textId="77777777" w:rsidTr="00BA4CE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46BD1579" w14:textId="77777777" w:rsidR="008C1ACF" w:rsidRPr="00D20DB6" w:rsidRDefault="008C1ACF" w:rsidP="00BA4CE5">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5EEDB047" w14:textId="77777777" w:rsidR="008C1ACF" w:rsidRPr="003334C3" w:rsidRDefault="008C1ACF" w:rsidP="00BA4CE5">
                        <w:pPr>
                          <w:pStyle w:val="NoParagraphNormal"/>
                          <w:jc w:val="right"/>
                          <w:rPr>
                            <w:spacing w:val="40"/>
                            <w:sz w:val="28"/>
                            <w:szCs w:val="28"/>
                          </w:rPr>
                        </w:pPr>
                        <w:r w:rsidRPr="00FD351C">
                          <w:rPr>
                            <w:color w:val="D9D9D9" w:themeColor="background1" w:themeShade="D9"/>
                            <w:spacing w:val="40"/>
                            <w:sz w:val="28"/>
                            <w:szCs w:val="28"/>
                          </w:rPr>
                          <w:t>●●●●</w:t>
                        </w:r>
                      </w:p>
                    </w:tc>
                  </w:tr>
                  <w:tr w:rsidR="008C1ACF" w14:paraId="15422130" w14:textId="77777777" w:rsidTr="00BA4CE5">
                    <w:tc>
                      <w:tcPr>
                        <w:tcW w:w="5000" w:type="pct"/>
                        <w:tcBorders>
                          <w:top w:val="single" w:sz="12" w:space="0" w:color="D9D9D9" w:themeColor="background1" w:themeShade="D9"/>
                          <w:bottom w:val="nil"/>
                        </w:tcBorders>
                        <w:vAlign w:val="center"/>
                      </w:tcPr>
                      <w:p w14:paraId="42DED09E" w14:textId="77777777" w:rsidR="008C1ACF" w:rsidRPr="00D20DB6" w:rsidRDefault="008C1ACF" w:rsidP="00BA4CE5">
                        <w:pPr>
                          <w:pStyle w:val="ParagraphNormal"/>
                        </w:pPr>
                        <w:r>
                          <w:t>Occult</w:t>
                        </w:r>
                      </w:p>
                    </w:tc>
                    <w:tc>
                      <w:tcPr>
                        <w:tcW w:w="5000" w:type="pct"/>
                        <w:tcBorders>
                          <w:top w:val="single" w:sz="12" w:space="0" w:color="D9D9D9" w:themeColor="background1" w:themeShade="D9"/>
                          <w:bottom w:val="nil"/>
                        </w:tcBorders>
                        <w:vAlign w:val="center"/>
                      </w:tcPr>
                      <w:p w14:paraId="78F6204D" w14:textId="77777777" w:rsidR="008C1ACF" w:rsidRPr="00A94386" w:rsidRDefault="008C1ACF" w:rsidP="00BA4CE5">
                        <w:pPr>
                          <w:pStyle w:val="ParagraphNormal"/>
                          <w:jc w:val="right"/>
                          <w:rPr>
                            <w:sz w:val="28"/>
                            <w:szCs w:val="28"/>
                          </w:rPr>
                        </w:pPr>
                        <w:r w:rsidRPr="003334C3">
                          <w:rPr>
                            <w:spacing w:val="40"/>
                            <w:sz w:val="28"/>
                            <w:szCs w:val="28"/>
                          </w:rPr>
                          <w:t>●</w:t>
                        </w:r>
                        <w:r w:rsidRPr="007E6561">
                          <w:rPr>
                            <w:color w:val="D9D9D9" w:themeColor="background1" w:themeShade="D9"/>
                            <w:spacing w:val="40"/>
                            <w:sz w:val="28"/>
                            <w:szCs w:val="28"/>
                          </w:rPr>
                          <w:t>●●</w:t>
                        </w:r>
                        <w:r w:rsidRPr="00FD351C">
                          <w:rPr>
                            <w:color w:val="D9D9D9" w:themeColor="background1" w:themeShade="D9"/>
                            <w:spacing w:val="40"/>
                            <w:sz w:val="28"/>
                            <w:szCs w:val="28"/>
                          </w:rPr>
                          <w:t>●</w:t>
                        </w:r>
                      </w:p>
                    </w:tc>
                  </w:tr>
                </w:tbl>
                <w:p w14:paraId="24FFE19E" w14:textId="77777777" w:rsidR="008C1ACF" w:rsidRDefault="008C1ACF" w:rsidP="00BA4CE5">
                  <w:pPr>
                    <w:pStyle w:val="NoParagraphNormal"/>
                    <w:jc w:val="both"/>
                  </w:pPr>
                </w:p>
              </w:tc>
              <w:tc>
                <w:tcPr>
                  <w:tcW w:w="3333" w:type="pct"/>
                </w:tcPr>
                <w:p w14:paraId="077F2033" w14:textId="77777777" w:rsidR="008C1ACF" w:rsidRDefault="008C1ACF" w:rsidP="00BA4CE5">
                  <w:pPr>
                    <w:pStyle w:val="ParagraphNormal"/>
                    <w:spacing w:after="120" w:line="276" w:lineRule="auto"/>
                  </w:pPr>
                  <w:r>
                    <w:t>The Garden district</w:t>
                  </w:r>
                  <w:r w:rsidRPr="00D01ABA">
                    <w:t xml:space="preserve"> is </w:t>
                  </w:r>
                  <w:r>
                    <w:t>an excellent source of rumors and scientific knowledge.</w:t>
                  </w:r>
                </w:p>
                <w:p w14:paraId="3303080A" w14:textId="77777777" w:rsidR="008C1ACF" w:rsidRDefault="008C1ACF" w:rsidP="00BA4CE5">
                  <w:pPr>
                    <w:pStyle w:val="ParagraphNormal"/>
                    <w:spacing w:after="120" w:line="276" w:lineRule="auto"/>
                  </w:pPr>
                  <w:r w:rsidRPr="00D01ABA">
                    <w:t>You can take +</w:t>
                  </w:r>
                  <w:r w:rsidRPr="004218F2">
                    <w:rPr>
                      <w:b/>
                      <w:bCs/>
                    </w:rPr>
                    <w:t>1</w:t>
                  </w:r>
                  <w:r w:rsidRPr="004D3A78">
                    <w:rPr>
                      <w:rFonts w:ascii="Segoe UI Emoji" w:hAnsi="Segoe UI Emoji" w:cs="Segoe UI Emoji"/>
                      <w:b/>
                      <w:bCs/>
                      <w:sz w:val="12"/>
                      <w:szCs w:val="12"/>
                    </w:rPr>
                    <w:t>🎲</w:t>
                  </w:r>
                  <w:r w:rsidRPr="00D01ABA">
                    <w:t xml:space="preserve"> </w:t>
                  </w:r>
                  <w:r>
                    <w:t xml:space="preserve">here when you use </w:t>
                  </w:r>
                  <w:r w:rsidRPr="0093057C">
                    <w:rPr>
                      <w:rStyle w:val="Strong"/>
                    </w:rPr>
                    <w:t>Sway</w:t>
                  </w:r>
                  <w:r>
                    <w:t xml:space="preserve"> to gather information.</w:t>
                  </w:r>
                </w:p>
              </w:tc>
            </w:tr>
          </w:tbl>
          <w:p w14:paraId="50DD8743" w14:textId="77777777" w:rsidR="008C1ACF" w:rsidRPr="00032040" w:rsidRDefault="008C1ACF" w:rsidP="00BA4CE5">
            <w:pPr>
              <w:pStyle w:val="NoParagraphNormal"/>
              <w:jc w:val="both"/>
            </w:pPr>
          </w:p>
        </w:tc>
      </w:tr>
    </w:tbl>
    <w:p w14:paraId="1A9D377B" w14:textId="77777777" w:rsidR="008C1ACF" w:rsidRPr="00A5724C" w:rsidRDefault="008C1ACF" w:rsidP="008C1ACF">
      <w:pPr>
        <w:spacing w:afterLines="120" w:after="288"/>
        <w:rPr>
          <w:sz w:val="4"/>
          <w:szCs w:val="4"/>
        </w:rPr>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C1ACF" w:rsidRPr="00D63591" w14:paraId="187BB166" w14:textId="77777777" w:rsidTr="00BA4CE5">
        <w:tc>
          <w:tcPr>
            <w:tcW w:w="0" w:type="auto"/>
            <w:shd w:val="clear" w:color="auto" w:fill="000000"/>
            <w:tcMar>
              <w:top w:w="86" w:type="dxa"/>
              <w:left w:w="86" w:type="dxa"/>
              <w:bottom w:w="86" w:type="dxa"/>
              <w:right w:w="86" w:type="dxa"/>
            </w:tcMar>
            <w:vAlign w:val="center"/>
            <w:hideMark/>
          </w:tcPr>
          <w:p w14:paraId="1C6637E9" w14:textId="6D727833" w:rsidR="008C1ACF" w:rsidRPr="003155C5" w:rsidRDefault="008C1ACF" w:rsidP="00BA4CE5">
            <w:pPr>
              <w:pStyle w:val="SectionHeading"/>
              <w:rPr>
                <w:rStyle w:val="Strong"/>
                <w:b/>
                <w:bCs w:val="0"/>
                <w:smallCaps/>
              </w:rPr>
            </w:pPr>
            <w:r>
              <w:lastRenderedPageBreak/>
              <w:br w:type="page"/>
            </w:r>
            <w:r w:rsidR="005D05B5">
              <w:t xml:space="preserve">The </w:t>
            </w:r>
            <w:r w:rsidR="00A12C81">
              <w:t>Harbor</w:t>
            </w:r>
          </w:p>
        </w:tc>
      </w:tr>
      <w:tr w:rsidR="008C1ACF" w:rsidRPr="00032040" w14:paraId="3A264AD9" w14:textId="77777777" w:rsidTr="00BA4CE5">
        <w:tc>
          <w:tcPr>
            <w:tcW w:w="0" w:type="auto"/>
            <w:tcMar>
              <w:top w:w="173" w:type="dxa"/>
              <w:left w:w="173" w:type="dxa"/>
              <w:bottom w:w="173" w:type="dxa"/>
              <w:right w:w="173" w:type="dxa"/>
            </w:tcMar>
            <w:hideMark/>
          </w:tcPr>
          <w:p w14:paraId="5C516208" w14:textId="77777777" w:rsidR="008C1ACF" w:rsidRPr="005A55B1" w:rsidRDefault="008C1ACF" w:rsidP="00BA4CE5">
            <w:pPr>
              <w:pStyle w:val="ParagraphNormal"/>
              <w:jc w:val="both"/>
              <w:rPr>
                <w:rStyle w:val="Strong"/>
                <w:b w:val="0"/>
                <w:bCs w:val="0"/>
                <w:i/>
                <w:iCs/>
                <w:smallCaps w:val="0"/>
              </w:rPr>
            </w:pPr>
            <w:r>
              <w:rPr>
                <w:i/>
                <w:iCs/>
              </w:rPr>
              <w:t>Wellmore Terrace is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8C1ACF" w:rsidRPr="00263D1E" w14:paraId="56C85D8F" w14:textId="77777777" w:rsidTr="00BA4CE5">
              <w:tc>
                <w:tcPr>
                  <w:tcW w:w="2500" w:type="pct"/>
                  <w:tcMar>
                    <w:top w:w="173" w:type="dxa"/>
                    <w:left w:w="173" w:type="dxa"/>
                    <w:bottom w:w="173" w:type="dxa"/>
                    <w:right w:w="173" w:type="dxa"/>
                  </w:tcMar>
                  <w:hideMark/>
                </w:tcPr>
                <w:p w14:paraId="392AADCA" w14:textId="77777777" w:rsidR="008C1ACF" w:rsidRPr="00411B76" w:rsidRDefault="008C1ACF" w:rsidP="00BA4CE5">
                  <w:pPr>
                    <w:pStyle w:val="ParagraphNormal"/>
                    <w:jc w:val="both"/>
                  </w:pPr>
                  <w:r>
                    <w:rPr>
                      <w:rStyle w:val="Strong"/>
                    </w:rPr>
                    <w:t>Edmund’s Step</w:t>
                  </w:r>
                  <w:r w:rsidRPr="007236D0">
                    <w:rPr>
                      <w:rStyle w:val="Strong"/>
                    </w:rPr>
                    <w:t>.</w:t>
                  </w:r>
                  <w:r>
                    <w:t xml:space="preserve"> </w:t>
                  </w:r>
                  <w:r w:rsidR="00000000">
                    <w:rPr>
                      <w:noProof/>
                    </w:rPr>
                    <w:pict w14:anchorId="32343259">
                      <v:shape id="_x0000_s2143" type="#_x0000_t118" style="position:absolute;left:0;text-align:left;margin-left:0;margin-top:0;width:10.15pt;height:22.4pt;rotation:180;z-index:-25164288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3" inset="0,0,0,0">
                          <w:txbxContent>
                            <w:p w14:paraId="704F6D13" w14:textId="77777777" w:rsidR="008C1ACF" w:rsidRPr="00345263" w:rsidRDefault="008C1ACF" w:rsidP="008C1ACF">
                              <w:pPr>
                                <w:pStyle w:val="SectionHeading"/>
                                <w:rPr>
                                  <w:rStyle w:val="Strong"/>
                                  <w:b/>
                                  <w:bCs w:val="0"/>
                                </w:rPr>
                              </w:pPr>
                              <w:r>
                                <w:rPr>
                                  <w:rStyle w:val="Strong"/>
                                  <w:b/>
                                  <w:bCs w:val="0"/>
                                </w:rPr>
                                <w:t>1</w:t>
                              </w:r>
                            </w:p>
                          </w:txbxContent>
                        </v:textbox>
                        <w10:wrap type="tight" anchory="page"/>
                      </v:shape>
                    </w:pict>
                  </w:r>
                  <w:r>
                    <w:t>A wide, polished stone staircase climbs all the way up to the Mayor’s manor. The staircase is the only way to reach the top of the district, and the most reliable way to cross from one concentric thoroughfare to the next.</w:t>
                  </w:r>
                </w:p>
              </w:tc>
              <w:tc>
                <w:tcPr>
                  <w:tcW w:w="2500" w:type="pct"/>
                  <w:tcMar>
                    <w:top w:w="173" w:type="dxa"/>
                    <w:left w:w="173" w:type="dxa"/>
                    <w:bottom w:w="173" w:type="dxa"/>
                    <w:right w:w="173" w:type="dxa"/>
                  </w:tcMar>
                  <w:hideMark/>
                </w:tcPr>
                <w:p w14:paraId="3559F2E7" w14:textId="77777777" w:rsidR="008C1ACF" w:rsidRPr="00263D1E" w:rsidRDefault="00000000" w:rsidP="00BA4CE5">
                  <w:pPr>
                    <w:pStyle w:val="NoParagraphNormal"/>
                    <w:jc w:val="both"/>
                    <w:rPr>
                      <w:sz w:val="24"/>
                      <w:szCs w:val="24"/>
                    </w:rPr>
                  </w:pPr>
                  <w:r>
                    <w:rPr>
                      <w:rStyle w:val="Strong"/>
                    </w:rPr>
                    <w:pict w14:anchorId="177C408C">
                      <v:shape id="_x0000_s2144" type="#_x0000_t118" style="position:absolute;left:0;text-align:left;margin-left:0;margin-top:0;width:10.15pt;height:22.4pt;rotation:180;z-index:-25164185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4" inset="0,0,0,0">
                          <w:txbxContent>
                            <w:p w14:paraId="6A8E7937" w14:textId="77777777" w:rsidR="008C1ACF" w:rsidRPr="00345263" w:rsidRDefault="008C1ACF" w:rsidP="008C1ACF">
                              <w:pPr>
                                <w:pStyle w:val="SectionHeading"/>
                                <w:rPr>
                                  <w:rStyle w:val="Strong"/>
                                  <w:b/>
                                  <w:bCs w:val="0"/>
                                </w:rPr>
                              </w:pPr>
                              <w:r>
                                <w:rPr>
                                  <w:rStyle w:val="Strong"/>
                                  <w:b/>
                                  <w:bCs w:val="0"/>
                                </w:rPr>
                                <w:t>2</w:t>
                              </w:r>
                            </w:p>
                          </w:txbxContent>
                        </v:textbox>
                        <w10:wrap type="tight" anchory="page"/>
                      </v:shape>
                    </w:pict>
                  </w:r>
                  <w:r w:rsidR="008C1ACF">
                    <w:rPr>
                      <w:rStyle w:val="Strong"/>
                    </w:rPr>
                    <w:t>Agora</w:t>
                  </w:r>
                  <w:r w:rsidR="008C1ACF" w:rsidRPr="0006797E">
                    <w:rPr>
                      <w:rStyle w:val="Strong"/>
                    </w:rPr>
                    <w:t>.</w:t>
                  </w:r>
                  <w:r w:rsidR="008C1ACF">
                    <w:t xml:space="preserve"> This warmly lit café</w:t>
                  </w:r>
                  <w:r w:rsidR="008C1ACF" w:rsidRPr="00032040">
                    <w:t>—</w:t>
                  </w:r>
                  <w:r w:rsidR="008C1ACF">
                    <w:t>decorated with performance masks from the local theater</w:t>
                  </w:r>
                  <w:r w:rsidR="008C1ACF" w:rsidRPr="00032040">
                    <w:t>—</w:t>
                  </w:r>
                  <w:r w:rsidR="008C1ACF">
                    <w:t>is split into several levels with an open central space. It serves as the main gathering place for the districts many studious academics seeking a strong brew.</w:t>
                  </w:r>
                </w:p>
              </w:tc>
            </w:tr>
            <w:tr w:rsidR="008C1ACF" w:rsidRPr="00263D1E" w14:paraId="06AB290A" w14:textId="77777777" w:rsidTr="00BA4CE5">
              <w:tc>
                <w:tcPr>
                  <w:tcW w:w="2500" w:type="pct"/>
                  <w:tcMar>
                    <w:top w:w="173" w:type="dxa"/>
                    <w:left w:w="173" w:type="dxa"/>
                    <w:bottom w:w="173" w:type="dxa"/>
                    <w:right w:w="173" w:type="dxa"/>
                  </w:tcMar>
                  <w:hideMark/>
                </w:tcPr>
                <w:p w14:paraId="5FBA2864" w14:textId="77777777" w:rsidR="008C1ACF" w:rsidRPr="00671EE3" w:rsidRDefault="00000000" w:rsidP="00BA4CE5">
                  <w:pPr>
                    <w:pStyle w:val="NoParagraphNormal"/>
                    <w:jc w:val="both"/>
                  </w:pPr>
                  <w:r>
                    <w:rPr>
                      <w:rStyle w:val="Strong"/>
                    </w:rPr>
                    <w:pict w14:anchorId="14C507E3">
                      <v:shape id="_x0000_s2146" type="#_x0000_t118" style="position:absolute;left:0;text-align:left;margin-left:0;margin-top:0;width:10.15pt;height:22.4pt;rotation:180;z-index:-25163980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6" inset="0,0,0,0">
                          <w:txbxContent>
                            <w:p w14:paraId="35DBAA28" w14:textId="77777777" w:rsidR="008C1ACF" w:rsidRPr="00345263" w:rsidRDefault="008C1ACF" w:rsidP="008C1ACF">
                              <w:pPr>
                                <w:pStyle w:val="SectionHeading"/>
                                <w:rPr>
                                  <w:rStyle w:val="Strong"/>
                                  <w:b/>
                                  <w:bCs w:val="0"/>
                                </w:rPr>
                              </w:pPr>
                              <w:r>
                                <w:rPr>
                                  <w:rStyle w:val="Strong"/>
                                  <w:b/>
                                  <w:bCs w:val="0"/>
                                </w:rPr>
                                <w:t>3</w:t>
                              </w:r>
                            </w:p>
                          </w:txbxContent>
                        </v:textbox>
                        <w10:wrap type="tight" anchory="page"/>
                      </v:shape>
                    </w:pict>
                  </w:r>
                  <w:r w:rsidR="008C1ACF">
                    <w:rPr>
                      <w:rStyle w:val="Strong"/>
                    </w:rPr>
                    <w:t>Bollen’s School of Natural Philo-sophy</w:t>
                  </w:r>
                  <w:r w:rsidR="008C1ACF" w:rsidRPr="00EF17D7">
                    <w:rPr>
                      <w:rStyle w:val="Strong"/>
                    </w:rPr>
                    <w:t>.</w:t>
                  </w:r>
                  <w:r w:rsidR="008C1ACF">
                    <w:t xml:space="preserve"> Near the top of the Garden’s hill, this diminutive building is named after its founder, Edrich Bollen, who chose the building for his academic pursuits</w:t>
                  </w:r>
                  <w:r w:rsidR="008C1ACF" w:rsidRPr="00D44031">
                    <w:t>.</w:t>
                  </w:r>
                  <w:r w:rsidR="008C1ACF">
                    <w:t xml:space="preserve"> It’s said to be one of the oldest buildings in the city that survived the Cataclysm undamaged.</w:t>
                  </w:r>
                </w:p>
              </w:tc>
              <w:tc>
                <w:tcPr>
                  <w:tcW w:w="2500" w:type="pct"/>
                  <w:tcMar>
                    <w:top w:w="173" w:type="dxa"/>
                    <w:left w:w="173" w:type="dxa"/>
                    <w:bottom w:w="173" w:type="dxa"/>
                    <w:right w:w="173" w:type="dxa"/>
                  </w:tcMar>
                  <w:hideMark/>
                </w:tcPr>
                <w:p w14:paraId="03AC5E52" w14:textId="77777777" w:rsidR="008C1ACF" w:rsidRPr="00263D1E" w:rsidRDefault="00000000" w:rsidP="00BA4CE5">
                  <w:pPr>
                    <w:pStyle w:val="ParagraphNormal"/>
                    <w:jc w:val="both"/>
                  </w:pPr>
                  <w:r>
                    <w:rPr>
                      <w:rStyle w:val="Strong"/>
                    </w:rPr>
                    <w:pict w14:anchorId="65CC5ED0">
                      <v:shape id="_x0000_s2145" type="#_x0000_t118" style="position:absolute;left:0;text-align:left;margin-left:0;margin-top:0;width:10.15pt;height:22.4pt;rotation:180;z-index:-25164083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5" inset="0,0,0,0">
                          <w:txbxContent>
                            <w:p w14:paraId="0862C72C" w14:textId="77777777" w:rsidR="008C1ACF" w:rsidRPr="00345263" w:rsidRDefault="008C1ACF" w:rsidP="008C1ACF">
                              <w:pPr>
                                <w:pStyle w:val="SectionHeading"/>
                                <w:rPr>
                                  <w:rStyle w:val="Strong"/>
                                  <w:b/>
                                  <w:bCs w:val="0"/>
                                </w:rPr>
                              </w:pPr>
                              <w:r>
                                <w:rPr>
                                  <w:rStyle w:val="Strong"/>
                                  <w:b/>
                                  <w:bCs w:val="0"/>
                                </w:rPr>
                                <w:t>4</w:t>
                              </w:r>
                            </w:p>
                          </w:txbxContent>
                        </v:textbox>
                        <w10:wrap type="tight" anchory="page"/>
                      </v:shape>
                    </w:pict>
                  </w:r>
                  <w:r w:rsidR="008C1ACF">
                    <w:rPr>
                      <w:rStyle w:val="Strong"/>
                    </w:rPr>
                    <w:t xml:space="preserve">High Manor. </w:t>
                  </w:r>
                  <w:r w:rsidR="008C1ACF">
                    <w:t>The Mayor’s home also houses her guards and servants. High Manor was once a greenhouse overlooking the district’s hill, but has long been gutted of working machinery. Instead, it’s been decorated with all manner of ornamentation: pistons, springs, and pipes of unknown origin.</w:t>
                  </w:r>
                </w:p>
              </w:tc>
            </w:tr>
          </w:tbl>
          <w:p w14:paraId="6F520F6A" w14:textId="77777777" w:rsidR="008C1ACF" w:rsidRPr="0084206B" w:rsidRDefault="008C1ACF" w:rsidP="00BA4CE5">
            <w:pPr>
              <w:pStyle w:val="NoParagraphNormal"/>
              <w:rPr>
                <w:rStyle w:val="Strong"/>
                <w:b w:val="0"/>
                <w:bCs w:val="0"/>
                <w:smallCaps w:val="0"/>
              </w:rPr>
            </w:pPr>
          </w:p>
        </w:tc>
      </w:tr>
    </w:tbl>
    <w:p w14:paraId="6A122BB0" w14:textId="77777777" w:rsidR="008C1ACF" w:rsidRDefault="008C1ACF" w:rsidP="008C1ACF">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C1ACF" w:rsidRPr="00D63591" w14:paraId="17387E8A" w14:textId="77777777" w:rsidTr="00BA4CE5">
        <w:tc>
          <w:tcPr>
            <w:tcW w:w="0" w:type="auto"/>
            <w:shd w:val="clear" w:color="auto" w:fill="000000"/>
            <w:tcMar>
              <w:top w:w="86" w:type="dxa"/>
              <w:left w:w="86" w:type="dxa"/>
              <w:bottom w:w="86" w:type="dxa"/>
              <w:right w:w="86" w:type="dxa"/>
            </w:tcMar>
            <w:vAlign w:val="center"/>
            <w:hideMark/>
          </w:tcPr>
          <w:p w14:paraId="5622FC5E" w14:textId="77777777" w:rsidR="008C1ACF" w:rsidRPr="00D63591" w:rsidRDefault="008C1ACF" w:rsidP="00BA4CE5">
            <w:pPr>
              <w:pStyle w:val="SectionHeading"/>
              <w:rPr>
                <w:rStyle w:val="Strong"/>
                <w:b/>
                <w:bCs w:val="0"/>
                <w:smallCaps/>
              </w:rPr>
            </w:pPr>
            <w:r>
              <w:rPr>
                <w:rStyle w:val="Strong"/>
                <w:b/>
                <w:bCs w:val="0"/>
                <w:smallCaps/>
              </w:rPr>
              <w:t>N</w:t>
            </w:r>
            <w:r>
              <w:rPr>
                <w:rStyle w:val="Strong"/>
                <w:b/>
                <w:smallCaps/>
              </w:rPr>
              <w:t>otable Inhabitants</w:t>
            </w:r>
          </w:p>
        </w:tc>
      </w:tr>
      <w:tr w:rsidR="008C1ACF" w:rsidRPr="00032040" w14:paraId="7335FF87" w14:textId="77777777" w:rsidTr="00BA4CE5">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8C1ACF" w:rsidRPr="00B2303E" w14:paraId="320B3AEA" w14:textId="77777777" w:rsidTr="00BA4CE5">
              <w:trPr>
                <w:trHeight w:val="419"/>
              </w:trPr>
              <w:tc>
                <w:tcPr>
                  <w:tcW w:w="2961" w:type="dxa"/>
                </w:tcPr>
                <w:p w14:paraId="6D5B262F" w14:textId="77777777" w:rsidR="008C1ACF" w:rsidRDefault="008C1ACF" w:rsidP="00BA4CE5">
                  <w:pPr>
                    <w:pStyle w:val="NoParagraphNormal"/>
                    <w:spacing w:line="276" w:lineRule="auto"/>
                  </w:pPr>
                  <w:r>
                    <w:rPr>
                      <w:rStyle w:val="Strong"/>
                    </w:rPr>
                    <w:t>Thalia Stolo</w:t>
                  </w:r>
                  <w:r w:rsidRPr="008F1844">
                    <w:rPr>
                      <w:rStyle w:val="Strong"/>
                    </w:rPr>
                    <w:t>.</w:t>
                  </w:r>
                  <w:r w:rsidRPr="00B2303E">
                    <w:rPr>
                      <w:rStyle w:val="Strong"/>
                      <w:b w:val="0"/>
                      <w:bCs w:val="0"/>
                      <w:smallCaps w:val="0"/>
                    </w:rPr>
                    <w:t xml:space="preserve"> </w:t>
                  </w:r>
                  <w:r>
                    <w:t>Proprietor of the Agora café</w:t>
                  </w:r>
                  <w:r w:rsidRPr="00B2303E">
                    <w:t>.</w:t>
                  </w:r>
                  <w:r>
                    <w:t xml:space="preserve"> Her famliy owns a large number of boutiques and shops in the Garden district. Thalia’s parties are well known to get out of hand.</w:t>
                  </w:r>
                </w:p>
                <w:p w14:paraId="5CD4BFCD" w14:textId="77777777" w:rsidR="008C1ACF" w:rsidRPr="00B2303E" w:rsidRDefault="008C1ACF" w:rsidP="00BA4CE5">
                  <w:pPr>
                    <w:pStyle w:val="NoParagraphNormal"/>
                    <w:spacing w:line="276" w:lineRule="auto"/>
                  </w:pPr>
                  <w:r w:rsidRPr="00BF4D41">
                    <w:rPr>
                      <w:i/>
                      <w:iCs/>
                      <w:vertAlign w:val="subscript"/>
                    </w:rPr>
                    <w:t>(Stylish, Ambitious, Connected)</w:t>
                  </w:r>
                </w:p>
              </w:tc>
              <w:tc>
                <w:tcPr>
                  <w:tcW w:w="2961" w:type="dxa"/>
                </w:tcPr>
                <w:p w14:paraId="68CEF682" w14:textId="77777777" w:rsidR="008C1ACF" w:rsidRDefault="008C1ACF" w:rsidP="00BA4CE5">
                  <w:pPr>
                    <w:pStyle w:val="NoParagraphNormal"/>
                    <w:spacing w:line="276" w:lineRule="auto"/>
                  </w:pPr>
                  <w:r>
                    <w:rPr>
                      <w:rStyle w:val="Strong"/>
                    </w:rPr>
                    <w:t>Festus Bollen</w:t>
                  </w:r>
                  <w:r w:rsidRPr="008F1844">
                    <w:rPr>
                      <w:rStyle w:val="Strong"/>
                    </w:rPr>
                    <w:t>.</w:t>
                  </w:r>
                  <w:r w:rsidRPr="00B2303E">
                    <w:rPr>
                      <w:rStyle w:val="Strong"/>
                      <w:b w:val="0"/>
                      <w:bCs w:val="0"/>
                      <w:smallCaps w:val="0"/>
                    </w:rPr>
                    <w:t xml:space="preserve"> </w:t>
                  </w:r>
                  <w:r>
                    <w:t>The great-great-great grandson of Bollen’s school of Natural Philosophy’s namesake. He spends most of his time at the school boasting about his uninspired “discoveries”.</w:t>
                  </w:r>
                </w:p>
                <w:p w14:paraId="66D3CDAA" w14:textId="77777777" w:rsidR="008C1ACF" w:rsidRPr="00B2303E" w:rsidRDefault="008C1ACF" w:rsidP="00BA4CE5">
                  <w:pPr>
                    <w:pStyle w:val="NoParagraphNormal"/>
                    <w:spacing w:line="276" w:lineRule="auto"/>
                  </w:pPr>
                  <w:r w:rsidRPr="00BF4D41">
                    <w:rPr>
                      <w:i/>
                      <w:iCs/>
                      <w:vertAlign w:val="subscript"/>
                    </w:rPr>
                    <w:t>(Arrogant, Petulant)</w:t>
                  </w:r>
                </w:p>
              </w:tc>
              <w:tc>
                <w:tcPr>
                  <w:tcW w:w="2961" w:type="dxa"/>
                </w:tcPr>
                <w:p w14:paraId="6685D6EF" w14:textId="77777777" w:rsidR="008C1ACF" w:rsidRDefault="008C1ACF" w:rsidP="00BA4CE5">
                  <w:pPr>
                    <w:pStyle w:val="NoParagraphNormal"/>
                    <w:spacing w:line="276" w:lineRule="auto"/>
                    <w:rPr>
                      <w:rStyle w:val="Strong"/>
                      <w:b w:val="0"/>
                      <w:bCs w:val="0"/>
                      <w:smallCaps w:val="0"/>
                    </w:rPr>
                  </w:pPr>
                  <w:r>
                    <w:rPr>
                      <w:rStyle w:val="Strong"/>
                    </w:rPr>
                    <w:t>Constantina Sorano</w:t>
                  </w:r>
                  <w:r w:rsidRPr="008F1844">
                    <w:rPr>
                      <w:rStyle w:val="Strong"/>
                    </w:rPr>
                    <w:t>.</w:t>
                  </w:r>
                  <w:r>
                    <w:rPr>
                      <w:rStyle w:val="Strong"/>
                      <w:b w:val="0"/>
                      <w:bCs w:val="0"/>
                      <w:smallCaps w:val="0"/>
                    </w:rPr>
                    <w:t xml:space="preserve"> The Garden’s current Mayor rules from High Manor. Well liked by denizens of her district and always on the lookout for new opportunities for renovation and improvement.</w:t>
                  </w:r>
                </w:p>
                <w:p w14:paraId="37938968" w14:textId="77777777" w:rsidR="008C1ACF" w:rsidRPr="00B2303E" w:rsidRDefault="008C1ACF" w:rsidP="00BA4CE5">
                  <w:pPr>
                    <w:pStyle w:val="NoParagraphNormal"/>
                    <w:spacing w:line="276" w:lineRule="auto"/>
                  </w:pPr>
                  <w:r w:rsidRPr="00BF4D41">
                    <w:rPr>
                      <w:i/>
                      <w:iCs/>
                      <w:vertAlign w:val="subscript"/>
                    </w:rPr>
                    <w:t>(Wise, Charismatic, Passionate)</w:t>
                  </w:r>
                </w:p>
              </w:tc>
            </w:tr>
          </w:tbl>
          <w:p w14:paraId="73DFFE91" w14:textId="77777777" w:rsidR="008C1ACF" w:rsidRPr="00032040" w:rsidRDefault="008C1ACF" w:rsidP="00BA4CE5">
            <w:pPr>
              <w:pStyle w:val="NoParagraphNormal"/>
              <w:jc w:val="both"/>
            </w:pPr>
          </w:p>
        </w:tc>
      </w:tr>
    </w:tbl>
    <w:p w14:paraId="7998CBCF" w14:textId="77777777" w:rsidR="008C1ACF" w:rsidRDefault="008C1ACF" w:rsidP="008C1ACF">
      <w:pPr>
        <w:pStyle w:val="ParagraphNormal"/>
        <w:spacing w:before="160"/>
      </w:pPr>
      <w:r>
        <w:rPr>
          <w:rStyle w:val="Strong"/>
          <w:b w:val="0"/>
          <w:bCs w:val="0"/>
          <w:smallCaps w:val="0"/>
        </w:rPr>
        <w:t>S</w:t>
      </w:r>
      <w:r>
        <w:rPr>
          <w:rStyle w:val="Strong"/>
        </w:rPr>
        <w:t xml:space="preserve">cene: </w:t>
      </w:r>
      <w:r>
        <w:t>Scholars in gray robes walk hurriedly to their lessons while merchants make lucrative bargains in the streets. Children in formal wear walk to school in small groups. Hand-written signs outside restaurants offer traditionally prepared meals at high prices. Residents unwind in the local parks.</w:t>
      </w:r>
    </w:p>
    <w:p w14:paraId="75CFC872" w14:textId="77777777" w:rsidR="008C1ACF" w:rsidRDefault="008C1ACF" w:rsidP="008C1ACF">
      <w:pPr>
        <w:pStyle w:val="ParagraphNormal"/>
        <w:rPr>
          <w:rStyle w:val="Strong"/>
        </w:rPr>
      </w:pPr>
      <w:r>
        <w:rPr>
          <w:rStyle w:val="Strong"/>
        </w:rPr>
        <w:t>Streets:</w:t>
      </w:r>
      <w:r>
        <w:t xml:space="preserve"> Streets form circles around the central hill, and join at the district’s great staircase. Cobblestones are worn smooth with years of foot traffic. </w:t>
      </w:r>
      <w:r>
        <w:rPr>
          <w:i/>
          <w:iCs/>
        </w:rPr>
        <w:t>High Market, Lilac Street, Petal Walk</w:t>
      </w:r>
    </w:p>
    <w:p w14:paraId="3F49AE2E" w14:textId="77777777" w:rsidR="008C1ACF" w:rsidRDefault="008C1ACF" w:rsidP="008C1ACF">
      <w:pPr>
        <w:pStyle w:val="NoParagraphNormal"/>
        <w:spacing w:after="160"/>
      </w:pPr>
      <w:r>
        <w:rPr>
          <w:rStyle w:val="Strong"/>
        </w:rPr>
        <w:t xml:space="preserve">Buildings: </w:t>
      </w:r>
      <w:r>
        <w:t>Half-timbered row houses, restaurants with seating that spills out into the narrow alleys.</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C1ACF" w:rsidRPr="00D63591" w14:paraId="49F3BE53" w14:textId="77777777" w:rsidTr="00BA4CE5">
        <w:tc>
          <w:tcPr>
            <w:tcW w:w="0" w:type="auto"/>
            <w:shd w:val="clear" w:color="auto" w:fill="000000"/>
            <w:tcMar>
              <w:top w:w="86" w:type="dxa"/>
              <w:left w:w="86" w:type="dxa"/>
              <w:bottom w:w="86" w:type="dxa"/>
              <w:right w:w="86" w:type="dxa"/>
            </w:tcMar>
            <w:vAlign w:val="center"/>
            <w:hideMark/>
          </w:tcPr>
          <w:p w14:paraId="08AC02CA" w14:textId="77777777" w:rsidR="008C1ACF" w:rsidRPr="00D63591" w:rsidRDefault="008C1ACF" w:rsidP="00BA4CE5">
            <w:pPr>
              <w:pStyle w:val="SectionHeading"/>
              <w:rPr>
                <w:rStyle w:val="Strong"/>
                <w:b/>
                <w:bCs w:val="0"/>
                <w:smallCaps/>
              </w:rPr>
            </w:pPr>
            <w:r>
              <w:rPr>
                <w:rStyle w:val="Strong"/>
                <w:b/>
                <w:bCs w:val="0"/>
                <w:smallCaps/>
              </w:rPr>
              <w:t>T</w:t>
            </w:r>
            <w:r>
              <w:rPr>
                <w:rStyle w:val="Strong"/>
                <w:b/>
                <w:smallCaps/>
              </w:rPr>
              <w:t>raits</w:t>
            </w:r>
          </w:p>
        </w:tc>
      </w:tr>
      <w:tr w:rsidR="008C1ACF" w:rsidRPr="00032040" w14:paraId="16529161" w14:textId="77777777" w:rsidTr="00BA4CE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8C1ACF" w14:paraId="75529890" w14:textId="77777777" w:rsidTr="00BA4CE5">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8C1ACF" w14:paraId="5F9B88EB" w14:textId="77777777" w:rsidTr="00BA4CE5">
                    <w:trPr>
                      <w:trHeight w:val="360"/>
                    </w:trPr>
                    <w:tc>
                      <w:tcPr>
                        <w:tcW w:w="5000" w:type="pct"/>
                        <w:tcBorders>
                          <w:bottom w:val="single" w:sz="12" w:space="0" w:color="D9D9D9" w:themeColor="background1" w:themeShade="D9"/>
                        </w:tcBorders>
                        <w:vAlign w:val="center"/>
                      </w:tcPr>
                      <w:p w14:paraId="26D93FCF" w14:textId="77777777" w:rsidR="008C1ACF" w:rsidRPr="00D20DB6" w:rsidRDefault="008C1ACF" w:rsidP="00BA4CE5">
                        <w:pPr>
                          <w:pStyle w:val="ParagraphNormal"/>
                        </w:pPr>
                        <w:r>
                          <w:t>Wealth</w:t>
                        </w:r>
                      </w:p>
                    </w:tc>
                    <w:tc>
                      <w:tcPr>
                        <w:tcW w:w="5000" w:type="pct"/>
                        <w:tcBorders>
                          <w:bottom w:val="single" w:sz="12" w:space="0" w:color="D9D9D9" w:themeColor="background1" w:themeShade="D9"/>
                        </w:tcBorders>
                        <w:vAlign w:val="center"/>
                      </w:tcPr>
                      <w:p w14:paraId="7771B0E0" w14:textId="77777777" w:rsidR="008C1ACF" w:rsidRPr="00A94386" w:rsidRDefault="008C1ACF" w:rsidP="00BA4CE5">
                        <w:pPr>
                          <w:pStyle w:val="ParagraphNormal"/>
                          <w:jc w:val="right"/>
                          <w:rPr>
                            <w:sz w:val="28"/>
                            <w:szCs w:val="28"/>
                          </w:rPr>
                        </w:pPr>
                        <w:r w:rsidRPr="003334C3">
                          <w:rPr>
                            <w:spacing w:val="40"/>
                            <w:sz w:val="28"/>
                            <w:szCs w:val="28"/>
                          </w:rPr>
                          <w:t>●●●●</w:t>
                        </w:r>
                      </w:p>
                    </w:tc>
                  </w:tr>
                  <w:tr w:rsidR="008C1ACF" w14:paraId="1FEB8141" w14:textId="77777777" w:rsidTr="00BA4CE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6CE08FD6" w14:textId="77777777" w:rsidR="008C1ACF" w:rsidRPr="00D20DB6" w:rsidRDefault="008C1ACF" w:rsidP="00BA4CE5">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7DFAF73B" w14:textId="77777777" w:rsidR="008C1ACF" w:rsidRPr="00A94386" w:rsidRDefault="008C1ACF" w:rsidP="00BA4CE5">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8C1ACF" w14:paraId="71CD2BA1" w14:textId="77777777" w:rsidTr="00BA4CE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28CA66F8" w14:textId="77777777" w:rsidR="008C1ACF" w:rsidRPr="00D20DB6" w:rsidRDefault="008C1ACF" w:rsidP="00BA4CE5">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77DCEF17" w14:textId="77777777" w:rsidR="008C1ACF" w:rsidRPr="003334C3" w:rsidRDefault="008C1ACF" w:rsidP="00BA4CE5">
                        <w:pPr>
                          <w:pStyle w:val="NoParagraphNormal"/>
                          <w:jc w:val="right"/>
                          <w:rPr>
                            <w:spacing w:val="40"/>
                            <w:sz w:val="28"/>
                            <w:szCs w:val="28"/>
                          </w:rPr>
                        </w:pPr>
                        <w:r w:rsidRPr="00FD351C">
                          <w:rPr>
                            <w:color w:val="D9D9D9" w:themeColor="background1" w:themeShade="D9"/>
                            <w:spacing w:val="40"/>
                            <w:sz w:val="28"/>
                            <w:szCs w:val="28"/>
                          </w:rPr>
                          <w:t>●●●●</w:t>
                        </w:r>
                      </w:p>
                    </w:tc>
                  </w:tr>
                  <w:tr w:rsidR="008C1ACF" w14:paraId="6F8932FF" w14:textId="77777777" w:rsidTr="00BA4CE5">
                    <w:tc>
                      <w:tcPr>
                        <w:tcW w:w="5000" w:type="pct"/>
                        <w:tcBorders>
                          <w:top w:val="single" w:sz="12" w:space="0" w:color="D9D9D9" w:themeColor="background1" w:themeShade="D9"/>
                          <w:bottom w:val="nil"/>
                        </w:tcBorders>
                        <w:vAlign w:val="center"/>
                      </w:tcPr>
                      <w:p w14:paraId="670FBD71" w14:textId="77777777" w:rsidR="008C1ACF" w:rsidRPr="00D20DB6" w:rsidRDefault="008C1ACF" w:rsidP="00BA4CE5">
                        <w:pPr>
                          <w:pStyle w:val="ParagraphNormal"/>
                        </w:pPr>
                        <w:r>
                          <w:t>Occult</w:t>
                        </w:r>
                      </w:p>
                    </w:tc>
                    <w:tc>
                      <w:tcPr>
                        <w:tcW w:w="5000" w:type="pct"/>
                        <w:tcBorders>
                          <w:top w:val="single" w:sz="12" w:space="0" w:color="D9D9D9" w:themeColor="background1" w:themeShade="D9"/>
                          <w:bottom w:val="nil"/>
                        </w:tcBorders>
                        <w:vAlign w:val="center"/>
                      </w:tcPr>
                      <w:p w14:paraId="61E37EED" w14:textId="77777777" w:rsidR="008C1ACF" w:rsidRPr="00A94386" w:rsidRDefault="008C1ACF" w:rsidP="00BA4CE5">
                        <w:pPr>
                          <w:pStyle w:val="ParagraphNormal"/>
                          <w:jc w:val="right"/>
                          <w:rPr>
                            <w:sz w:val="28"/>
                            <w:szCs w:val="28"/>
                          </w:rPr>
                        </w:pPr>
                        <w:r w:rsidRPr="003334C3">
                          <w:rPr>
                            <w:spacing w:val="40"/>
                            <w:sz w:val="28"/>
                            <w:szCs w:val="28"/>
                          </w:rPr>
                          <w:t>●</w:t>
                        </w:r>
                        <w:r w:rsidRPr="007E6561">
                          <w:rPr>
                            <w:color w:val="D9D9D9" w:themeColor="background1" w:themeShade="D9"/>
                            <w:spacing w:val="40"/>
                            <w:sz w:val="28"/>
                            <w:szCs w:val="28"/>
                          </w:rPr>
                          <w:t>●●</w:t>
                        </w:r>
                        <w:r w:rsidRPr="00FD351C">
                          <w:rPr>
                            <w:color w:val="D9D9D9" w:themeColor="background1" w:themeShade="D9"/>
                            <w:spacing w:val="40"/>
                            <w:sz w:val="28"/>
                            <w:szCs w:val="28"/>
                          </w:rPr>
                          <w:t>●</w:t>
                        </w:r>
                      </w:p>
                    </w:tc>
                  </w:tr>
                </w:tbl>
                <w:p w14:paraId="7D7645DD" w14:textId="77777777" w:rsidR="008C1ACF" w:rsidRDefault="008C1ACF" w:rsidP="00BA4CE5">
                  <w:pPr>
                    <w:pStyle w:val="NoParagraphNormal"/>
                    <w:jc w:val="both"/>
                  </w:pPr>
                </w:p>
              </w:tc>
              <w:tc>
                <w:tcPr>
                  <w:tcW w:w="3333" w:type="pct"/>
                </w:tcPr>
                <w:p w14:paraId="3D631869" w14:textId="77777777" w:rsidR="008C1ACF" w:rsidRDefault="008C1ACF" w:rsidP="00BA4CE5">
                  <w:pPr>
                    <w:pStyle w:val="ParagraphNormal"/>
                    <w:spacing w:after="120" w:line="276" w:lineRule="auto"/>
                  </w:pPr>
                  <w:r>
                    <w:t>The Garden district</w:t>
                  </w:r>
                  <w:r w:rsidRPr="00D01ABA">
                    <w:t xml:space="preserve"> is </w:t>
                  </w:r>
                  <w:r>
                    <w:t>an excellent source of rumors and scientific knowledge.</w:t>
                  </w:r>
                </w:p>
                <w:p w14:paraId="1DAC47FE" w14:textId="77777777" w:rsidR="008C1ACF" w:rsidRDefault="008C1ACF" w:rsidP="00BA4CE5">
                  <w:pPr>
                    <w:pStyle w:val="ParagraphNormal"/>
                    <w:spacing w:after="120" w:line="276" w:lineRule="auto"/>
                  </w:pPr>
                  <w:r w:rsidRPr="00D01ABA">
                    <w:t>You can take +</w:t>
                  </w:r>
                  <w:r w:rsidRPr="004218F2">
                    <w:rPr>
                      <w:b/>
                      <w:bCs/>
                    </w:rPr>
                    <w:t>1</w:t>
                  </w:r>
                  <w:r w:rsidRPr="004D3A78">
                    <w:rPr>
                      <w:rFonts w:ascii="Segoe UI Emoji" w:hAnsi="Segoe UI Emoji" w:cs="Segoe UI Emoji"/>
                      <w:b/>
                      <w:bCs/>
                      <w:sz w:val="12"/>
                      <w:szCs w:val="12"/>
                    </w:rPr>
                    <w:t>🎲</w:t>
                  </w:r>
                  <w:r w:rsidRPr="00D01ABA">
                    <w:t xml:space="preserve"> </w:t>
                  </w:r>
                  <w:r>
                    <w:t xml:space="preserve">here when you use </w:t>
                  </w:r>
                  <w:r w:rsidRPr="0093057C">
                    <w:rPr>
                      <w:rStyle w:val="Strong"/>
                    </w:rPr>
                    <w:t>Sway</w:t>
                  </w:r>
                  <w:r>
                    <w:t xml:space="preserve"> to gather information.</w:t>
                  </w:r>
                </w:p>
              </w:tc>
            </w:tr>
          </w:tbl>
          <w:p w14:paraId="7CB3BC7A" w14:textId="77777777" w:rsidR="008C1ACF" w:rsidRPr="00032040" w:rsidRDefault="008C1ACF" w:rsidP="00BA4CE5">
            <w:pPr>
              <w:pStyle w:val="NoParagraphNormal"/>
              <w:jc w:val="both"/>
            </w:pPr>
          </w:p>
        </w:tc>
      </w:tr>
    </w:tbl>
    <w:p w14:paraId="13AB6A0F" w14:textId="77777777" w:rsidR="008C1ACF" w:rsidRPr="00A5747D" w:rsidRDefault="008C1ACF" w:rsidP="00A5724C">
      <w:pPr>
        <w:spacing w:afterLines="120" w:after="288"/>
        <w:rPr>
          <w:sz w:val="20"/>
        </w:rPr>
      </w:pPr>
    </w:p>
    <w:sectPr w:rsidR="008C1ACF" w:rsidRPr="00A5747D" w:rsidSect="002234CE">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DE1C4" w14:textId="77777777" w:rsidR="004C6ED1" w:rsidRDefault="004C6ED1" w:rsidP="00022E1F">
      <w:r>
        <w:separator/>
      </w:r>
    </w:p>
  </w:endnote>
  <w:endnote w:type="continuationSeparator" w:id="0">
    <w:p w14:paraId="1974795D" w14:textId="77777777" w:rsidR="004C6ED1" w:rsidRDefault="004C6ED1"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9F424" w14:textId="77777777" w:rsidR="00A5747D" w:rsidRDefault="00A5747D"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5508"/>
      <w:gridCol w:w="3780"/>
    </w:tblGrid>
    <w:tr w:rsidR="00D37947" w:rsidRPr="00726A71" w14:paraId="4A4468AB" w14:textId="77777777" w:rsidTr="004706F8">
      <w:tc>
        <w:tcPr>
          <w:tcW w:w="5508" w:type="dxa"/>
          <w:tcBorders>
            <w:top w:val="nil"/>
            <w:left w:val="nil"/>
            <w:bottom w:val="nil"/>
            <w:right w:val="nil"/>
          </w:tcBorders>
        </w:tcPr>
        <w:p w14:paraId="149D8D02" w14:textId="2D510137" w:rsidR="00D37947" w:rsidRPr="00726A71" w:rsidRDefault="00D37947" w:rsidP="00D37947">
          <w:pPr>
            <w:pStyle w:val="ParagraphNormal"/>
            <w:rPr>
              <w:color w:val="7F7F7F" w:themeColor="text1" w:themeTint="80"/>
              <w:sz w:val="12"/>
              <w:szCs w:val="12"/>
            </w:rPr>
          </w:pPr>
          <w:r w:rsidRPr="00726A71">
            <w:rPr>
              <w:color w:val="7F7F7F" w:themeColor="text1" w:themeTint="80"/>
              <w:sz w:val="12"/>
              <w:szCs w:val="12"/>
            </w:rPr>
            <w:t xml:space="preserve">This work is based on Blades in the Dark found at </w:t>
          </w:r>
          <w:hyperlink r:id="rId1" w:history="1">
            <w:r w:rsidRPr="00726A71">
              <w:rPr>
                <w:rStyle w:val="Hyperlink"/>
                <w:color w:val="7F7F7F" w:themeColor="text1" w:themeTint="80"/>
                <w:sz w:val="12"/>
                <w:szCs w:val="12"/>
              </w:rPr>
              <w:t>http://www.bladesinthedark.com/</w:t>
            </w:r>
          </w:hyperlink>
          <w:r w:rsidRPr="00726A71">
            <w:rPr>
              <w:color w:val="7F7F7F" w:themeColor="text1" w:themeTint="80"/>
              <w:sz w:val="12"/>
              <w:szCs w:val="12"/>
            </w:rPr>
            <w:t xml:space="preserve">, product of One Seven Design, developed and authored by John Harper, and licensed for my use under the Creative Commons Attribution 3.0 Unported license </w:t>
          </w:r>
          <w:hyperlink r:id="rId2" w:history="1">
            <w:r w:rsidRPr="00726A71">
              <w:rPr>
                <w:rStyle w:val="Hyperlink"/>
                <w:color w:val="7F7F7F" w:themeColor="text1" w:themeTint="80"/>
                <w:sz w:val="12"/>
                <w:szCs w:val="12"/>
              </w:rPr>
              <w:t>http://creativecommons.org/licenses/by/3.0/</w:t>
            </w:r>
          </w:hyperlink>
        </w:p>
      </w:tc>
      <w:tc>
        <w:tcPr>
          <w:tcW w:w="3780" w:type="dxa"/>
          <w:tcBorders>
            <w:top w:val="nil"/>
            <w:left w:val="nil"/>
            <w:bottom w:val="nil"/>
            <w:right w:val="nil"/>
          </w:tcBorders>
        </w:tcPr>
        <w:p w14:paraId="7B3737DA" w14:textId="77777777" w:rsidR="00D37947" w:rsidRPr="00726A71" w:rsidRDefault="00D37947" w:rsidP="00D37947">
          <w:pPr>
            <w:pStyle w:val="ParagraphNormal"/>
            <w:rPr>
              <w:color w:val="7F7F7F" w:themeColor="text1" w:themeTint="80"/>
              <w:sz w:val="12"/>
              <w:szCs w:val="12"/>
            </w:rPr>
          </w:pPr>
          <w:r w:rsidRPr="00726A71">
            <w:rPr>
              <w:color w:val="7F7F7F" w:themeColor="text1" w:themeTint="80"/>
              <w:sz w:val="12"/>
              <w:szCs w:val="12"/>
            </w:rPr>
            <w:t xml:space="preserve">Find more scores and scenarios like this at </w:t>
          </w:r>
          <w:hyperlink r:id="rId3" w:history="1">
            <w:r w:rsidRPr="00726A71">
              <w:rPr>
                <w:rStyle w:val="Hyperlink"/>
                <w:color w:val="7F7F7F" w:themeColor="text1" w:themeTint="80"/>
                <w:sz w:val="12"/>
                <w:szCs w:val="12"/>
              </w:rPr>
              <w:t>http://olinkirk.land/scribbles</w:t>
            </w:r>
          </w:hyperlink>
        </w:p>
        <w:p w14:paraId="106693E5" w14:textId="77777777" w:rsidR="00D37947" w:rsidRPr="00726A71" w:rsidRDefault="00D37947" w:rsidP="00D37947">
          <w:pPr>
            <w:pStyle w:val="ParagraphNormal"/>
            <w:rPr>
              <w:color w:val="7F7F7F" w:themeColor="text1" w:themeTint="80"/>
              <w:sz w:val="12"/>
              <w:szCs w:val="12"/>
            </w:rPr>
          </w:pPr>
        </w:p>
      </w:tc>
    </w:tr>
  </w:tbl>
  <w:p w14:paraId="093000FB" w14:textId="3D114DE0" w:rsidR="00A5747D" w:rsidRPr="00D37947" w:rsidRDefault="00A5747D" w:rsidP="00D37947">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D733C" w14:textId="77777777" w:rsidR="00A5747D" w:rsidRDefault="00A5747D" w:rsidP="00022E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8F1E6" w14:textId="7327804D" w:rsidR="00AA7953" w:rsidRDefault="00AA7953" w:rsidP="00022E1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27053" w14:textId="77777777" w:rsidR="004C6ED1" w:rsidRDefault="004C6ED1" w:rsidP="00022E1F">
      <w:r>
        <w:separator/>
      </w:r>
    </w:p>
  </w:footnote>
  <w:footnote w:type="continuationSeparator" w:id="0">
    <w:p w14:paraId="1A2572E2" w14:textId="77777777" w:rsidR="004C6ED1" w:rsidRDefault="004C6ED1"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85725" w14:textId="77777777" w:rsidR="00A5747D" w:rsidRDefault="00A5747D"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662DF" w14:textId="77777777" w:rsidR="00A5747D" w:rsidRPr="002022EF" w:rsidRDefault="00A5747D" w:rsidP="009408BF">
    <w:pPr>
      <w:pStyle w:val="ParagraphNormal"/>
      <w:jc w:val="center"/>
      <w:rPr>
        <w:rStyle w:val="SmallItalicsChar"/>
        <w:rFonts w:ascii="Georgia" w:hAnsi="Georgia"/>
      </w:rPr>
    </w:pPr>
    <w:r>
      <w:rPr>
        <w:noProof/>
      </w:rPr>
      <w:drawing>
        <wp:anchor distT="0" distB="0" distL="114300" distR="114300" simplePos="0" relativeHeight="251655168" behindDoc="0" locked="0" layoutInCell="1" allowOverlap="1" wp14:anchorId="30FB638A" wp14:editId="372669C5">
          <wp:simplePos x="0" y="0"/>
          <wp:positionH relativeFrom="column">
            <wp:posOffset>2584450</wp:posOffset>
          </wp:positionH>
          <wp:positionV relativeFrom="paragraph">
            <wp:posOffset>-29845</wp:posOffset>
          </wp:positionV>
          <wp:extent cx="320040" cy="211455"/>
          <wp:effectExtent l="0" t="0" r="0" b="0"/>
          <wp:wrapSquare wrapText="bothSides"/>
          <wp:docPr id="504997739" name="Picture 504997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Strong"/>
      </w:rPr>
      <w:t xml:space="preserve">Erebos               </w:t>
    </w:r>
    <w:r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6619D" w14:textId="77777777" w:rsidR="00A5747D" w:rsidRDefault="00A5747D" w:rsidP="00022E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44596" w14:textId="668B9DDF" w:rsidR="00AA7953" w:rsidRDefault="00AA7953" w:rsidP="00022E1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86DA9" w14:textId="70EC0CFD"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4144" behindDoc="0" locked="0" layoutInCell="1" allowOverlap="1" wp14:anchorId="6649D7F0" wp14:editId="763E868F">
          <wp:simplePos x="0" y="0"/>
          <wp:positionH relativeFrom="column">
            <wp:posOffset>2584450</wp:posOffset>
          </wp:positionH>
          <wp:positionV relativeFrom="paragraph">
            <wp:posOffset>-29845</wp:posOffset>
          </wp:positionV>
          <wp:extent cx="320040" cy="211455"/>
          <wp:effectExtent l="0" t="0" r="0" b="0"/>
          <wp:wrapSquare wrapText="bothSides"/>
          <wp:docPr id="1413030540" name="Picture 1413030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557870">
      <w:rPr>
        <w:rStyle w:val="Strong"/>
      </w:rPr>
      <w:t>Erebos</w:t>
    </w:r>
    <w:r>
      <w:rPr>
        <w:rStyle w:val="Strong"/>
      </w:rPr>
      <w:t xml:space="preserve">               </w:t>
    </w:r>
    <w:bookmarkEnd w:id="0"/>
    <w:r w:rsidR="00810A9D" w:rsidRPr="006A4A63">
      <w:rPr>
        <w:rStyle w:val="SmallItalicsChar"/>
        <w:rFonts w:ascii="Georgia" w:hAnsi="Georgia"/>
      </w:rPr>
      <w:t>by Olin Kirkland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272AB" w14:textId="339B3723" w:rsidR="00AA7953" w:rsidRDefault="00AA7953" w:rsidP="00022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14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059"/>
    <w:rsid w:val="00000AE1"/>
    <w:rsid w:val="000026BE"/>
    <w:rsid w:val="00002A51"/>
    <w:rsid w:val="00003F68"/>
    <w:rsid w:val="00005082"/>
    <w:rsid w:val="000108A3"/>
    <w:rsid w:val="00012389"/>
    <w:rsid w:val="0001243A"/>
    <w:rsid w:val="0001294D"/>
    <w:rsid w:val="00013238"/>
    <w:rsid w:val="00013D26"/>
    <w:rsid w:val="00014C47"/>
    <w:rsid w:val="000160E9"/>
    <w:rsid w:val="000161E1"/>
    <w:rsid w:val="000168C4"/>
    <w:rsid w:val="00016AA2"/>
    <w:rsid w:val="00016C95"/>
    <w:rsid w:val="0001724D"/>
    <w:rsid w:val="00017641"/>
    <w:rsid w:val="0002092D"/>
    <w:rsid w:val="00020FEA"/>
    <w:rsid w:val="00021168"/>
    <w:rsid w:val="000212C2"/>
    <w:rsid w:val="00021B74"/>
    <w:rsid w:val="0002289E"/>
    <w:rsid w:val="00022BC4"/>
    <w:rsid w:val="00022E1F"/>
    <w:rsid w:val="00024AB3"/>
    <w:rsid w:val="00024C21"/>
    <w:rsid w:val="00025231"/>
    <w:rsid w:val="00025422"/>
    <w:rsid w:val="00025CD1"/>
    <w:rsid w:val="00026580"/>
    <w:rsid w:val="000301E2"/>
    <w:rsid w:val="000310E9"/>
    <w:rsid w:val="000317DD"/>
    <w:rsid w:val="00032040"/>
    <w:rsid w:val="00032585"/>
    <w:rsid w:val="000329FC"/>
    <w:rsid w:val="00033DF3"/>
    <w:rsid w:val="00035939"/>
    <w:rsid w:val="000359DA"/>
    <w:rsid w:val="00035ADC"/>
    <w:rsid w:val="00035B7A"/>
    <w:rsid w:val="0003618B"/>
    <w:rsid w:val="00036A24"/>
    <w:rsid w:val="00037645"/>
    <w:rsid w:val="00037B7C"/>
    <w:rsid w:val="00040E4E"/>
    <w:rsid w:val="00041DAE"/>
    <w:rsid w:val="00042614"/>
    <w:rsid w:val="000426F0"/>
    <w:rsid w:val="00042813"/>
    <w:rsid w:val="000439B5"/>
    <w:rsid w:val="00043BFF"/>
    <w:rsid w:val="000456FE"/>
    <w:rsid w:val="00046372"/>
    <w:rsid w:val="000463E2"/>
    <w:rsid w:val="00047AB3"/>
    <w:rsid w:val="00047CC8"/>
    <w:rsid w:val="0005153D"/>
    <w:rsid w:val="000527BB"/>
    <w:rsid w:val="00052C9F"/>
    <w:rsid w:val="00053628"/>
    <w:rsid w:val="00055BA9"/>
    <w:rsid w:val="00056007"/>
    <w:rsid w:val="000571F7"/>
    <w:rsid w:val="000572E7"/>
    <w:rsid w:val="00057313"/>
    <w:rsid w:val="000574D9"/>
    <w:rsid w:val="00057ACD"/>
    <w:rsid w:val="00060801"/>
    <w:rsid w:val="00060BF7"/>
    <w:rsid w:val="00060CF0"/>
    <w:rsid w:val="00061E38"/>
    <w:rsid w:val="00062E16"/>
    <w:rsid w:val="000660E4"/>
    <w:rsid w:val="000661D6"/>
    <w:rsid w:val="000664D3"/>
    <w:rsid w:val="00067389"/>
    <w:rsid w:val="00067468"/>
    <w:rsid w:val="0006797E"/>
    <w:rsid w:val="00071640"/>
    <w:rsid w:val="000719C8"/>
    <w:rsid w:val="00071E14"/>
    <w:rsid w:val="00072C07"/>
    <w:rsid w:val="00073708"/>
    <w:rsid w:val="00073F28"/>
    <w:rsid w:val="000742F9"/>
    <w:rsid w:val="00075A31"/>
    <w:rsid w:val="00075C03"/>
    <w:rsid w:val="00075EC8"/>
    <w:rsid w:val="000775FC"/>
    <w:rsid w:val="00077AA1"/>
    <w:rsid w:val="0008131A"/>
    <w:rsid w:val="00081FE9"/>
    <w:rsid w:val="00083E13"/>
    <w:rsid w:val="00083E9D"/>
    <w:rsid w:val="00083ED5"/>
    <w:rsid w:val="00084235"/>
    <w:rsid w:val="00084713"/>
    <w:rsid w:val="00087E46"/>
    <w:rsid w:val="00090382"/>
    <w:rsid w:val="00090A6F"/>
    <w:rsid w:val="00091233"/>
    <w:rsid w:val="000921E4"/>
    <w:rsid w:val="00092214"/>
    <w:rsid w:val="00092715"/>
    <w:rsid w:val="000927E8"/>
    <w:rsid w:val="000941FD"/>
    <w:rsid w:val="0009480B"/>
    <w:rsid w:val="00094872"/>
    <w:rsid w:val="00097EE1"/>
    <w:rsid w:val="000A012D"/>
    <w:rsid w:val="000A0FBD"/>
    <w:rsid w:val="000A1CCE"/>
    <w:rsid w:val="000A2ABB"/>
    <w:rsid w:val="000A3FA7"/>
    <w:rsid w:val="000A4311"/>
    <w:rsid w:val="000A4374"/>
    <w:rsid w:val="000A4DCD"/>
    <w:rsid w:val="000A4DF9"/>
    <w:rsid w:val="000A4E72"/>
    <w:rsid w:val="000A5991"/>
    <w:rsid w:val="000A5BCB"/>
    <w:rsid w:val="000A6380"/>
    <w:rsid w:val="000A7AFA"/>
    <w:rsid w:val="000B073D"/>
    <w:rsid w:val="000B0EEF"/>
    <w:rsid w:val="000B1863"/>
    <w:rsid w:val="000B2C32"/>
    <w:rsid w:val="000B3084"/>
    <w:rsid w:val="000B3452"/>
    <w:rsid w:val="000B3900"/>
    <w:rsid w:val="000B43B1"/>
    <w:rsid w:val="000B465B"/>
    <w:rsid w:val="000B4A6C"/>
    <w:rsid w:val="000B4AF5"/>
    <w:rsid w:val="000B5F54"/>
    <w:rsid w:val="000B744D"/>
    <w:rsid w:val="000B7CC8"/>
    <w:rsid w:val="000C12BB"/>
    <w:rsid w:val="000C1814"/>
    <w:rsid w:val="000C1885"/>
    <w:rsid w:val="000C1CA9"/>
    <w:rsid w:val="000C1DA5"/>
    <w:rsid w:val="000C236F"/>
    <w:rsid w:val="000C2912"/>
    <w:rsid w:val="000C2A9E"/>
    <w:rsid w:val="000C4878"/>
    <w:rsid w:val="000C60F6"/>
    <w:rsid w:val="000C685C"/>
    <w:rsid w:val="000C6B2C"/>
    <w:rsid w:val="000C7657"/>
    <w:rsid w:val="000C7D69"/>
    <w:rsid w:val="000C7FB8"/>
    <w:rsid w:val="000D0E56"/>
    <w:rsid w:val="000D14DC"/>
    <w:rsid w:val="000D236E"/>
    <w:rsid w:val="000D2EFF"/>
    <w:rsid w:val="000D3B5C"/>
    <w:rsid w:val="000D4513"/>
    <w:rsid w:val="000E1A32"/>
    <w:rsid w:val="000E21FF"/>
    <w:rsid w:val="000E3432"/>
    <w:rsid w:val="000E434B"/>
    <w:rsid w:val="000E43AE"/>
    <w:rsid w:val="000E517E"/>
    <w:rsid w:val="000E602A"/>
    <w:rsid w:val="000E68E1"/>
    <w:rsid w:val="000E74DF"/>
    <w:rsid w:val="000F00D9"/>
    <w:rsid w:val="000F02B2"/>
    <w:rsid w:val="000F0FFA"/>
    <w:rsid w:val="000F2277"/>
    <w:rsid w:val="000F518C"/>
    <w:rsid w:val="000F5CBF"/>
    <w:rsid w:val="000F60A6"/>
    <w:rsid w:val="000F7260"/>
    <w:rsid w:val="0010110B"/>
    <w:rsid w:val="00101337"/>
    <w:rsid w:val="0010195E"/>
    <w:rsid w:val="00103103"/>
    <w:rsid w:val="0010410F"/>
    <w:rsid w:val="0010456C"/>
    <w:rsid w:val="00104770"/>
    <w:rsid w:val="00104936"/>
    <w:rsid w:val="00105268"/>
    <w:rsid w:val="0010560E"/>
    <w:rsid w:val="00105D03"/>
    <w:rsid w:val="00105F68"/>
    <w:rsid w:val="001063A9"/>
    <w:rsid w:val="00107E1B"/>
    <w:rsid w:val="00110480"/>
    <w:rsid w:val="0011097E"/>
    <w:rsid w:val="00110BCC"/>
    <w:rsid w:val="00110C52"/>
    <w:rsid w:val="001124AB"/>
    <w:rsid w:val="00112BAD"/>
    <w:rsid w:val="001138E2"/>
    <w:rsid w:val="0011405B"/>
    <w:rsid w:val="0011568B"/>
    <w:rsid w:val="001158A1"/>
    <w:rsid w:val="00117245"/>
    <w:rsid w:val="001200F4"/>
    <w:rsid w:val="00120C78"/>
    <w:rsid w:val="001212E4"/>
    <w:rsid w:val="001219F6"/>
    <w:rsid w:val="00123A1A"/>
    <w:rsid w:val="001240C0"/>
    <w:rsid w:val="001243F1"/>
    <w:rsid w:val="0012566C"/>
    <w:rsid w:val="001256DB"/>
    <w:rsid w:val="00127A4B"/>
    <w:rsid w:val="001301B6"/>
    <w:rsid w:val="00130C6C"/>
    <w:rsid w:val="00131927"/>
    <w:rsid w:val="001321CE"/>
    <w:rsid w:val="00132581"/>
    <w:rsid w:val="001330A9"/>
    <w:rsid w:val="00134C24"/>
    <w:rsid w:val="001350D3"/>
    <w:rsid w:val="00135677"/>
    <w:rsid w:val="001371B0"/>
    <w:rsid w:val="001375C6"/>
    <w:rsid w:val="00140069"/>
    <w:rsid w:val="00140DA9"/>
    <w:rsid w:val="00141689"/>
    <w:rsid w:val="0014208E"/>
    <w:rsid w:val="00142DD1"/>
    <w:rsid w:val="00143532"/>
    <w:rsid w:val="00143EF7"/>
    <w:rsid w:val="001446B4"/>
    <w:rsid w:val="001446BE"/>
    <w:rsid w:val="001462A1"/>
    <w:rsid w:val="0014708D"/>
    <w:rsid w:val="001471EC"/>
    <w:rsid w:val="0014779E"/>
    <w:rsid w:val="001478A6"/>
    <w:rsid w:val="00150474"/>
    <w:rsid w:val="00150752"/>
    <w:rsid w:val="00150AF7"/>
    <w:rsid w:val="00150BBA"/>
    <w:rsid w:val="001510B8"/>
    <w:rsid w:val="001517DD"/>
    <w:rsid w:val="00151E86"/>
    <w:rsid w:val="00152A11"/>
    <w:rsid w:val="001541E1"/>
    <w:rsid w:val="00154822"/>
    <w:rsid w:val="001554E2"/>
    <w:rsid w:val="00156158"/>
    <w:rsid w:val="0015662C"/>
    <w:rsid w:val="00156AB0"/>
    <w:rsid w:val="001576CB"/>
    <w:rsid w:val="00157755"/>
    <w:rsid w:val="00161C1C"/>
    <w:rsid w:val="00164B32"/>
    <w:rsid w:val="0016510F"/>
    <w:rsid w:val="00165B84"/>
    <w:rsid w:val="00165DC5"/>
    <w:rsid w:val="00165E03"/>
    <w:rsid w:val="0016644E"/>
    <w:rsid w:val="00166F22"/>
    <w:rsid w:val="0017135B"/>
    <w:rsid w:val="00171763"/>
    <w:rsid w:val="00171C0F"/>
    <w:rsid w:val="00172953"/>
    <w:rsid w:val="001732AD"/>
    <w:rsid w:val="0017389B"/>
    <w:rsid w:val="00173CD5"/>
    <w:rsid w:val="001744ED"/>
    <w:rsid w:val="001752E7"/>
    <w:rsid w:val="001755DB"/>
    <w:rsid w:val="0017571B"/>
    <w:rsid w:val="0017672A"/>
    <w:rsid w:val="001806E0"/>
    <w:rsid w:val="001813CD"/>
    <w:rsid w:val="00181D03"/>
    <w:rsid w:val="001821B6"/>
    <w:rsid w:val="00183081"/>
    <w:rsid w:val="0018327F"/>
    <w:rsid w:val="00183577"/>
    <w:rsid w:val="00183B94"/>
    <w:rsid w:val="0018405A"/>
    <w:rsid w:val="00184252"/>
    <w:rsid w:val="001843FE"/>
    <w:rsid w:val="001847FC"/>
    <w:rsid w:val="00184928"/>
    <w:rsid w:val="00184B16"/>
    <w:rsid w:val="00184E2D"/>
    <w:rsid w:val="0018526A"/>
    <w:rsid w:val="00186640"/>
    <w:rsid w:val="00186AF8"/>
    <w:rsid w:val="00187345"/>
    <w:rsid w:val="0018740A"/>
    <w:rsid w:val="00190094"/>
    <w:rsid w:val="00190D2F"/>
    <w:rsid w:val="001920FA"/>
    <w:rsid w:val="00193F44"/>
    <w:rsid w:val="00194E41"/>
    <w:rsid w:val="00195199"/>
    <w:rsid w:val="00195F53"/>
    <w:rsid w:val="00196A34"/>
    <w:rsid w:val="001A0457"/>
    <w:rsid w:val="001A070B"/>
    <w:rsid w:val="001A2760"/>
    <w:rsid w:val="001A3819"/>
    <w:rsid w:val="001A4423"/>
    <w:rsid w:val="001A47A7"/>
    <w:rsid w:val="001B017F"/>
    <w:rsid w:val="001B03CD"/>
    <w:rsid w:val="001B044D"/>
    <w:rsid w:val="001B0920"/>
    <w:rsid w:val="001B0F27"/>
    <w:rsid w:val="001B1541"/>
    <w:rsid w:val="001B162C"/>
    <w:rsid w:val="001B2AA2"/>
    <w:rsid w:val="001B3412"/>
    <w:rsid w:val="001B3F98"/>
    <w:rsid w:val="001B5BCB"/>
    <w:rsid w:val="001B5F67"/>
    <w:rsid w:val="001B6A5B"/>
    <w:rsid w:val="001B6B4B"/>
    <w:rsid w:val="001B6C8D"/>
    <w:rsid w:val="001B70C0"/>
    <w:rsid w:val="001B71A1"/>
    <w:rsid w:val="001B7655"/>
    <w:rsid w:val="001C078A"/>
    <w:rsid w:val="001C0A1E"/>
    <w:rsid w:val="001C2035"/>
    <w:rsid w:val="001C2378"/>
    <w:rsid w:val="001C2A6F"/>
    <w:rsid w:val="001C2DF0"/>
    <w:rsid w:val="001C3A93"/>
    <w:rsid w:val="001C4D74"/>
    <w:rsid w:val="001C4E3A"/>
    <w:rsid w:val="001C5A21"/>
    <w:rsid w:val="001C5DF1"/>
    <w:rsid w:val="001C6634"/>
    <w:rsid w:val="001C693F"/>
    <w:rsid w:val="001D0130"/>
    <w:rsid w:val="001D0D84"/>
    <w:rsid w:val="001D1705"/>
    <w:rsid w:val="001D1AD8"/>
    <w:rsid w:val="001D1F8B"/>
    <w:rsid w:val="001D3951"/>
    <w:rsid w:val="001D3F52"/>
    <w:rsid w:val="001D412C"/>
    <w:rsid w:val="001D4210"/>
    <w:rsid w:val="001D4B8A"/>
    <w:rsid w:val="001D4C1B"/>
    <w:rsid w:val="001D512C"/>
    <w:rsid w:val="001D53F1"/>
    <w:rsid w:val="001D54E2"/>
    <w:rsid w:val="001D58D7"/>
    <w:rsid w:val="001D5FA3"/>
    <w:rsid w:val="001D7090"/>
    <w:rsid w:val="001D7D55"/>
    <w:rsid w:val="001E2424"/>
    <w:rsid w:val="001E2CE0"/>
    <w:rsid w:val="001E30AC"/>
    <w:rsid w:val="001E332C"/>
    <w:rsid w:val="001E3444"/>
    <w:rsid w:val="001E3938"/>
    <w:rsid w:val="001E4CD2"/>
    <w:rsid w:val="001E5004"/>
    <w:rsid w:val="001E54F7"/>
    <w:rsid w:val="001E56A5"/>
    <w:rsid w:val="001E58A4"/>
    <w:rsid w:val="001E7D0A"/>
    <w:rsid w:val="001F2586"/>
    <w:rsid w:val="001F25EF"/>
    <w:rsid w:val="001F3314"/>
    <w:rsid w:val="001F3412"/>
    <w:rsid w:val="001F35E6"/>
    <w:rsid w:val="001F40CB"/>
    <w:rsid w:val="001F424C"/>
    <w:rsid w:val="001F43DB"/>
    <w:rsid w:val="001F46FC"/>
    <w:rsid w:val="001F4E48"/>
    <w:rsid w:val="001F5015"/>
    <w:rsid w:val="001F57E1"/>
    <w:rsid w:val="001F5AD5"/>
    <w:rsid w:val="001F5BD7"/>
    <w:rsid w:val="001F65D6"/>
    <w:rsid w:val="001F718A"/>
    <w:rsid w:val="00200938"/>
    <w:rsid w:val="002010A3"/>
    <w:rsid w:val="0020175C"/>
    <w:rsid w:val="0020207D"/>
    <w:rsid w:val="002021B2"/>
    <w:rsid w:val="002022EF"/>
    <w:rsid w:val="002026B7"/>
    <w:rsid w:val="00203D83"/>
    <w:rsid w:val="002041D0"/>
    <w:rsid w:val="00204358"/>
    <w:rsid w:val="0020496B"/>
    <w:rsid w:val="00204CE9"/>
    <w:rsid w:val="00204E14"/>
    <w:rsid w:val="00204FCB"/>
    <w:rsid w:val="002054A7"/>
    <w:rsid w:val="002077D8"/>
    <w:rsid w:val="00207F2E"/>
    <w:rsid w:val="002105A1"/>
    <w:rsid w:val="00210985"/>
    <w:rsid w:val="00210EBD"/>
    <w:rsid w:val="002112C6"/>
    <w:rsid w:val="00211733"/>
    <w:rsid w:val="00211946"/>
    <w:rsid w:val="00212A71"/>
    <w:rsid w:val="002135AB"/>
    <w:rsid w:val="002135CB"/>
    <w:rsid w:val="00214B08"/>
    <w:rsid w:val="00214E92"/>
    <w:rsid w:val="0021531F"/>
    <w:rsid w:val="0021551E"/>
    <w:rsid w:val="00215771"/>
    <w:rsid w:val="00215A34"/>
    <w:rsid w:val="002207BA"/>
    <w:rsid w:val="00222BAE"/>
    <w:rsid w:val="002234CE"/>
    <w:rsid w:val="00223CDB"/>
    <w:rsid w:val="00224957"/>
    <w:rsid w:val="00225025"/>
    <w:rsid w:val="00225AC2"/>
    <w:rsid w:val="00226B65"/>
    <w:rsid w:val="00226CE7"/>
    <w:rsid w:val="00226FA1"/>
    <w:rsid w:val="002279C1"/>
    <w:rsid w:val="00227F6A"/>
    <w:rsid w:val="002305FD"/>
    <w:rsid w:val="0023130B"/>
    <w:rsid w:val="0023263F"/>
    <w:rsid w:val="002326E4"/>
    <w:rsid w:val="002327BF"/>
    <w:rsid w:val="002328EA"/>
    <w:rsid w:val="00232C30"/>
    <w:rsid w:val="00233A06"/>
    <w:rsid w:val="00233D58"/>
    <w:rsid w:val="002359E5"/>
    <w:rsid w:val="002373FC"/>
    <w:rsid w:val="0023756A"/>
    <w:rsid w:val="002403A6"/>
    <w:rsid w:val="002410B7"/>
    <w:rsid w:val="00242A5E"/>
    <w:rsid w:val="00242EE3"/>
    <w:rsid w:val="00243BFB"/>
    <w:rsid w:val="0024566D"/>
    <w:rsid w:val="00245C02"/>
    <w:rsid w:val="002469C7"/>
    <w:rsid w:val="00246A52"/>
    <w:rsid w:val="002475A2"/>
    <w:rsid w:val="0024771F"/>
    <w:rsid w:val="0024773D"/>
    <w:rsid w:val="00247BDE"/>
    <w:rsid w:val="00251362"/>
    <w:rsid w:val="0025144D"/>
    <w:rsid w:val="002521F3"/>
    <w:rsid w:val="00252853"/>
    <w:rsid w:val="0025351E"/>
    <w:rsid w:val="0025448D"/>
    <w:rsid w:val="0025524F"/>
    <w:rsid w:val="00255763"/>
    <w:rsid w:val="00255BDB"/>
    <w:rsid w:val="00255E5E"/>
    <w:rsid w:val="00256BC5"/>
    <w:rsid w:val="00256E88"/>
    <w:rsid w:val="0025739C"/>
    <w:rsid w:val="00260141"/>
    <w:rsid w:val="002608CC"/>
    <w:rsid w:val="00262933"/>
    <w:rsid w:val="00263C26"/>
    <w:rsid w:val="00263D1E"/>
    <w:rsid w:val="00264B31"/>
    <w:rsid w:val="00265B85"/>
    <w:rsid w:val="00265EFE"/>
    <w:rsid w:val="0026668E"/>
    <w:rsid w:val="00266780"/>
    <w:rsid w:val="00267088"/>
    <w:rsid w:val="00267F7A"/>
    <w:rsid w:val="00270B3F"/>
    <w:rsid w:val="00271195"/>
    <w:rsid w:val="00272153"/>
    <w:rsid w:val="00272314"/>
    <w:rsid w:val="002739C1"/>
    <w:rsid w:val="00274095"/>
    <w:rsid w:val="002745C2"/>
    <w:rsid w:val="00274669"/>
    <w:rsid w:val="002748C9"/>
    <w:rsid w:val="00276DDC"/>
    <w:rsid w:val="00276E93"/>
    <w:rsid w:val="00277590"/>
    <w:rsid w:val="0027774B"/>
    <w:rsid w:val="00280481"/>
    <w:rsid w:val="00282283"/>
    <w:rsid w:val="00282322"/>
    <w:rsid w:val="00282EB0"/>
    <w:rsid w:val="00283445"/>
    <w:rsid w:val="00283CA8"/>
    <w:rsid w:val="00284512"/>
    <w:rsid w:val="0028493B"/>
    <w:rsid w:val="00286112"/>
    <w:rsid w:val="002871B8"/>
    <w:rsid w:val="00287557"/>
    <w:rsid w:val="00290AD9"/>
    <w:rsid w:val="002916D9"/>
    <w:rsid w:val="0029225C"/>
    <w:rsid w:val="00293520"/>
    <w:rsid w:val="002936CE"/>
    <w:rsid w:val="00295603"/>
    <w:rsid w:val="002963FC"/>
    <w:rsid w:val="002972E2"/>
    <w:rsid w:val="0029731C"/>
    <w:rsid w:val="002A02DE"/>
    <w:rsid w:val="002A0E2B"/>
    <w:rsid w:val="002A13E0"/>
    <w:rsid w:val="002A1911"/>
    <w:rsid w:val="002A1A96"/>
    <w:rsid w:val="002A1E25"/>
    <w:rsid w:val="002A22D5"/>
    <w:rsid w:val="002A3FDA"/>
    <w:rsid w:val="002A5B5E"/>
    <w:rsid w:val="002A6132"/>
    <w:rsid w:val="002A654E"/>
    <w:rsid w:val="002A770B"/>
    <w:rsid w:val="002B0198"/>
    <w:rsid w:val="002B0442"/>
    <w:rsid w:val="002B0F1F"/>
    <w:rsid w:val="002B1341"/>
    <w:rsid w:val="002B19E5"/>
    <w:rsid w:val="002B19FB"/>
    <w:rsid w:val="002B313E"/>
    <w:rsid w:val="002B3487"/>
    <w:rsid w:val="002B35D0"/>
    <w:rsid w:val="002B3F1B"/>
    <w:rsid w:val="002B4705"/>
    <w:rsid w:val="002B4810"/>
    <w:rsid w:val="002B5336"/>
    <w:rsid w:val="002B5656"/>
    <w:rsid w:val="002B5705"/>
    <w:rsid w:val="002B5E9D"/>
    <w:rsid w:val="002B5FFE"/>
    <w:rsid w:val="002C065A"/>
    <w:rsid w:val="002C0DD8"/>
    <w:rsid w:val="002C1466"/>
    <w:rsid w:val="002C1785"/>
    <w:rsid w:val="002C1B0D"/>
    <w:rsid w:val="002C329F"/>
    <w:rsid w:val="002C3682"/>
    <w:rsid w:val="002C4850"/>
    <w:rsid w:val="002C4CB8"/>
    <w:rsid w:val="002C5192"/>
    <w:rsid w:val="002C6D69"/>
    <w:rsid w:val="002D0326"/>
    <w:rsid w:val="002D0570"/>
    <w:rsid w:val="002D07B4"/>
    <w:rsid w:val="002D1346"/>
    <w:rsid w:val="002D16AB"/>
    <w:rsid w:val="002D23E2"/>
    <w:rsid w:val="002D2999"/>
    <w:rsid w:val="002D32D6"/>
    <w:rsid w:val="002D3949"/>
    <w:rsid w:val="002D3D73"/>
    <w:rsid w:val="002D4C27"/>
    <w:rsid w:val="002D655E"/>
    <w:rsid w:val="002D7202"/>
    <w:rsid w:val="002E0353"/>
    <w:rsid w:val="002E0EB0"/>
    <w:rsid w:val="002E24B0"/>
    <w:rsid w:val="002E2826"/>
    <w:rsid w:val="002E2BB2"/>
    <w:rsid w:val="002E42A7"/>
    <w:rsid w:val="002E5700"/>
    <w:rsid w:val="002F082C"/>
    <w:rsid w:val="002F16A0"/>
    <w:rsid w:val="002F28E4"/>
    <w:rsid w:val="002F335A"/>
    <w:rsid w:val="002F55E5"/>
    <w:rsid w:val="002F57E5"/>
    <w:rsid w:val="002F5CA5"/>
    <w:rsid w:val="002F7014"/>
    <w:rsid w:val="002F76C4"/>
    <w:rsid w:val="002F7CD4"/>
    <w:rsid w:val="0030020A"/>
    <w:rsid w:val="00300A01"/>
    <w:rsid w:val="00300BB8"/>
    <w:rsid w:val="00300C56"/>
    <w:rsid w:val="00302259"/>
    <w:rsid w:val="003025B6"/>
    <w:rsid w:val="00302710"/>
    <w:rsid w:val="00302764"/>
    <w:rsid w:val="00302879"/>
    <w:rsid w:val="00303798"/>
    <w:rsid w:val="0030436F"/>
    <w:rsid w:val="00304FCF"/>
    <w:rsid w:val="003060F4"/>
    <w:rsid w:val="0030701E"/>
    <w:rsid w:val="00307C02"/>
    <w:rsid w:val="003100AB"/>
    <w:rsid w:val="003100CB"/>
    <w:rsid w:val="00311608"/>
    <w:rsid w:val="00312F58"/>
    <w:rsid w:val="00313159"/>
    <w:rsid w:val="00313D7C"/>
    <w:rsid w:val="00313D85"/>
    <w:rsid w:val="00314B47"/>
    <w:rsid w:val="00314D4D"/>
    <w:rsid w:val="00314FE0"/>
    <w:rsid w:val="00314FEB"/>
    <w:rsid w:val="003155C5"/>
    <w:rsid w:val="00315C05"/>
    <w:rsid w:val="003163DE"/>
    <w:rsid w:val="0032018B"/>
    <w:rsid w:val="00320334"/>
    <w:rsid w:val="00320419"/>
    <w:rsid w:val="00321017"/>
    <w:rsid w:val="0032119E"/>
    <w:rsid w:val="0032140E"/>
    <w:rsid w:val="00321B0E"/>
    <w:rsid w:val="00321B6D"/>
    <w:rsid w:val="00322288"/>
    <w:rsid w:val="003235BD"/>
    <w:rsid w:val="003237A7"/>
    <w:rsid w:val="003244A2"/>
    <w:rsid w:val="00325105"/>
    <w:rsid w:val="003263C2"/>
    <w:rsid w:val="00326CF8"/>
    <w:rsid w:val="00327CB5"/>
    <w:rsid w:val="00330390"/>
    <w:rsid w:val="00330FB2"/>
    <w:rsid w:val="003314D3"/>
    <w:rsid w:val="0033158F"/>
    <w:rsid w:val="003334C3"/>
    <w:rsid w:val="00333D1A"/>
    <w:rsid w:val="00334CA0"/>
    <w:rsid w:val="00334CD2"/>
    <w:rsid w:val="00335F35"/>
    <w:rsid w:val="00336937"/>
    <w:rsid w:val="003375ED"/>
    <w:rsid w:val="00340328"/>
    <w:rsid w:val="00340FED"/>
    <w:rsid w:val="003411F1"/>
    <w:rsid w:val="00341651"/>
    <w:rsid w:val="00344103"/>
    <w:rsid w:val="00345263"/>
    <w:rsid w:val="00347613"/>
    <w:rsid w:val="00350058"/>
    <w:rsid w:val="00350F40"/>
    <w:rsid w:val="00351266"/>
    <w:rsid w:val="00351764"/>
    <w:rsid w:val="00352D51"/>
    <w:rsid w:val="00352F84"/>
    <w:rsid w:val="003531AD"/>
    <w:rsid w:val="003549DA"/>
    <w:rsid w:val="00355D80"/>
    <w:rsid w:val="00357693"/>
    <w:rsid w:val="003612BB"/>
    <w:rsid w:val="00361373"/>
    <w:rsid w:val="003613CE"/>
    <w:rsid w:val="0036146E"/>
    <w:rsid w:val="00362F7E"/>
    <w:rsid w:val="0036301C"/>
    <w:rsid w:val="003633CA"/>
    <w:rsid w:val="00363509"/>
    <w:rsid w:val="00363D41"/>
    <w:rsid w:val="003648CB"/>
    <w:rsid w:val="00364CD3"/>
    <w:rsid w:val="00364DA9"/>
    <w:rsid w:val="003650CE"/>
    <w:rsid w:val="0036520C"/>
    <w:rsid w:val="00365A6A"/>
    <w:rsid w:val="003663D2"/>
    <w:rsid w:val="003667CF"/>
    <w:rsid w:val="00370ABE"/>
    <w:rsid w:val="00370C53"/>
    <w:rsid w:val="00370F21"/>
    <w:rsid w:val="003713A0"/>
    <w:rsid w:val="00372030"/>
    <w:rsid w:val="00372C38"/>
    <w:rsid w:val="0037372E"/>
    <w:rsid w:val="003763B8"/>
    <w:rsid w:val="003772E1"/>
    <w:rsid w:val="00377409"/>
    <w:rsid w:val="00377C24"/>
    <w:rsid w:val="00377D7F"/>
    <w:rsid w:val="003808B0"/>
    <w:rsid w:val="0038155C"/>
    <w:rsid w:val="00381639"/>
    <w:rsid w:val="00381B1C"/>
    <w:rsid w:val="0038235C"/>
    <w:rsid w:val="00384035"/>
    <w:rsid w:val="003847B8"/>
    <w:rsid w:val="00384B54"/>
    <w:rsid w:val="00384E4B"/>
    <w:rsid w:val="003858E1"/>
    <w:rsid w:val="0038619F"/>
    <w:rsid w:val="00386691"/>
    <w:rsid w:val="00386FC4"/>
    <w:rsid w:val="003877E9"/>
    <w:rsid w:val="00387E5E"/>
    <w:rsid w:val="00390073"/>
    <w:rsid w:val="0039045D"/>
    <w:rsid w:val="00390AE9"/>
    <w:rsid w:val="00390D64"/>
    <w:rsid w:val="00390DC3"/>
    <w:rsid w:val="003920D4"/>
    <w:rsid w:val="003924CD"/>
    <w:rsid w:val="00393557"/>
    <w:rsid w:val="0039408F"/>
    <w:rsid w:val="00394836"/>
    <w:rsid w:val="003970A5"/>
    <w:rsid w:val="0039783B"/>
    <w:rsid w:val="00397EC2"/>
    <w:rsid w:val="003A034D"/>
    <w:rsid w:val="003A10C3"/>
    <w:rsid w:val="003A11C1"/>
    <w:rsid w:val="003A47E1"/>
    <w:rsid w:val="003A52E1"/>
    <w:rsid w:val="003A5622"/>
    <w:rsid w:val="003A5B00"/>
    <w:rsid w:val="003A662C"/>
    <w:rsid w:val="003A7A56"/>
    <w:rsid w:val="003A7A82"/>
    <w:rsid w:val="003A7DE8"/>
    <w:rsid w:val="003B03FC"/>
    <w:rsid w:val="003B047C"/>
    <w:rsid w:val="003B04CE"/>
    <w:rsid w:val="003B062C"/>
    <w:rsid w:val="003B1619"/>
    <w:rsid w:val="003B18F2"/>
    <w:rsid w:val="003B1D8C"/>
    <w:rsid w:val="003B2907"/>
    <w:rsid w:val="003B2FD1"/>
    <w:rsid w:val="003B35B6"/>
    <w:rsid w:val="003B3751"/>
    <w:rsid w:val="003B444C"/>
    <w:rsid w:val="003B453C"/>
    <w:rsid w:val="003B562F"/>
    <w:rsid w:val="003C0311"/>
    <w:rsid w:val="003C05BF"/>
    <w:rsid w:val="003C0B28"/>
    <w:rsid w:val="003C2065"/>
    <w:rsid w:val="003C28D9"/>
    <w:rsid w:val="003C3215"/>
    <w:rsid w:val="003C40B9"/>
    <w:rsid w:val="003C4592"/>
    <w:rsid w:val="003C45EA"/>
    <w:rsid w:val="003C4B75"/>
    <w:rsid w:val="003C57F9"/>
    <w:rsid w:val="003C6000"/>
    <w:rsid w:val="003C683F"/>
    <w:rsid w:val="003C6E8C"/>
    <w:rsid w:val="003C76C2"/>
    <w:rsid w:val="003C7EA6"/>
    <w:rsid w:val="003D03AB"/>
    <w:rsid w:val="003D0DCC"/>
    <w:rsid w:val="003D2214"/>
    <w:rsid w:val="003D2A97"/>
    <w:rsid w:val="003D36AE"/>
    <w:rsid w:val="003D4719"/>
    <w:rsid w:val="003D58A4"/>
    <w:rsid w:val="003D5BD7"/>
    <w:rsid w:val="003D6A62"/>
    <w:rsid w:val="003D74F7"/>
    <w:rsid w:val="003D7E7C"/>
    <w:rsid w:val="003E0030"/>
    <w:rsid w:val="003E0BA4"/>
    <w:rsid w:val="003E0EB7"/>
    <w:rsid w:val="003E1117"/>
    <w:rsid w:val="003E1281"/>
    <w:rsid w:val="003E133B"/>
    <w:rsid w:val="003E15A5"/>
    <w:rsid w:val="003E17F6"/>
    <w:rsid w:val="003E24EA"/>
    <w:rsid w:val="003E2908"/>
    <w:rsid w:val="003E3DF0"/>
    <w:rsid w:val="003E5282"/>
    <w:rsid w:val="003E5FEF"/>
    <w:rsid w:val="003E6A44"/>
    <w:rsid w:val="003E7740"/>
    <w:rsid w:val="003E7774"/>
    <w:rsid w:val="003E7DEE"/>
    <w:rsid w:val="003F0305"/>
    <w:rsid w:val="003F0E58"/>
    <w:rsid w:val="003F1BD7"/>
    <w:rsid w:val="003F2587"/>
    <w:rsid w:val="003F2C0C"/>
    <w:rsid w:val="003F2C6A"/>
    <w:rsid w:val="003F303D"/>
    <w:rsid w:val="003F3730"/>
    <w:rsid w:val="003F3963"/>
    <w:rsid w:val="003F553C"/>
    <w:rsid w:val="003F5B93"/>
    <w:rsid w:val="003F5C6B"/>
    <w:rsid w:val="003F6A89"/>
    <w:rsid w:val="003F7DFE"/>
    <w:rsid w:val="0040141F"/>
    <w:rsid w:val="00401E6A"/>
    <w:rsid w:val="00402F4D"/>
    <w:rsid w:val="00403EED"/>
    <w:rsid w:val="00404568"/>
    <w:rsid w:val="00406ECF"/>
    <w:rsid w:val="00407A5B"/>
    <w:rsid w:val="00410D74"/>
    <w:rsid w:val="00411B76"/>
    <w:rsid w:val="004125D9"/>
    <w:rsid w:val="00412F8B"/>
    <w:rsid w:val="00413434"/>
    <w:rsid w:val="00413E83"/>
    <w:rsid w:val="004144E0"/>
    <w:rsid w:val="004157FD"/>
    <w:rsid w:val="00416239"/>
    <w:rsid w:val="0041673C"/>
    <w:rsid w:val="004175DD"/>
    <w:rsid w:val="00417820"/>
    <w:rsid w:val="00420ECE"/>
    <w:rsid w:val="004218F2"/>
    <w:rsid w:val="004225DA"/>
    <w:rsid w:val="00423CE8"/>
    <w:rsid w:val="00425583"/>
    <w:rsid w:val="00425F8C"/>
    <w:rsid w:val="00426E4F"/>
    <w:rsid w:val="00430482"/>
    <w:rsid w:val="0043121B"/>
    <w:rsid w:val="00431E20"/>
    <w:rsid w:val="00431E34"/>
    <w:rsid w:val="00432AE8"/>
    <w:rsid w:val="0043311C"/>
    <w:rsid w:val="004331E5"/>
    <w:rsid w:val="00433543"/>
    <w:rsid w:val="004348EB"/>
    <w:rsid w:val="00434B27"/>
    <w:rsid w:val="00435202"/>
    <w:rsid w:val="00435BAF"/>
    <w:rsid w:val="00435F67"/>
    <w:rsid w:val="00436C54"/>
    <w:rsid w:val="00437976"/>
    <w:rsid w:val="00437B2E"/>
    <w:rsid w:val="004405F3"/>
    <w:rsid w:val="004408DF"/>
    <w:rsid w:val="0044173F"/>
    <w:rsid w:val="00442652"/>
    <w:rsid w:val="004427C8"/>
    <w:rsid w:val="0044322B"/>
    <w:rsid w:val="004433D2"/>
    <w:rsid w:val="00443F7D"/>
    <w:rsid w:val="0044400F"/>
    <w:rsid w:val="00444685"/>
    <w:rsid w:val="00444939"/>
    <w:rsid w:val="00446230"/>
    <w:rsid w:val="004465E5"/>
    <w:rsid w:val="00446750"/>
    <w:rsid w:val="00447F88"/>
    <w:rsid w:val="0045087F"/>
    <w:rsid w:val="00452275"/>
    <w:rsid w:val="00453F2A"/>
    <w:rsid w:val="0045409C"/>
    <w:rsid w:val="004540BC"/>
    <w:rsid w:val="00454121"/>
    <w:rsid w:val="004543C8"/>
    <w:rsid w:val="00454830"/>
    <w:rsid w:val="00454916"/>
    <w:rsid w:val="00455346"/>
    <w:rsid w:val="00455C31"/>
    <w:rsid w:val="004563EB"/>
    <w:rsid w:val="0045651C"/>
    <w:rsid w:val="00456592"/>
    <w:rsid w:val="004569A9"/>
    <w:rsid w:val="00457130"/>
    <w:rsid w:val="00457DB8"/>
    <w:rsid w:val="004611D5"/>
    <w:rsid w:val="00462887"/>
    <w:rsid w:val="00462EBF"/>
    <w:rsid w:val="00462F0E"/>
    <w:rsid w:val="004638C9"/>
    <w:rsid w:val="00463E23"/>
    <w:rsid w:val="00463E2C"/>
    <w:rsid w:val="00463F78"/>
    <w:rsid w:val="00464C01"/>
    <w:rsid w:val="00466012"/>
    <w:rsid w:val="00466FAE"/>
    <w:rsid w:val="00471285"/>
    <w:rsid w:val="004712A7"/>
    <w:rsid w:val="004713BD"/>
    <w:rsid w:val="00472298"/>
    <w:rsid w:val="00472ADB"/>
    <w:rsid w:val="00472F33"/>
    <w:rsid w:val="0047340C"/>
    <w:rsid w:val="00473931"/>
    <w:rsid w:val="0047418A"/>
    <w:rsid w:val="00474719"/>
    <w:rsid w:val="0047513B"/>
    <w:rsid w:val="00475323"/>
    <w:rsid w:val="004771D5"/>
    <w:rsid w:val="00481908"/>
    <w:rsid w:val="00482584"/>
    <w:rsid w:val="0048327E"/>
    <w:rsid w:val="00484E65"/>
    <w:rsid w:val="00485208"/>
    <w:rsid w:val="0048672A"/>
    <w:rsid w:val="00490074"/>
    <w:rsid w:val="004904A0"/>
    <w:rsid w:val="00490C56"/>
    <w:rsid w:val="00490E65"/>
    <w:rsid w:val="0049256F"/>
    <w:rsid w:val="0049264B"/>
    <w:rsid w:val="00493A8D"/>
    <w:rsid w:val="00494711"/>
    <w:rsid w:val="0049547C"/>
    <w:rsid w:val="0049612F"/>
    <w:rsid w:val="00496571"/>
    <w:rsid w:val="004A1228"/>
    <w:rsid w:val="004A2B1F"/>
    <w:rsid w:val="004A3A94"/>
    <w:rsid w:val="004A3FFE"/>
    <w:rsid w:val="004A4335"/>
    <w:rsid w:val="004A51AE"/>
    <w:rsid w:val="004A54B4"/>
    <w:rsid w:val="004A5718"/>
    <w:rsid w:val="004A5B93"/>
    <w:rsid w:val="004A691D"/>
    <w:rsid w:val="004A6A0E"/>
    <w:rsid w:val="004A6EA9"/>
    <w:rsid w:val="004A7A2D"/>
    <w:rsid w:val="004B0807"/>
    <w:rsid w:val="004B0AA4"/>
    <w:rsid w:val="004B0C58"/>
    <w:rsid w:val="004B0EE7"/>
    <w:rsid w:val="004B24C3"/>
    <w:rsid w:val="004B2B55"/>
    <w:rsid w:val="004B2C31"/>
    <w:rsid w:val="004B3B16"/>
    <w:rsid w:val="004B7055"/>
    <w:rsid w:val="004B7E3E"/>
    <w:rsid w:val="004C3012"/>
    <w:rsid w:val="004C3FA3"/>
    <w:rsid w:val="004C4A61"/>
    <w:rsid w:val="004C4B45"/>
    <w:rsid w:val="004C4E07"/>
    <w:rsid w:val="004C51B3"/>
    <w:rsid w:val="004C5275"/>
    <w:rsid w:val="004C6ED1"/>
    <w:rsid w:val="004C6FC4"/>
    <w:rsid w:val="004D022A"/>
    <w:rsid w:val="004D03C0"/>
    <w:rsid w:val="004D093E"/>
    <w:rsid w:val="004D12BD"/>
    <w:rsid w:val="004D17A7"/>
    <w:rsid w:val="004D3A78"/>
    <w:rsid w:val="004D4331"/>
    <w:rsid w:val="004D5391"/>
    <w:rsid w:val="004D5844"/>
    <w:rsid w:val="004D6429"/>
    <w:rsid w:val="004D6653"/>
    <w:rsid w:val="004D6E12"/>
    <w:rsid w:val="004D7954"/>
    <w:rsid w:val="004D79A7"/>
    <w:rsid w:val="004E047A"/>
    <w:rsid w:val="004E0813"/>
    <w:rsid w:val="004E0F12"/>
    <w:rsid w:val="004E273D"/>
    <w:rsid w:val="004E2AAA"/>
    <w:rsid w:val="004E44C8"/>
    <w:rsid w:val="004E779C"/>
    <w:rsid w:val="004E7EB5"/>
    <w:rsid w:val="004E7FA3"/>
    <w:rsid w:val="004F127A"/>
    <w:rsid w:val="004F1FB9"/>
    <w:rsid w:val="004F25E5"/>
    <w:rsid w:val="004F3EE7"/>
    <w:rsid w:val="004F4087"/>
    <w:rsid w:val="004F4D92"/>
    <w:rsid w:val="004F5040"/>
    <w:rsid w:val="004F62AF"/>
    <w:rsid w:val="004F6BD7"/>
    <w:rsid w:val="004F6C8A"/>
    <w:rsid w:val="004F786D"/>
    <w:rsid w:val="00501712"/>
    <w:rsid w:val="00501D4F"/>
    <w:rsid w:val="005022F5"/>
    <w:rsid w:val="00502697"/>
    <w:rsid w:val="005036CD"/>
    <w:rsid w:val="00503888"/>
    <w:rsid w:val="00504C74"/>
    <w:rsid w:val="00506F0D"/>
    <w:rsid w:val="00510483"/>
    <w:rsid w:val="00510F0A"/>
    <w:rsid w:val="00512CBC"/>
    <w:rsid w:val="005147F2"/>
    <w:rsid w:val="00514C1D"/>
    <w:rsid w:val="00515559"/>
    <w:rsid w:val="00521823"/>
    <w:rsid w:val="005218D1"/>
    <w:rsid w:val="00521915"/>
    <w:rsid w:val="00521E40"/>
    <w:rsid w:val="0052238F"/>
    <w:rsid w:val="00522B06"/>
    <w:rsid w:val="00522F77"/>
    <w:rsid w:val="00522FBE"/>
    <w:rsid w:val="005239E0"/>
    <w:rsid w:val="00523E30"/>
    <w:rsid w:val="00524EAD"/>
    <w:rsid w:val="00526076"/>
    <w:rsid w:val="0052707C"/>
    <w:rsid w:val="005276F1"/>
    <w:rsid w:val="00530D2A"/>
    <w:rsid w:val="00530D33"/>
    <w:rsid w:val="00532D5E"/>
    <w:rsid w:val="00533B67"/>
    <w:rsid w:val="00533CAF"/>
    <w:rsid w:val="00533CC0"/>
    <w:rsid w:val="005351CD"/>
    <w:rsid w:val="00535CE1"/>
    <w:rsid w:val="00535EF5"/>
    <w:rsid w:val="00536941"/>
    <w:rsid w:val="00536DAA"/>
    <w:rsid w:val="0053715E"/>
    <w:rsid w:val="00537CAC"/>
    <w:rsid w:val="005402AF"/>
    <w:rsid w:val="00540B9B"/>
    <w:rsid w:val="00541518"/>
    <w:rsid w:val="0054163C"/>
    <w:rsid w:val="00541C0E"/>
    <w:rsid w:val="005420FF"/>
    <w:rsid w:val="00543CC6"/>
    <w:rsid w:val="005447AA"/>
    <w:rsid w:val="0054484E"/>
    <w:rsid w:val="00545BD6"/>
    <w:rsid w:val="00546C9F"/>
    <w:rsid w:val="00550C8B"/>
    <w:rsid w:val="00550CC7"/>
    <w:rsid w:val="005516EF"/>
    <w:rsid w:val="00551A50"/>
    <w:rsid w:val="005520A6"/>
    <w:rsid w:val="005524E7"/>
    <w:rsid w:val="0055444F"/>
    <w:rsid w:val="0055465F"/>
    <w:rsid w:val="00554DD1"/>
    <w:rsid w:val="005556DB"/>
    <w:rsid w:val="00555D69"/>
    <w:rsid w:val="00555E67"/>
    <w:rsid w:val="00555F9F"/>
    <w:rsid w:val="005563E3"/>
    <w:rsid w:val="00556704"/>
    <w:rsid w:val="00556C5F"/>
    <w:rsid w:val="0055724D"/>
    <w:rsid w:val="00557870"/>
    <w:rsid w:val="00557D40"/>
    <w:rsid w:val="00557DE7"/>
    <w:rsid w:val="00560024"/>
    <w:rsid w:val="005601F7"/>
    <w:rsid w:val="00561429"/>
    <w:rsid w:val="00561518"/>
    <w:rsid w:val="00561BCC"/>
    <w:rsid w:val="00561D75"/>
    <w:rsid w:val="005620CF"/>
    <w:rsid w:val="00562993"/>
    <w:rsid w:val="00565F81"/>
    <w:rsid w:val="00567232"/>
    <w:rsid w:val="0056771D"/>
    <w:rsid w:val="00572B96"/>
    <w:rsid w:val="00573F53"/>
    <w:rsid w:val="005741C2"/>
    <w:rsid w:val="0057512C"/>
    <w:rsid w:val="005772E6"/>
    <w:rsid w:val="005802E2"/>
    <w:rsid w:val="00582A5D"/>
    <w:rsid w:val="00582B3C"/>
    <w:rsid w:val="00582B53"/>
    <w:rsid w:val="005836F8"/>
    <w:rsid w:val="00584031"/>
    <w:rsid w:val="00584DF3"/>
    <w:rsid w:val="00586862"/>
    <w:rsid w:val="005878A3"/>
    <w:rsid w:val="0059132C"/>
    <w:rsid w:val="00591C92"/>
    <w:rsid w:val="00592163"/>
    <w:rsid w:val="0059346E"/>
    <w:rsid w:val="00593CA7"/>
    <w:rsid w:val="00594BAF"/>
    <w:rsid w:val="0059597D"/>
    <w:rsid w:val="005959BD"/>
    <w:rsid w:val="00596615"/>
    <w:rsid w:val="00596C9A"/>
    <w:rsid w:val="00596F9F"/>
    <w:rsid w:val="005976EE"/>
    <w:rsid w:val="005978BB"/>
    <w:rsid w:val="0059795A"/>
    <w:rsid w:val="005A03E9"/>
    <w:rsid w:val="005A0750"/>
    <w:rsid w:val="005A08AD"/>
    <w:rsid w:val="005A4141"/>
    <w:rsid w:val="005A55B1"/>
    <w:rsid w:val="005A665F"/>
    <w:rsid w:val="005A66CD"/>
    <w:rsid w:val="005A788D"/>
    <w:rsid w:val="005A78D8"/>
    <w:rsid w:val="005A7B09"/>
    <w:rsid w:val="005B0863"/>
    <w:rsid w:val="005B159C"/>
    <w:rsid w:val="005C0D07"/>
    <w:rsid w:val="005C1769"/>
    <w:rsid w:val="005C1B72"/>
    <w:rsid w:val="005C2C20"/>
    <w:rsid w:val="005C2CE0"/>
    <w:rsid w:val="005C384E"/>
    <w:rsid w:val="005C4E57"/>
    <w:rsid w:val="005C4EB4"/>
    <w:rsid w:val="005C6B24"/>
    <w:rsid w:val="005C76A2"/>
    <w:rsid w:val="005C77C0"/>
    <w:rsid w:val="005D05B5"/>
    <w:rsid w:val="005D0601"/>
    <w:rsid w:val="005D0763"/>
    <w:rsid w:val="005D088F"/>
    <w:rsid w:val="005D2BCF"/>
    <w:rsid w:val="005D33DB"/>
    <w:rsid w:val="005D4830"/>
    <w:rsid w:val="005D4A39"/>
    <w:rsid w:val="005D4EDA"/>
    <w:rsid w:val="005D526B"/>
    <w:rsid w:val="005D598D"/>
    <w:rsid w:val="005D5D80"/>
    <w:rsid w:val="005D65EE"/>
    <w:rsid w:val="005D6A28"/>
    <w:rsid w:val="005D70B3"/>
    <w:rsid w:val="005D7368"/>
    <w:rsid w:val="005D796D"/>
    <w:rsid w:val="005D7BEB"/>
    <w:rsid w:val="005E0D61"/>
    <w:rsid w:val="005E1070"/>
    <w:rsid w:val="005E12E1"/>
    <w:rsid w:val="005E1587"/>
    <w:rsid w:val="005E26B3"/>
    <w:rsid w:val="005E543E"/>
    <w:rsid w:val="005E5766"/>
    <w:rsid w:val="005E5780"/>
    <w:rsid w:val="005E63E2"/>
    <w:rsid w:val="005E64D6"/>
    <w:rsid w:val="005E66A9"/>
    <w:rsid w:val="005E7E65"/>
    <w:rsid w:val="005F0225"/>
    <w:rsid w:val="005F25FD"/>
    <w:rsid w:val="005F2BB4"/>
    <w:rsid w:val="005F3152"/>
    <w:rsid w:val="005F37EF"/>
    <w:rsid w:val="005F3C94"/>
    <w:rsid w:val="005F56E8"/>
    <w:rsid w:val="005F6C66"/>
    <w:rsid w:val="006002BA"/>
    <w:rsid w:val="006010E6"/>
    <w:rsid w:val="00601B32"/>
    <w:rsid w:val="00601C3B"/>
    <w:rsid w:val="00602B67"/>
    <w:rsid w:val="00603C51"/>
    <w:rsid w:val="00603EBD"/>
    <w:rsid w:val="00605667"/>
    <w:rsid w:val="00606220"/>
    <w:rsid w:val="00606EE8"/>
    <w:rsid w:val="00607F90"/>
    <w:rsid w:val="00611868"/>
    <w:rsid w:val="00611954"/>
    <w:rsid w:val="00611966"/>
    <w:rsid w:val="00611E6C"/>
    <w:rsid w:val="0061227F"/>
    <w:rsid w:val="006124C3"/>
    <w:rsid w:val="006135FD"/>
    <w:rsid w:val="00613795"/>
    <w:rsid w:val="0061396F"/>
    <w:rsid w:val="0061410A"/>
    <w:rsid w:val="006150AC"/>
    <w:rsid w:val="0061514D"/>
    <w:rsid w:val="0061520D"/>
    <w:rsid w:val="00615564"/>
    <w:rsid w:val="006159A0"/>
    <w:rsid w:val="00615A26"/>
    <w:rsid w:val="00615D3E"/>
    <w:rsid w:val="00615FE8"/>
    <w:rsid w:val="0061624B"/>
    <w:rsid w:val="006178C7"/>
    <w:rsid w:val="00617D6D"/>
    <w:rsid w:val="0062443C"/>
    <w:rsid w:val="00624640"/>
    <w:rsid w:val="0062500E"/>
    <w:rsid w:val="00625C9A"/>
    <w:rsid w:val="00627079"/>
    <w:rsid w:val="00627750"/>
    <w:rsid w:val="00630012"/>
    <w:rsid w:val="006300D5"/>
    <w:rsid w:val="00630A9C"/>
    <w:rsid w:val="006313B9"/>
    <w:rsid w:val="006327F3"/>
    <w:rsid w:val="00632E48"/>
    <w:rsid w:val="00633BDC"/>
    <w:rsid w:val="00633C0D"/>
    <w:rsid w:val="00633D05"/>
    <w:rsid w:val="00633E59"/>
    <w:rsid w:val="0063555A"/>
    <w:rsid w:val="0063562D"/>
    <w:rsid w:val="006367FD"/>
    <w:rsid w:val="006368CE"/>
    <w:rsid w:val="00636A54"/>
    <w:rsid w:val="00636DCF"/>
    <w:rsid w:val="00637CB9"/>
    <w:rsid w:val="00637ECA"/>
    <w:rsid w:val="00641642"/>
    <w:rsid w:val="00641EFA"/>
    <w:rsid w:val="00642A63"/>
    <w:rsid w:val="00642D46"/>
    <w:rsid w:val="00642F39"/>
    <w:rsid w:val="00643305"/>
    <w:rsid w:val="0064334C"/>
    <w:rsid w:val="006435D2"/>
    <w:rsid w:val="00643CDA"/>
    <w:rsid w:val="006443FE"/>
    <w:rsid w:val="00645235"/>
    <w:rsid w:val="00645355"/>
    <w:rsid w:val="00645C7F"/>
    <w:rsid w:val="00646B19"/>
    <w:rsid w:val="006475D3"/>
    <w:rsid w:val="00647C5F"/>
    <w:rsid w:val="00647F1D"/>
    <w:rsid w:val="006508D7"/>
    <w:rsid w:val="0065272E"/>
    <w:rsid w:val="0065275F"/>
    <w:rsid w:val="006528F4"/>
    <w:rsid w:val="006529D2"/>
    <w:rsid w:val="00652C4D"/>
    <w:rsid w:val="0065503E"/>
    <w:rsid w:val="00655283"/>
    <w:rsid w:val="00655960"/>
    <w:rsid w:val="0065655C"/>
    <w:rsid w:val="00656C14"/>
    <w:rsid w:val="00656E56"/>
    <w:rsid w:val="00664172"/>
    <w:rsid w:val="0066429D"/>
    <w:rsid w:val="00664514"/>
    <w:rsid w:val="0066454F"/>
    <w:rsid w:val="006658DE"/>
    <w:rsid w:val="00666B75"/>
    <w:rsid w:val="00670077"/>
    <w:rsid w:val="006709BE"/>
    <w:rsid w:val="00671B5A"/>
    <w:rsid w:val="00671E72"/>
    <w:rsid w:val="00671ED9"/>
    <w:rsid w:val="00671EE3"/>
    <w:rsid w:val="00672FAA"/>
    <w:rsid w:val="006742B3"/>
    <w:rsid w:val="006745EE"/>
    <w:rsid w:val="00675323"/>
    <w:rsid w:val="00676EE7"/>
    <w:rsid w:val="006771BC"/>
    <w:rsid w:val="00677C59"/>
    <w:rsid w:val="00680444"/>
    <w:rsid w:val="00680D2C"/>
    <w:rsid w:val="0068215A"/>
    <w:rsid w:val="0068283D"/>
    <w:rsid w:val="00682D9D"/>
    <w:rsid w:val="006832A6"/>
    <w:rsid w:val="006844ED"/>
    <w:rsid w:val="00684AA6"/>
    <w:rsid w:val="00684E64"/>
    <w:rsid w:val="006856A9"/>
    <w:rsid w:val="006858B2"/>
    <w:rsid w:val="00687E23"/>
    <w:rsid w:val="006908A6"/>
    <w:rsid w:val="00690D10"/>
    <w:rsid w:val="00690EB0"/>
    <w:rsid w:val="00690FA6"/>
    <w:rsid w:val="0069136B"/>
    <w:rsid w:val="00691B5F"/>
    <w:rsid w:val="00691D6B"/>
    <w:rsid w:val="00693347"/>
    <w:rsid w:val="006937B8"/>
    <w:rsid w:val="00694B96"/>
    <w:rsid w:val="00695600"/>
    <w:rsid w:val="00696625"/>
    <w:rsid w:val="00696703"/>
    <w:rsid w:val="006978A4"/>
    <w:rsid w:val="006A16F9"/>
    <w:rsid w:val="006A372C"/>
    <w:rsid w:val="006A4A63"/>
    <w:rsid w:val="006A5316"/>
    <w:rsid w:val="006A55B6"/>
    <w:rsid w:val="006A5E7C"/>
    <w:rsid w:val="006A64C4"/>
    <w:rsid w:val="006A710F"/>
    <w:rsid w:val="006A71B8"/>
    <w:rsid w:val="006A73D3"/>
    <w:rsid w:val="006A778C"/>
    <w:rsid w:val="006A7879"/>
    <w:rsid w:val="006B00F6"/>
    <w:rsid w:val="006B04D9"/>
    <w:rsid w:val="006B168B"/>
    <w:rsid w:val="006B3397"/>
    <w:rsid w:val="006B33FA"/>
    <w:rsid w:val="006B3C2E"/>
    <w:rsid w:val="006B3DAD"/>
    <w:rsid w:val="006B4162"/>
    <w:rsid w:val="006B5E25"/>
    <w:rsid w:val="006B634B"/>
    <w:rsid w:val="006B666B"/>
    <w:rsid w:val="006B7CB3"/>
    <w:rsid w:val="006C00A8"/>
    <w:rsid w:val="006C00F0"/>
    <w:rsid w:val="006C0ADD"/>
    <w:rsid w:val="006C0EED"/>
    <w:rsid w:val="006C100C"/>
    <w:rsid w:val="006C141E"/>
    <w:rsid w:val="006C29F1"/>
    <w:rsid w:val="006C2F52"/>
    <w:rsid w:val="006C32EF"/>
    <w:rsid w:val="006C3E73"/>
    <w:rsid w:val="006C4769"/>
    <w:rsid w:val="006C4C05"/>
    <w:rsid w:val="006C52C6"/>
    <w:rsid w:val="006C5E24"/>
    <w:rsid w:val="006C656B"/>
    <w:rsid w:val="006C66B9"/>
    <w:rsid w:val="006C7782"/>
    <w:rsid w:val="006D1431"/>
    <w:rsid w:val="006D2E06"/>
    <w:rsid w:val="006D4CCF"/>
    <w:rsid w:val="006D6ECD"/>
    <w:rsid w:val="006D703F"/>
    <w:rsid w:val="006D71F4"/>
    <w:rsid w:val="006D76C2"/>
    <w:rsid w:val="006D799D"/>
    <w:rsid w:val="006D7F14"/>
    <w:rsid w:val="006E0B8F"/>
    <w:rsid w:val="006E1A25"/>
    <w:rsid w:val="006E1A90"/>
    <w:rsid w:val="006E221F"/>
    <w:rsid w:val="006E2C97"/>
    <w:rsid w:val="006E5BEA"/>
    <w:rsid w:val="006E5E88"/>
    <w:rsid w:val="006F1310"/>
    <w:rsid w:val="006F24BA"/>
    <w:rsid w:val="006F2994"/>
    <w:rsid w:val="006F3395"/>
    <w:rsid w:val="006F38EB"/>
    <w:rsid w:val="006F4CAA"/>
    <w:rsid w:val="006F4E71"/>
    <w:rsid w:val="006F5488"/>
    <w:rsid w:val="006F6BD9"/>
    <w:rsid w:val="006F7389"/>
    <w:rsid w:val="006F76F2"/>
    <w:rsid w:val="00700606"/>
    <w:rsid w:val="00700996"/>
    <w:rsid w:val="00700D12"/>
    <w:rsid w:val="00700D69"/>
    <w:rsid w:val="007018C1"/>
    <w:rsid w:val="00701D22"/>
    <w:rsid w:val="007021CF"/>
    <w:rsid w:val="007029FF"/>
    <w:rsid w:val="00702B7B"/>
    <w:rsid w:val="00702D60"/>
    <w:rsid w:val="0070325B"/>
    <w:rsid w:val="00703354"/>
    <w:rsid w:val="007034CF"/>
    <w:rsid w:val="007037EF"/>
    <w:rsid w:val="00704045"/>
    <w:rsid w:val="00705E7C"/>
    <w:rsid w:val="00706606"/>
    <w:rsid w:val="007078AF"/>
    <w:rsid w:val="00710EBB"/>
    <w:rsid w:val="00711158"/>
    <w:rsid w:val="00712423"/>
    <w:rsid w:val="00712807"/>
    <w:rsid w:val="007128CF"/>
    <w:rsid w:val="00712FAC"/>
    <w:rsid w:val="00713BD8"/>
    <w:rsid w:val="0071462B"/>
    <w:rsid w:val="007150FA"/>
    <w:rsid w:val="00716E83"/>
    <w:rsid w:val="00717039"/>
    <w:rsid w:val="007175B6"/>
    <w:rsid w:val="007206D0"/>
    <w:rsid w:val="00721481"/>
    <w:rsid w:val="00722338"/>
    <w:rsid w:val="00722961"/>
    <w:rsid w:val="00722A8C"/>
    <w:rsid w:val="007233BC"/>
    <w:rsid w:val="007236D0"/>
    <w:rsid w:val="00723D60"/>
    <w:rsid w:val="00725E82"/>
    <w:rsid w:val="0072617D"/>
    <w:rsid w:val="00730A93"/>
    <w:rsid w:val="0073224C"/>
    <w:rsid w:val="00732288"/>
    <w:rsid w:val="007335CA"/>
    <w:rsid w:val="0073372E"/>
    <w:rsid w:val="007337D0"/>
    <w:rsid w:val="00734141"/>
    <w:rsid w:val="00735955"/>
    <w:rsid w:val="00736306"/>
    <w:rsid w:val="007363E9"/>
    <w:rsid w:val="007369F3"/>
    <w:rsid w:val="00741466"/>
    <w:rsid w:val="0074164E"/>
    <w:rsid w:val="007418E2"/>
    <w:rsid w:val="00741FF8"/>
    <w:rsid w:val="00746E22"/>
    <w:rsid w:val="00747067"/>
    <w:rsid w:val="00747258"/>
    <w:rsid w:val="007478BC"/>
    <w:rsid w:val="00750C52"/>
    <w:rsid w:val="0075137E"/>
    <w:rsid w:val="00753683"/>
    <w:rsid w:val="00753814"/>
    <w:rsid w:val="00753E6C"/>
    <w:rsid w:val="0075458D"/>
    <w:rsid w:val="00754594"/>
    <w:rsid w:val="00754971"/>
    <w:rsid w:val="00755935"/>
    <w:rsid w:val="00755AE0"/>
    <w:rsid w:val="00760590"/>
    <w:rsid w:val="00761054"/>
    <w:rsid w:val="00762217"/>
    <w:rsid w:val="007623A7"/>
    <w:rsid w:val="0076256D"/>
    <w:rsid w:val="00762AFD"/>
    <w:rsid w:val="0076316A"/>
    <w:rsid w:val="00764045"/>
    <w:rsid w:val="00766452"/>
    <w:rsid w:val="00767824"/>
    <w:rsid w:val="0077001D"/>
    <w:rsid w:val="00772E6D"/>
    <w:rsid w:val="0077319E"/>
    <w:rsid w:val="00776CE3"/>
    <w:rsid w:val="00776FD4"/>
    <w:rsid w:val="00781479"/>
    <w:rsid w:val="007817A9"/>
    <w:rsid w:val="0078387D"/>
    <w:rsid w:val="00784948"/>
    <w:rsid w:val="007849A1"/>
    <w:rsid w:val="007852FF"/>
    <w:rsid w:val="0078536F"/>
    <w:rsid w:val="007854F5"/>
    <w:rsid w:val="00785A7B"/>
    <w:rsid w:val="007860CA"/>
    <w:rsid w:val="00786F36"/>
    <w:rsid w:val="00787586"/>
    <w:rsid w:val="0079012C"/>
    <w:rsid w:val="00790781"/>
    <w:rsid w:val="007914CE"/>
    <w:rsid w:val="00791BDD"/>
    <w:rsid w:val="00793F16"/>
    <w:rsid w:val="00793FA4"/>
    <w:rsid w:val="007940ED"/>
    <w:rsid w:val="00794377"/>
    <w:rsid w:val="00795536"/>
    <w:rsid w:val="00796E0F"/>
    <w:rsid w:val="00797460"/>
    <w:rsid w:val="00797D9A"/>
    <w:rsid w:val="007A17B9"/>
    <w:rsid w:val="007A1C84"/>
    <w:rsid w:val="007A20FE"/>
    <w:rsid w:val="007A26DE"/>
    <w:rsid w:val="007A327F"/>
    <w:rsid w:val="007A3FE6"/>
    <w:rsid w:val="007A4494"/>
    <w:rsid w:val="007A6E3E"/>
    <w:rsid w:val="007A74AA"/>
    <w:rsid w:val="007B195C"/>
    <w:rsid w:val="007B3024"/>
    <w:rsid w:val="007B31D1"/>
    <w:rsid w:val="007B3857"/>
    <w:rsid w:val="007B542D"/>
    <w:rsid w:val="007B6680"/>
    <w:rsid w:val="007B6C77"/>
    <w:rsid w:val="007C03F1"/>
    <w:rsid w:val="007C042D"/>
    <w:rsid w:val="007C1E57"/>
    <w:rsid w:val="007C2AEC"/>
    <w:rsid w:val="007C4737"/>
    <w:rsid w:val="007C757E"/>
    <w:rsid w:val="007C7CCC"/>
    <w:rsid w:val="007C7E00"/>
    <w:rsid w:val="007D0EFD"/>
    <w:rsid w:val="007D147E"/>
    <w:rsid w:val="007D15C8"/>
    <w:rsid w:val="007D2B9B"/>
    <w:rsid w:val="007D3737"/>
    <w:rsid w:val="007D44B5"/>
    <w:rsid w:val="007D4C79"/>
    <w:rsid w:val="007D5125"/>
    <w:rsid w:val="007D6789"/>
    <w:rsid w:val="007D6A71"/>
    <w:rsid w:val="007D7500"/>
    <w:rsid w:val="007E0109"/>
    <w:rsid w:val="007E0592"/>
    <w:rsid w:val="007E0693"/>
    <w:rsid w:val="007E0848"/>
    <w:rsid w:val="007E137F"/>
    <w:rsid w:val="007E1460"/>
    <w:rsid w:val="007E1AE5"/>
    <w:rsid w:val="007E2F82"/>
    <w:rsid w:val="007E3539"/>
    <w:rsid w:val="007E4CF7"/>
    <w:rsid w:val="007E55B8"/>
    <w:rsid w:val="007E6561"/>
    <w:rsid w:val="007E6858"/>
    <w:rsid w:val="007F11FA"/>
    <w:rsid w:val="007F17F3"/>
    <w:rsid w:val="007F29F3"/>
    <w:rsid w:val="007F2AE6"/>
    <w:rsid w:val="007F3ABD"/>
    <w:rsid w:val="007F3AC8"/>
    <w:rsid w:val="007F3BFC"/>
    <w:rsid w:val="008002AF"/>
    <w:rsid w:val="00802886"/>
    <w:rsid w:val="00802D2E"/>
    <w:rsid w:val="008039E0"/>
    <w:rsid w:val="00805832"/>
    <w:rsid w:val="00805B28"/>
    <w:rsid w:val="00806F09"/>
    <w:rsid w:val="0081090E"/>
    <w:rsid w:val="00810A9D"/>
    <w:rsid w:val="00810AFE"/>
    <w:rsid w:val="008117D5"/>
    <w:rsid w:val="0081218C"/>
    <w:rsid w:val="0081281F"/>
    <w:rsid w:val="00814A98"/>
    <w:rsid w:val="00814CC8"/>
    <w:rsid w:val="00814F95"/>
    <w:rsid w:val="00815504"/>
    <w:rsid w:val="00816A41"/>
    <w:rsid w:val="00817046"/>
    <w:rsid w:val="00817140"/>
    <w:rsid w:val="0081772F"/>
    <w:rsid w:val="00817C17"/>
    <w:rsid w:val="00820964"/>
    <w:rsid w:val="00821C0C"/>
    <w:rsid w:val="00822195"/>
    <w:rsid w:val="00822A2F"/>
    <w:rsid w:val="00822CF8"/>
    <w:rsid w:val="008258B2"/>
    <w:rsid w:val="00825E52"/>
    <w:rsid w:val="00825F7F"/>
    <w:rsid w:val="00826494"/>
    <w:rsid w:val="008279B3"/>
    <w:rsid w:val="00830B2C"/>
    <w:rsid w:val="008322D0"/>
    <w:rsid w:val="00832430"/>
    <w:rsid w:val="00833546"/>
    <w:rsid w:val="00833D77"/>
    <w:rsid w:val="008341D4"/>
    <w:rsid w:val="008341E3"/>
    <w:rsid w:val="0083484E"/>
    <w:rsid w:val="00834BD5"/>
    <w:rsid w:val="00835A9D"/>
    <w:rsid w:val="00836093"/>
    <w:rsid w:val="008363E1"/>
    <w:rsid w:val="00836598"/>
    <w:rsid w:val="00836A61"/>
    <w:rsid w:val="00836B02"/>
    <w:rsid w:val="00840434"/>
    <w:rsid w:val="008410A2"/>
    <w:rsid w:val="008414E8"/>
    <w:rsid w:val="0084206B"/>
    <w:rsid w:val="00842310"/>
    <w:rsid w:val="00842632"/>
    <w:rsid w:val="00842D52"/>
    <w:rsid w:val="00842D93"/>
    <w:rsid w:val="008436E0"/>
    <w:rsid w:val="0084501A"/>
    <w:rsid w:val="00845845"/>
    <w:rsid w:val="00847148"/>
    <w:rsid w:val="008472DB"/>
    <w:rsid w:val="00847302"/>
    <w:rsid w:val="00847809"/>
    <w:rsid w:val="00847A58"/>
    <w:rsid w:val="00850A7B"/>
    <w:rsid w:val="00850CB5"/>
    <w:rsid w:val="00853C51"/>
    <w:rsid w:val="00853E9C"/>
    <w:rsid w:val="00854901"/>
    <w:rsid w:val="0085568E"/>
    <w:rsid w:val="0085581B"/>
    <w:rsid w:val="0085722C"/>
    <w:rsid w:val="008573DD"/>
    <w:rsid w:val="00860A85"/>
    <w:rsid w:val="0086106F"/>
    <w:rsid w:val="00862043"/>
    <w:rsid w:val="00862538"/>
    <w:rsid w:val="0086298F"/>
    <w:rsid w:val="00862D79"/>
    <w:rsid w:val="00862D94"/>
    <w:rsid w:val="0086345A"/>
    <w:rsid w:val="00863641"/>
    <w:rsid w:val="00863784"/>
    <w:rsid w:val="00863AE3"/>
    <w:rsid w:val="008673D0"/>
    <w:rsid w:val="00870764"/>
    <w:rsid w:val="00870E66"/>
    <w:rsid w:val="008723D9"/>
    <w:rsid w:val="008736F6"/>
    <w:rsid w:val="00873A0F"/>
    <w:rsid w:val="00874A14"/>
    <w:rsid w:val="00874A9C"/>
    <w:rsid w:val="0087500E"/>
    <w:rsid w:val="0087509B"/>
    <w:rsid w:val="008774A3"/>
    <w:rsid w:val="00877B90"/>
    <w:rsid w:val="00880C82"/>
    <w:rsid w:val="00881D56"/>
    <w:rsid w:val="0088201F"/>
    <w:rsid w:val="00883F07"/>
    <w:rsid w:val="008848A0"/>
    <w:rsid w:val="0088510A"/>
    <w:rsid w:val="00885BD9"/>
    <w:rsid w:val="00885ECF"/>
    <w:rsid w:val="00885FF8"/>
    <w:rsid w:val="0088660C"/>
    <w:rsid w:val="00886D81"/>
    <w:rsid w:val="0088732D"/>
    <w:rsid w:val="00887AA6"/>
    <w:rsid w:val="00887F9B"/>
    <w:rsid w:val="00890395"/>
    <w:rsid w:val="00890A03"/>
    <w:rsid w:val="0089141F"/>
    <w:rsid w:val="00891F92"/>
    <w:rsid w:val="00894CA0"/>
    <w:rsid w:val="00895BE6"/>
    <w:rsid w:val="00896435"/>
    <w:rsid w:val="008A06FA"/>
    <w:rsid w:val="008A2DEF"/>
    <w:rsid w:val="008A3727"/>
    <w:rsid w:val="008A3732"/>
    <w:rsid w:val="008A51F0"/>
    <w:rsid w:val="008A6214"/>
    <w:rsid w:val="008A75AD"/>
    <w:rsid w:val="008A7F1F"/>
    <w:rsid w:val="008B15E8"/>
    <w:rsid w:val="008B177C"/>
    <w:rsid w:val="008B19D4"/>
    <w:rsid w:val="008B1F9C"/>
    <w:rsid w:val="008B247F"/>
    <w:rsid w:val="008B32BD"/>
    <w:rsid w:val="008B445C"/>
    <w:rsid w:val="008B4519"/>
    <w:rsid w:val="008B467E"/>
    <w:rsid w:val="008B4692"/>
    <w:rsid w:val="008B4B3E"/>
    <w:rsid w:val="008B6496"/>
    <w:rsid w:val="008B6A69"/>
    <w:rsid w:val="008B6FF1"/>
    <w:rsid w:val="008B7557"/>
    <w:rsid w:val="008C0656"/>
    <w:rsid w:val="008C0C21"/>
    <w:rsid w:val="008C11A4"/>
    <w:rsid w:val="008C1ACF"/>
    <w:rsid w:val="008C1B02"/>
    <w:rsid w:val="008C2732"/>
    <w:rsid w:val="008C382B"/>
    <w:rsid w:val="008C48C2"/>
    <w:rsid w:val="008C6339"/>
    <w:rsid w:val="008D1B12"/>
    <w:rsid w:val="008D296B"/>
    <w:rsid w:val="008D341A"/>
    <w:rsid w:val="008D4801"/>
    <w:rsid w:val="008D5061"/>
    <w:rsid w:val="008D5679"/>
    <w:rsid w:val="008D6E6F"/>
    <w:rsid w:val="008D6FB5"/>
    <w:rsid w:val="008E350C"/>
    <w:rsid w:val="008E463E"/>
    <w:rsid w:val="008E4F6E"/>
    <w:rsid w:val="008E5AEA"/>
    <w:rsid w:val="008E6B70"/>
    <w:rsid w:val="008E7793"/>
    <w:rsid w:val="008E78DC"/>
    <w:rsid w:val="008E7BDB"/>
    <w:rsid w:val="008F0913"/>
    <w:rsid w:val="008F1844"/>
    <w:rsid w:val="008F3292"/>
    <w:rsid w:val="008F39AB"/>
    <w:rsid w:val="008F3A9B"/>
    <w:rsid w:val="008F4264"/>
    <w:rsid w:val="008F4E08"/>
    <w:rsid w:val="008F4F95"/>
    <w:rsid w:val="008F74D7"/>
    <w:rsid w:val="008F76F0"/>
    <w:rsid w:val="008F7AEF"/>
    <w:rsid w:val="00900B74"/>
    <w:rsid w:val="00901228"/>
    <w:rsid w:val="00901B6B"/>
    <w:rsid w:val="00901F3D"/>
    <w:rsid w:val="009022C0"/>
    <w:rsid w:val="00902A3D"/>
    <w:rsid w:val="00902F08"/>
    <w:rsid w:val="00903150"/>
    <w:rsid w:val="00903F2E"/>
    <w:rsid w:val="00904A76"/>
    <w:rsid w:val="00904A7C"/>
    <w:rsid w:val="00906099"/>
    <w:rsid w:val="00907C02"/>
    <w:rsid w:val="0091060F"/>
    <w:rsid w:val="00910615"/>
    <w:rsid w:val="00910F97"/>
    <w:rsid w:val="009113D9"/>
    <w:rsid w:val="00911579"/>
    <w:rsid w:val="00911AD2"/>
    <w:rsid w:val="00912AFE"/>
    <w:rsid w:val="00913740"/>
    <w:rsid w:val="009137AC"/>
    <w:rsid w:val="00913F8B"/>
    <w:rsid w:val="009153A3"/>
    <w:rsid w:val="0091569A"/>
    <w:rsid w:val="00916F15"/>
    <w:rsid w:val="0092221A"/>
    <w:rsid w:val="00922F5F"/>
    <w:rsid w:val="00923064"/>
    <w:rsid w:val="00923438"/>
    <w:rsid w:val="00924492"/>
    <w:rsid w:val="009249AF"/>
    <w:rsid w:val="00925EF5"/>
    <w:rsid w:val="00927653"/>
    <w:rsid w:val="00927715"/>
    <w:rsid w:val="00927B4A"/>
    <w:rsid w:val="00927E68"/>
    <w:rsid w:val="009301EF"/>
    <w:rsid w:val="009304A9"/>
    <w:rsid w:val="0093057C"/>
    <w:rsid w:val="00930B4E"/>
    <w:rsid w:val="009314E7"/>
    <w:rsid w:val="00932641"/>
    <w:rsid w:val="009331AA"/>
    <w:rsid w:val="00933B18"/>
    <w:rsid w:val="009343FC"/>
    <w:rsid w:val="00935356"/>
    <w:rsid w:val="00936058"/>
    <w:rsid w:val="0093770D"/>
    <w:rsid w:val="009408BF"/>
    <w:rsid w:val="00940F35"/>
    <w:rsid w:val="009412EB"/>
    <w:rsid w:val="00942397"/>
    <w:rsid w:val="00942736"/>
    <w:rsid w:val="009446E4"/>
    <w:rsid w:val="00947A26"/>
    <w:rsid w:val="00950231"/>
    <w:rsid w:val="0095148A"/>
    <w:rsid w:val="00951B3D"/>
    <w:rsid w:val="00953035"/>
    <w:rsid w:val="009546C7"/>
    <w:rsid w:val="00955241"/>
    <w:rsid w:val="0095617B"/>
    <w:rsid w:val="00957BBE"/>
    <w:rsid w:val="00957DD7"/>
    <w:rsid w:val="00961873"/>
    <w:rsid w:val="00961BB8"/>
    <w:rsid w:val="00962946"/>
    <w:rsid w:val="009647F4"/>
    <w:rsid w:val="00964AF3"/>
    <w:rsid w:val="00965773"/>
    <w:rsid w:val="00965CDA"/>
    <w:rsid w:val="00965E37"/>
    <w:rsid w:val="0096609B"/>
    <w:rsid w:val="00966EFB"/>
    <w:rsid w:val="0096700E"/>
    <w:rsid w:val="0096743C"/>
    <w:rsid w:val="00967E8B"/>
    <w:rsid w:val="00970BAD"/>
    <w:rsid w:val="009716DC"/>
    <w:rsid w:val="009717E2"/>
    <w:rsid w:val="00971C4C"/>
    <w:rsid w:val="00971D4E"/>
    <w:rsid w:val="00972E34"/>
    <w:rsid w:val="00974763"/>
    <w:rsid w:val="00974CF1"/>
    <w:rsid w:val="0097750C"/>
    <w:rsid w:val="00977C94"/>
    <w:rsid w:val="00980D8E"/>
    <w:rsid w:val="0098178F"/>
    <w:rsid w:val="0098238E"/>
    <w:rsid w:val="00983C45"/>
    <w:rsid w:val="00983E4F"/>
    <w:rsid w:val="00983FAB"/>
    <w:rsid w:val="009851BB"/>
    <w:rsid w:val="0098573A"/>
    <w:rsid w:val="00985A31"/>
    <w:rsid w:val="0098664B"/>
    <w:rsid w:val="00986D8D"/>
    <w:rsid w:val="00986DF7"/>
    <w:rsid w:val="00987055"/>
    <w:rsid w:val="00987968"/>
    <w:rsid w:val="0099000B"/>
    <w:rsid w:val="00990608"/>
    <w:rsid w:val="00990BC7"/>
    <w:rsid w:val="00991B25"/>
    <w:rsid w:val="00991DF6"/>
    <w:rsid w:val="00992709"/>
    <w:rsid w:val="0099299E"/>
    <w:rsid w:val="00992A06"/>
    <w:rsid w:val="00992DA5"/>
    <w:rsid w:val="0099314E"/>
    <w:rsid w:val="00994E35"/>
    <w:rsid w:val="009950CE"/>
    <w:rsid w:val="00995310"/>
    <w:rsid w:val="00995B7C"/>
    <w:rsid w:val="00995D69"/>
    <w:rsid w:val="00995E8A"/>
    <w:rsid w:val="009A0591"/>
    <w:rsid w:val="009A0834"/>
    <w:rsid w:val="009A08A9"/>
    <w:rsid w:val="009A1D6C"/>
    <w:rsid w:val="009A2DA3"/>
    <w:rsid w:val="009A3D9E"/>
    <w:rsid w:val="009A40EF"/>
    <w:rsid w:val="009A43AC"/>
    <w:rsid w:val="009A45D6"/>
    <w:rsid w:val="009A48B8"/>
    <w:rsid w:val="009A499D"/>
    <w:rsid w:val="009A64A4"/>
    <w:rsid w:val="009A65BF"/>
    <w:rsid w:val="009A685C"/>
    <w:rsid w:val="009A695B"/>
    <w:rsid w:val="009A7829"/>
    <w:rsid w:val="009B1777"/>
    <w:rsid w:val="009B1FBB"/>
    <w:rsid w:val="009B27D4"/>
    <w:rsid w:val="009B2D9C"/>
    <w:rsid w:val="009B3AAA"/>
    <w:rsid w:val="009B3DFA"/>
    <w:rsid w:val="009B4414"/>
    <w:rsid w:val="009B4B67"/>
    <w:rsid w:val="009B7084"/>
    <w:rsid w:val="009B71AF"/>
    <w:rsid w:val="009C133D"/>
    <w:rsid w:val="009C1B4E"/>
    <w:rsid w:val="009C1B74"/>
    <w:rsid w:val="009C2AC9"/>
    <w:rsid w:val="009C4020"/>
    <w:rsid w:val="009C52ED"/>
    <w:rsid w:val="009C5A2E"/>
    <w:rsid w:val="009C5B2B"/>
    <w:rsid w:val="009C678F"/>
    <w:rsid w:val="009C69ED"/>
    <w:rsid w:val="009C6C3B"/>
    <w:rsid w:val="009C7409"/>
    <w:rsid w:val="009C764B"/>
    <w:rsid w:val="009C7992"/>
    <w:rsid w:val="009D1B78"/>
    <w:rsid w:val="009D23E9"/>
    <w:rsid w:val="009D3495"/>
    <w:rsid w:val="009D3CD4"/>
    <w:rsid w:val="009D3F2E"/>
    <w:rsid w:val="009D450B"/>
    <w:rsid w:val="009D456B"/>
    <w:rsid w:val="009D45A7"/>
    <w:rsid w:val="009D4DD6"/>
    <w:rsid w:val="009D54FD"/>
    <w:rsid w:val="009D564F"/>
    <w:rsid w:val="009D6FC3"/>
    <w:rsid w:val="009D71A8"/>
    <w:rsid w:val="009E0962"/>
    <w:rsid w:val="009E0C86"/>
    <w:rsid w:val="009E0EF0"/>
    <w:rsid w:val="009E0F8A"/>
    <w:rsid w:val="009E1266"/>
    <w:rsid w:val="009E163E"/>
    <w:rsid w:val="009E23FA"/>
    <w:rsid w:val="009E29B0"/>
    <w:rsid w:val="009E4A44"/>
    <w:rsid w:val="009E513D"/>
    <w:rsid w:val="009E5310"/>
    <w:rsid w:val="009E7DFD"/>
    <w:rsid w:val="009E7F5F"/>
    <w:rsid w:val="009F4E63"/>
    <w:rsid w:val="009F559A"/>
    <w:rsid w:val="009F5E35"/>
    <w:rsid w:val="009F6AF9"/>
    <w:rsid w:val="00A003BF"/>
    <w:rsid w:val="00A01BB3"/>
    <w:rsid w:val="00A01E4A"/>
    <w:rsid w:val="00A020BB"/>
    <w:rsid w:val="00A026B8"/>
    <w:rsid w:val="00A02C56"/>
    <w:rsid w:val="00A04AB2"/>
    <w:rsid w:val="00A05FD5"/>
    <w:rsid w:val="00A10DCE"/>
    <w:rsid w:val="00A12615"/>
    <w:rsid w:val="00A12C81"/>
    <w:rsid w:val="00A13966"/>
    <w:rsid w:val="00A13E12"/>
    <w:rsid w:val="00A1408E"/>
    <w:rsid w:val="00A159D9"/>
    <w:rsid w:val="00A15BB1"/>
    <w:rsid w:val="00A16462"/>
    <w:rsid w:val="00A16D3E"/>
    <w:rsid w:val="00A16D55"/>
    <w:rsid w:val="00A1749E"/>
    <w:rsid w:val="00A20B80"/>
    <w:rsid w:val="00A23191"/>
    <w:rsid w:val="00A23504"/>
    <w:rsid w:val="00A23DB8"/>
    <w:rsid w:val="00A24C73"/>
    <w:rsid w:val="00A2516B"/>
    <w:rsid w:val="00A251FF"/>
    <w:rsid w:val="00A253D8"/>
    <w:rsid w:val="00A26847"/>
    <w:rsid w:val="00A2752A"/>
    <w:rsid w:val="00A27DF9"/>
    <w:rsid w:val="00A3149E"/>
    <w:rsid w:val="00A31599"/>
    <w:rsid w:val="00A3174D"/>
    <w:rsid w:val="00A3413C"/>
    <w:rsid w:val="00A34611"/>
    <w:rsid w:val="00A3538F"/>
    <w:rsid w:val="00A3585B"/>
    <w:rsid w:val="00A35E48"/>
    <w:rsid w:val="00A36B19"/>
    <w:rsid w:val="00A36DFD"/>
    <w:rsid w:val="00A36E27"/>
    <w:rsid w:val="00A36EA4"/>
    <w:rsid w:val="00A37627"/>
    <w:rsid w:val="00A41A6D"/>
    <w:rsid w:val="00A41A80"/>
    <w:rsid w:val="00A41E8F"/>
    <w:rsid w:val="00A42489"/>
    <w:rsid w:val="00A42E3A"/>
    <w:rsid w:val="00A435EC"/>
    <w:rsid w:val="00A44992"/>
    <w:rsid w:val="00A44E0A"/>
    <w:rsid w:val="00A453A4"/>
    <w:rsid w:val="00A453D8"/>
    <w:rsid w:val="00A467A7"/>
    <w:rsid w:val="00A47BA8"/>
    <w:rsid w:val="00A5015C"/>
    <w:rsid w:val="00A50D87"/>
    <w:rsid w:val="00A51622"/>
    <w:rsid w:val="00A51A44"/>
    <w:rsid w:val="00A52025"/>
    <w:rsid w:val="00A5217A"/>
    <w:rsid w:val="00A532F2"/>
    <w:rsid w:val="00A539C6"/>
    <w:rsid w:val="00A53AE7"/>
    <w:rsid w:val="00A53DAF"/>
    <w:rsid w:val="00A53E3B"/>
    <w:rsid w:val="00A53EBC"/>
    <w:rsid w:val="00A54606"/>
    <w:rsid w:val="00A54B0C"/>
    <w:rsid w:val="00A54CC0"/>
    <w:rsid w:val="00A54F2B"/>
    <w:rsid w:val="00A54F57"/>
    <w:rsid w:val="00A55C6D"/>
    <w:rsid w:val="00A56BF3"/>
    <w:rsid w:val="00A570BA"/>
    <w:rsid w:val="00A5724C"/>
    <w:rsid w:val="00A5747D"/>
    <w:rsid w:val="00A60958"/>
    <w:rsid w:val="00A60F46"/>
    <w:rsid w:val="00A6240A"/>
    <w:rsid w:val="00A634D2"/>
    <w:rsid w:val="00A63BC6"/>
    <w:rsid w:val="00A63F1E"/>
    <w:rsid w:val="00A640A9"/>
    <w:rsid w:val="00A65099"/>
    <w:rsid w:val="00A6562A"/>
    <w:rsid w:val="00A65E12"/>
    <w:rsid w:val="00A66492"/>
    <w:rsid w:val="00A66EE2"/>
    <w:rsid w:val="00A705B4"/>
    <w:rsid w:val="00A70D65"/>
    <w:rsid w:val="00A73330"/>
    <w:rsid w:val="00A73B33"/>
    <w:rsid w:val="00A74674"/>
    <w:rsid w:val="00A74F29"/>
    <w:rsid w:val="00A754EB"/>
    <w:rsid w:val="00A759CA"/>
    <w:rsid w:val="00A7698C"/>
    <w:rsid w:val="00A76B4E"/>
    <w:rsid w:val="00A80025"/>
    <w:rsid w:val="00A81374"/>
    <w:rsid w:val="00A81538"/>
    <w:rsid w:val="00A81620"/>
    <w:rsid w:val="00A816ED"/>
    <w:rsid w:val="00A8192E"/>
    <w:rsid w:val="00A81B0C"/>
    <w:rsid w:val="00A832EF"/>
    <w:rsid w:val="00A83BA4"/>
    <w:rsid w:val="00A83BCC"/>
    <w:rsid w:val="00A8435C"/>
    <w:rsid w:val="00A843BE"/>
    <w:rsid w:val="00A86068"/>
    <w:rsid w:val="00A869BB"/>
    <w:rsid w:val="00A86D3C"/>
    <w:rsid w:val="00A87BBE"/>
    <w:rsid w:val="00A906FB"/>
    <w:rsid w:val="00A910F2"/>
    <w:rsid w:val="00A9170B"/>
    <w:rsid w:val="00A9196F"/>
    <w:rsid w:val="00A91AA3"/>
    <w:rsid w:val="00A93E33"/>
    <w:rsid w:val="00A94386"/>
    <w:rsid w:val="00A957FC"/>
    <w:rsid w:val="00A96B5B"/>
    <w:rsid w:val="00A96F8F"/>
    <w:rsid w:val="00A9737B"/>
    <w:rsid w:val="00A97BD9"/>
    <w:rsid w:val="00A97EBE"/>
    <w:rsid w:val="00AA05EC"/>
    <w:rsid w:val="00AA0845"/>
    <w:rsid w:val="00AA1D44"/>
    <w:rsid w:val="00AA24F9"/>
    <w:rsid w:val="00AA26C8"/>
    <w:rsid w:val="00AA2B4D"/>
    <w:rsid w:val="00AA2C6E"/>
    <w:rsid w:val="00AA331C"/>
    <w:rsid w:val="00AA34F3"/>
    <w:rsid w:val="00AA43A7"/>
    <w:rsid w:val="00AA48BF"/>
    <w:rsid w:val="00AA4EC3"/>
    <w:rsid w:val="00AA4FE9"/>
    <w:rsid w:val="00AA7953"/>
    <w:rsid w:val="00AB0228"/>
    <w:rsid w:val="00AB23A2"/>
    <w:rsid w:val="00AB287F"/>
    <w:rsid w:val="00AB373A"/>
    <w:rsid w:val="00AB46D3"/>
    <w:rsid w:val="00AB5629"/>
    <w:rsid w:val="00AB5DFB"/>
    <w:rsid w:val="00AB705A"/>
    <w:rsid w:val="00AB718C"/>
    <w:rsid w:val="00AB78E5"/>
    <w:rsid w:val="00AC09EC"/>
    <w:rsid w:val="00AC1BDD"/>
    <w:rsid w:val="00AC5358"/>
    <w:rsid w:val="00AC6CA0"/>
    <w:rsid w:val="00AC719B"/>
    <w:rsid w:val="00AD0426"/>
    <w:rsid w:val="00AD07FD"/>
    <w:rsid w:val="00AD0DE9"/>
    <w:rsid w:val="00AD10A2"/>
    <w:rsid w:val="00AD1A9F"/>
    <w:rsid w:val="00AD39B4"/>
    <w:rsid w:val="00AD467A"/>
    <w:rsid w:val="00AD4F93"/>
    <w:rsid w:val="00AD7793"/>
    <w:rsid w:val="00AE1702"/>
    <w:rsid w:val="00AE1715"/>
    <w:rsid w:val="00AE1A46"/>
    <w:rsid w:val="00AE1D6B"/>
    <w:rsid w:val="00AE2848"/>
    <w:rsid w:val="00AE3774"/>
    <w:rsid w:val="00AE476C"/>
    <w:rsid w:val="00AE48CA"/>
    <w:rsid w:val="00AE48F9"/>
    <w:rsid w:val="00AE5417"/>
    <w:rsid w:val="00AE632E"/>
    <w:rsid w:val="00AE698A"/>
    <w:rsid w:val="00AF1221"/>
    <w:rsid w:val="00AF334B"/>
    <w:rsid w:val="00AF3E0B"/>
    <w:rsid w:val="00AF455D"/>
    <w:rsid w:val="00AF4CDB"/>
    <w:rsid w:val="00AF5093"/>
    <w:rsid w:val="00AF52CF"/>
    <w:rsid w:val="00AF6749"/>
    <w:rsid w:val="00AF7019"/>
    <w:rsid w:val="00AF7BA1"/>
    <w:rsid w:val="00AF7C1B"/>
    <w:rsid w:val="00B004B6"/>
    <w:rsid w:val="00B008FD"/>
    <w:rsid w:val="00B01444"/>
    <w:rsid w:val="00B0386F"/>
    <w:rsid w:val="00B03DE7"/>
    <w:rsid w:val="00B04859"/>
    <w:rsid w:val="00B056AD"/>
    <w:rsid w:val="00B05F97"/>
    <w:rsid w:val="00B067AB"/>
    <w:rsid w:val="00B06F4E"/>
    <w:rsid w:val="00B0702A"/>
    <w:rsid w:val="00B130AB"/>
    <w:rsid w:val="00B1346C"/>
    <w:rsid w:val="00B13C42"/>
    <w:rsid w:val="00B13E4E"/>
    <w:rsid w:val="00B14AE7"/>
    <w:rsid w:val="00B1518A"/>
    <w:rsid w:val="00B151DF"/>
    <w:rsid w:val="00B15234"/>
    <w:rsid w:val="00B1578A"/>
    <w:rsid w:val="00B15A50"/>
    <w:rsid w:val="00B15F11"/>
    <w:rsid w:val="00B17212"/>
    <w:rsid w:val="00B174E7"/>
    <w:rsid w:val="00B17563"/>
    <w:rsid w:val="00B21C15"/>
    <w:rsid w:val="00B21D9A"/>
    <w:rsid w:val="00B22A3E"/>
    <w:rsid w:val="00B2303E"/>
    <w:rsid w:val="00B2307F"/>
    <w:rsid w:val="00B2318D"/>
    <w:rsid w:val="00B25099"/>
    <w:rsid w:val="00B25171"/>
    <w:rsid w:val="00B2660F"/>
    <w:rsid w:val="00B2707E"/>
    <w:rsid w:val="00B2781B"/>
    <w:rsid w:val="00B27DD1"/>
    <w:rsid w:val="00B30918"/>
    <w:rsid w:val="00B31FE0"/>
    <w:rsid w:val="00B326CB"/>
    <w:rsid w:val="00B3296D"/>
    <w:rsid w:val="00B329A0"/>
    <w:rsid w:val="00B33062"/>
    <w:rsid w:val="00B33CB2"/>
    <w:rsid w:val="00B33CFE"/>
    <w:rsid w:val="00B3421B"/>
    <w:rsid w:val="00B347A8"/>
    <w:rsid w:val="00B34D2C"/>
    <w:rsid w:val="00B34E5E"/>
    <w:rsid w:val="00B363B5"/>
    <w:rsid w:val="00B36D27"/>
    <w:rsid w:val="00B41DA3"/>
    <w:rsid w:val="00B425DB"/>
    <w:rsid w:val="00B42902"/>
    <w:rsid w:val="00B42D19"/>
    <w:rsid w:val="00B4469A"/>
    <w:rsid w:val="00B446AA"/>
    <w:rsid w:val="00B4470E"/>
    <w:rsid w:val="00B44D61"/>
    <w:rsid w:val="00B456C4"/>
    <w:rsid w:val="00B457FD"/>
    <w:rsid w:val="00B45C9A"/>
    <w:rsid w:val="00B45CCB"/>
    <w:rsid w:val="00B46D33"/>
    <w:rsid w:val="00B50B16"/>
    <w:rsid w:val="00B51883"/>
    <w:rsid w:val="00B51BC9"/>
    <w:rsid w:val="00B525F3"/>
    <w:rsid w:val="00B528C7"/>
    <w:rsid w:val="00B52CFF"/>
    <w:rsid w:val="00B54D54"/>
    <w:rsid w:val="00B54EA6"/>
    <w:rsid w:val="00B55490"/>
    <w:rsid w:val="00B55968"/>
    <w:rsid w:val="00B57760"/>
    <w:rsid w:val="00B61742"/>
    <w:rsid w:val="00B6185B"/>
    <w:rsid w:val="00B621A5"/>
    <w:rsid w:val="00B62705"/>
    <w:rsid w:val="00B63974"/>
    <w:rsid w:val="00B63E3F"/>
    <w:rsid w:val="00B63F00"/>
    <w:rsid w:val="00B63FB8"/>
    <w:rsid w:val="00B64C83"/>
    <w:rsid w:val="00B6514F"/>
    <w:rsid w:val="00B65669"/>
    <w:rsid w:val="00B6742B"/>
    <w:rsid w:val="00B7098D"/>
    <w:rsid w:val="00B70A64"/>
    <w:rsid w:val="00B71371"/>
    <w:rsid w:val="00B71C78"/>
    <w:rsid w:val="00B72641"/>
    <w:rsid w:val="00B732FD"/>
    <w:rsid w:val="00B736C9"/>
    <w:rsid w:val="00B739D5"/>
    <w:rsid w:val="00B74428"/>
    <w:rsid w:val="00B75B4B"/>
    <w:rsid w:val="00B76050"/>
    <w:rsid w:val="00B8005D"/>
    <w:rsid w:val="00B80ACC"/>
    <w:rsid w:val="00B8116E"/>
    <w:rsid w:val="00B81174"/>
    <w:rsid w:val="00B81C86"/>
    <w:rsid w:val="00B81CED"/>
    <w:rsid w:val="00B8216F"/>
    <w:rsid w:val="00B8220C"/>
    <w:rsid w:val="00B82580"/>
    <w:rsid w:val="00B828BE"/>
    <w:rsid w:val="00B8306F"/>
    <w:rsid w:val="00B833BE"/>
    <w:rsid w:val="00B837BF"/>
    <w:rsid w:val="00B83DA9"/>
    <w:rsid w:val="00B8419C"/>
    <w:rsid w:val="00B85EB8"/>
    <w:rsid w:val="00B8687A"/>
    <w:rsid w:val="00B86B37"/>
    <w:rsid w:val="00B86E6A"/>
    <w:rsid w:val="00B87C93"/>
    <w:rsid w:val="00B91090"/>
    <w:rsid w:val="00B926B9"/>
    <w:rsid w:val="00B92A05"/>
    <w:rsid w:val="00B94544"/>
    <w:rsid w:val="00B951FE"/>
    <w:rsid w:val="00B955E5"/>
    <w:rsid w:val="00B95C09"/>
    <w:rsid w:val="00B963DC"/>
    <w:rsid w:val="00B96C81"/>
    <w:rsid w:val="00B96CCD"/>
    <w:rsid w:val="00B9784E"/>
    <w:rsid w:val="00BA1677"/>
    <w:rsid w:val="00BA48FB"/>
    <w:rsid w:val="00BA4BD2"/>
    <w:rsid w:val="00BA5355"/>
    <w:rsid w:val="00BA5658"/>
    <w:rsid w:val="00BA5E70"/>
    <w:rsid w:val="00BA6408"/>
    <w:rsid w:val="00BA6BCD"/>
    <w:rsid w:val="00BA7408"/>
    <w:rsid w:val="00BA7C90"/>
    <w:rsid w:val="00BB00DE"/>
    <w:rsid w:val="00BB0485"/>
    <w:rsid w:val="00BB248F"/>
    <w:rsid w:val="00BB2561"/>
    <w:rsid w:val="00BB2583"/>
    <w:rsid w:val="00BB3AA7"/>
    <w:rsid w:val="00BB3E7D"/>
    <w:rsid w:val="00BB4A41"/>
    <w:rsid w:val="00BB589B"/>
    <w:rsid w:val="00BB6102"/>
    <w:rsid w:val="00BB7640"/>
    <w:rsid w:val="00BC0387"/>
    <w:rsid w:val="00BC0F99"/>
    <w:rsid w:val="00BC366A"/>
    <w:rsid w:val="00BC386C"/>
    <w:rsid w:val="00BC4E1C"/>
    <w:rsid w:val="00BC5637"/>
    <w:rsid w:val="00BC66C5"/>
    <w:rsid w:val="00BC6DBA"/>
    <w:rsid w:val="00BC6F1C"/>
    <w:rsid w:val="00BD1AFF"/>
    <w:rsid w:val="00BD1D30"/>
    <w:rsid w:val="00BD2AC5"/>
    <w:rsid w:val="00BD30C5"/>
    <w:rsid w:val="00BD4B12"/>
    <w:rsid w:val="00BD58C3"/>
    <w:rsid w:val="00BD6081"/>
    <w:rsid w:val="00BD7086"/>
    <w:rsid w:val="00BD7184"/>
    <w:rsid w:val="00BE0628"/>
    <w:rsid w:val="00BE0E36"/>
    <w:rsid w:val="00BE1E50"/>
    <w:rsid w:val="00BE3105"/>
    <w:rsid w:val="00BE3C3C"/>
    <w:rsid w:val="00BE3E01"/>
    <w:rsid w:val="00BE40CE"/>
    <w:rsid w:val="00BE4AC4"/>
    <w:rsid w:val="00BE5851"/>
    <w:rsid w:val="00BE6495"/>
    <w:rsid w:val="00BE65F1"/>
    <w:rsid w:val="00BE7602"/>
    <w:rsid w:val="00BF0524"/>
    <w:rsid w:val="00BF0C8C"/>
    <w:rsid w:val="00BF2086"/>
    <w:rsid w:val="00BF26DD"/>
    <w:rsid w:val="00BF2DFA"/>
    <w:rsid w:val="00BF2E5E"/>
    <w:rsid w:val="00BF426B"/>
    <w:rsid w:val="00BF4284"/>
    <w:rsid w:val="00BF4D41"/>
    <w:rsid w:val="00BF5A24"/>
    <w:rsid w:val="00BF5C02"/>
    <w:rsid w:val="00BF60DC"/>
    <w:rsid w:val="00BF72DD"/>
    <w:rsid w:val="00BF79FA"/>
    <w:rsid w:val="00C00080"/>
    <w:rsid w:val="00C0012C"/>
    <w:rsid w:val="00C01B0F"/>
    <w:rsid w:val="00C047B9"/>
    <w:rsid w:val="00C05281"/>
    <w:rsid w:val="00C052E6"/>
    <w:rsid w:val="00C05C00"/>
    <w:rsid w:val="00C064E5"/>
    <w:rsid w:val="00C065FC"/>
    <w:rsid w:val="00C12C8C"/>
    <w:rsid w:val="00C138AF"/>
    <w:rsid w:val="00C1413D"/>
    <w:rsid w:val="00C14BA9"/>
    <w:rsid w:val="00C14CE8"/>
    <w:rsid w:val="00C15C09"/>
    <w:rsid w:val="00C15E7D"/>
    <w:rsid w:val="00C16C57"/>
    <w:rsid w:val="00C17DFA"/>
    <w:rsid w:val="00C20B14"/>
    <w:rsid w:val="00C212DD"/>
    <w:rsid w:val="00C217D6"/>
    <w:rsid w:val="00C22AF2"/>
    <w:rsid w:val="00C23896"/>
    <w:rsid w:val="00C23C75"/>
    <w:rsid w:val="00C23DB0"/>
    <w:rsid w:val="00C2415B"/>
    <w:rsid w:val="00C24409"/>
    <w:rsid w:val="00C24B60"/>
    <w:rsid w:val="00C25798"/>
    <w:rsid w:val="00C25C9F"/>
    <w:rsid w:val="00C25D13"/>
    <w:rsid w:val="00C265A6"/>
    <w:rsid w:val="00C265AF"/>
    <w:rsid w:val="00C27333"/>
    <w:rsid w:val="00C27395"/>
    <w:rsid w:val="00C27D5B"/>
    <w:rsid w:val="00C27DD9"/>
    <w:rsid w:val="00C30026"/>
    <w:rsid w:val="00C305CF"/>
    <w:rsid w:val="00C30C2B"/>
    <w:rsid w:val="00C30E55"/>
    <w:rsid w:val="00C311D7"/>
    <w:rsid w:val="00C3186A"/>
    <w:rsid w:val="00C31DE0"/>
    <w:rsid w:val="00C329F0"/>
    <w:rsid w:val="00C32D6D"/>
    <w:rsid w:val="00C33FD4"/>
    <w:rsid w:val="00C365ED"/>
    <w:rsid w:val="00C36653"/>
    <w:rsid w:val="00C37995"/>
    <w:rsid w:val="00C4022B"/>
    <w:rsid w:val="00C40A16"/>
    <w:rsid w:val="00C417F9"/>
    <w:rsid w:val="00C42545"/>
    <w:rsid w:val="00C43B26"/>
    <w:rsid w:val="00C45F17"/>
    <w:rsid w:val="00C47135"/>
    <w:rsid w:val="00C472C8"/>
    <w:rsid w:val="00C4773C"/>
    <w:rsid w:val="00C47E1F"/>
    <w:rsid w:val="00C47E3B"/>
    <w:rsid w:val="00C5010B"/>
    <w:rsid w:val="00C50811"/>
    <w:rsid w:val="00C5206A"/>
    <w:rsid w:val="00C521F5"/>
    <w:rsid w:val="00C52DA3"/>
    <w:rsid w:val="00C541CD"/>
    <w:rsid w:val="00C54B7E"/>
    <w:rsid w:val="00C54E83"/>
    <w:rsid w:val="00C54F2E"/>
    <w:rsid w:val="00C55039"/>
    <w:rsid w:val="00C5672F"/>
    <w:rsid w:val="00C57604"/>
    <w:rsid w:val="00C57FA7"/>
    <w:rsid w:val="00C60D32"/>
    <w:rsid w:val="00C618A2"/>
    <w:rsid w:val="00C63862"/>
    <w:rsid w:val="00C64156"/>
    <w:rsid w:val="00C646B9"/>
    <w:rsid w:val="00C65671"/>
    <w:rsid w:val="00C6616A"/>
    <w:rsid w:val="00C661BF"/>
    <w:rsid w:val="00C66B5E"/>
    <w:rsid w:val="00C66B87"/>
    <w:rsid w:val="00C703A8"/>
    <w:rsid w:val="00C70696"/>
    <w:rsid w:val="00C70E80"/>
    <w:rsid w:val="00C72060"/>
    <w:rsid w:val="00C72922"/>
    <w:rsid w:val="00C73BB8"/>
    <w:rsid w:val="00C74B0A"/>
    <w:rsid w:val="00C74DE0"/>
    <w:rsid w:val="00C74E22"/>
    <w:rsid w:val="00C7525B"/>
    <w:rsid w:val="00C804AE"/>
    <w:rsid w:val="00C80709"/>
    <w:rsid w:val="00C80EC4"/>
    <w:rsid w:val="00C82139"/>
    <w:rsid w:val="00C82A7D"/>
    <w:rsid w:val="00C82A82"/>
    <w:rsid w:val="00C82FED"/>
    <w:rsid w:val="00C8315B"/>
    <w:rsid w:val="00C83F79"/>
    <w:rsid w:val="00C84490"/>
    <w:rsid w:val="00C85976"/>
    <w:rsid w:val="00C86878"/>
    <w:rsid w:val="00C868DA"/>
    <w:rsid w:val="00C86A32"/>
    <w:rsid w:val="00C86C75"/>
    <w:rsid w:val="00C871D6"/>
    <w:rsid w:val="00C87472"/>
    <w:rsid w:val="00C91218"/>
    <w:rsid w:val="00C91268"/>
    <w:rsid w:val="00C91963"/>
    <w:rsid w:val="00C92921"/>
    <w:rsid w:val="00C930C9"/>
    <w:rsid w:val="00C94ED2"/>
    <w:rsid w:val="00C953CF"/>
    <w:rsid w:val="00C9602C"/>
    <w:rsid w:val="00C97061"/>
    <w:rsid w:val="00C9765F"/>
    <w:rsid w:val="00C97CEC"/>
    <w:rsid w:val="00CA0B62"/>
    <w:rsid w:val="00CA37AC"/>
    <w:rsid w:val="00CA563A"/>
    <w:rsid w:val="00CA61D1"/>
    <w:rsid w:val="00CA74AF"/>
    <w:rsid w:val="00CA7B5C"/>
    <w:rsid w:val="00CA7C38"/>
    <w:rsid w:val="00CB1295"/>
    <w:rsid w:val="00CB1509"/>
    <w:rsid w:val="00CB1D12"/>
    <w:rsid w:val="00CB2775"/>
    <w:rsid w:val="00CB2B58"/>
    <w:rsid w:val="00CB389E"/>
    <w:rsid w:val="00CB5E62"/>
    <w:rsid w:val="00CB61D0"/>
    <w:rsid w:val="00CB66AD"/>
    <w:rsid w:val="00CB6AE4"/>
    <w:rsid w:val="00CC0018"/>
    <w:rsid w:val="00CC27B0"/>
    <w:rsid w:val="00CC29D2"/>
    <w:rsid w:val="00CC3B4B"/>
    <w:rsid w:val="00CC4D80"/>
    <w:rsid w:val="00CC4EB9"/>
    <w:rsid w:val="00CC4EBE"/>
    <w:rsid w:val="00CC6203"/>
    <w:rsid w:val="00CC644E"/>
    <w:rsid w:val="00CC7391"/>
    <w:rsid w:val="00CD00B1"/>
    <w:rsid w:val="00CD1217"/>
    <w:rsid w:val="00CD2211"/>
    <w:rsid w:val="00CD431A"/>
    <w:rsid w:val="00CD5050"/>
    <w:rsid w:val="00CD51DD"/>
    <w:rsid w:val="00CE04B9"/>
    <w:rsid w:val="00CE0717"/>
    <w:rsid w:val="00CE0743"/>
    <w:rsid w:val="00CE097D"/>
    <w:rsid w:val="00CE0ABE"/>
    <w:rsid w:val="00CE0EC8"/>
    <w:rsid w:val="00CE1351"/>
    <w:rsid w:val="00CE1B85"/>
    <w:rsid w:val="00CE2928"/>
    <w:rsid w:val="00CE2A05"/>
    <w:rsid w:val="00CE3216"/>
    <w:rsid w:val="00CE40A6"/>
    <w:rsid w:val="00CE7869"/>
    <w:rsid w:val="00CE7C97"/>
    <w:rsid w:val="00CF18A7"/>
    <w:rsid w:val="00CF1BCF"/>
    <w:rsid w:val="00CF1CBA"/>
    <w:rsid w:val="00CF1DEB"/>
    <w:rsid w:val="00CF1E85"/>
    <w:rsid w:val="00CF3457"/>
    <w:rsid w:val="00CF3583"/>
    <w:rsid w:val="00CF36F6"/>
    <w:rsid w:val="00CF3EA3"/>
    <w:rsid w:val="00CF4A0B"/>
    <w:rsid w:val="00CF5FF9"/>
    <w:rsid w:val="00CF658C"/>
    <w:rsid w:val="00CF7DBD"/>
    <w:rsid w:val="00D00579"/>
    <w:rsid w:val="00D008A1"/>
    <w:rsid w:val="00D01ABA"/>
    <w:rsid w:val="00D01AD7"/>
    <w:rsid w:val="00D02072"/>
    <w:rsid w:val="00D023B9"/>
    <w:rsid w:val="00D02464"/>
    <w:rsid w:val="00D029D0"/>
    <w:rsid w:val="00D0338F"/>
    <w:rsid w:val="00D03688"/>
    <w:rsid w:val="00D036C7"/>
    <w:rsid w:val="00D038D7"/>
    <w:rsid w:val="00D03E88"/>
    <w:rsid w:val="00D05113"/>
    <w:rsid w:val="00D05F1A"/>
    <w:rsid w:val="00D063B7"/>
    <w:rsid w:val="00D0660B"/>
    <w:rsid w:val="00D06FF4"/>
    <w:rsid w:val="00D07E72"/>
    <w:rsid w:val="00D10F19"/>
    <w:rsid w:val="00D116FF"/>
    <w:rsid w:val="00D12A90"/>
    <w:rsid w:val="00D1343C"/>
    <w:rsid w:val="00D1588E"/>
    <w:rsid w:val="00D159DF"/>
    <w:rsid w:val="00D161A2"/>
    <w:rsid w:val="00D1715F"/>
    <w:rsid w:val="00D20DB6"/>
    <w:rsid w:val="00D211D9"/>
    <w:rsid w:val="00D213CF"/>
    <w:rsid w:val="00D21E7D"/>
    <w:rsid w:val="00D22B98"/>
    <w:rsid w:val="00D24F7A"/>
    <w:rsid w:val="00D2544D"/>
    <w:rsid w:val="00D26733"/>
    <w:rsid w:val="00D26DD6"/>
    <w:rsid w:val="00D277F8"/>
    <w:rsid w:val="00D306D3"/>
    <w:rsid w:val="00D30F6B"/>
    <w:rsid w:val="00D31EAB"/>
    <w:rsid w:val="00D326E4"/>
    <w:rsid w:val="00D331C6"/>
    <w:rsid w:val="00D33ACE"/>
    <w:rsid w:val="00D36151"/>
    <w:rsid w:val="00D36E02"/>
    <w:rsid w:val="00D374D1"/>
    <w:rsid w:val="00D37947"/>
    <w:rsid w:val="00D37CC6"/>
    <w:rsid w:val="00D4055A"/>
    <w:rsid w:val="00D411F7"/>
    <w:rsid w:val="00D413CE"/>
    <w:rsid w:val="00D4322A"/>
    <w:rsid w:val="00D43CB6"/>
    <w:rsid w:val="00D451FD"/>
    <w:rsid w:val="00D45533"/>
    <w:rsid w:val="00D45E8F"/>
    <w:rsid w:val="00D46251"/>
    <w:rsid w:val="00D4660E"/>
    <w:rsid w:val="00D4677F"/>
    <w:rsid w:val="00D478EC"/>
    <w:rsid w:val="00D50779"/>
    <w:rsid w:val="00D511F6"/>
    <w:rsid w:val="00D53327"/>
    <w:rsid w:val="00D53415"/>
    <w:rsid w:val="00D542F0"/>
    <w:rsid w:val="00D54ADE"/>
    <w:rsid w:val="00D557EB"/>
    <w:rsid w:val="00D561BD"/>
    <w:rsid w:val="00D56291"/>
    <w:rsid w:val="00D567CE"/>
    <w:rsid w:val="00D57133"/>
    <w:rsid w:val="00D607F9"/>
    <w:rsid w:val="00D61201"/>
    <w:rsid w:val="00D618C4"/>
    <w:rsid w:val="00D62591"/>
    <w:rsid w:val="00D63591"/>
    <w:rsid w:val="00D63B3D"/>
    <w:rsid w:val="00D63BA6"/>
    <w:rsid w:val="00D64891"/>
    <w:rsid w:val="00D64C1B"/>
    <w:rsid w:val="00D656FD"/>
    <w:rsid w:val="00D65835"/>
    <w:rsid w:val="00D65979"/>
    <w:rsid w:val="00D65C9A"/>
    <w:rsid w:val="00D66099"/>
    <w:rsid w:val="00D664E5"/>
    <w:rsid w:val="00D66ACE"/>
    <w:rsid w:val="00D67550"/>
    <w:rsid w:val="00D70714"/>
    <w:rsid w:val="00D71923"/>
    <w:rsid w:val="00D71B0A"/>
    <w:rsid w:val="00D72A59"/>
    <w:rsid w:val="00D73A7F"/>
    <w:rsid w:val="00D73C3B"/>
    <w:rsid w:val="00D74F1A"/>
    <w:rsid w:val="00D74F56"/>
    <w:rsid w:val="00D75051"/>
    <w:rsid w:val="00D7521F"/>
    <w:rsid w:val="00D76292"/>
    <w:rsid w:val="00D76AE1"/>
    <w:rsid w:val="00D77390"/>
    <w:rsid w:val="00D81A58"/>
    <w:rsid w:val="00D82F15"/>
    <w:rsid w:val="00D83219"/>
    <w:rsid w:val="00D84825"/>
    <w:rsid w:val="00D8530B"/>
    <w:rsid w:val="00D858BC"/>
    <w:rsid w:val="00D8680B"/>
    <w:rsid w:val="00D86F1B"/>
    <w:rsid w:val="00D8724B"/>
    <w:rsid w:val="00D87B75"/>
    <w:rsid w:val="00D87BA3"/>
    <w:rsid w:val="00D87D3E"/>
    <w:rsid w:val="00D87DDC"/>
    <w:rsid w:val="00D90A3C"/>
    <w:rsid w:val="00D90EF1"/>
    <w:rsid w:val="00D91418"/>
    <w:rsid w:val="00D917BB"/>
    <w:rsid w:val="00D92774"/>
    <w:rsid w:val="00D93252"/>
    <w:rsid w:val="00D93714"/>
    <w:rsid w:val="00D93D0A"/>
    <w:rsid w:val="00D956A0"/>
    <w:rsid w:val="00D95A60"/>
    <w:rsid w:val="00D95BED"/>
    <w:rsid w:val="00D96D61"/>
    <w:rsid w:val="00D97CA6"/>
    <w:rsid w:val="00DA044D"/>
    <w:rsid w:val="00DA2A00"/>
    <w:rsid w:val="00DA3278"/>
    <w:rsid w:val="00DA39E5"/>
    <w:rsid w:val="00DA42C3"/>
    <w:rsid w:val="00DA553E"/>
    <w:rsid w:val="00DA627B"/>
    <w:rsid w:val="00DA741C"/>
    <w:rsid w:val="00DA7A16"/>
    <w:rsid w:val="00DB03C1"/>
    <w:rsid w:val="00DB174F"/>
    <w:rsid w:val="00DB1C21"/>
    <w:rsid w:val="00DB2E1B"/>
    <w:rsid w:val="00DB2ED0"/>
    <w:rsid w:val="00DB2F05"/>
    <w:rsid w:val="00DB3185"/>
    <w:rsid w:val="00DB4441"/>
    <w:rsid w:val="00DB624A"/>
    <w:rsid w:val="00DB6576"/>
    <w:rsid w:val="00DB703C"/>
    <w:rsid w:val="00DB7622"/>
    <w:rsid w:val="00DB7B5C"/>
    <w:rsid w:val="00DB7F5D"/>
    <w:rsid w:val="00DC0F72"/>
    <w:rsid w:val="00DC1B27"/>
    <w:rsid w:val="00DC2047"/>
    <w:rsid w:val="00DC234B"/>
    <w:rsid w:val="00DC29A7"/>
    <w:rsid w:val="00DC3D9F"/>
    <w:rsid w:val="00DC4A91"/>
    <w:rsid w:val="00DC4D5C"/>
    <w:rsid w:val="00DD0373"/>
    <w:rsid w:val="00DD0AAD"/>
    <w:rsid w:val="00DD11C4"/>
    <w:rsid w:val="00DD1E8B"/>
    <w:rsid w:val="00DD2FBD"/>
    <w:rsid w:val="00DD3612"/>
    <w:rsid w:val="00DD3F63"/>
    <w:rsid w:val="00DD4086"/>
    <w:rsid w:val="00DD534F"/>
    <w:rsid w:val="00DD5955"/>
    <w:rsid w:val="00DD633C"/>
    <w:rsid w:val="00DD6516"/>
    <w:rsid w:val="00DD6BD6"/>
    <w:rsid w:val="00DE0050"/>
    <w:rsid w:val="00DE0A7A"/>
    <w:rsid w:val="00DE0BF8"/>
    <w:rsid w:val="00DE1AC1"/>
    <w:rsid w:val="00DE2D05"/>
    <w:rsid w:val="00DE3F2E"/>
    <w:rsid w:val="00DE3FE3"/>
    <w:rsid w:val="00DE435C"/>
    <w:rsid w:val="00DE5B44"/>
    <w:rsid w:val="00DE6A55"/>
    <w:rsid w:val="00DE6AAE"/>
    <w:rsid w:val="00DF1397"/>
    <w:rsid w:val="00DF1404"/>
    <w:rsid w:val="00DF247C"/>
    <w:rsid w:val="00DF2962"/>
    <w:rsid w:val="00DF2F0C"/>
    <w:rsid w:val="00DF3453"/>
    <w:rsid w:val="00DF423B"/>
    <w:rsid w:val="00DF439A"/>
    <w:rsid w:val="00DF444C"/>
    <w:rsid w:val="00DF48E5"/>
    <w:rsid w:val="00DF4DBA"/>
    <w:rsid w:val="00DF7020"/>
    <w:rsid w:val="00DF72CC"/>
    <w:rsid w:val="00DF7604"/>
    <w:rsid w:val="00DF7B98"/>
    <w:rsid w:val="00E002BB"/>
    <w:rsid w:val="00E00E5D"/>
    <w:rsid w:val="00E02431"/>
    <w:rsid w:val="00E04144"/>
    <w:rsid w:val="00E046AF"/>
    <w:rsid w:val="00E04704"/>
    <w:rsid w:val="00E0489E"/>
    <w:rsid w:val="00E04A6E"/>
    <w:rsid w:val="00E04F68"/>
    <w:rsid w:val="00E05043"/>
    <w:rsid w:val="00E052BF"/>
    <w:rsid w:val="00E059DF"/>
    <w:rsid w:val="00E06ADA"/>
    <w:rsid w:val="00E07D53"/>
    <w:rsid w:val="00E102E4"/>
    <w:rsid w:val="00E111ED"/>
    <w:rsid w:val="00E11C92"/>
    <w:rsid w:val="00E12608"/>
    <w:rsid w:val="00E128CF"/>
    <w:rsid w:val="00E132F6"/>
    <w:rsid w:val="00E147F3"/>
    <w:rsid w:val="00E15841"/>
    <w:rsid w:val="00E17078"/>
    <w:rsid w:val="00E17C94"/>
    <w:rsid w:val="00E20073"/>
    <w:rsid w:val="00E2059C"/>
    <w:rsid w:val="00E206C7"/>
    <w:rsid w:val="00E209F2"/>
    <w:rsid w:val="00E21EE0"/>
    <w:rsid w:val="00E2201B"/>
    <w:rsid w:val="00E22095"/>
    <w:rsid w:val="00E227EC"/>
    <w:rsid w:val="00E22887"/>
    <w:rsid w:val="00E23BA0"/>
    <w:rsid w:val="00E23FB5"/>
    <w:rsid w:val="00E240B4"/>
    <w:rsid w:val="00E25AEC"/>
    <w:rsid w:val="00E268A8"/>
    <w:rsid w:val="00E27C6B"/>
    <w:rsid w:val="00E27F25"/>
    <w:rsid w:val="00E303CD"/>
    <w:rsid w:val="00E30748"/>
    <w:rsid w:val="00E31187"/>
    <w:rsid w:val="00E311F2"/>
    <w:rsid w:val="00E3176F"/>
    <w:rsid w:val="00E321C0"/>
    <w:rsid w:val="00E33801"/>
    <w:rsid w:val="00E33AFD"/>
    <w:rsid w:val="00E34628"/>
    <w:rsid w:val="00E34757"/>
    <w:rsid w:val="00E359A9"/>
    <w:rsid w:val="00E36B49"/>
    <w:rsid w:val="00E375C7"/>
    <w:rsid w:val="00E37C79"/>
    <w:rsid w:val="00E403C8"/>
    <w:rsid w:val="00E40B32"/>
    <w:rsid w:val="00E410C3"/>
    <w:rsid w:val="00E410E1"/>
    <w:rsid w:val="00E41306"/>
    <w:rsid w:val="00E416A1"/>
    <w:rsid w:val="00E42CFE"/>
    <w:rsid w:val="00E43030"/>
    <w:rsid w:val="00E43E68"/>
    <w:rsid w:val="00E43EE4"/>
    <w:rsid w:val="00E4533E"/>
    <w:rsid w:val="00E45563"/>
    <w:rsid w:val="00E45F0E"/>
    <w:rsid w:val="00E45F48"/>
    <w:rsid w:val="00E46A29"/>
    <w:rsid w:val="00E4753C"/>
    <w:rsid w:val="00E50294"/>
    <w:rsid w:val="00E5063D"/>
    <w:rsid w:val="00E50D9D"/>
    <w:rsid w:val="00E51713"/>
    <w:rsid w:val="00E51BEF"/>
    <w:rsid w:val="00E52690"/>
    <w:rsid w:val="00E52C5C"/>
    <w:rsid w:val="00E55714"/>
    <w:rsid w:val="00E558F6"/>
    <w:rsid w:val="00E57C7F"/>
    <w:rsid w:val="00E60DD6"/>
    <w:rsid w:val="00E60EE5"/>
    <w:rsid w:val="00E60F61"/>
    <w:rsid w:val="00E6119D"/>
    <w:rsid w:val="00E61A61"/>
    <w:rsid w:val="00E61B00"/>
    <w:rsid w:val="00E62E3B"/>
    <w:rsid w:val="00E63505"/>
    <w:rsid w:val="00E64CAA"/>
    <w:rsid w:val="00E65D93"/>
    <w:rsid w:val="00E668BE"/>
    <w:rsid w:val="00E66A77"/>
    <w:rsid w:val="00E67216"/>
    <w:rsid w:val="00E67A45"/>
    <w:rsid w:val="00E7131C"/>
    <w:rsid w:val="00E72048"/>
    <w:rsid w:val="00E72311"/>
    <w:rsid w:val="00E74545"/>
    <w:rsid w:val="00E74900"/>
    <w:rsid w:val="00E75B1A"/>
    <w:rsid w:val="00E762AA"/>
    <w:rsid w:val="00E7685A"/>
    <w:rsid w:val="00E76C84"/>
    <w:rsid w:val="00E772E5"/>
    <w:rsid w:val="00E80781"/>
    <w:rsid w:val="00E8144A"/>
    <w:rsid w:val="00E81651"/>
    <w:rsid w:val="00E81E78"/>
    <w:rsid w:val="00E82268"/>
    <w:rsid w:val="00E825CB"/>
    <w:rsid w:val="00E82973"/>
    <w:rsid w:val="00E82A6A"/>
    <w:rsid w:val="00E833A6"/>
    <w:rsid w:val="00E84B43"/>
    <w:rsid w:val="00E84B90"/>
    <w:rsid w:val="00E85310"/>
    <w:rsid w:val="00E85F65"/>
    <w:rsid w:val="00E8618F"/>
    <w:rsid w:val="00E871A1"/>
    <w:rsid w:val="00E879D5"/>
    <w:rsid w:val="00E87DC6"/>
    <w:rsid w:val="00E90100"/>
    <w:rsid w:val="00E90BB9"/>
    <w:rsid w:val="00E90D0E"/>
    <w:rsid w:val="00E90E45"/>
    <w:rsid w:val="00E91588"/>
    <w:rsid w:val="00E925EC"/>
    <w:rsid w:val="00E93902"/>
    <w:rsid w:val="00E93E6F"/>
    <w:rsid w:val="00E94689"/>
    <w:rsid w:val="00E94E8F"/>
    <w:rsid w:val="00E953DC"/>
    <w:rsid w:val="00E9660B"/>
    <w:rsid w:val="00E96E9F"/>
    <w:rsid w:val="00E9752E"/>
    <w:rsid w:val="00E97BCF"/>
    <w:rsid w:val="00EA069B"/>
    <w:rsid w:val="00EA0BA4"/>
    <w:rsid w:val="00EA1257"/>
    <w:rsid w:val="00EA19BC"/>
    <w:rsid w:val="00EA1B74"/>
    <w:rsid w:val="00EA1DBE"/>
    <w:rsid w:val="00EA2335"/>
    <w:rsid w:val="00EA24FA"/>
    <w:rsid w:val="00EA2748"/>
    <w:rsid w:val="00EA2C1C"/>
    <w:rsid w:val="00EA5331"/>
    <w:rsid w:val="00EA70AB"/>
    <w:rsid w:val="00EA7485"/>
    <w:rsid w:val="00EA7C3B"/>
    <w:rsid w:val="00EB0453"/>
    <w:rsid w:val="00EB0C32"/>
    <w:rsid w:val="00EB1339"/>
    <w:rsid w:val="00EB13A7"/>
    <w:rsid w:val="00EB219F"/>
    <w:rsid w:val="00EB2415"/>
    <w:rsid w:val="00EB2593"/>
    <w:rsid w:val="00EB3495"/>
    <w:rsid w:val="00EB38C7"/>
    <w:rsid w:val="00EB397E"/>
    <w:rsid w:val="00EB42B2"/>
    <w:rsid w:val="00EB461D"/>
    <w:rsid w:val="00EB483C"/>
    <w:rsid w:val="00EB4EB0"/>
    <w:rsid w:val="00EB54DD"/>
    <w:rsid w:val="00EB5A16"/>
    <w:rsid w:val="00EB60CE"/>
    <w:rsid w:val="00EB61DB"/>
    <w:rsid w:val="00EC0013"/>
    <w:rsid w:val="00EC1320"/>
    <w:rsid w:val="00EC1C95"/>
    <w:rsid w:val="00EC2037"/>
    <w:rsid w:val="00EC23EB"/>
    <w:rsid w:val="00EC30FD"/>
    <w:rsid w:val="00EC4468"/>
    <w:rsid w:val="00EC44E5"/>
    <w:rsid w:val="00EC4960"/>
    <w:rsid w:val="00EC4D3C"/>
    <w:rsid w:val="00EC52CB"/>
    <w:rsid w:val="00EC5831"/>
    <w:rsid w:val="00EC6359"/>
    <w:rsid w:val="00EC656A"/>
    <w:rsid w:val="00EC71AD"/>
    <w:rsid w:val="00ED1344"/>
    <w:rsid w:val="00ED152E"/>
    <w:rsid w:val="00ED4885"/>
    <w:rsid w:val="00ED4FBC"/>
    <w:rsid w:val="00ED59C9"/>
    <w:rsid w:val="00ED59E5"/>
    <w:rsid w:val="00ED6938"/>
    <w:rsid w:val="00ED700F"/>
    <w:rsid w:val="00ED70A9"/>
    <w:rsid w:val="00EE0B6A"/>
    <w:rsid w:val="00EE0FCF"/>
    <w:rsid w:val="00EE1915"/>
    <w:rsid w:val="00EE1A5B"/>
    <w:rsid w:val="00EE25B4"/>
    <w:rsid w:val="00EE3398"/>
    <w:rsid w:val="00EE3DDF"/>
    <w:rsid w:val="00EE491F"/>
    <w:rsid w:val="00EE4B8F"/>
    <w:rsid w:val="00EE7E5B"/>
    <w:rsid w:val="00EF0078"/>
    <w:rsid w:val="00EF1311"/>
    <w:rsid w:val="00EF17D7"/>
    <w:rsid w:val="00EF1A0E"/>
    <w:rsid w:val="00EF2D8B"/>
    <w:rsid w:val="00EF316D"/>
    <w:rsid w:val="00EF322B"/>
    <w:rsid w:val="00EF3E62"/>
    <w:rsid w:val="00EF4D8C"/>
    <w:rsid w:val="00EF5926"/>
    <w:rsid w:val="00EF5AA7"/>
    <w:rsid w:val="00EF5BBA"/>
    <w:rsid w:val="00EF6935"/>
    <w:rsid w:val="00EF7163"/>
    <w:rsid w:val="00F000B5"/>
    <w:rsid w:val="00F00F04"/>
    <w:rsid w:val="00F018D6"/>
    <w:rsid w:val="00F01F7B"/>
    <w:rsid w:val="00F02074"/>
    <w:rsid w:val="00F029CF"/>
    <w:rsid w:val="00F029DA"/>
    <w:rsid w:val="00F02B61"/>
    <w:rsid w:val="00F04BD6"/>
    <w:rsid w:val="00F04C1C"/>
    <w:rsid w:val="00F04CD8"/>
    <w:rsid w:val="00F053C3"/>
    <w:rsid w:val="00F05D8F"/>
    <w:rsid w:val="00F06274"/>
    <w:rsid w:val="00F066CF"/>
    <w:rsid w:val="00F11356"/>
    <w:rsid w:val="00F121F6"/>
    <w:rsid w:val="00F12935"/>
    <w:rsid w:val="00F1325C"/>
    <w:rsid w:val="00F133A2"/>
    <w:rsid w:val="00F135EC"/>
    <w:rsid w:val="00F13A12"/>
    <w:rsid w:val="00F151C0"/>
    <w:rsid w:val="00F15C3F"/>
    <w:rsid w:val="00F16B47"/>
    <w:rsid w:val="00F17137"/>
    <w:rsid w:val="00F17FAC"/>
    <w:rsid w:val="00F208B4"/>
    <w:rsid w:val="00F2372D"/>
    <w:rsid w:val="00F24B63"/>
    <w:rsid w:val="00F24D37"/>
    <w:rsid w:val="00F25CFF"/>
    <w:rsid w:val="00F26032"/>
    <w:rsid w:val="00F26696"/>
    <w:rsid w:val="00F26BDD"/>
    <w:rsid w:val="00F278C9"/>
    <w:rsid w:val="00F27E9A"/>
    <w:rsid w:val="00F301D8"/>
    <w:rsid w:val="00F30DDF"/>
    <w:rsid w:val="00F32000"/>
    <w:rsid w:val="00F33198"/>
    <w:rsid w:val="00F3350D"/>
    <w:rsid w:val="00F34821"/>
    <w:rsid w:val="00F360F3"/>
    <w:rsid w:val="00F36CC0"/>
    <w:rsid w:val="00F37B13"/>
    <w:rsid w:val="00F37E3E"/>
    <w:rsid w:val="00F37E76"/>
    <w:rsid w:val="00F4013A"/>
    <w:rsid w:val="00F41056"/>
    <w:rsid w:val="00F41D54"/>
    <w:rsid w:val="00F41EF4"/>
    <w:rsid w:val="00F42077"/>
    <w:rsid w:val="00F42F4D"/>
    <w:rsid w:val="00F43038"/>
    <w:rsid w:val="00F448C7"/>
    <w:rsid w:val="00F44BE2"/>
    <w:rsid w:val="00F450F2"/>
    <w:rsid w:val="00F45767"/>
    <w:rsid w:val="00F45E62"/>
    <w:rsid w:val="00F50A2C"/>
    <w:rsid w:val="00F50D06"/>
    <w:rsid w:val="00F50D44"/>
    <w:rsid w:val="00F54097"/>
    <w:rsid w:val="00F54309"/>
    <w:rsid w:val="00F57199"/>
    <w:rsid w:val="00F57AC6"/>
    <w:rsid w:val="00F60194"/>
    <w:rsid w:val="00F60633"/>
    <w:rsid w:val="00F61C33"/>
    <w:rsid w:val="00F62E31"/>
    <w:rsid w:val="00F63D2F"/>
    <w:rsid w:val="00F654DD"/>
    <w:rsid w:val="00F657B7"/>
    <w:rsid w:val="00F65D84"/>
    <w:rsid w:val="00F6601F"/>
    <w:rsid w:val="00F66860"/>
    <w:rsid w:val="00F679B5"/>
    <w:rsid w:val="00F67D0A"/>
    <w:rsid w:val="00F67FE9"/>
    <w:rsid w:val="00F70A05"/>
    <w:rsid w:val="00F72E4F"/>
    <w:rsid w:val="00F730AA"/>
    <w:rsid w:val="00F73193"/>
    <w:rsid w:val="00F744BC"/>
    <w:rsid w:val="00F759D1"/>
    <w:rsid w:val="00F76BE5"/>
    <w:rsid w:val="00F76BF8"/>
    <w:rsid w:val="00F77B94"/>
    <w:rsid w:val="00F802E3"/>
    <w:rsid w:val="00F80A23"/>
    <w:rsid w:val="00F80DC0"/>
    <w:rsid w:val="00F8118E"/>
    <w:rsid w:val="00F82215"/>
    <w:rsid w:val="00F82507"/>
    <w:rsid w:val="00F8340C"/>
    <w:rsid w:val="00F8393B"/>
    <w:rsid w:val="00F83EC9"/>
    <w:rsid w:val="00F84F2A"/>
    <w:rsid w:val="00F851EA"/>
    <w:rsid w:val="00F855C1"/>
    <w:rsid w:val="00F85A9D"/>
    <w:rsid w:val="00F85C78"/>
    <w:rsid w:val="00F85D12"/>
    <w:rsid w:val="00F8619A"/>
    <w:rsid w:val="00F90533"/>
    <w:rsid w:val="00F91B7E"/>
    <w:rsid w:val="00F933C1"/>
    <w:rsid w:val="00F95495"/>
    <w:rsid w:val="00F9609C"/>
    <w:rsid w:val="00F97E82"/>
    <w:rsid w:val="00FA062D"/>
    <w:rsid w:val="00FA13B5"/>
    <w:rsid w:val="00FA2FD9"/>
    <w:rsid w:val="00FA2FDE"/>
    <w:rsid w:val="00FA31A8"/>
    <w:rsid w:val="00FA3832"/>
    <w:rsid w:val="00FA38F8"/>
    <w:rsid w:val="00FA4B19"/>
    <w:rsid w:val="00FA4C77"/>
    <w:rsid w:val="00FA5473"/>
    <w:rsid w:val="00FA569B"/>
    <w:rsid w:val="00FA593B"/>
    <w:rsid w:val="00FA65DB"/>
    <w:rsid w:val="00FA660B"/>
    <w:rsid w:val="00FA764C"/>
    <w:rsid w:val="00FB01F4"/>
    <w:rsid w:val="00FB03EA"/>
    <w:rsid w:val="00FB042D"/>
    <w:rsid w:val="00FB1FFF"/>
    <w:rsid w:val="00FB265A"/>
    <w:rsid w:val="00FB2C83"/>
    <w:rsid w:val="00FB3043"/>
    <w:rsid w:val="00FB437C"/>
    <w:rsid w:val="00FB626C"/>
    <w:rsid w:val="00FB6FD2"/>
    <w:rsid w:val="00FC002B"/>
    <w:rsid w:val="00FC18B0"/>
    <w:rsid w:val="00FC2060"/>
    <w:rsid w:val="00FC3C88"/>
    <w:rsid w:val="00FC4464"/>
    <w:rsid w:val="00FC49A4"/>
    <w:rsid w:val="00FC4D7D"/>
    <w:rsid w:val="00FC55EA"/>
    <w:rsid w:val="00FC66C3"/>
    <w:rsid w:val="00FC72C3"/>
    <w:rsid w:val="00FC7730"/>
    <w:rsid w:val="00FC7EFA"/>
    <w:rsid w:val="00FD091C"/>
    <w:rsid w:val="00FD21B7"/>
    <w:rsid w:val="00FD21E2"/>
    <w:rsid w:val="00FD2CDF"/>
    <w:rsid w:val="00FD2FC7"/>
    <w:rsid w:val="00FD343A"/>
    <w:rsid w:val="00FD34E4"/>
    <w:rsid w:val="00FD351C"/>
    <w:rsid w:val="00FD38E8"/>
    <w:rsid w:val="00FD4643"/>
    <w:rsid w:val="00FD46D9"/>
    <w:rsid w:val="00FD47A7"/>
    <w:rsid w:val="00FD4E0F"/>
    <w:rsid w:val="00FD5816"/>
    <w:rsid w:val="00FD6AB7"/>
    <w:rsid w:val="00FD6E41"/>
    <w:rsid w:val="00FD7397"/>
    <w:rsid w:val="00FD762D"/>
    <w:rsid w:val="00FD7BEC"/>
    <w:rsid w:val="00FE0350"/>
    <w:rsid w:val="00FE0673"/>
    <w:rsid w:val="00FE09D6"/>
    <w:rsid w:val="00FE13A2"/>
    <w:rsid w:val="00FE1755"/>
    <w:rsid w:val="00FE17AE"/>
    <w:rsid w:val="00FE1BF9"/>
    <w:rsid w:val="00FE38A6"/>
    <w:rsid w:val="00FE504E"/>
    <w:rsid w:val="00FE5F10"/>
    <w:rsid w:val="00FE63E3"/>
    <w:rsid w:val="00FF0055"/>
    <w:rsid w:val="00FF01E7"/>
    <w:rsid w:val="00FF2329"/>
    <w:rsid w:val="00FF274B"/>
    <w:rsid w:val="00FF4AB8"/>
    <w:rsid w:val="00FF4BFB"/>
    <w:rsid w:val="00FF5162"/>
    <w:rsid w:val="00FF68F5"/>
    <w:rsid w:val="00FF6AA3"/>
    <w:rsid w:val="00FF6EEF"/>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147"/>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66860"/>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EF4D8C"/>
    <w:pPr>
      <w:spacing w:after="200"/>
      <w:ind w:left="360" w:right="432"/>
      <w:jc w:val="both"/>
    </w:pPr>
    <w:rPr>
      <w:i/>
      <w:iCs/>
      <w:color w:val="404040" w:themeColor="text1" w:themeTint="BF"/>
      <w:sz w:val="20"/>
    </w:rPr>
  </w:style>
  <w:style w:type="character" w:customStyle="1" w:styleId="QuoteChar">
    <w:name w:val="Quote Char"/>
    <w:basedOn w:val="DefaultParagraphFont"/>
    <w:link w:val="Quote"/>
    <w:uiPriority w:val="29"/>
    <w:rsid w:val="00EF4D8C"/>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 w:type="character" w:styleId="Emphasis">
    <w:name w:val="Emphasis"/>
    <w:basedOn w:val="DefaultParagraphFont"/>
    <w:uiPriority w:val="20"/>
    <w:qFormat/>
    <w:rsid w:val="00EB61DB"/>
    <w:rPr>
      <w:i/>
      <w:iCs/>
    </w:rPr>
  </w:style>
  <w:style w:type="character" w:styleId="CommentReference">
    <w:name w:val="annotation reference"/>
    <w:basedOn w:val="DefaultParagraphFont"/>
    <w:uiPriority w:val="99"/>
    <w:semiHidden/>
    <w:unhideWhenUsed/>
    <w:rsid w:val="002916D9"/>
    <w:rPr>
      <w:sz w:val="16"/>
      <w:szCs w:val="16"/>
    </w:rPr>
  </w:style>
  <w:style w:type="paragraph" w:styleId="CommentText">
    <w:name w:val="annotation text"/>
    <w:basedOn w:val="Normal"/>
    <w:link w:val="CommentTextChar"/>
    <w:uiPriority w:val="99"/>
    <w:semiHidden/>
    <w:unhideWhenUsed/>
    <w:rsid w:val="002916D9"/>
    <w:pPr>
      <w:spacing w:line="240" w:lineRule="auto"/>
    </w:pPr>
    <w:rPr>
      <w:sz w:val="20"/>
    </w:rPr>
  </w:style>
  <w:style w:type="character" w:customStyle="1" w:styleId="CommentTextChar">
    <w:name w:val="Comment Text Char"/>
    <w:basedOn w:val="DefaultParagraphFont"/>
    <w:link w:val="CommentText"/>
    <w:uiPriority w:val="99"/>
    <w:semiHidden/>
    <w:rsid w:val="002916D9"/>
    <w:rPr>
      <w:rFonts w:ascii="Georgia" w:eastAsia="Times New Roman" w:hAnsi="Georgia" w:cs="Times New Roman"/>
      <w:color w:val="000000"/>
      <w:kern w:val="0"/>
      <w:sz w:val="20"/>
      <w:szCs w:val="20"/>
      <w:lang w:val="en-US"/>
    </w:rPr>
  </w:style>
  <w:style w:type="paragraph" w:styleId="CommentSubject">
    <w:name w:val="annotation subject"/>
    <w:basedOn w:val="CommentText"/>
    <w:next w:val="CommentText"/>
    <w:link w:val="CommentSubjectChar"/>
    <w:uiPriority w:val="99"/>
    <w:semiHidden/>
    <w:unhideWhenUsed/>
    <w:rsid w:val="002916D9"/>
    <w:rPr>
      <w:b/>
      <w:bCs/>
    </w:rPr>
  </w:style>
  <w:style w:type="character" w:customStyle="1" w:styleId="CommentSubjectChar">
    <w:name w:val="Comment Subject Char"/>
    <w:basedOn w:val="CommentTextChar"/>
    <w:link w:val="CommentSubject"/>
    <w:uiPriority w:val="99"/>
    <w:semiHidden/>
    <w:rsid w:val="002916D9"/>
    <w:rPr>
      <w:rFonts w:ascii="Georgia" w:eastAsia="Times New Roman" w:hAnsi="Georgia" w:cs="Times New Roman"/>
      <w:b/>
      <w:bCs/>
      <w:color w:val="000000"/>
      <w:kern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772943188">
      <w:bodyDiv w:val="1"/>
      <w:marLeft w:val="0"/>
      <w:marRight w:val="0"/>
      <w:marTop w:val="0"/>
      <w:marBottom w:val="0"/>
      <w:divBdr>
        <w:top w:val="none" w:sz="0" w:space="0" w:color="auto"/>
        <w:left w:val="none" w:sz="0" w:space="0" w:color="auto"/>
        <w:bottom w:val="none" w:sz="0" w:space="0" w:color="auto"/>
        <w:right w:val="none" w:sz="0" w:space="0" w:color="auto"/>
      </w:divBdr>
      <w:divsChild>
        <w:div w:id="536281559">
          <w:marLeft w:val="0"/>
          <w:marRight w:val="0"/>
          <w:marTop w:val="0"/>
          <w:marBottom w:val="0"/>
          <w:divBdr>
            <w:top w:val="none" w:sz="0" w:space="0" w:color="auto"/>
            <w:left w:val="none" w:sz="0" w:space="0" w:color="auto"/>
            <w:bottom w:val="none" w:sz="0" w:space="0" w:color="auto"/>
            <w:right w:val="none" w:sz="0" w:space="0" w:color="auto"/>
          </w:divBdr>
          <w:divsChild>
            <w:div w:id="1849101210">
              <w:marLeft w:val="0"/>
              <w:marRight w:val="0"/>
              <w:marTop w:val="0"/>
              <w:marBottom w:val="0"/>
              <w:divBdr>
                <w:top w:val="none" w:sz="0" w:space="0" w:color="auto"/>
                <w:left w:val="none" w:sz="0" w:space="0" w:color="auto"/>
                <w:bottom w:val="none" w:sz="0" w:space="0" w:color="auto"/>
                <w:right w:val="none" w:sz="0" w:space="0" w:color="auto"/>
              </w:divBdr>
              <w:divsChild>
                <w:div w:id="16019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footer2.xml.rels><?xml version="1.0" encoding="UTF-8" standalone="yes"?>
<Relationships xmlns="http://schemas.openxmlformats.org/package/2006/relationships"><Relationship Id="rId3" Type="http://schemas.openxmlformats.org/officeDocument/2006/relationships/hyperlink" Target="http://olinkirk.land/scribbles" TargetMode="External"/><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2619</Words>
  <Characters>14933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Olin Kirkland</cp:lastModifiedBy>
  <cp:revision>2589</cp:revision>
  <cp:lastPrinted>2024-10-28T12:55:00Z</cp:lastPrinted>
  <dcterms:created xsi:type="dcterms:W3CDTF">2023-12-08T08:15:00Z</dcterms:created>
  <dcterms:modified xsi:type="dcterms:W3CDTF">2025-02-13T15:09:00Z</dcterms:modified>
</cp:coreProperties>
</file>