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p w:rsidR="00033FF2" w:rsidRDefault="00033FF2"/>
    <w:tbl>
      <w:tblPr>
        <w:tblW w:w="5764" w:type="dxa"/>
        <w:tblInd w:w="288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033FF2">
        <w:tc>
          <w:tcPr>
            <w:tcW w:w="5764" w:type="dxa"/>
            <w:tcBorders>
              <w:top w:val="double" w:sz="18" w:space="0" w:color="292929"/>
            </w:tcBorders>
            <w:shd w:val="clear" w:color="auto" w:fill="auto"/>
          </w:tcPr>
          <w:p w:rsidR="00033FF2" w:rsidRDefault="00033FF2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033FF2" w:rsidRDefault="00EC7CD0">
      <w:pPr>
        <w:pStyle w:val="EstiloPortadaArial15ptNegritaColorpersonalizadoRGB36"/>
        <w:jc w:val="right"/>
      </w:pPr>
      <w:r>
        <w:t>Entrevista</w:t>
      </w:r>
    </w:p>
    <w:p w:rsidR="00033FF2" w:rsidRDefault="00033FF2">
      <w:pPr>
        <w:pStyle w:val="Portada"/>
        <w:ind w:left="2880"/>
        <w:rPr>
          <w:rFonts w:ascii="Arial" w:hAnsi="Arial" w:cs="Arial"/>
          <w:b/>
          <w:bCs/>
        </w:rPr>
      </w:pPr>
    </w:p>
    <w:p w:rsidR="00033FF2" w:rsidRDefault="00EC7CD0">
      <w:pPr>
        <w:pStyle w:val="EstiloPortadaArialNegritaColorpersonalizadoRGB36"/>
        <w:jc w:val="right"/>
      </w:pPr>
      <w:r>
        <w:rPr>
          <w:b w:val="0"/>
          <w:bCs w:val="0"/>
        </w:rPr>
        <w:t xml:space="preserve">Proyecto: </w:t>
      </w:r>
      <w:r>
        <w:t>Cadena de favores</w:t>
      </w:r>
    </w:p>
    <w:p w:rsidR="00033FF2" w:rsidRDefault="00EC7CD0">
      <w:pPr>
        <w:pStyle w:val="EstiloPortadaArialNegritaColorpersonalizadoRGB36"/>
        <w:jc w:val="right"/>
      </w:pPr>
      <w:r>
        <w:rPr>
          <w:b w:val="0"/>
          <w:bCs w:val="0"/>
        </w:rPr>
        <w:t xml:space="preserve">Identificación: </w:t>
      </w:r>
      <w:r>
        <w:t>E1</w:t>
      </w: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p w:rsidR="00033FF2" w:rsidRDefault="00033FF2">
      <w:pPr>
        <w:ind w:left="2700"/>
      </w:pPr>
    </w:p>
    <w:tbl>
      <w:tblPr>
        <w:tblW w:w="5944" w:type="dxa"/>
        <w:tblInd w:w="2700" w:type="dxa"/>
        <w:tblBorders>
          <w:top w:val="double" w:sz="18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9"/>
        <w:gridCol w:w="824"/>
        <w:gridCol w:w="2991"/>
      </w:tblGrid>
      <w:tr w:rsidR="00033FF2">
        <w:tc>
          <w:tcPr>
            <w:tcW w:w="21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033FF2" w:rsidRDefault="00EC7CD0">
            <w:pPr>
              <w:jc w:val="center"/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3015" cy="1067435"/>
                  <wp:effectExtent l="0" t="0" r="0" b="0"/>
                  <wp:wrapSquare wrapText="largest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825" w:type="dxa"/>
            <w:tcBorders>
              <w:top w:val="double" w:sz="18" w:space="0" w:color="292929"/>
            </w:tcBorders>
            <w:shd w:val="clear" w:color="auto" w:fill="auto"/>
            <w:vAlign w:val="center"/>
          </w:tcPr>
          <w:p w:rsidR="00033FF2" w:rsidRDefault="00033FF2">
            <w:pPr>
              <w:snapToGrid w:val="0"/>
              <w:jc w:val="center"/>
            </w:pPr>
          </w:p>
        </w:tc>
        <w:tc>
          <w:tcPr>
            <w:tcW w:w="2994" w:type="dxa"/>
            <w:tcBorders>
              <w:top w:val="double" w:sz="18" w:space="0" w:color="292929"/>
            </w:tcBorders>
            <w:shd w:val="clear" w:color="auto" w:fill="auto"/>
            <w:vAlign w:val="bottom"/>
          </w:tcPr>
          <w:p w:rsidR="00033FF2" w:rsidRDefault="00033FF2">
            <w:pPr>
              <w:snapToGrid w:val="0"/>
              <w:jc w:val="right"/>
              <w:rPr>
                <w:color w:val="241A61"/>
                <w:sz w:val="18"/>
                <w:highlight w:val="yellow"/>
              </w:rPr>
            </w:pPr>
          </w:p>
          <w:p w:rsidR="00033FF2" w:rsidRDefault="00EC7CD0" w:rsidP="007E3D56">
            <w:pPr>
              <w:jc w:val="right"/>
              <w:rPr>
                <w:color w:val="000000"/>
              </w:rPr>
            </w:pPr>
            <w:r>
              <w:rPr>
                <w:color w:val="000000"/>
                <w:sz w:val="18"/>
              </w:rPr>
              <w:t xml:space="preserve">Elephant </w:t>
            </w:r>
            <w:proofErr w:type="spellStart"/>
            <w:r>
              <w:rPr>
                <w:color w:val="000000"/>
                <w:sz w:val="18"/>
              </w:rPr>
              <w:t>Talk</w:t>
            </w:r>
            <w:proofErr w:type="spellEnd"/>
            <w:r>
              <w:rPr>
                <w:color w:val="000000"/>
                <w:sz w:val="18"/>
              </w:rPr>
              <w:t xml:space="preserve"> – Marzo del 2017</w:t>
            </w:r>
          </w:p>
        </w:tc>
      </w:tr>
    </w:tbl>
    <w:p w:rsidR="00033FF2" w:rsidRDefault="00033FF2">
      <w:pPr>
        <w:sectPr w:rsidR="00033FF2">
          <w:headerReference w:type="default" r:id="rId9"/>
          <w:headerReference w:type="firs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/>
        </w:sectPr>
      </w:pPr>
    </w:p>
    <w:p w:rsidR="00033FF2" w:rsidRDefault="00033FF2"/>
    <w:tbl>
      <w:tblPr>
        <w:tblW w:w="9669" w:type="dxa"/>
        <w:tblInd w:w="-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669"/>
      </w:tblGrid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Preparada por: </w:t>
            </w:r>
            <w:r>
              <w:rPr>
                <w:sz w:val="24"/>
                <w:szCs w:val="24"/>
              </w:rPr>
              <w:t xml:space="preserve">Barrena, Nahuel; </w:t>
            </w:r>
            <w:proofErr w:type="spellStart"/>
            <w:r>
              <w:rPr>
                <w:sz w:val="24"/>
                <w:szCs w:val="24"/>
              </w:rPr>
              <w:t>Acha</w:t>
            </w:r>
            <w:proofErr w:type="spellEnd"/>
            <w:r>
              <w:rPr>
                <w:sz w:val="24"/>
                <w:szCs w:val="24"/>
              </w:rPr>
              <w:t xml:space="preserve">, Pilar; </w:t>
            </w: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Pau, Lola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Fecha de preparación: </w:t>
            </w:r>
            <w:r>
              <w:rPr>
                <w:b/>
                <w:bCs/>
                <w:sz w:val="24"/>
              </w:rPr>
              <w:t>10/03/2017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Fase en la que se encuentra el proyecto: </w:t>
            </w:r>
            <w:r>
              <w:rPr>
                <w:b/>
                <w:bCs/>
                <w:sz w:val="24"/>
              </w:rPr>
              <w:t>Obtención de los requerimientos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Documentos a que se hacen referencias: -</w:t>
            </w:r>
          </w:p>
        </w:tc>
      </w:tr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>Facultad de Informática UNLP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Fecha/Hora/Duración de la entrevista: </w:t>
            </w:r>
            <w:r>
              <w:rPr>
                <w:b/>
                <w:bCs/>
                <w:sz w:val="24"/>
              </w:rPr>
              <w:t>16/03/2017 – 12:30 – 30 minutos</w:t>
            </w:r>
          </w:p>
        </w:tc>
      </w:tr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Entrevistado: </w:t>
            </w:r>
            <w:r>
              <w:rPr>
                <w:sz w:val="24"/>
                <w:szCs w:val="24"/>
              </w:rPr>
              <w:t xml:space="preserve">Nancy </w:t>
            </w:r>
            <w:proofErr w:type="spellStart"/>
            <w:r>
              <w:rPr>
                <w:sz w:val="24"/>
                <w:szCs w:val="24"/>
              </w:rPr>
              <w:t>Netramonti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Cargo:</w:t>
            </w:r>
            <w:r>
              <w:rPr>
                <w:sz w:val="24"/>
                <w:szCs w:val="24"/>
              </w:rPr>
              <w:t xml:space="preserve"> Dueño y administrador del blog</w:t>
            </w:r>
          </w:p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Objetivo a lograr: </w:t>
            </w:r>
            <w:r>
              <w:rPr>
                <w:sz w:val="24"/>
                <w:szCs w:val="24"/>
              </w:rPr>
              <w:t>Transformar blog existente en un sistema web</w:t>
            </w:r>
          </w:p>
        </w:tc>
      </w:tr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rPr>
                <w:sz w:val="24"/>
              </w:rPr>
            </w:pPr>
            <w:r>
              <w:rPr>
                <w:sz w:val="24"/>
              </w:rPr>
              <w:t>Cuerpo de la entrevista (preguntas con sus respuestas):</w:t>
            </w:r>
          </w:p>
          <w:p w:rsidR="00033FF2" w:rsidRDefault="00EC7CD0">
            <w:r>
              <w:rPr>
                <w:rFonts w:ascii="Loma" w:hAnsi="Loma" w:cs="Loma"/>
                <w:b/>
                <w:bCs/>
              </w:rPr>
              <w:t xml:space="preserve">-Hola nos presentamos, somos Nahuel, Pilar y Lola, fundadores de la empresa Elephant </w:t>
            </w:r>
            <w:proofErr w:type="spellStart"/>
            <w:r>
              <w:rPr>
                <w:rFonts w:ascii="Loma" w:hAnsi="Loma" w:cs="Loma"/>
                <w:b/>
                <w:bCs/>
              </w:rPr>
              <w:t>Talk</w:t>
            </w:r>
            <w:proofErr w:type="spellEnd"/>
            <w:r>
              <w:rPr>
                <w:rFonts w:ascii="Loma" w:hAnsi="Loma" w:cs="Loma"/>
                <w:b/>
                <w:bCs/>
              </w:rPr>
              <w:t>,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1- ¿Cuál es su nombre?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Mi nombre es Nancy y el de mi compañero, que hoy no vino, es Ulises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-Bueno Nancy, en este día soleado y ameno, haremos la entrevista que durará aproximadamente 30 min, y buscamos conseguir información que nos ayude a hacer el desarrollo del sitio.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2- ¿Cuál es el nombre del blog?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unagauchada.tumblr.com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 xml:space="preserve">3- Dado que el dominio del actual blog depende de </w:t>
            </w:r>
            <w:proofErr w:type="spellStart"/>
            <w:r>
              <w:rPr>
                <w:rFonts w:ascii="Loma" w:hAnsi="Loma" w:cs="Loma"/>
                <w:b/>
                <w:bCs/>
              </w:rPr>
              <w:t>tumblr</w:t>
            </w:r>
            <w:proofErr w:type="spellEnd"/>
            <w:r>
              <w:rPr>
                <w:rFonts w:ascii="Loma" w:hAnsi="Loma" w:cs="Loma"/>
                <w:b/>
                <w:bCs/>
              </w:rPr>
              <w:t>, ¿su idea es que el blog no exista más como tal, y se transforme en una página autónoma de dominio propio?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</w:r>
            <w:proofErr w:type="spellStart"/>
            <w:r>
              <w:rPr>
                <w:rFonts w:ascii="Loma" w:hAnsi="Loma" w:cs="Loma"/>
              </w:rPr>
              <w:t>Si</w:t>
            </w:r>
            <w:proofErr w:type="spellEnd"/>
            <w:r>
              <w:rPr>
                <w:rFonts w:ascii="Loma" w:hAnsi="Loma" w:cs="Loma"/>
              </w:rPr>
              <w:t>. Nuestra idea es tener una página propia, pero en un sistema en el que podamos controlar y mejorar las funcionalidades a nuestro gusto.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4- ¿Cómo es el manejo de la publicación de favores por el momento?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La gente se comunica con nosotros vía mail o teléfono, nosotros publicamos su favor y así los “gauchos”, que sería la gente que se ofrece a ayudar en ese favor, a su vez se contactan con nosotros. Una vez que le pasamos la información de los gauchos a la persona y esta lo elige, le pasamos el mail y el teléfono de la persona al gaucho elegido para que se comuniquen y se pueda efectivizar el favor.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 xml:space="preserve">5- ¿Actualmente los usuarios se </w:t>
            </w:r>
            <w:proofErr w:type="spellStart"/>
            <w:r>
              <w:rPr>
                <w:rFonts w:ascii="Loma" w:hAnsi="Loma" w:cs="Loma"/>
                <w:b/>
                <w:bCs/>
              </w:rPr>
              <w:t>loguean</w:t>
            </w:r>
            <w:proofErr w:type="spellEnd"/>
            <w:r>
              <w:rPr>
                <w:rFonts w:ascii="Loma" w:hAnsi="Loma" w:cs="Loma"/>
                <w:b/>
                <w:bCs/>
              </w:rPr>
              <w:t xml:space="preserve"> para manejar favores?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 xml:space="preserve">No </w:t>
            </w:r>
            <w:proofErr w:type="spellStart"/>
            <w:r>
              <w:rPr>
                <w:rFonts w:ascii="Loma" w:hAnsi="Loma" w:cs="Loma"/>
              </w:rPr>
              <w:t>se</w:t>
            </w:r>
            <w:proofErr w:type="spellEnd"/>
            <w:r>
              <w:rPr>
                <w:rFonts w:ascii="Loma" w:hAnsi="Loma" w:cs="Loma"/>
              </w:rPr>
              <w:t xml:space="preserve"> </w:t>
            </w:r>
            <w:proofErr w:type="spellStart"/>
            <w:r>
              <w:rPr>
                <w:rFonts w:ascii="Loma" w:hAnsi="Loma" w:cs="Loma"/>
              </w:rPr>
              <w:t>que</w:t>
            </w:r>
            <w:proofErr w:type="spellEnd"/>
            <w:r>
              <w:rPr>
                <w:rFonts w:ascii="Loma" w:hAnsi="Loma" w:cs="Loma"/>
              </w:rPr>
              <w:t xml:space="preserve"> significa </w:t>
            </w:r>
            <w:proofErr w:type="spellStart"/>
            <w:r>
              <w:rPr>
                <w:rFonts w:ascii="Loma" w:hAnsi="Loma" w:cs="Loma"/>
              </w:rPr>
              <w:t>loguearse</w:t>
            </w:r>
            <w:proofErr w:type="spellEnd"/>
            <w:r>
              <w:rPr>
                <w:rFonts w:ascii="Loma" w:hAnsi="Loma" w:cs="Loma"/>
              </w:rPr>
              <w:t>.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-</w:t>
            </w:r>
            <w:proofErr w:type="spellStart"/>
            <w:r>
              <w:rPr>
                <w:rFonts w:ascii="Loma" w:hAnsi="Loma" w:cs="Loma"/>
                <w:b/>
                <w:bCs/>
              </w:rPr>
              <w:t>Loguearse</w:t>
            </w:r>
            <w:proofErr w:type="spellEnd"/>
            <w:r>
              <w:rPr>
                <w:rFonts w:ascii="Loma" w:hAnsi="Loma" w:cs="Loma"/>
                <w:b/>
                <w:bCs/>
              </w:rPr>
              <w:t xml:space="preserve"> significa entrar al sistema, es decir, la </w:t>
            </w:r>
            <w:proofErr w:type="spellStart"/>
            <w:r>
              <w:rPr>
                <w:rFonts w:ascii="Loma" w:hAnsi="Loma" w:cs="Loma"/>
                <w:b/>
                <w:bCs/>
              </w:rPr>
              <w:t>pagina</w:t>
            </w:r>
            <w:proofErr w:type="spellEnd"/>
            <w:r>
              <w:rPr>
                <w:rFonts w:ascii="Loma" w:hAnsi="Loma" w:cs="Loma"/>
                <w:b/>
                <w:bCs/>
              </w:rPr>
              <w:t>, mediante un nombre de usuario y una contraseña, lo cual facilita el control de la información privada y a su vez al usuario le provee de un mayor sentido de pertenencia para con el producto.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Es interesante. Actualmente no existe ese mecanismo. Pero claro que nos interesaría adquirir esa funcionalidad.</w:t>
            </w:r>
          </w:p>
          <w:p w:rsidR="00033FF2" w:rsidRDefault="00EC7CD0">
            <w:r>
              <w:rPr>
                <w:rFonts w:ascii="Loma" w:eastAsia="Loma" w:hAnsi="Loma" w:cs="Loma"/>
              </w:rPr>
              <w:t>-</w:t>
            </w:r>
            <w:r>
              <w:rPr>
                <w:rFonts w:ascii="Loma" w:hAnsi="Loma" w:cs="Loma"/>
                <w:b/>
                <w:bCs/>
              </w:rPr>
              <w:t xml:space="preserve">Claro que </w:t>
            </w:r>
            <w:proofErr w:type="spellStart"/>
            <w:r>
              <w:rPr>
                <w:rFonts w:ascii="Loma" w:hAnsi="Loma" w:cs="Loma"/>
                <w:b/>
                <w:bCs/>
              </w:rPr>
              <w:t>si</w:t>
            </w:r>
            <w:proofErr w:type="spellEnd"/>
            <w:r>
              <w:rPr>
                <w:rFonts w:ascii="Loma" w:hAnsi="Loma" w:cs="Loma"/>
                <w:b/>
                <w:bCs/>
              </w:rPr>
              <w:t>. No solo es altamente recomendable contar con esa funcionalidad, sino también nos permite manejar los datos de usuario tras una base de datos adecuada.</w:t>
            </w:r>
          </w:p>
          <w:p w:rsidR="00033FF2" w:rsidRDefault="00033FF2"/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6- Ya que estamos en el tema, ¿Con cuántos usuarios cuentan por el momento?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Mi compañero y yo, hemos mantenido mediante una planilla Excel los datos de los gauchos, y llegamos a contabilizar unos 114 por el momento. Creemos que es un numero interesante, pero claro que se nos dificulta un poco el llevar la planilla y mantenerla actualizada.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7- ¿Qué datos anotaban en las planillas?</w:t>
            </w:r>
          </w:p>
          <w:p w:rsidR="00033FF2" w:rsidRDefault="00EC7CD0">
            <w:pPr>
              <w:ind w:firstLine="720"/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 xml:space="preserve">Lo básico, nombre, apellido, edad o fecha de nacimiento, y bueno mail y teléfono. </w:t>
            </w:r>
            <w:proofErr w:type="spellStart"/>
            <w:r>
              <w:rPr>
                <w:rFonts w:ascii="Loma" w:hAnsi="Loma" w:cs="Loma"/>
              </w:rPr>
              <w:t>Tambien</w:t>
            </w:r>
            <w:proofErr w:type="spellEnd"/>
            <w:r>
              <w:rPr>
                <w:rFonts w:ascii="Loma" w:hAnsi="Loma" w:cs="Loma"/>
              </w:rPr>
              <w:t xml:space="preserve"> anotábamos la localidad de cada Gaucho, </w:t>
            </w:r>
            <w:proofErr w:type="spellStart"/>
            <w:r>
              <w:rPr>
                <w:rFonts w:ascii="Loma" w:hAnsi="Loma" w:cs="Loma"/>
              </w:rPr>
              <w:t>asi</w:t>
            </w:r>
            <w:proofErr w:type="spellEnd"/>
            <w:r>
              <w:rPr>
                <w:rFonts w:ascii="Loma" w:hAnsi="Loma" w:cs="Loma"/>
              </w:rPr>
              <w:t xml:space="preserve"> lógicamente contactábamos gente cercana.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8- ¿Actualmente existe una categorización de los favores que se manejan?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lastRenderedPageBreak/>
              <w:tab/>
              <w:t xml:space="preserve">Si, existe una lista de categorías que pueden ser domésticos, de viaje, </w:t>
            </w:r>
            <w:proofErr w:type="spellStart"/>
            <w:r>
              <w:rPr>
                <w:rFonts w:ascii="Loma" w:hAnsi="Loma" w:cs="Loma"/>
              </w:rPr>
              <w:t>etc</w:t>
            </w:r>
            <w:proofErr w:type="spellEnd"/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9- Por lo tanto, ¿hay una idea de poder manejar estas categorías ante la necesidad de agregar o hasta eliminar alguna de ellas?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Si, quisiéramos poder hacerlo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10- ¿Qué tipos de categorías se han manejado hasta ahora?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No sabría exactamente, podría averiguarlo para la próxima entrevista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11- ¿Le interesa que haya algún sistema de calificación para los usuarios que brindan ayuda?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Sí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12- ¿Alguien modera la publicación de favores?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Por ahora, nosotros. Cuando recibimos un favor fuera de lugar, no lo publicamos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13- ¿Y la idea es que en el nuevo sistema también realicen el filtro ustedes?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Si, que la gente publique y que nosotros podamos eliminar alguno que esté fuera de lugar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14- ¿Cómo se busca que sea el mecanismo para que la gente, los gauchos, puedan decir que quieren ayudar en un favor?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Que se puedan postular para el favor, y así la persona que lo necesita pueda elegir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15- Bien, ¿y para comunicarse entre el que necesita el favor y el gaucho se busca que puedan mandarse mensajes a través del sistema o que simplemente con el dato del mail o del teléfono lo hagan por afuera?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No, ya con el mail o el teléfono que se comuniquen. Pero que cuando la persona acepte a un gaucho, este tenga acceso a esa información, y no que todos la tengan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 xml:space="preserve">16- ¿Los que no están </w:t>
            </w:r>
            <w:proofErr w:type="spellStart"/>
            <w:r>
              <w:rPr>
                <w:rFonts w:ascii="Loma" w:hAnsi="Loma" w:cs="Loma"/>
                <w:b/>
                <w:bCs/>
              </w:rPr>
              <w:t>logueados</w:t>
            </w:r>
            <w:proofErr w:type="spellEnd"/>
            <w:r>
              <w:rPr>
                <w:rFonts w:ascii="Loma" w:hAnsi="Loma" w:cs="Loma"/>
                <w:b/>
                <w:bCs/>
              </w:rPr>
              <w:t xml:space="preserve"> al sistema podrían ver los favores?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Si, que puedan ver todo pero que no puedan postularse y demás</w:t>
            </w:r>
          </w:p>
          <w:p w:rsidR="00033FF2" w:rsidRDefault="00EC7CD0">
            <w:pPr>
              <w:rPr>
                <w:rFonts w:ascii="Loma" w:eastAsia="Loma" w:hAnsi="Loma" w:cs="Loma"/>
              </w:rPr>
            </w:pPr>
            <w:r>
              <w:rPr>
                <w:rFonts w:ascii="Loma" w:eastAsia="Loma" w:hAnsi="Loma" w:cs="Loma"/>
              </w:rPr>
              <w:t xml:space="preserve"> </w:t>
            </w: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17- ¿Cómo puede/debe un nuevo usuario comenzar a utilizar el sistema pidiendo favores?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ab/>
              <w:t>Cuando un usuario ingresa en el sistema por primera vez, la idea sería que tenga un favor disponible para utilizar.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18- ¿Entonces la idea es que para pedir un favor tenga que haber hecho uno antes? ¿Cuántos favores hechos significan un favor disponible para pedir?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>Claro si, como si fueran créditos, que por un favor que haga bien, se le otorgue uno para pedir.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 xml:space="preserve">19- Entonces, ¿tienen pensado en que el sitio logre ser </w:t>
            </w:r>
            <w:proofErr w:type="spellStart"/>
            <w:r>
              <w:rPr>
                <w:rFonts w:ascii="Loma" w:hAnsi="Loma" w:cs="Loma"/>
                <w:b/>
                <w:bCs/>
              </w:rPr>
              <w:t>reedituable</w:t>
            </w:r>
            <w:proofErr w:type="spellEnd"/>
            <w:r>
              <w:rPr>
                <w:rFonts w:ascii="Loma" w:hAnsi="Loma" w:cs="Loma"/>
                <w:b/>
                <w:bCs/>
              </w:rPr>
              <w:t>?</w:t>
            </w:r>
          </w:p>
          <w:p w:rsidR="00033FF2" w:rsidRDefault="00EC7CD0">
            <w:pPr>
              <w:ind w:firstLine="720"/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 xml:space="preserve">Si, por el momento no estamos sacando ganancia, pero la idea sería que en un futuro de alguna forma sea </w:t>
            </w:r>
            <w:proofErr w:type="spellStart"/>
            <w:r>
              <w:rPr>
                <w:rFonts w:ascii="Loma" w:hAnsi="Loma" w:cs="Loma"/>
              </w:rPr>
              <w:t>reedituable</w:t>
            </w:r>
            <w:proofErr w:type="spellEnd"/>
            <w:r>
              <w:rPr>
                <w:rFonts w:ascii="Loma" w:hAnsi="Loma" w:cs="Loma"/>
              </w:rPr>
              <w:t>. Una de las ideas es que alguien que quiera pedir un favor y no tenga “crédito” para hacerlo pueda comprar uno.</w:t>
            </w:r>
          </w:p>
          <w:p w:rsidR="00033FF2" w:rsidRDefault="00033FF2">
            <w:pPr>
              <w:ind w:firstLine="720"/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 xml:space="preserve">20- Es común que este tipo de sitios cuenten con un historial de usuario, es decir, que pueda conocerse públicamente el desempeño de un “gaucho” en cuanto a favores </w:t>
            </w:r>
            <w:proofErr w:type="spellStart"/>
            <w:r>
              <w:rPr>
                <w:rFonts w:ascii="Loma" w:hAnsi="Loma" w:cs="Loma"/>
                <w:b/>
                <w:bCs/>
              </w:rPr>
              <w:t>comentidos</w:t>
            </w:r>
            <w:proofErr w:type="spellEnd"/>
            <w:r>
              <w:rPr>
                <w:rFonts w:ascii="Loma" w:hAnsi="Loma" w:cs="Loma"/>
                <w:b/>
                <w:bCs/>
              </w:rPr>
              <w:t xml:space="preserve"> y pedidos. ¿Les parece esto interesante para su blog?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>Sí, estaría bueno que la gente que pide un favor pueda ver los favores qué hicieron los gauchos que se postulen y también cómo los hicieron</w:t>
            </w:r>
          </w:p>
          <w:p w:rsidR="00033FF2" w:rsidRDefault="00033FF2">
            <w:pPr>
              <w:rPr>
                <w:rFonts w:ascii="Loma" w:hAnsi="Loma" w:cs="Loma"/>
              </w:rPr>
            </w:pPr>
          </w:p>
          <w:p w:rsidR="00033FF2" w:rsidRDefault="00EC7CD0">
            <w:pPr>
              <w:rPr>
                <w:rFonts w:ascii="Loma" w:hAnsi="Loma" w:cs="Loma"/>
                <w:b/>
                <w:bCs/>
              </w:rPr>
            </w:pPr>
            <w:r>
              <w:rPr>
                <w:rFonts w:ascii="Loma" w:hAnsi="Loma" w:cs="Loma"/>
                <w:b/>
                <w:bCs/>
              </w:rPr>
              <w:t>21- ¿Tienen algo pensado para el diseño del sistema?</w:t>
            </w:r>
          </w:p>
          <w:p w:rsidR="00033FF2" w:rsidRDefault="00EC7CD0">
            <w:pPr>
              <w:rPr>
                <w:rFonts w:ascii="Loma" w:hAnsi="Loma" w:cs="Loma"/>
              </w:rPr>
            </w:pPr>
            <w:r>
              <w:rPr>
                <w:rFonts w:ascii="Loma" w:hAnsi="Loma" w:cs="Loma"/>
              </w:rPr>
              <w:t>Nos interesa mantener el diseño para que la gente que ya utilizaba el blog les resulte familiar.</w:t>
            </w:r>
          </w:p>
          <w:p w:rsidR="00033FF2" w:rsidRDefault="00033FF2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</w:p>
        </w:tc>
      </w:tr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033FF2" w:rsidRDefault="00EC7CD0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</w:rPr>
              <w:t xml:space="preserve">Informe final: </w:t>
            </w:r>
            <w:r>
              <w:rPr>
                <w:bCs/>
                <w:sz w:val="24"/>
              </w:rPr>
              <w:t xml:space="preserve">El cliente busca un sistema que funcione mediante la interacción de los usuarios y sin la necesidad de su intervención; sin embargo, quiere seguir siendo parte del mismo pudiendo administrar y controlar ciertos aspectos de </w:t>
            </w:r>
            <w:proofErr w:type="spellStart"/>
            <w:r>
              <w:rPr>
                <w:bCs/>
                <w:sz w:val="24"/>
              </w:rPr>
              <w:t>reelevancia</w:t>
            </w:r>
            <w:proofErr w:type="spellEnd"/>
            <w:r>
              <w:rPr>
                <w:bCs/>
                <w:sz w:val="24"/>
              </w:rPr>
              <w:t xml:space="preserve"> para el cliente. A su vez, se busca una mínima ganancia que salve </w:t>
            </w:r>
            <w:proofErr w:type="gramStart"/>
            <w:r>
              <w:rPr>
                <w:bCs/>
                <w:sz w:val="24"/>
              </w:rPr>
              <w:t>perdidas</w:t>
            </w:r>
            <w:proofErr w:type="gramEnd"/>
            <w:r>
              <w:rPr>
                <w:bCs/>
                <w:sz w:val="24"/>
              </w:rPr>
              <w:t xml:space="preserve"> y pueda volver al sitio redituable de alguna forma.</w:t>
            </w:r>
          </w:p>
          <w:p w:rsidR="00033FF2" w:rsidRDefault="00EC7CD0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</w:rPr>
              <w:t>Información obtenida en detalle:</w:t>
            </w:r>
            <w:r>
              <w:rPr>
                <w:sz w:val="24"/>
              </w:rPr>
              <w:t xml:space="preserve"> El cliente actualmente posee un sitio que maneja favores, pidiendo y ayudando, que están categorizados; se les llama “gauchos” a aquellas personas que se postulan para ayudar en un favor publicado; y la comunicación y el contacto entre los usuarios es a través del cliente.</w:t>
            </w:r>
          </w:p>
          <w:p w:rsidR="00033FF2" w:rsidRDefault="00EC7CD0">
            <w:pPr>
              <w:pStyle w:val="Normalindentado1"/>
              <w:spacing w:line="360" w:lineRule="auto"/>
              <w:ind w:left="0"/>
            </w:pPr>
            <w:r>
              <w:rPr>
                <w:b/>
                <w:bCs/>
                <w:sz w:val="24"/>
              </w:rPr>
              <w:t xml:space="preserve">Información pendiente: </w:t>
            </w:r>
            <w:r>
              <w:rPr>
                <w:sz w:val="24"/>
              </w:rPr>
              <w:t>tipos de categorización; diseño más detallado de la página</w:t>
            </w:r>
            <w:proofErr w:type="gramStart"/>
            <w:r>
              <w:rPr>
                <w:sz w:val="24"/>
              </w:rPr>
              <w:t>,;</w:t>
            </w:r>
            <w:proofErr w:type="gramEnd"/>
            <w:r>
              <w:rPr>
                <w:sz w:val="24"/>
              </w:rPr>
              <w:t xml:space="preserve"> información que tendrán los usuarios y los favores; total de funcionalidades para el cliente/futuro administrador.</w:t>
            </w:r>
          </w:p>
        </w:tc>
      </w:tr>
      <w:tr w:rsidR="00033FF2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33FF2" w:rsidRDefault="00EC7CD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Documentos que se deben entregar: </w:t>
            </w:r>
            <w:r>
              <w:rPr>
                <w:b w:val="0"/>
                <w:sz w:val="24"/>
                <w:szCs w:val="24"/>
              </w:rPr>
              <w:t>N/A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Documentos que debe entregar el entrevistado:</w:t>
            </w:r>
            <w:r>
              <w:rPr>
                <w:bCs/>
                <w:sz w:val="24"/>
              </w:rPr>
              <w:t xml:space="preserve"> N/A</w:t>
            </w:r>
          </w:p>
          <w:p w:rsidR="00033FF2" w:rsidRDefault="00EC7CD0">
            <w:pPr>
              <w:pStyle w:val="Normalindentado1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Próxima entrevista: </w:t>
            </w:r>
            <w:r>
              <w:rPr>
                <w:bCs/>
                <w:sz w:val="24"/>
              </w:rPr>
              <w:t>23/03/2017</w:t>
            </w:r>
          </w:p>
        </w:tc>
      </w:tr>
    </w:tbl>
    <w:p w:rsidR="00033FF2" w:rsidRDefault="00033FF2">
      <w:pPr>
        <w:pStyle w:val="Ttulo1"/>
        <w:numPr>
          <w:ilvl w:val="0"/>
          <w:numId w:val="0"/>
        </w:numPr>
      </w:pPr>
    </w:p>
    <w:sectPr w:rsidR="00033FF2">
      <w:headerReference w:type="default" r:id="rId11"/>
      <w:pgSz w:w="11906" w:h="16838"/>
      <w:pgMar w:top="776" w:right="1701" w:bottom="1418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F75" w:rsidRDefault="00013F75">
      <w:r>
        <w:separator/>
      </w:r>
    </w:p>
  </w:endnote>
  <w:endnote w:type="continuationSeparator" w:id="0">
    <w:p w:rsidR="00013F75" w:rsidRDefault="0001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;Arial Bl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ma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F75" w:rsidRDefault="00013F75">
      <w:r>
        <w:separator/>
      </w:r>
    </w:p>
  </w:footnote>
  <w:footnote w:type="continuationSeparator" w:id="0">
    <w:p w:rsidR="00013F75" w:rsidRDefault="00013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F2" w:rsidRDefault="00033F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F2" w:rsidRDefault="00033FF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F2" w:rsidRDefault="00033F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3A01"/>
    <w:multiLevelType w:val="multilevel"/>
    <w:tmpl w:val="10EECF2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FF2"/>
    <w:rsid w:val="00013F75"/>
    <w:rsid w:val="00033FF2"/>
    <w:rsid w:val="007E3D56"/>
    <w:rsid w:val="00E03D7F"/>
    <w:rsid w:val="00E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eastAsia="Times New Roman" w:hAnsi="Arial" w:cs="Arial"/>
      <w:sz w:val="20"/>
      <w:lang w:val="es-ES" w:bidi="ar-SA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Wingdings" w:hAnsi="Wingdings" w:cs="Wingdings"/>
      <w:color w:val="0000FF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Wingdings" w:hAnsi="Wingdings" w:cs="Wingdings"/>
      <w:color w:val="0000FF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color w:val="0000FF"/>
    </w:rPr>
  </w:style>
  <w:style w:type="character" w:customStyle="1" w:styleId="WW8Num5z1">
    <w:name w:val="WW8Num5z1"/>
    <w:qFormat/>
    <w:rPr>
      <w:rFonts w:ascii="Times New Roman" w:eastAsia="Times New Roman" w:hAnsi="Times New Roman" w:cs="Times New Roman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5z4">
    <w:name w:val="WW8Num5z4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Wingdings" w:hAnsi="Wingdings" w:cs="Wingdings"/>
      <w:color w:val="0000FF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  <w:color w:val="0000FF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  <w:color w:val="0000FF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customStyle="1" w:styleId="Trminodefinido">
    <w:name w:val="Término definido"/>
    <w:qFormat/>
    <w:rPr>
      <w:i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degloboCar">
    <w:name w:val="Texto de globo Car"/>
    <w:qFormat/>
    <w:rPr>
      <w:rFonts w:ascii="Arial" w:hAnsi="Arial" w:cs="Arial"/>
      <w:sz w:val="16"/>
      <w:szCs w:val="16"/>
    </w:rPr>
  </w:style>
  <w:style w:type="paragraph" w:styleId="Ttulo">
    <w:name w:val="Title"/>
    <w:basedOn w:val="Normal"/>
    <w:next w:val="Textoindependiente"/>
    <w:qFormat/>
    <w:pPr>
      <w:spacing w:before="240" w:after="60"/>
      <w:jc w:val="center"/>
    </w:pPr>
    <w:rPr>
      <w:b/>
      <w:bCs/>
      <w:sz w:val="32"/>
      <w:szCs w:val="32"/>
    </w:rPr>
  </w:style>
  <w:style w:type="paragraph" w:styleId="Textoindependiente">
    <w:name w:val="Body Text"/>
    <w:basedOn w:val="Normal"/>
    <w:rPr>
      <w:sz w:val="16"/>
    </w:rPr>
  </w:style>
  <w:style w:type="paragraph" w:styleId="Lista">
    <w:name w:val="List"/>
    <w:basedOn w:val="Normal"/>
    <w:pPr>
      <w:ind w:left="283" w:hanging="283"/>
    </w:p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Normalindentado4">
    <w:name w:val="Normal indentado 4"/>
    <w:basedOn w:val="Normal"/>
    <w:qFormat/>
    <w:pPr>
      <w:ind w:left="1200"/>
    </w:pPr>
  </w:style>
  <w:style w:type="paragraph" w:customStyle="1" w:styleId="Normalindentado5">
    <w:name w:val="Normal indentado 5"/>
    <w:basedOn w:val="Normalindentado4"/>
    <w:qFormat/>
    <w:pPr>
      <w:ind w:left="1500"/>
    </w:pPr>
  </w:style>
  <w:style w:type="paragraph" w:customStyle="1" w:styleId="Portada">
    <w:name w:val="Portada"/>
    <w:basedOn w:val="Normal"/>
    <w:qFormat/>
    <w:rPr>
      <w:rFonts w:ascii="Zurich XBlk BT;Arial Black" w:hAnsi="Zurich XBlk BT;Arial Black" w:cs="Zurich XBlk BT;Arial Black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paragraph" w:styleId="Textonotapie">
    <w:name w:val="footnote text"/>
    <w:basedOn w:val="Normal"/>
    <w:rPr>
      <w:szCs w:val="20"/>
    </w:rPr>
  </w:style>
  <w:style w:type="paragraph" w:styleId="Listaconnmeros">
    <w:name w:val="List Number"/>
    <w:basedOn w:val="Normal"/>
    <w:pPr>
      <w:ind w:left="1415" w:hanging="283"/>
    </w:pPr>
  </w:style>
  <w:style w:type="paragraph" w:styleId="Listaconnmeros2">
    <w:name w:val="List Number 2"/>
    <w:basedOn w:val="Normal"/>
    <w:qFormat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qFormat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qFormat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pPr>
      <w:ind w:left="566" w:hanging="283"/>
    </w:pPr>
  </w:style>
  <w:style w:type="paragraph" w:styleId="Listaconvietas4">
    <w:name w:val="List Bullet 4"/>
    <w:basedOn w:val="Normal"/>
    <w:pPr>
      <w:ind w:left="849" w:hanging="283"/>
    </w:pPr>
  </w:style>
  <w:style w:type="paragraph" w:styleId="Listaconvietas5">
    <w:name w:val="List Bullet 5"/>
    <w:basedOn w:val="Normal"/>
    <w:pPr>
      <w:ind w:left="1132" w:hanging="283"/>
    </w:pPr>
  </w:style>
  <w:style w:type="paragraph" w:styleId="Encabezadodenota">
    <w:name w:val="Note Heading"/>
    <w:basedOn w:val="Normal"/>
    <w:next w:val="Normal"/>
    <w:qFormat/>
  </w:style>
  <w:style w:type="paragraph" w:styleId="Textoindependiente2">
    <w:name w:val="Body Text 2"/>
    <w:basedOn w:val="Normal"/>
    <w:qFormat/>
    <w:pPr>
      <w:spacing w:line="360" w:lineRule="auto"/>
      <w:jc w:val="both"/>
    </w:pPr>
  </w:style>
  <w:style w:type="paragraph" w:styleId="Cierre">
    <w:name w:val="Closing"/>
    <w:basedOn w:val="Normal"/>
    <w:qFormat/>
    <w:pPr>
      <w:ind w:left="4252"/>
    </w:pPr>
  </w:style>
  <w:style w:type="paragraph" w:styleId="Continuarlista">
    <w:name w:val="List Continue"/>
    <w:basedOn w:val="Normal"/>
    <w:qFormat/>
    <w:pPr>
      <w:spacing w:after="120"/>
      <w:ind w:left="283"/>
    </w:pPr>
  </w:style>
  <w:style w:type="paragraph" w:styleId="Continuarlista2">
    <w:name w:val="List Continue 2"/>
    <w:basedOn w:val="Normal"/>
    <w:qFormat/>
    <w:pPr>
      <w:spacing w:after="120"/>
      <w:ind w:left="566"/>
    </w:pPr>
  </w:style>
  <w:style w:type="paragraph" w:styleId="Continuarlista3">
    <w:name w:val="List Continue 3"/>
    <w:basedOn w:val="Normal"/>
    <w:qFormat/>
    <w:pPr>
      <w:spacing w:after="120"/>
      <w:ind w:left="849"/>
    </w:pPr>
  </w:style>
  <w:style w:type="paragraph" w:styleId="Continuarlista4">
    <w:name w:val="List Continue 4"/>
    <w:basedOn w:val="Normal"/>
    <w:qFormat/>
    <w:pPr>
      <w:spacing w:after="120"/>
      <w:ind w:left="1132"/>
    </w:pPr>
  </w:style>
  <w:style w:type="paragraph" w:styleId="Continuarlista5">
    <w:name w:val="List Continue 5"/>
    <w:basedOn w:val="Normal"/>
    <w:qFormat/>
    <w:pPr>
      <w:spacing w:after="120"/>
      <w:ind w:left="1415"/>
    </w:pPr>
  </w:style>
  <w:style w:type="paragraph" w:styleId="DireccinHTML">
    <w:name w:val="HTML Address"/>
    <w:basedOn w:val="Normal"/>
    <w:qFormat/>
    <w:rPr>
      <w:i/>
      <w:iCs/>
    </w:rPr>
  </w:style>
  <w:style w:type="paragraph" w:styleId="Direccinsobre">
    <w:name w:val="envelope address"/>
    <w:basedOn w:val="Normal"/>
    <w:pPr>
      <w:ind w:left="2880"/>
    </w:pPr>
  </w:style>
  <w:style w:type="paragraph" w:styleId="Encabezadodelista">
    <w:name w:val="toa heading"/>
    <w:basedOn w:val="Normal"/>
    <w:next w:val="Normal"/>
    <w:qFormat/>
    <w:pPr>
      <w:spacing w:before="120"/>
    </w:pPr>
    <w:rPr>
      <w:b/>
      <w:bCs/>
    </w:rPr>
  </w:style>
  <w:style w:type="paragraph" w:styleId="Encabezadodemensaje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</w:style>
  <w:style w:type="paragraph" w:styleId="Fecha">
    <w:name w:val="Date"/>
    <w:basedOn w:val="Normal"/>
    <w:next w:val="Normal"/>
    <w:qFormat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  <w:qFormat/>
  </w:style>
  <w:style w:type="paragraph" w:styleId="HTMLconformatoprevio">
    <w:name w:val="HTML Preformatted"/>
    <w:basedOn w:val="Normal"/>
    <w:qFormat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qFormat/>
    <w:pPr>
      <w:ind w:left="960" w:hanging="240"/>
    </w:pPr>
  </w:style>
  <w:style w:type="paragraph" w:styleId="ndice5">
    <w:name w:val="index 5"/>
    <w:basedOn w:val="Normal"/>
    <w:next w:val="Normal"/>
    <w:qFormat/>
    <w:pPr>
      <w:ind w:left="1200" w:hanging="240"/>
    </w:pPr>
  </w:style>
  <w:style w:type="paragraph" w:styleId="ndice6">
    <w:name w:val="index 6"/>
    <w:basedOn w:val="Normal"/>
    <w:next w:val="Normal"/>
    <w:qFormat/>
    <w:pPr>
      <w:ind w:left="1440" w:hanging="240"/>
    </w:pPr>
  </w:style>
  <w:style w:type="paragraph" w:styleId="ndice7">
    <w:name w:val="index 7"/>
    <w:basedOn w:val="Normal"/>
    <w:next w:val="Normal"/>
    <w:qFormat/>
    <w:pPr>
      <w:ind w:left="1680" w:hanging="240"/>
    </w:pPr>
  </w:style>
  <w:style w:type="paragraph" w:styleId="ndice8">
    <w:name w:val="index 8"/>
    <w:basedOn w:val="Normal"/>
    <w:next w:val="Normal"/>
    <w:qFormat/>
    <w:pPr>
      <w:ind w:left="1920" w:hanging="240"/>
    </w:pPr>
  </w:style>
  <w:style w:type="paragraph" w:styleId="ndice9">
    <w:name w:val="index 9"/>
    <w:basedOn w:val="Normal"/>
    <w:next w:val="Normal"/>
    <w:qFormat/>
    <w:pPr>
      <w:ind w:left="2160" w:hanging="240"/>
    </w:pPr>
  </w:style>
  <w:style w:type="paragraph" w:styleId="Mapadeldocumento">
    <w:name w:val="Document Map"/>
    <w:basedOn w:val="Normal"/>
    <w:qFormat/>
    <w:rPr>
      <w:rFonts w:ascii="Tahoma" w:hAnsi="Tahoma" w:cs="Tahoma"/>
    </w:rPr>
  </w:style>
  <w:style w:type="paragraph" w:styleId="NormalWeb">
    <w:name w:val="Normal (Web)"/>
    <w:basedOn w:val="Normal"/>
    <w:qFormat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</w:style>
  <w:style w:type="paragraph" w:styleId="Tabladeilustraciones">
    <w:name w:val="table of figures"/>
    <w:basedOn w:val="Normal"/>
    <w:next w:val="Normal"/>
    <w:qFormat/>
    <w:pPr>
      <w:ind w:left="480" w:hanging="480"/>
    </w:pPr>
  </w:style>
  <w:style w:type="paragraph" w:styleId="Textocomentario">
    <w:name w:val="annotation text"/>
    <w:basedOn w:val="Normal"/>
    <w:qFormat/>
    <w:rPr>
      <w:szCs w:val="20"/>
    </w:rPr>
  </w:style>
  <w:style w:type="paragraph" w:styleId="Textoconsangra">
    <w:name w:val="table of authorities"/>
    <w:basedOn w:val="Normal"/>
    <w:next w:val="Normal"/>
    <w:qFormat/>
    <w:pPr>
      <w:ind w:left="240" w:hanging="240"/>
    </w:p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qFormat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macro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qFormat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  <w:qFormat/>
    <w:pPr>
      <w:numPr>
        <w:numId w:val="0"/>
      </w:numPr>
    </w:pPr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Balloon Text"/>
    <w:basedOn w:val="Normal"/>
    <w:qFormat/>
    <w:rPr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Pepa's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Chapu</cp:lastModifiedBy>
  <cp:revision>2</cp:revision>
  <cp:lastPrinted>2011-04-04T10:29:00Z</cp:lastPrinted>
  <dcterms:created xsi:type="dcterms:W3CDTF">2017-04-06T01:20:00Z</dcterms:created>
  <dcterms:modified xsi:type="dcterms:W3CDTF">2017-04-06T01:20:00Z</dcterms:modified>
  <dc:language>es-AR</dc:language>
</cp:coreProperties>
</file>