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9A8" w:rsidRDefault="003659A8">
      <w:pPr>
        <w:rPr>
          <w:noProof/>
        </w:rPr>
      </w:pPr>
    </w:p>
    <w:p w:rsidR="003659A8" w:rsidRDefault="003659A8">
      <w:pPr>
        <w:rPr>
          <w:noProof/>
        </w:rPr>
      </w:pPr>
      <w:r>
        <w:rPr>
          <w:noProof/>
        </w:rPr>
        <w:t>Pork Rub</w:t>
      </w:r>
    </w:p>
    <w:p w:rsidR="003659A8" w:rsidRDefault="003659A8">
      <w:pPr>
        <w:rPr>
          <w:noProof/>
        </w:rPr>
      </w:pPr>
      <w:r>
        <w:rPr>
          <w:noProof/>
        </w:rPr>
        <w:drawing>
          <wp:inline distT="0" distB="0" distL="0" distR="0" wp14:anchorId="47376185" wp14:editId="3202D913">
            <wp:extent cx="5943600" cy="2704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A8" w:rsidRDefault="003659A8">
      <w:pPr>
        <w:rPr>
          <w:noProof/>
        </w:rPr>
      </w:pPr>
    </w:p>
    <w:p w:rsidR="009760FD" w:rsidRDefault="00A7310B">
      <w:r>
        <w:rPr>
          <w:noProof/>
        </w:rPr>
        <w:drawing>
          <wp:inline distT="0" distB="0" distL="0" distR="0" wp14:anchorId="648D5109" wp14:editId="72264BEC">
            <wp:extent cx="5943600" cy="28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FD" w:rsidRPr="009760FD" w:rsidRDefault="009760FD" w:rsidP="009760FD"/>
    <w:p w:rsidR="009760FD" w:rsidRDefault="009760FD" w:rsidP="009760FD"/>
    <w:p w:rsidR="003E6AB7" w:rsidRDefault="009760FD" w:rsidP="009760FD">
      <w:pPr>
        <w:ind w:firstLine="720"/>
      </w:pPr>
    </w:p>
    <w:p w:rsidR="009760FD" w:rsidRDefault="009760FD" w:rsidP="009760FD">
      <w:pPr>
        <w:ind w:firstLine="720"/>
      </w:pPr>
    </w:p>
    <w:p w:rsidR="009760FD" w:rsidRDefault="009760FD" w:rsidP="009760FD">
      <w:r>
        <w:lastRenderedPageBreak/>
        <w:t>CHICKEN INJECTION RECIPE</w:t>
      </w:r>
    </w:p>
    <w:p w:rsidR="009760FD" w:rsidRPr="009760FD" w:rsidRDefault="009760FD" w:rsidP="009760FD">
      <w:pPr>
        <w:spacing w:after="75" w:line="240" w:lineRule="auto"/>
        <w:textAlignment w:val="baseline"/>
        <w:outlineLvl w:val="1"/>
        <w:rPr>
          <w:rFonts w:ascii="Arial" w:eastAsia="Times New Roman" w:hAnsi="Arial" w:cs="Arial"/>
          <w:caps/>
          <w:color w:val="F58DAC"/>
          <w:spacing w:val="24"/>
          <w:sz w:val="48"/>
          <w:szCs w:val="48"/>
        </w:rPr>
      </w:pPr>
      <w:r w:rsidRPr="009760FD">
        <w:rPr>
          <w:rFonts w:ascii="Arial" w:eastAsia="Times New Roman" w:hAnsi="Arial" w:cs="Arial"/>
          <w:caps/>
          <w:color w:val="F58DAC"/>
          <w:spacing w:val="24"/>
          <w:sz w:val="48"/>
          <w:szCs w:val="48"/>
        </w:rPr>
        <w:t>HOMEMADE CREOLE BUTTER INJECTION MARINADE</w:t>
      </w:r>
    </w:p>
    <w:p w:rsidR="009760FD" w:rsidRPr="009760FD" w:rsidRDefault="009760FD" w:rsidP="009760FD">
      <w:pPr>
        <w:spacing w:before="450" w:after="150" w:line="240" w:lineRule="auto"/>
        <w:textAlignment w:val="baseline"/>
        <w:outlineLvl w:val="2"/>
        <w:rPr>
          <w:rFonts w:ascii="Arial" w:eastAsia="Times New Roman" w:hAnsi="Arial" w:cs="Arial"/>
          <w:caps/>
          <w:color w:val="76CFBE"/>
          <w:spacing w:val="24"/>
          <w:sz w:val="30"/>
          <w:szCs w:val="30"/>
        </w:rPr>
      </w:pPr>
      <w:r w:rsidRPr="009760FD">
        <w:rPr>
          <w:rFonts w:ascii="Arial" w:eastAsia="Times New Roman" w:hAnsi="Arial" w:cs="Arial"/>
          <w:caps/>
          <w:color w:val="76CFBE"/>
          <w:spacing w:val="24"/>
          <w:sz w:val="30"/>
          <w:szCs w:val="30"/>
        </w:rPr>
        <w:t>INGREDIENTS:</w:t>
      </w:r>
    </w:p>
    <w:p w:rsidR="009760FD" w:rsidRPr="009760FD" w:rsidRDefault="009760FD" w:rsidP="009760FD">
      <w:pPr>
        <w:numPr>
          <w:ilvl w:val="0"/>
          <w:numId w:val="1"/>
        </w:numPr>
        <w:spacing w:after="45" w:line="240" w:lineRule="auto"/>
        <w:ind w:left="150"/>
        <w:textAlignment w:val="baseline"/>
        <w:rPr>
          <w:rFonts w:ascii="inherit" w:eastAsia="Times New Roman" w:hAnsi="inherit" w:cs="Arial"/>
          <w:color w:val="434B4E"/>
          <w:sz w:val="24"/>
          <w:szCs w:val="24"/>
        </w:rPr>
      </w:pPr>
      <w:r w:rsidRPr="009760FD">
        <w:rPr>
          <w:rFonts w:ascii="inherit" w:eastAsia="Times New Roman" w:hAnsi="inherit" w:cs="Arial"/>
          <w:color w:val="434B4E"/>
          <w:sz w:val="24"/>
          <w:szCs w:val="24"/>
        </w:rPr>
        <w:t>1 stick of butter, melted</w:t>
      </w:r>
    </w:p>
    <w:p w:rsidR="009760FD" w:rsidRPr="009760FD" w:rsidRDefault="009760FD" w:rsidP="009760FD">
      <w:pPr>
        <w:numPr>
          <w:ilvl w:val="0"/>
          <w:numId w:val="1"/>
        </w:numPr>
        <w:spacing w:after="45" w:line="240" w:lineRule="auto"/>
        <w:ind w:left="150"/>
        <w:textAlignment w:val="baseline"/>
        <w:rPr>
          <w:rFonts w:ascii="inherit" w:eastAsia="Times New Roman" w:hAnsi="inherit" w:cs="Arial"/>
          <w:color w:val="434B4E"/>
          <w:sz w:val="24"/>
          <w:szCs w:val="24"/>
        </w:rPr>
      </w:pPr>
      <w:r w:rsidRPr="009760FD">
        <w:rPr>
          <w:rFonts w:ascii="inherit" w:eastAsia="Times New Roman" w:hAnsi="inherit" w:cs="Arial"/>
          <w:color w:val="434B4E"/>
          <w:sz w:val="24"/>
          <w:szCs w:val="24"/>
        </w:rPr>
        <w:t>1-2 tablespoons of Cajun seasoning (depending on how much seasoning you want)</w:t>
      </w:r>
    </w:p>
    <w:p w:rsidR="009760FD" w:rsidRPr="009760FD" w:rsidRDefault="009760FD" w:rsidP="009760FD">
      <w:pPr>
        <w:numPr>
          <w:ilvl w:val="0"/>
          <w:numId w:val="1"/>
        </w:numPr>
        <w:spacing w:after="100" w:afterAutospacing="1" w:line="240" w:lineRule="auto"/>
        <w:ind w:left="150"/>
        <w:textAlignment w:val="baseline"/>
        <w:rPr>
          <w:rFonts w:ascii="inherit" w:eastAsia="Times New Roman" w:hAnsi="inherit" w:cs="Arial"/>
          <w:color w:val="434B4E"/>
          <w:sz w:val="24"/>
          <w:szCs w:val="24"/>
        </w:rPr>
      </w:pPr>
      <w:r w:rsidRPr="009760FD">
        <w:rPr>
          <w:rFonts w:ascii="inherit" w:eastAsia="Times New Roman" w:hAnsi="inherit" w:cs="Arial"/>
          <w:color w:val="434B4E"/>
          <w:sz w:val="24"/>
          <w:szCs w:val="24"/>
        </w:rPr>
        <w:t>1 tablespoon garlic powder</w:t>
      </w:r>
    </w:p>
    <w:p w:rsidR="009760FD" w:rsidRPr="009760FD" w:rsidRDefault="009760FD" w:rsidP="009760FD">
      <w:pPr>
        <w:spacing w:before="450" w:after="150" w:line="240" w:lineRule="auto"/>
        <w:textAlignment w:val="baseline"/>
        <w:outlineLvl w:val="2"/>
        <w:rPr>
          <w:rFonts w:ascii="Arial" w:eastAsia="Times New Roman" w:hAnsi="Arial" w:cs="Arial"/>
          <w:caps/>
          <w:color w:val="76CFBE"/>
          <w:spacing w:val="24"/>
          <w:sz w:val="30"/>
          <w:szCs w:val="30"/>
        </w:rPr>
      </w:pPr>
      <w:r w:rsidRPr="009760FD">
        <w:rPr>
          <w:rFonts w:ascii="Arial" w:eastAsia="Times New Roman" w:hAnsi="Arial" w:cs="Arial"/>
          <w:caps/>
          <w:color w:val="76CFBE"/>
          <w:spacing w:val="24"/>
          <w:sz w:val="30"/>
          <w:szCs w:val="30"/>
        </w:rPr>
        <w:t>DIRECTIONS:</w:t>
      </w:r>
    </w:p>
    <w:p w:rsidR="009760FD" w:rsidRPr="009760FD" w:rsidRDefault="009760FD" w:rsidP="009760FD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434B4E"/>
          <w:sz w:val="24"/>
          <w:szCs w:val="24"/>
        </w:rPr>
      </w:pPr>
      <w:r w:rsidRPr="009760FD">
        <w:rPr>
          <w:rFonts w:ascii="inherit" w:eastAsia="Times New Roman" w:hAnsi="inherit" w:cs="Arial"/>
          <w:color w:val="434B4E"/>
          <w:sz w:val="24"/>
          <w:szCs w:val="24"/>
        </w:rPr>
        <w:t>Combine all ingredients together in a small bowl; whisk to combine. Put the mixture into your injector, and inject your poultry or pork all over, and at different angles. Roast as normal.</w:t>
      </w:r>
    </w:p>
    <w:p w:rsidR="009760FD" w:rsidRPr="009760FD" w:rsidRDefault="009760FD" w:rsidP="009760FD">
      <w:pPr>
        <w:numPr>
          <w:ilvl w:val="0"/>
          <w:numId w:val="2"/>
        </w:numPr>
        <w:spacing w:after="100" w:afterAutospacing="1" w:line="240" w:lineRule="auto"/>
        <w:ind w:left="300"/>
        <w:textAlignment w:val="baseline"/>
        <w:rPr>
          <w:rFonts w:ascii="inherit" w:eastAsia="Times New Roman" w:hAnsi="inherit" w:cs="Arial"/>
          <w:color w:val="434B4E"/>
          <w:sz w:val="24"/>
          <w:szCs w:val="24"/>
        </w:rPr>
      </w:pPr>
      <w:r w:rsidRPr="009760FD">
        <w:rPr>
          <w:rFonts w:ascii="inherit" w:eastAsia="Times New Roman" w:hAnsi="inherit" w:cs="Arial"/>
          <w:color w:val="434B4E"/>
          <w:sz w:val="24"/>
          <w:szCs w:val="24"/>
        </w:rPr>
        <w:t>*Double this recipe for injecting a turkey!</w:t>
      </w:r>
    </w:p>
    <w:p w:rsidR="009760FD" w:rsidRDefault="009760FD" w:rsidP="009760FD">
      <w:hyperlink r:id="rId8" w:history="1">
        <w:r w:rsidRPr="008D5E87">
          <w:rPr>
            <w:rStyle w:val="Hyperlink"/>
          </w:rPr>
          <w:t>http://www.mrshappyhomemaker.com/homemade-cajun-garlic-butter-injection/</w:t>
        </w:r>
      </w:hyperlink>
    </w:p>
    <w:p w:rsidR="009760FD" w:rsidRPr="009760FD" w:rsidRDefault="009760FD" w:rsidP="009760FD">
      <w:bookmarkStart w:id="0" w:name="_GoBack"/>
      <w:bookmarkEnd w:id="0"/>
    </w:p>
    <w:sectPr w:rsidR="009760FD" w:rsidRPr="0097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5FCF"/>
    <w:multiLevelType w:val="multilevel"/>
    <w:tmpl w:val="ACE4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251D67"/>
    <w:multiLevelType w:val="multilevel"/>
    <w:tmpl w:val="4538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0B"/>
    <w:rsid w:val="003659A8"/>
    <w:rsid w:val="009760FD"/>
    <w:rsid w:val="00A61E4D"/>
    <w:rsid w:val="00A7310B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6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6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10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60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60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760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6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6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10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60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60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760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shappyhomemaker.com/homemade-cajun-garlic-butter-injectio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3</cp:revision>
  <dcterms:created xsi:type="dcterms:W3CDTF">2017-08-02T11:59:00Z</dcterms:created>
  <dcterms:modified xsi:type="dcterms:W3CDTF">2018-07-01T17:04:00Z</dcterms:modified>
</cp:coreProperties>
</file>