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18" w:rsidRDefault="00097418">
      <w:r>
        <w:t>Pastry Dough</w:t>
      </w:r>
      <w:bookmarkStart w:id="0" w:name="_GoBack"/>
      <w:bookmarkEnd w:id="0"/>
    </w:p>
    <w:p w:rsidR="003E6AB7" w:rsidRDefault="00097418">
      <w:hyperlink r:id="rId5" w:history="1">
        <w:r w:rsidRPr="003F6389">
          <w:rPr>
            <w:rStyle w:val="Hyperlink"/>
          </w:rPr>
          <w:t>https://www.youtube.com/watch?v=0811qFWiEdI</w:t>
        </w:r>
      </w:hyperlink>
    </w:p>
    <w:p w:rsidR="00097418" w:rsidRDefault="00097418"/>
    <w:sectPr w:rsidR="0009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18"/>
    <w:rsid w:val="00097418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4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4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811qFWiE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2018-01-02T03:12:00Z</dcterms:created>
  <dcterms:modified xsi:type="dcterms:W3CDTF">2018-01-02T03:12:00Z</dcterms:modified>
</cp:coreProperties>
</file>