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pPr>
      <w:r>
        <w:rPr>
          <w:rFonts w:ascii="Arial" w:hAnsi="Arial"/>
          <w:b/>
          <w:sz w:val="24"/>
        </w:rPr>
        <w:t>The one with no time to think</w:t>
      </w:r>
    </w:p>
    <w:p>
      <w:pPr>
        <w:spacing w:line="360" w:lineRule="exact"/>
      </w:pPr>
      <w:r>
        <w:rPr>
          <w:rFonts w:ascii="Arial" w:hAnsi="Arial"/>
          <w:sz w:val="24"/>
        </w:rPr>
        <w:t xml:space="preserve">Gwendyr sighed and clenched her teeth as she stared at Karamyr’s back. Her mind moved and moved again, and she tried to find something to say that would fix it, but nothing was good enough. Nothing would work. And she knew. Karamyr’s breath came out unstable, and Gwendyr frowned. </w:t>
      </w:r>
    </w:p>
    <w:p>
      <w:pPr>
        <w:spacing w:line="360" w:lineRule="exact"/>
      </w:pPr>
      <w:r>
        <w:rPr>
          <w:rFonts w:ascii="Arial" w:hAnsi="Arial"/>
          <w:sz w:val="24"/>
        </w:rPr>
        <w:t>"Hey," she said and walked up to her friend. "Karamyr?"</w:t>
      </w:r>
    </w:p>
    <w:p>
      <w:pPr>
        <w:spacing w:line="360" w:lineRule="exact"/>
      </w:pPr>
      <w:r>
        <w:rPr>
          <w:rFonts w:ascii="Arial" w:hAnsi="Arial"/>
          <w:sz w:val="24"/>
        </w:rPr>
        <w:t xml:space="preserve">She was crying. Gwen's frown got deeper as something ached in her chest. She hugged her. Not stopping to think if that'd be fine or if she'd mind. It wasn't the time to be thinking. She held her tight. One arm on her shoulders. </w:t>
      </w:r>
    </w:p>
    <w:p>
      <w:pPr>
        <w:spacing w:line="360" w:lineRule="exact"/>
      </w:pPr>
      <w:r>
        <w:rPr>
          <w:rFonts w:ascii="Arial" w:hAnsi="Arial"/>
          <w:sz w:val="24"/>
        </w:rPr>
        <w:t>Gwendyr sighed.</w:t>
      </w:r>
    </w:p>
    <w:p>
      <w:pPr>
        <w:spacing w:line="360" w:lineRule="exact"/>
      </w:pPr>
      <w:r>
        <w:rPr>
          <w:rFonts w:ascii="Arial" w:hAnsi="Arial"/>
          <w:sz w:val="24"/>
        </w:rPr>
        <w:t>"I love you," she said, and she didn't let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