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lexical;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java.io.FileInputStream;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java.io.PushbackInputStream;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LexicalAnalysis implements AutoCloseable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private int line;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private SymbolTable st;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private PushbackInputStream input;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public LexicalAnalysis(String filename) throws LexicalException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input = new PushbackInputStream(new FileInputStream(filename));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throw new LexicalException("Unable to open file");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st = new SymbolTable();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line = 1;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public void close() throws IOException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input.close();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public int getLine()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return this.line;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public Lexeme nextToken() throws IOException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int estado = 1;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Lexeme lex = new Lexeme("", TokenType.END_OF_FILE);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while (estado != 9 &amp;&amp; estado != 10)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int c = input.read();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switch (estado)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if (c == ' ' || c == '\t' || c == '\r')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} else if (c == '\n')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line++;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} else if (c == '/')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lex.token += (char) c;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estado = 2;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} else if (Character.isDigit(c))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lex.token += (char) c;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estado = 5;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} else if (c == '&gt;' || c == '&lt;' || c == '!' || c == '=')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lex.token += (char) c;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estado = 6;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} else if (Character.isLetter(c))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lex.token += (char) c;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estado = 7;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} else if (c == '\"')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lex.type = TokenType.STRING;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estado = 8;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} else if (c == ';' || c == ',' || c == '(' || c == ')'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    || c == '{' || c == '}' || c == '+' || c == '-'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    || c == '*' || c == '%' || c == '&amp;' || c == '|')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lex.token += (char) c;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estado = 9;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} else if (c == -1)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lex.type = TokenType.END_OF_FILE;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estado = 10;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lex.type = TokenType.INVALID_TOKEN;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lex.token += (char) c;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if (c == '*')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lex.token += (char) c;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estado = 3;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input.unread(c);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estado = 9;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case 3: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if (c == '*')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 lex.token += (char) c;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estado = 4;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  lex.token += (char) c;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   estado = 3;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case 4: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if (c == '*')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 lex.token += (char) c;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  estado = 4;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}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else if (c == '/'){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lex.token += (char) c;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    estado = 1;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else{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lex.token += (char) c;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    estado = 3;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case 5: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if (Character.isDigit(c))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lex.token += (char) c;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estado = 5;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  if (c != -1)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       input.unread(c);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    estado = 10;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case 6: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if (c == '=')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    lex.token += (char) c;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    if (c != -1)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        input.unread(c);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case 7: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if (Character.isDigit(c) || Character.isLetter(c))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  lex.token += (char) c;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estado = 7;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  if (c != -1)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        input.unread(c);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case 8: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if (c == '\"')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    estado = 10;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else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    lex.token += (char) c;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    estado = 8;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if (estado == 9)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//consulta tabela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lex.type = TokenType.NAME;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if (estado == 10)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return lex;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