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scen6crimeTRUE:arrestTRUE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scen6econTRUE:arrestTRUE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scen6encourTRUE:arrestTRUE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scen6freeTRUE:arrestTRUE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scen6healthTRUE:arrestTRUE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scen6trustTRUE:arrestTRUE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-61.31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scen6vulnerTRUE:arrestTRUE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2024-12-18T18:36:06Z</dcterms:modified>
  <cp:category/>
</cp:coreProperties>
</file>