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scen2crimeTRUE:purchaseYes,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scen2crimeTRUE:purchaseYes,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scen2econTRUE:purchaseYes,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scen2econTRUE:purchaseYes,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scen2encourTRUE:purchaseYes,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scen2encourTRUE:purchaseYes,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scen2freeTRUE:purchaseYes,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scen2freeTRUE:purchaseYes,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scen2healthTRUE:purchaseYes,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scen2healthTRUE:purchaseYes,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scen2trustTRUE:purchaseYes,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scen2trustTRUE:purchaseYes,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scen2vulnerTRUE:purchaseYes,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scen2vulnerTRUE:purchaseYes,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2024-12-18T18:29:25Z</dcterms:modified>
  <cp:category/>
</cp:coreProperties>
</file>