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435" w:rsidRPr="00AB15C6" w:rsidRDefault="003D2EE4" w:rsidP="00F668FE">
      <w:pPr>
        <w:pStyle w:val="DocumentTItle"/>
      </w:pPr>
      <w:r>
        <w:t>Notes</w:t>
      </w:r>
    </w:p>
    <w:p w:rsidR="00F668FE" w:rsidRPr="00AB15C6" w:rsidRDefault="009E2BD6" w:rsidP="009E2BD6">
      <w:pPr>
        <w:jc w:val="center"/>
      </w:pPr>
      <w:r w:rsidRPr="00AB15C6">
        <w:t>Matthew Morgan, May 2018</w:t>
      </w:r>
    </w:p>
    <w:p w:rsidR="009E2BD6" w:rsidRPr="00AB15C6" w:rsidRDefault="008C3179" w:rsidP="009E2BD6">
      <w:pPr>
        <w:pStyle w:val="Heading1"/>
      </w:pPr>
      <w:r w:rsidRPr="00AB15C6">
        <w:t>Resources</w:t>
      </w:r>
    </w:p>
    <w:p w:rsidR="009E2BD6" w:rsidRPr="00AB15C6" w:rsidRDefault="009E2BD6" w:rsidP="009E2BD6">
      <w:r w:rsidRPr="00AB15C6">
        <w:t>The following is a list of written resources referenced for the rest of the documentation/research. Resources are listed by the date of publication, the title, author(s), and the location of the document. If a hyperlink is available, it will be provided; otherwise, files will be made available with the titles of the documents as their filename.</w:t>
      </w:r>
    </w:p>
    <w:tbl>
      <w:tblPr>
        <w:tblStyle w:val="ListTable4"/>
        <w:tblW w:w="0" w:type="auto"/>
        <w:tblLook w:val="04A0" w:firstRow="1" w:lastRow="0" w:firstColumn="1" w:lastColumn="0" w:noHBand="0" w:noVBand="1"/>
      </w:tblPr>
      <w:tblGrid>
        <w:gridCol w:w="1435"/>
        <w:gridCol w:w="4860"/>
        <w:gridCol w:w="2340"/>
        <w:gridCol w:w="1695"/>
      </w:tblGrid>
      <w:tr w:rsidR="00902A4C" w:rsidRPr="00AB15C6" w:rsidTr="00902A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0" w:type="dxa"/>
            <w:gridSpan w:val="4"/>
            <w:vAlign w:val="center"/>
          </w:tcPr>
          <w:p w:rsidR="00902A4C" w:rsidRPr="00AB15C6" w:rsidRDefault="00902A4C" w:rsidP="00902A4C">
            <w:pPr>
              <w:spacing w:after="0"/>
              <w:jc w:val="left"/>
            </w:pPr>
            <w:r w:rsidRPr="00AB15C6">
              <w:t>Research References</w:t>
            </w:r>
          </w:p>
        </w:tc>
      </w:tr>
      <w:tr w:rsidR="009E2BD6" w:rsidRPr="00AB15C6" w:rsidTr="004E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9E2BD6" w:rsidRPr="00AB15C6" w:rsidRDefault="009E2BD6" w:rsidP="009E2BD6">
            <w:pPr>
              <w:spacing w:after="0"/>
            </w:pPr>
            <w:r w:rsidRPr="00AB15C6">
              <w:t>Date</w:t>
            </w:r>
          </w:p>
        </w:tc>
        <w:tc>
          <w:tcPr>
            <w:tcW w:w="4860" w:type="dxa"/>
          </w:tcPr>
          <w:p w:rsidR="009E2BD6" w:rsidRPr="00AB15C6" w:rsidRDefault="009E2BD6" w:rsidP="009E2BD6">
            <w:pPr>
              <w:spacing w:after="0"/>
              <w:cnfStyle w:val="000000100000" w:firstRow="0" w:lastRow="0" w:firstColumn="0" w:lastColumn="0" w:oddVBand="0" w:evenVBand="0" w:oddHBand="1" w:evenHBand="0" w:firstRowFirstColumn="0" w:firstRowLastColumn="0" w:lastRowFirstColumn="0" w:lastRowLastColumn="0"/>
            </w:pPr>
            <w:r w:rsidRPr="00AB15C6">
              <w:t>Document Title</w:t>
            </w:r>
          </w:p>
        </w:tc>
        <w:tc>
          <w:tcPr>
            <w:tcW w:w="2340" w:type="dxa"/>
          </w:tcPr>
          <w:p w:rsidR="009E2BD6" w:rsidRPr="00AB15C6" w:rsidRDefault="009E2BD6" w:rsidP="009E2BD6">
            <w:pPr>
              <w:spacing w:after="0"/>
              <w:cnfStyle w:val="000000100000" w:firstRow="0" w:lastRow="0" w:firstColumn="0" w:lastColumn="0" w:oddVBand="0" w:evenVBand="0" w:oddHBand="1" w:evenHBand="0" w:firstRowFirstColumn="0" w:firstRowLastColumn="0" w:lastRowFirstColumn="0" w:lastRowLastColumn="0"/>
            </w:pPr>
            <w:r w:rsidRPr="00AB15C6">
              <w:t>Document Author(s)</w:t>
            </w:r>
          </w:p>
        </w:tc>
        <w:tc>
          <w:tcPr>
            <w:tcW w:w="1695" w:type="dxa"/>
          </w:tcPr>
          <w:p w:rsidR="009E2BD6" w:rsidRPr="00AB15C6" w:rsidRDefault="009E2BD6" w:rsidP="004E5819">
            <w:pPr>
              <w:spacing w:after="0"/>
              <w:jc w:val="right"/>
              <w:cnfStyle w:val="000000100000" w:firstRow="0" w:lastRow="0" w:firstColumn="0" w:lastColumn="0" w:oddVBand="0" w:evenVBand="0" w:oddHBand="1" w:evenHBand="0" w:firstRowFirstColumn="0" w:firstRowLastColumn="0" w:lastRowFirstColumn="0" w:lastRowLastColumn="0"/>
            </w:pPr>
            <w:r w:rsidRPr="00AB15C6">
              <w:t>Location</w:t>
            </w:r>
          </w:p>
        </w:tc>
      </w:tr>
      <w:tr w:rsidR="009E2BD6" w:rsidRPr="00AB15C6" w:rsidTr="004E5819">
        <w:tc>
          <w:tcPr>
            <w:cnfStyle w:val="001000000000" w:firstRow="0" w:lastRow="0" w:firstColumn="1" w:lastColumn="0" w:oddVBand="0" w:evenVBand="0" w:oddHBand="0" w:evenHBand="0" w:firstRowFirstColumn="0" w:firstRowLastColumn="0" w:lastRowFirstColumn="0" w:lastRowLastColumn="0"/>
            <w:tcW w:w="1435" w:type="dxa"/>
          </w:tcPr>
          <w:p w:rsidR="009E2BD6" w:rsidRPr="00AB15C6" w:rsidRDefault="009E2BD6" w:rsidP="009E2BD6">
            <w:pPr>
              <w:spacing w:after="0"/>
              <w:rPr>
                <w:b w:val="0"/>
                <w:bCs w:val="0"/>
              </w:rPr>
            </w:pPr>
            <w:r w:rsidRPr="00AB15C6">
              <w:rPr>
                <w:b w:val="0"/>
                <w:bCs w:val="0"/>
              </w:rPr>
              <w:t>30 Apr. 2018</w:t>
            </w:r>
          </w:p>
        </w:tc>
        <w:tc>
          <w:tcPr>
            <w:tcW w:w="4860" w:type="dxa"/>
          </w:tcPr>
          <w:p w:rsidR="009E2BD6" w:rsidRPr="00AB15C6" w:rsidRDefault="009E2BD6" w:rsidP="009E2BD6">
            <w:pPr>
              <w:spacing w:after="0"/>
              <w:cnfStyle w:val="000000000000" w:firstRow="0" w:lastRow="0" w:firstColumn="0" w:lastColumn="0" w:oddVBand="0" w:evenVBand="0" w:oddHBand="0" w:evenHBand="0" w:firstRowFirstColumn="0" w:firstRowLastColumn="0" w:lastRowFirstColumn="0" w:lastRowLastColumn="0"/>
              <w:rPr>
                <w:i/>
                <w:iCs/>
              </w:rPr>
            </w:pPr>
            <w:r w:rsidRPr="00AB15C6">
              <w:rPr>
                <w:i/>
                <w:iCs/>
              </w:rPr>
              <w:t>Information Retrieval: Libraries and Frameworks</w:t>
            </w:r>
          </w:p>
        </w:tc>
        <w:tc>
          <w:tcPr>
            <w:tcW w:w="2340" w:type="dxa"/>
          </w:tcPr>
          <w:p w:rsidR="009E2BD6" w:rsidRPr="00AB15C6" w:rsidRDefault="009E2BD6" w:rsidP="009E2BD6">
            <w:pPr>
              <w:spacing w:after="0"/>
              <w:cnfStyle w:val="000000000000" w:firstRow="0" w:lastRow="0" w:firstColumn="0" w:lastColumn="0" w:oddVBand="0" w:evenVBand="0" w:oddHBand="0" w:evenHBand="0" w:firstRowFirstColumn="0" w:firstRowLastColumn="0" w:lastRowFirstColumn="0" w:lastRowLastColumn="0"/>
            </w:pPr>
            <w:r w:rsidRPr="00AB15C6">
              <w:t>William Smith</w:t>
            </w:r>
          </w:p>
        </w:tc>
        <w:tc>
          <w:tcPr>
            <w:tcW w:w="1695" w:type="dxa"/>
          </w:tcPr>
          <w:p w:rsidR="009E2BD6" w:rsidRPr="00AB15C6" w:rsidRDefault="004E5819" w:rsidP="004E5819">
            <w:pPr>
              <w:spacing w:after="0"/>
              <w:jc w:val="right"/>
              <w:cnfStyle w:val="000000000000" w:firstRow="0" w:lastRow="0" w:firstColumn="0" w:lastColumn="0" w:oddVBand="0" w:evenVBand="0" w:oddHBand="0" w:evenHBand="0" w:firstRowFirstColumn="0" w:firstRowLastColumn="0" w:lastRowFirstColumn="0" w:lastRowLastColumn="0"/>
            </w:pPr>
            <w:r>
              <w:t>Resources</w:t>
            </w:r>
          </w:p>
        </w:tc>
      </w:tr>
    </w:tbl>
    <w:p w:rsidR="003D2EE4" w:rsidRDefault="003D2EE4" w:rsidP="003D2EE4">
      <w:pPr>
        <w:spacing w:after="0"/>
      </w:pPr>
    </w:p>
    <w:p w:rsidR="00902A4C" w:rsidRPr="00AB15C6" w:rsidRDefault="00902A4C" w:rsidP="003D2EE4">
      <w:pPr>
        <w:pStyle w:val="Heading2"/>
      </w:pPr>
      <w:r w:rsidRPr="00AB15C6">
        <w:t>Research References</w:t>
      </w:r>
    </w:p>
    <w:p w:rsidR="00034300" w:rsidRPr="00AB15C6" w:rsidRDefault="00034300" w:rsidP="00034300">
      <w:pPr>
        <w:pStyle w:val="Heading3"/>
      </w:pPr>
      <w:r w:rsidRPr="00AB15C6">
        <w:t>Information Retrieval: Libraries and Frameworks, William Smith</w:t>
      </w:r>
    </w:p>
    <w:p w:rsidR="009E2BD6" w:rsidRPr="00AB15C6" w:rsidRDefault="00034300" w:rsidP="00034300">
      <w:r w:rsidRPr="00AB15C6">
        <w:t>This 11-page PDF document explores Apache Solr, ElasticSearch with Kibana, and Indri to evaluate their IR effectiveness on the Ohsumed corpus. It investigates the interfaces of these three sets of software as well as what input each accepts.</w:t>
      </w:r>
    </w:p>
    <w:p w:rsidR="00A61E15" w:rsidRPr="00AB15C6" w:rsidRDefault="00A61E15" w:rsidP="00034300"/>
    <w:p w:rsidR="00A61E15" w:rsidRPr="00AB15C6" w:rsidRDefault="00A61E15" w:rsidP="009E2BD6">
      <w:pPr>
        <w:pStyle w:val="Heading1"/>
        <w:sectPr w:rsidR="00A61E15" w:rsidRPr="00AB15C6" w:rsidSect="00F80552">
          <w:footerReference w:type="even" r:id="rId8"/>
          <w:footerReference w:type="default" r:id="rId9"/>
          <w:type w:val="continuous"/>
          <w:pgSz w:w="12240" w:h="15840"/>
          <w:pgMar w:top="950" w:right="950" w:bottom="950" w:left="950" w:header="720" w:footer="720" w:gutter="0"/>
          <w:cols w:space="432"/>
          <w:docGrid w:linePitch="360"/>
        </w:sectPr>
      </w:pPr>
    </w:p>
    <w:p w:rsidR="009E2BD6" w:rsidRPr="00AB15C6" w:rsidRDefault="00902A4C" w:rsidP="009E2BD6">
      <w:pPr>
        <w:pStyle w:val="Heading1"/>
      </w:pPr>
      <w:r w:rsidRPr="00AB15C6">
        <w:lastRenderedPageBreak/>
        <w:t>Software and Corpa</w:t>
      </w:r>
    </w:p>
    <w:p w:rsidR="009E2BD6" w:rsidRPr="00AB15C6" w:rsidRDefault="00944A17" w:rsidP="009E2BD6">
      <w:pPr>
        <w:pStyle w:val="Heading2"/>
      </w:pPr>
      <w:r w:rsidRPr="00AB15C6">
        <w:t>Corpa</w:t>
      </w:r>
    </w:p>
    <w:p w:rsidR="00944A17" w:rsidRPr="00AB15C6" w:rsidRDefault="00944A17" w:rsidP="00902A4C">
      <w:pPr>
        <w:pStyle w:val="Heading3"/>
      </w:pPr>
      <w:r w:rsidRPr="00AB15C6">
        <w:t>Ohsumed Collection</w:t>
      </w:r>
    </w:p>
    <w:p w:rsidR="00200120" w:rsidRPr="00AB15C6" w:rsidRDefault="00200120" w:rsidP="00200120">
      <w:pPr>
        <w:spacing w:after="0"/>
      </w:pPr>
      <w:r w:rsidRPr="00AB15C6">
        <w:t xml:space="preserve">The Ohsumed collection is available at </w:t>
      </w:r>
      <w:hyperlink r:id="rId10" w:history="1">
        <w:r w:rsidRPr="00AB15C6">
          <w:rPr>
            <w:rStyle w:val="Hyperlink"/>
          </w:rPr>
          <w:t>https://trec.nist.gov/data/t9_filtering.html</w:t>
        </w:r>
      </w:hyperlink>
      <w:r w:rsidRPr="00AB15C6">
        <w:t xml:space="preserve">. This version includes approximately 348,000 documents, all from the MEDLINE database. The content of the collection is from 270 medical journals over the timeframe of 1987-1991. </w:t>
      </w:r>
      <w:r w:rsidRPr="00AB15C6">
        <w:rPr>
          <w:i/>
          <w:iCs/>
        </w:rPr>
        <w:t xml:space="preserve">(Some abstracts are truncated at 250 words, and some have no abstracts.) </w:t>
      </w:r>
      <w:r w:rsidRPr="00AB15C6">
        <w:t>The following restrictions apply:</w:t>
      </w:r>
    </w:p>
    <w:p w:rsidR="00200120" w:rsidRPr="00AB15C6" w:rsidRDefault="00200120" w:rsidP="00200120">
      <w:pPr>
        <w:pStyle w:val="ListParagraph"/>
        <w:numPr>
          <w:ilvl w:val="0"/>
          <w:numId w:val="9"/>
        </w:numPr>
      </w:pPr>
      <w:r w:rsidRPr="00AB15C6">
        <w:t>The data will not be used in any non-experimental clinical, library, or other setting</w:t>
      </w:r>
    </w:p>
    <w:p w:rsidR="00200120" w:rsidRPr="00AB15C6" w:rsidRDefault="00200120" w:rsidP="00200120">
      <w:pPr>
        <w:pStyle w:val="ListParagraph"/>
        <w:numPr>
          <w:ilvl w:val="0"/>
          <w:numId w:val="9"/>
        </w:numPr>
      </w:pPr>
      <w:r w:rsidRPr="00AB15C6">
        <w:t>Any human users of the data will explicitly be told that the data is incomplete and out-of-date</w:t>
      </w:r>
    </w:p>
    <w:p w:rsidR="005D642C" w:rsidRPr="00AB15C6" w:rsidRDefault="00200120" w:rsidP="00200120">
      <w:r w:rsidRPr="00AB15C6">
        <w:t>In the analysi</w:t>
      </w:r>
      <w:r w:rsidR="00D827F2" w:rsidRPr="00AB15C6">
        <w:t>s of IR implementations</w:t>
      </w:r>
      <w:r w:rsidRPr="00AB15C6">
        <w:t xml:space="preserve">, a partial of the Ohsumed collection was used. It consisted of approximately 50,000 abstracts from the year of 1991 on the subject of cardiovascular disease. </w:t>
      </w:r>
      <w:r w:rsidR="007F3F49" w:rsidRPr="00AB15C6">
        <w:t xml:space="preserve">The abstracts are all plain-text documents, where the first line is the </w:t>
      </w:r>
      <w:r w:rsidR="007F3F49" w:rsidRPr="00AB15C6">
        <w:rPr>
          <w:b/>
          <w:bCs/>
        </w:rPr>
        <w:t>title</w:t>
      </w:r>
      <w:r w:rsidR="00D827F2" w:rsidRPr="00AB15C6">
        <w:t xml:space="preserve">, and the rest of the file was </w:t>
      </w:r>
      <w:r w:rsidR="007F3F49" w:rsidRPr="00AB15C6">
        <w:t xml:space="preserve">the </w:t>
      </w:r>
      <w:r w:rsidR="007F3F49" w:rsidRPr="00AB15C6">
        <w:rPr>
          <w:b/>
          <w:bCs/>
        </w:rPr>
        <w:t>content</w:t>
      </w:r>
      <w:r w:rsidR="007F3F49" w:rsidRPr="00AB15C6">
        <w:t xml:space="preserve"> itself.</w:t>
      </w:r>
      <w:sdt>
        <w:sdtPr>
          <w:id w:val="455991001"/>
          <w:citation/>
        </w:sdtPr>
        <w:sdtEndPr/>
        <w:sdtContent>
          <w:r w:rsidR="007F3F49" w:rsidRPr="00AB15C6">
            <w:fldChar w:fldCharType="begin"/>
          </w:r>
          <w:r w:rsidR="007F3F49" w:rsidRPr="00AB15C6">
            <w:instrText xml:space="preserve"> CITATION Wil18 \l 1033 </w:instrText>
          </w:r>
          <w:r w:rsidR="007F3F49" w:rsidRPr="00AB15C6">
            <w:fldChar w:fldCharType="separate"/>
          </w:r>
          <w:r w:rsidR="007F3F49" w:rsidRPr="00AB15C6">
            <w:rPr>
              <w:noProof/>
            </w:rPr>
            <w:t xml:space="preserve"> (Smith)</w:t>
          </w:r>
          <w:r w:rsidR="007F3F49" w:rsidRPr="00AB15C6">
            <w:fldChar w:fldCharType="end"/>
          </w:r>
        </w:sdtContent>
      </w:sdt>
    </w:p>
    <w:p w:rsidR="00944A17" w:rsidRPr="00AB15C6" w:rsidRDefault="00944A17" w:rsidP="00902A4C">
      <w:pPr>
        <w:pStyle w:val="Heading3"/>
      </w:pPr>
      <w:r w:rsidRPr="00AB15C6">
        <w:t>Cranfield Collection</w:t>
      </w:r>
    </w:p>
    <w:p w:rsidR="00944A17" w:rsidRPr="00E50D0C" w:rsidRDefault="00E50D0C" w:rsidP="00944A17">
      <w:pPr>
        <w:rPr>
          <w:i/>
          <w:iCs/>
        </w:rPr>
      </w:pPr>
      <w:r>
        <w:t xml:space="preserve">The Cranfield Collection is available at </w:t>
      </w:r>
      <w:hyperlink r:id="rId11" w:history="1">
        <w:r w:rsidRPr="0095045A">
          <w:rPr>
            <w:rStyle w:val="Hyperlink"/>
          </w:rPr>
          <w:t>http://ir.dcs.gla.ac.uk/resources/test_collections/cran/</w:t>
        </w:r>
      </w:hyperlink>
      <w:r>
        <w:t xml:space="preserve">. </w:t>
      </w:r>
      <w:r w:rsidR="00C05DB8">
        <w:t>The Cranfield Collection is a series of 1,400 documents, specifically formatted to isolate document titles, identifiers, authors, bibliography, and abstract content. The documents are all scientific abstracts, and all documents are contained in a single file. The Collection also includes a series of query results and relevancy judgements.</w:t>
      </w:r>
      <w:r>
        <w:t xml:space="preserve"> </w:t>
      </w:r>
      <w:r>
        <w:rPr>
          <w:i/>
          <w:iCs/>
        </w:rPr>
        <w:t>(There is a copy of the collection with only 200 documents.)</w:t>
      </w:r>
    </w:p>
    <w:p w:rsidR="00C05DB8" w:rsidRDefault="00C05DB8" w:rsidP="00C05DB8">
      <w:pPr>
        <w:spacing w:after="0"/>
      </w:pPr>
      <w:r>
        <w:t>The following notes apply:</w:t>
      </w:r>
    </w:p>
    <w:p w:rsidR="00C05DB8" w:rsidRDefault="00C05DB8" w:rsidP="00C05DB8">
      <w:pPr>
        <w:pStyle w:val="ListParagraph"/>
        <w:numPr>
          <w:ilvl w:val="0"/>
          <w:numId w:val="12"/>
        </w:numPr>
      </w:pPr>
      <w:r>
        <w:t>The Collection has a few entries that are blank – that is, they are only skeletons of the keywords meant to assist in parsing the collection. Known IDs are: 471 and 995.</w:t>
      </w:r>
    </w:p>
    <w:p w:rsidR="00C05DB8" w:rsidRPr="00AB15C6" w:rsidRDefault="00C05DB8" w:rsidP="00C05DB8">
      <w:pPr>
        <w:pStyle w:val="ListParagraph"/>
        <w:numPr>
          <w:ilvl w:val="0"/>
          <w:numId w:val="12"/>
        </w:numPr>
      </w:pPr>
      <w:r>
        <w:t>A few of the documents, in the corpus, have duplicate keywords, such as ‘.W’ or ‘.A’, confusing which is the content of a document ID. This is known to occur in four documents.</w:t>
      </w:r>
    </w:p>
    <w:p w:rsidR="00FF49E8" w:rsidRPr="00AB15C6" w:rsidRDefault="00E332DA" w:rsidP="00FF49E8">
      <w:pPr>
        <w:pStyle w:val="Heading3"/>
      </w:pPr>
      <w:r>
        <w:t xml:space="preserve">[WIP] </w:t>
      </w:r>
      <w:r w:rsidR="00FF49E8" w:rsidRPr="00AB15C6">
        <w:t>Reuter’s</w:t>
      </w:r>
    </w:p>
    <w:p w:rsidR="00D37CA6" w:rsidRDefault="00FF49E8" w:rsidP="00D37CA6">
      <w:r w:rsidRPr="00AB15C6">
        <w:t>…</w:t>
      </w:r>
    </w:p>
    <w:p w:rsidR="00D37CA6" w:rsidRDefault="00F62A66" w:rsidP="00FF49E8">
      <w:hyperlink r:id="rId12" w:history="1">
        <w:r w:rsidR="00B27547" w:rsidRPr="0095045A">
          <w:rPr>
            <w:rStyle w:val="Hyperlink"/>
          </w:rPr>
          <w:t>http://ir.dcs.gla.ac.uk/resources/test_collections/</w:t>
        </w:r>
      </w:hyperlink>
    </w:p>
    <w:p w:rsidR="00B27547" w:rsidRPr="00AB15C6" w:rsidRDefault="00F62A66" w:rsidP="00B27547">
      <w:hyperlink r:id="rId13" w:history="1">
        <w:r w:rsidR="00B27547" w:rsidRPr="0095045A">
          <w:rPr>
            <w:rStyle w:val="Hyperlink"/>
          </w:rPr>
          <w:t>http://disi.unitn.it/moschitti/corpora.htm</w:t>
        </w:r>
      </w:hyperlink>
    </w:p>
    <w:p w:rsidR="00FF49E8" w:rsidRPr="00AB15C6" w:rsidRDefault="00FF49E8" w:rsidP="00FF49E8">
      <w:pPr>
        <w:pStyle w:val="Heading3"/>
      </w:pPr>
      <w:r>
        <w:t>Gutenberg Mini-Corpus</w:t>
      </w:r>
    </w:p>
    <w:p w:rsidR="00FF49E8" w:rsidRDefault="00AE391B" w:rsidP="00FF49E8">
      <w:pPr>
        <w:rPr>
          <w:i/>
          <w:iCs/>
        </w:rPr>
      </w:pPr>
      <w:r>
        <w:t>The Gutenberg Mini-Corpus was a corpus provided by Dr. Venkat Gudivada to the participants of the Information Retrieval course at East Caroli</w:t>
      </w:r>
      <w:r w:rsidR="00341C7F">
        <w:t xml:space="preserve">na University for Spring of 2017. This corpus consisted of 18 textual documents with no particular formatting, and was utilized for a programming assignment. </w:t>
      </w:r>
      <w:r w:rsidR="00341C7F">
        <w:rPr>
          <w:i/>
          <w:iCs/>
        </w:rPr>
        <w:t>(Due to the nature of the corpus, minor modifications have been made to it to conform to the Cranfield Collection’s file format.)</w:t>
      </w:r>
    </w:p>
    <w:p w:rsidR="00524B8E" w:rsidRDefault="00524B8E" w:rsidP="00FF49E8">
      <w:pPr>
        <w:rPr>
          <w:i/>
          <w:iCs/>
        </w:rPr>
      </w:pPr>
      <w:r>
        <w:rPr>
          <w:i/>
          <w:iCs/>
        </w:rPr>
        <w:br w:type="page"/>
      </w:r>
    </w:p>
    <w:p w:rsidR="009E2BD6" w:rsidRPr="00AB15C6" w:rsidRDefault="007F3F49" w:rsidP="00902A4C">
      <w:pPr>
        <w:pStyle w:val="Heading2"/>
      </w:pPr>
      <w:r w:rsidRPr="00AB15C6">
        <w:lastRenderedPageBreak/>
        <w:t>Software Programs (Overview)</w:t>
      </w:r>
    </w:p>
    <w:p w:rsidR="00944A17" w:rsidRPr="00AB15C6" w:rsidRDefault="00F8225A" w:rsidP="007F3F49">
      <w:pPr>
        <w:spacing w:after="0"/>
      </w:pPr>
      <w:r w:rsidRPr="00AB15C6">
        <w:t xml:space="preserve">(A more thorough investigation, or set of notes, for these software programs is available in the </w:t>
      </w:r>
      <w:hyperlink w:anchor="Software Programs (Full)" w:history="1">
        <w:r w:rsidRPr="00AB15C6">
          <w:rPr>
            <w:rStyle w:val="Hyperlink"/>
          </w:rPr>
          <w:t>“Software Programs (Full)”</w:t>
        </w:r>
      </w:hyperlink>
      <w:r w:rsidRPr="00AB15C6">
        <w:t xml:space="preserve"> section.) </w:t>
      </w:r>
      <w:r w:rsidR="007F3F49" w:rsidRPr="00AB15C6">
        <w:t>The following pieces of software were explored, or otherwise utilized, during accumulation of research content:</w:t>
      </w:r>
    </w:p>
    <w:p w:rsidR="007F3F49" w:rsidRPr="00AB15C6" w:rsidRDefault="007F3F49" w:rsidP="007F3F49">
      <w:pPr>
        <w:pStyle w:val="ListParagraph"/>
        <w:numPr>
          <w:ilvl w:val="0"/>
          <w:numId w:val="5"/>
        </w:numPr>
      </w:pPr>
      <w:r w:rsidRPr="00AB15C6">
        <w:rPr>
          <w:b/>
          <w:bCs/>
        </w:rPr>
        <w:t>Apache Lucene</w:t>
      </w:r>
      <w:r w:rsidRPr="00AB15C6">
        <w:t>: A set of packages that provides the fundamental components of an IR system: tokenization, indexing, and searching (term, phrase, and Boolean)</w:t>
      </w:r>
    </w:p>
    <w:p w:rsidR="008C3BFF" w:rsidRPr="00AB15C6" w:rsidRDefault="008C3BFF" w:rsidP="007F3F49">
      <w:pPr>
        <w:pStyle w:val="ListParagraph"/>
        <w:numPr>
          <w:ilvl w:val="0"/>
          <w:numId w:val="5"/>
        </w:numPr>
      </w:pPr>
      <w:r w:rsidRPr="00AB15C6">
        <w:rPr>
          <w:b/>
          <w:bCs/>
        </w:rPr>
        <w:t>ElasticSearch</w:t>
      </w:r>
      <w:r w:rsidRPr="00AB15C6">
        <w:t xml:space="preserve">: </w:t>
      </w:r>
      <w:r w:rsidR="00DF7D6C" w:rsidRPr="00AB15C6">
        <w:t>RESTful server application that indexes JSON file(s) for searching</w:t>
      </w:r>
    </w:p>
    <w:p w:rsidR="00DF7D6C" w:rsidRDefault="00DF7D6C" w:rsidP="00DF7D6C">
      <w:pPr>
        <w:pStyle w:val="ListParagraph"/>
        <w:numPr>
          <w:ilvl w:val="1"/>
          <w:numId w:val="5"/>
        </w:numPr>
      </w:pPr>
      <w:r w:rsidRPr="00AB15C6">
        <w:rPr>
          <w:b/>
          <w:bCs/>
        </w:rPr>
        <w:t>Kibana</w:t>
      </w:r>
      <w:r w:rsidRPr="00AB15C6">
        <w:t>: Provides a powerful user interface for ElasticSearch to configure and interact with indices</w:t>
      </w:r>
    </w:p>
    <w:p w:rsidR="00902A4C" w:rsidRPr="00AB15C6" w:rsidRDefault="00902A4C" w:rsidP="000D5D7D">
      <w:pPr>
        <w:pStyle w:val="Heading2"/>
      </w:pPr>
      <w:r w:rsidRPr="00AB15C6">
        <w:t>Software Programs (Full)</w:t>
      </w:r>
    </w:p>
    <w:p w:rsidR="009E2BD6" w:rsidRPr="00AB15C6" w:rsidRDefault="009E2BD6" w:rsidP="00902A4C">
      <w:pPr>
        <w:pStyle w:val="Heading3"/>
      </w:pPr>
      <w:r w:rsidRPr="00AB15C6">
        <w:t>Apache Lucene</w:t>
      </w:r>
    </w:p>
    <w:p w:rsidR="008C3179" w:rsidRPr="00AB15C6" w:rsidRDefault="008C3179" w:rsidP="00902A4C">
      <w:pPr>
        <w:pStyle w:val="Heading4"/>
      </w:pPr>
      <w:r w:rsidRPr="00AB15C6">
        <w:t>About</w:t>
      </w:r>
    </w:p>
    <w:p w:rsidR="005D642C" w:rsidRPr="00524B8E" w:rsidRDefault="008C3179" w:rsidP="005D642C">
      <w:r w:rsidRPr="00AB15C6">
        <w:t xml:space="preserve">Apache Lucene is an open-source API. It provides an array of features, via Java classes, that include different methods of an IR system implementation. The API is constructed of a few different components, and only accepts </w:t>
      </w:r>
      <w:r w:rsidRPr="00AB15C6">
        <w:rPr>
          <w:b/>
          <w:bCs/>
        </w:rPr>
        <w:t>plain text input</w:t>
      </w:r>
      <w:r w:rsidRPr="00AB15C6">
        <w:t>.</w:t>
      </w:r>
      <w:r w:rsidR="000D5D7D">
        <w:t xml:space="preserve"> Information about Lucene can be located here: </w:t>
      </w:r>
      <w:hyperlink r:id="rId14" w:history="1">
        <w:r w:rsidR="000D5D7D" w:rsidRPr="0095045A">
          <w:rPr>
            <w:rStyle w:val="Hyperlink"/>
          </w:rPr>
          <w:t>https://lucene.apache.org/</w:t>
        </w:r>
      </w:hyperlink>
      <w:r w:rsidR="000D5D7D">
        <w:t>.</w:t>
      </w:r>
      <w:r w:rsidR="00524B8E">
        <w:t xml:space="preserve"> </w:t>
      </w:r>
      <w:r w:rsidR="00524B8E">
        <w:rPr>
          <w:i/>
          <w:iCs/>
        </w:rPr>
        <w:t xml:space="preserve">(Lucene has more than a Java implementation, </w:t>
      </w:r>
      <w:r w:rsidR="00D2477A">
        <w:rPr>
          <w:i/>
          <w:iCs/>
        </w:rPr>
        <w:t xml:space="preserve">such as Apache Lucy for C, </w:t>
      </w:r>
      <w:r w:rsidR="00524B8E">
        <w:rPr>
          <w:i/>
          <w:iCs/>
        </w:rPr>
        <w:t>but the most well-known implementation is the Java one.)</w:t>
      </w:r>
    </w:p>
    <w:p w:rsidR="008C3179" w:rsidRPr="00AB15C6" w:rsidRDefault="008C3179" w:rsidP="00D827F2">
      <w:pPr>
        <w:spacing w:after="0"/>
      </w:pPr>
      <w:r w:rsidRPr="00AB15C6">
        <w:t>Lucene provides the following components in a package structure:</w:t>
      </w:r>
    </w:p>
    <w:p w:rsidR="008C3179" w:rsidRPr="00AB15C6" w:rsidRDefault="008C3179" w:rsidP="005D642C">
      <w:pPr>
        <w:pStyle w:val="ListParagraph"/>
        <w:numPr>
          <w:ilvl w:val="0"/>
          <w:numId w:val="7"/>
        </w:numPr>
      </w:pPr>
      <w:r w:rsidRPr="00AB15C6">
        <w:rPr>
          <w:b/>
          <w:bCs/>
        </w:rPr>
        <w:t>Analysis</w:t>
      </w:r>
      <w:r w:rsidRPr="00AB15C6">
        <w:t>: Performs the tokenization process, converting plain text into tokens that are index</w:t>
      </w:r>
    </w:p>
    <w:p w:rsidR="008C3179" w:rsidRPr="00AB15C6" w:rsidRDefault="008C3179" w:rsidP="005D642C">
      <w:pPr>
        <w:pStyle w:val="ListParagraph"/>
        <w:numPr>
          <w:ilvl w:val="0"/>
          <w:numId w:val="7"/>
        </w:numPr>
      </w:pPr>
      <w:r w:rsidRPr="00AB15C6">
        <w:rPr>
          <w:b/>
          <w:bCs/>
        </w:rPr>
        <w:t>Codecs</w:t>
      </w:r>
      <w:r w:rsidRPr="00AB15C6">
        <w:t xml:space="preserve">: Allows </w:t>
      </w:r>
      <w:r w:rsidR="00944A17" w:rsidRPr="00AB15C6">
        <w:t xml:space="preserve">manipulation of index </w:t>
      </w:r>
      <w:r w:rsidRPr="00AB15C6">
        <w:t>encoding and stor</w:t>
      </w:r>
      <w:r w:rsidR="00944A17" w:rsidRPr="00AB15C6">
        <w:t>age</w:t>
      </w:r>
      <w:r w:rsidRPr="00AB15C6">
        <w:t xml:space="preserve"> (postings list, document values, term vectors, etc.)</w:t>
      </w:r>
    </w:p>
    <w:p w:rsidR="008C3179" w:rsidRPr="00AB15C6" w:rsidRDefault="008C3179" w:rsidP="005D642C">
      <w:pPr>
        <w:pStyle w:val="ListParagraph"/>
        <w:numPr>
          <w:ilvl w:val="0"/>
          <w:numId w:val="7"/>
        </w:numPr>
      </w:pPr>
      <w:r w:rsidRPr="00AB15C6">
        <w:rPr>
          <w:b/>
          <w:bCs/>
        </w:rPr>
        <w:t>Document</w:t>
      </w:r>
      <w:r w:rsidRPr="00AB15C6">
        <w:t>: Represents a document for indexing and searching</w:t>
      </w:r>
    </w:p>
    <w:p w:rsidR="008C3179" w:rsidRPr="00AB15C6" w:rsidRDefault="008C3179" w:rsidP="005D642C">
      <w:pPr>
        <w:pStyle w:val="ListParagraph"/>
        <w:numPr>
          <w:ilvl w:val="0"/>
          <w:numId w:val="7"/>
        </w:numPr>
      </w:pPr>
      <w:r w:rsidRPr="00AB15C6">
        <w:rPr>
          <w:b/>
          <w:bCs/>
        </w:rPr>
        <w:t>Index</w:t>
      </w:r>
      <w:r w:rsidRPr="00AB15C6">
        <w:t xml:space="preserve">: Reads, and writes, </w:t>
      </w:r>
      <w:r w:rsidR="00944A17" w:rsidRPr="00AB15C6">
        <w:t>documents to and from storage</w:t>
      </w:r>
    </w:p>
    <w:p w:rsidR="008C3179" w:rsidRPr="00AB15C6" w:rsidRDefault="008C3179" w:rsidP="005D642C">
      <w:pPr>
        <w:pStyle w:val="ListParagraph"/>
        <w:numPr>
          <w:ilvl w:val="0"/>
          <w:numId w:val="7"/>
        </w:numPr>
      </w:pPr>
      <w:r w:rsidRPr="00AB15C6">
        <w:rPr>
          <w:b/>
          <w:bCs/>
        </w:rPr>
        <w:t>Search</w:t>
      </w:r>
      <w:r w:rsidRPr="00AB15C6">
        <w:t xml:space="preserve">: </w:t>
      </w:r>
      <w:r w:rsidR="00944A17" w:rsidRPr="00AB15C6">
        <w:t>Provides different search methodologies, such as term, phrase, and Boolean queries</w:t>
      </w:r>
    </w:p>
    <w:p w:rsidR="008C3179" w:rsidRDefault="008C3179" w:rsidP="005D642C">
      <w:pPr>
        <w:pStyle w:val="ListParagraph"/>
        <w:numPr>
          <w:ilvl w:val="0"/>
          <w:numId w:val="7"/>
        </w:numPr>
      </w:pPr>
      <w:r w:rsidRPr="00AB15C6">
        <w:rPr>
          <w:b/>
          <w:bCs/>
        </w:rPr>
        <w:t>Util</w:t>
      </w:r>
      <w:r w:rsidRPr="00AB15C6">
        <w:t xml:space="preserve">: </w:t>
      </w:r>
      <w:r w:rsidR="00034300" w:rsidRPr="00AB15C6">
        <w:t>Data structures and utility classes, such as PriorityQueues</w:t>
      </w:r>
    </w:p>
    <w:p w:rsidR="008C3179" w:rsidRPr="00AB15C6" w:rsidRDefault="00F45ABF" w:rsidP="00F45ABF">
      <w:r>
        <w:t xml:space="preserve">Lucene also provides various, extraneous utilities, including but not limited to: query parser implementations, codecs, and query implementations. Lucene does </w:t>
      </w:r>
      <w:r>
        <w:rPr>
          <w:b/>
          <w:bCs/>
        </w:rPr>
        <w:t>not</w:t>
      </w:r>
      <w:r>
        <w:t xml:space="preserve"> provide functionality for parsing documents into plain-text format</w:t>
      </w:r>
      <w:r w:rsidR="00D26DDE">
        <w:t xml:space="preserve"> though</w:t>
      </w:r>
      <w:r>
        <w:t>.</w:t>
      </w:r>
    </w:p>
    <w:p w:rsidR="007F3F49" w:rsidRPr="00AB15C6" w:rsidRDefault="007F3F49" w:rsidP="00902A4C">
      <w:pPr>
        <w:pStyle w:val="Heading3"/>
      </w:pPr>
      <w:r w:rsidRPr="00AB15C6">
        <w:t>ElasticSearch (Kibana)</w:t>
      </w:r>
    </w:p>
    <w:p w:rsidR="00E33ABA" w:rsidRPr="00AB15C6" w:rsidRDefault="00E33ABA" w:rsidP="00902A4C">
      <w:pPr>
        <w:pStyle w:val="Heading4"/>
      </w:pPr>
      <w:r w:rsidRPr="00AB15C6">
        <w:t>About</w:t>
      </w:r>
    </w:p>
    <w:p w:rsidR="00E33ABA" w:rsidRPr="00AB15C6" w:rsidRDefault="00E33ABA" w:rsidP="00E33ABA">
      <w:pPr>
        <w:rPr>
          <w:i/>
          <w:iCs/>
        </w:rPr>
      </w:pPr>
      <w:r w:rsidRPr="00AB15C6">
        <w:t xml:space="preserve">Elasticsearch is software that implements the Lucene API. It processes </w:t>
      </w:r>
      <w:r w:rsidRPr="00AB15C6">
        <w:rPr>
          <w:b/>
          <w:bCs/>
        </w:rPr>
        <w:t>JSON</w:t>
      </w:r>
      <w:r w:rsidRPr="00AB15C6">
        <w:t xml:space="preserve"> </w:t>
      </w:r>
      <w:r w:rsidRPr="00AB15C6">
        <w:rPr>
          <w:b/>
          <w:bCs/>
        </w:rPr>
        <w:t>file</w:t>
      </w:r>
      <w:r w:rsidRPr="00AB15C6">
        <w:t xml:space="preserve"> </w:t>
      </w:r>
      <w:r w:rsidRPr="00AB15C6">
        <w:rPr>
          <w:b/>
          <w:bCs/>
        </w:rPr>
        <w:t>input</w:t>
      </w:r>
      <w:r w:rsidRPr="00AB15C6">
        <w:t xml:space="preserve"> to create indexes, and allows querying of those indexes. Kibana allows the manipulation and querying of those indexes, using Lucene’s query syntax, in a uniform interface.</w:t>
      </w:r>
      <w:r w:rsidR="005D642C" w:rsidRPr="00AB15C6">
        <w:t xml:space="preserve"> ElasticSearch is available at </w:t>
      </w:r>
      <w:hyperlink r:id="rId15" w:history="1">
        <w:r w:rsidR="005D642C" w:rsidRPr="00AB15C6">
          <w:rPr>
            <w:rStyle w:val="Hyperlink"/>
          </w:rPr>
          <w:t>http://www.elastic.co/products/elasticsearch</w:t>
        </w:r>
      </w:hyperlink>
      <w:r w:rsidR="005D642C" w:rsidRPr="00AB15C6">
        <w:t xml:space="preserve"> with Kibana available at </w:t>
      </w:r>
      <w:hyperlink r:id="rId16" w:history="1">
        <w:r w:rsidR="005D642C" w:rsidRPr="00AB15C6">
          <w:rPr>
            <w:rStyle w:val="Hyperlink"/>
          </w:rPr>
          <w:t>http://www.elastic.co/products/kibana</w:t>
        </w:r>
      </w:hyperlink>
      <w:r w:rsidR="009D0882">
        <w:t>.</w:t>
      </w:r>
    </w:p>
    <w:p w:rsidR="00E33ABA" w:rsidRPr="00AB15C6" w:rsidRDefault="00FC7CE7" w:rsidP="00902A4C">
      <w:pPr>
        <w:pStyle w:val="Heading4"/>
      </w:pPr>
      <w:r>
        <w:t xml:space="preserve">[WIP] </w:t>
      </w:r>
      <w:r w:rsidR="00E33ABA" w:rsidRPr="00AB15C6">
        <w:t>Installation</w:t>
      </w:r>
      <w:r w:rsidR="005D642C" w:rsidRPr="00AB15C6">
        <w:t xml:space="preserve"> &amp; Execution</w:t>
      </w:r>
    </w:p>
    <w:p w:rsidR="005D642C" w:rsidRPr="00AB15C6" w:rsidRDefault="005D642C" w:rsidP="00902A4C">
      <w:pPr>
        <w:spacing w:after="0"/>
      </w:pPr>
      <w:r w:rsidRPr="00AB15C6">
        <w:rPr>
          <w:b/>
          <w:bCs/>
        </w:rPr>
        <w:t>Pre</w:t>
      </w:r>
      <w:r w:rsidRPr="00AB15C6">
        <w:t>-</w:t>
      </w:r>
      <w:r w:rsidRPr="00AB15C6">
        <w:rPr>
          <w:b/>
          <w:bCs/>
        </w:rPr>
        <w:t>requisites</w:t>
      </w:r>
    </w:p>
    <w:p w:rsidR="005D642C" w:rsidRDefault="005D642C" w:rsidP="005D642C">
      <w:pPr>
        <w:pStyle w:val="ListParagraph"/>
        <w:numPr>
          <w:ilvl w:val="0"/>
          <w:numId w:val="8"/>
        </w:numPr>
      </w:pPr>
      <w:r w:rsidRPr="00AB15C6">
        <w:t>The Java Runtime Environment must be installed on the machine that will run ElasticSearch, with the JRE appended either to the PATH or set to the JAVA_HOME environment variable</w:t>
      </w:r>
    </w:p>
    <w:p w:rsidR="009D0882" w:rsidRPr="00AB15C6" w:rsidRDefault="009D0882" w:rsidP="005D642C">
      <w:pPr>
        <w:pStyle w:val="ListParagraph"/>
        <w:numPr>
          <w:ilvl w:val="0"/>
          <w:numId w:val="8"/>
        </w:numPr>
      </w:pPr>
      <w:r>
        <w:t xml:space="preserve">The corpa/files that will be utilized with ElasticSearch should be in JSON format. </w:t>
      </w:r>
      <w:r>
        <w:rPr>
          <w:i/>
          <w:iCs/>
        </w:rPr>
        <w:t>(ElasticSearch does not provide utilities to generate JSON files for you.)</w:t>
      </w:r>
    </w:p>
    <w:p w:rsidR="005D642C" w:rsidRPr="00AB15C6" w:rsidRDefault="00902A4C" w:rsidP="00902A4C">
      <w:pPr>
        <w:spacing w:after="0"/>
        <w:rPr>
          <w:b/>
          <w:bCs/>
        </w:rPr>
      </w:pPr>
      <w:r w:rsidRPr="00AB15C6">
        <w:rPr>
          <w:b/>
          <w:bCs/>
        </w:rPr>
        <w:t>Execution</w:t>
      </w:r>
    </w:p>
    <w:p w:rsidR="002D3A3A" w:rsidRPr="00AB15C6" w:rsidRDefault="002D3A3A" w:rsidP="000630C3">
      <w:pPr>
        <w:pStyle w:val="ListParagraph"/>
        <w:numPr>
          <w:ilvl w:val="0"/>
          <w:numId w:val="10"/>
        </w:numPr>
      </w:pPr>
      <w:r w:rsidRPr="00AB15C6">
        <w:t>ElasticSearch</w:t>
      </w:r>
    </w:p>
    <w:p w:rsidR="005D642C" w:rsidRPr="00AB15C6" w:rsidRDefault="002D3A3A" w:rsidP="002D3A3A">
      <w:pPr>
        <w:pStyle w:val="ListParagraph"/>
        <w:numPr>
          <w:ilvl w:val="1"/>
          <w:numId w:val="10"/>
        </w:numPr>
      </w:pPr>
      <w:r w:rsidRPr="00AB15C6">
        <w:t>Download and unzip ElasticSearch</w:t>
      </w:r>
      <w:r w:rsidR="000630C3" w:rsidRPr="00AB15C6">
        <w:t>. Then, open a terminal (or Command Prompt) at that directory</w:t>
      </w:r>
    </w:p>
    <w:p w:rsidR="000630C3" w:rsidRPr="00AB15C6" w:rsidRDefault="000630C3" w:rsidP="002D3A3A">
      <w:pPr>
        <w:pStyle w:val="ListParagraph"/>
        <w:numPr>
          <w:ilvl w:val="1"/>
          <w:numId w:val="10"/>
        </w:numPr>
      </w:pPr>
      <w:r w:rsidRPr="00AB15C6">
        <w:t xml:space="preserve">Run </w:t>
      </w:r>
      <w:r w:rsidRPr="00AB15C6">
        <w:rPr>
          <w:b/>
          <w:bCs/>
        </w:rPr>
        <w:t>bin/elasticsearch</w:t>
      </w:r>
      <w:r w:rsidRPr="00AB15C6">
        <w:t xml:space="preserve"> (Unix) or </w:t>
      </w:r>
      <w:r w:rsidRPr="00AB15C6">
        <w:rPr>
          <w:b/>
          <w:bCs/>
        </w:rPr>
        <w:t>bin\elasticsearch.bat</w:t>
      </w:r>
      <w:r w:rsidRPr="00AB15C6">
        <w:t xml:space="preserve"> (Windows)</w:t>
      </w:r>
    </w:p>
    <w:p w:rsidR="000630C3" w:rsidRPr="00AB15C6" w:rsidRDefault="000630C3" w:rsidP="002D3A3A">
      <w:pPr>
        <w:pStyle w:val="ListParagraph"/>
        <w:numPr>
          <w:ilvl w:val="1"/>
          <w:numId w:val="10"/>
        </w:numPr>
        <w:rPr>
          <w:sz w:val="18"/>
          <w:szCs w:val="21"/>
        </w:rPr>
      </w:pPr>
      <w:r w:rsidRPr="00AB15C6">
        <w:rPr>
          <w:sz w:val="18"/>
          <w:szCs w:val="21"/>
        </w:rPr>
        <w:t xml:space="preserve">Run </w:t>
      </w:r>
      <w:r w:rsidRPr="00AB15C6">
        <w:rPr>
          <w:b/>
          <w:bCs/>
          <w:sz w:val="18"/>
          <w:szCs w:val="21"/>
        </w:rPr>
        <w:t xml:space="preserve">curl http://localhost:9200/ </w:t>
      </w:r>
      <w:r w:rsidRPr="00AB15C6">
        <w:rPr>
          <w:sz w:val="18"/>
          <w:szCs w:val="21"/>
        </w:rPr>
        <w:t xml:space="preserve">(Unix) or </w:t>
      </w:r>
      <w:r w:rsidRPr="00AB15C6">
        <w:rPr>
          <w:b/>
          <w:bCs/>
          <w:sz w:val="18"/>
          <w:szCs w:val="21"/>
        </w:rPr>
        <w:t>Invoke-RestMethod http://localhost:9200</w:t>
      </w:r>
      <w:r w:rsidR="002D3A3A" w:rsidRPr="00AB15C6">
        <w:rPr>
          <w:b/>
          <w:bCs/>
          <w:sz w:val="18"/>
          <w:szCs w:val="21"/>
        </w:rPr>
        <w:t>/</w:t>
      </w:r>
      <w:r w:rsidRPr="00AB15C6">
        <w:rPr>
          <w:sz w:val="18"/>
          <w:szCs w:val="21"/>
        </w:rPr>
        <w:t xml:space="preserve"> (PowerShell on Windows)</w:t>
      </w:r>
    </w:p>
    <w:p w:rsidR="002D3A3A" w:rsidRPr="00AB15C6" w:rsidRDefault="002D3A3A" w:rsidP="002D3A3A">
      <w:pPr>
        <w:pStyle w:val="ListParagraph"/>
        <w:numPr>
          <w:ilvl w:val="0"/>
          <w:numId w:val="10"/>
        </w:numPr>
        <w:rPr>
          <w:sz w:val="18"/>
          <w:szCs w:val="21"/>
        </w:rPr>
      </w:pPr>
      <w:r w:rsidRPr="00AB15C6">
        <w:rPr>
          <w:szCs w:val="23"/>
        </w:rPr>
        <w:t>Kibana</w:t>
      </w:r>
    </w:p>
    <w:p w:rsidR="002D3A3A" w:rsidRPr="00AB15C6" w:rsidRDefault="002D3A3A" w:rsidP="002D3A3A">
      <w:pPr>
        <w:pStyle w:val="ListParagraph"/>
        <w:numPr>
          <w:ilvl w:val="1"/>
          <w:numId w:val="10"/>
        </w:numPr>
        <w:rPr>
          <w:sz w:val="18"/>
          <w:szCs w:val="21"/>
        </w:rPr>
      </w:pPr>
      <w:r w:rsidRPr="00AB15C6">
        <w:rPr>
          <w:szCs w:val="23"/>
        </w:rPr>
        <w:t>Download and unzip Kibana. Then, open a terminal (or Command Prompt) at that directory</w:t>
      </w:r>
    </w:p>
    <w:p w:rsidR="002D3A3A" w:rsidRPr="00AB15C6" w:rsidRDefault="002D3A3A" w:rsidP="002D3A3A">
      <w:pPr>
        <w:pStyle w:val="ListParagraph"/>
        <w:numPr>
          <w:ilvl w:val="1"/>
          <w:numId w:val="10"/>
        </w:numPr>
        <w:rPr>
          <w:sz w:val="18"/>
          <w:szCs w:val="21"/>
        </w:rPr>
      </w:pPr>
      <w:r w:rsidRPr="00AB15C6">
        <w:rPr>
          <w:szCs w:val="23"/>
        </w:rPr>
        <w:t xml:space="preserve">Open </w:t>
      </w:r>
      <w:r w:rsidRPr="00AB15C6">
        <w:rPr>
          <w:b/>
          <w:bCs/>
          <w:szCs w:val="23"/>
        </w:rPr>
        <w:t>config/kibana.yml</w:t>
      </w:r>
      <w:r w:rsidRPr="00AB15C6">
        <w:rPr>
          <w:szCs w:val="23"/>
        </w:rPr>
        <w:t xml:space="preserve"> in an editor, and set </w:t>
      </w:r>
      <w:r w:rsidRPr="00AB15C6">
        <w:rPr>
          <w:b/>
          <w:bCs/>
          <w:szCs w:val="23"/>
        </w:rPr>
        <w:t>elasticsearch.url</w:t>
      </w:r>
      <w:r w:rsidRPr="00AB15C6">
        <w:rPr>
          <w:szCs w:val="23"/>
        </w:rPr>
        <w:t xml:space="preserve"> to point at the ES instance</w:t>
      </w:r>
    </w:p>
    <w:p w:rsidR="002D3A3A" w:rsidRPr="00AB15C6" w:rsidRDefault="002D3A3A" w:rsidP="002D3A3A">
      <w:pPr>
        <w:pStyle w:val="ListParagraph"/>
        <w:numPr>
          <w:ilvl w:val="1"/>
          <w:numId w:val="10"/>
        </w:numPr>
        <w:rPr>
          <w:sz w:val="18"/>
          <w:szCs w:val="21"/>
        </w:rPr>
      </w:pPr>
      <w:r w:rsidRPr="00AB15C6">
        <w:rPr>
          <w:szCs w:val="23"/>
        </w:rPr>
        <w:t xml:space="preserve">Run </w:t>
      </w:r>
      <w:r w:rsidRPr="00AB15C6">
        <w:rPr>
          <w:b/>
          <w:bCs/>
          <w:szCs w:val="23"/>
        </w:rPr>
        <w:t>bin/kibana</w:t>
      </w:r>
      <w:r w:rsidRPr="00AB15C6">
        <w:rPr>
          <w:szCs w:val="23"/>
        </w:rPr>
        <w:t xml:space="preserve"> (Unix) or </w:t>
      </w:r>
      <w:r w:rsidRPr="00AB15C6">
        <w:rPr>
          <w:b/>
          <w:bCs/>
          <w:szCs w:val="23"/>
        </w:rPr>
        <w:t>bin\kibana.bat</w:t>
      </w:r>
      <w:r w:rsidRPr="00AB15C6">
        <w:rPr>
          <w:szCs w:val="23"/>
        </w:rPr>
        <w:t xml:space="preserve"> (Windows)</w:t>
      </w:r>
    </w:p>
    <w:p w:rsidR="002D3A3A" w:rsidRPr="00AB15C6" w:rsidRDefault="002D3A3A" w:rsidP="002D3A3A">
      <w:pPr>
        <w:pStyle w:val="ListParagraph"/>
        <w:numPr>
          <w:ilvl w:val="1"/>
          <w:numId w:val="10"/>
        </w:numPr>
        <w:rPr>
          <w:szCs w:val="20"/>
        </w:rPr>
      </w:pPr>
      <w:r w:rsidRPr="00AB15C6">
        <w:rPr>
          <w:szCs w:val="20"/>
        </w:rPr>
        <w:t xml:space="preserve">Open a web-browser and go to the URL </w:t>
      </w:r>
      <w:r w:rsidRPr="00AB15C6">
        <w:rPr>
          <w:b/>
          <w:bCs/>
          <w:szCs w:val="20"/>
        </w:rPr>
        <w:t>http://localhost:5601</w:t>
      </w:r>
    </w:p>
    <w:p w:rsidR="002D3A3A" w:rsidRPr="00AB15C6" w:rsidRDefault="002D3A3A" w:rsidP="002D3A3A">
      <w:pPr>
        <w:pStyle w:val="ListParagraph"/>
        <w:numPr>
          <w:ilvl w:val="0"/>
          <w:numId w:val="10"/>
        </w:numPr>
        <w:rPr>
          <w:szCs w:val="20"/>
        </w:rPr>
      </w:pPr>
      <w:r w:rsidRPr="00AB15C6">
        <w:rPr>
          <w:szCs w:val="20"/>
        </w:rPr>
        <w:t>… (Execution commands for adding corpa)</w:t>
      </w:r>
    </w:p>
    <w:p w:rsidR="00944A17" w:rsidRPr="00AB15C6" w:rsidRDefault="00FC7CE7" w:rsidP="00944A17">
      <w:pPr>
        <w:pStyle w:val="Heading2"/>
      </w:pPr>
      <w:r>
        <w:t xml:space="preserve">[WIP] </w:t>
      </w:r>
      <w:r w:rsidR="00944A17" w:rsidRPr="00AB15C6">
        <w:t>srcML</w:t>
      </w:r>
    </w:p>
    <w:p w:rsidR="005C065C" w:rsidRPr="00AB15C6" w:rsidRDefault="005C065C" w:rsidP="005C065C">
      <w:r w:rsidRPr="00AB15C6">
        <w:t>…</w:t>
      </w:r>
    </w:p>
    <w:p w:rsidR="00944A17" w:rsidRPr="00AB15C6" w:rsidRDefault="00FC7CE7" w:rsidP="00944A17">
      <w:pPr>
        <w:pStyle w:val="Heading2"/>
      </w:pPr>
      <w:r>
        <w:lastRenderedPageBreak/>
        <w:t xml:space="preserve">[WIP] </w:t>
      </w:r>
      <w:r w:rsidR="00944A17" w:rsidRPr="00AB15C6">
        <w:t>Luke (LukeFX)</w:t>
      </w:r>
    </w:p>
    <w:p w:rsidR="005C065C" w:rsidRPr="00AB15C6" w:rsidRDefault="005C065C" w:rsidP="005C065C">
      <w:r w:rsidRPr="00AB15C6">
        <w:t>…</w:t>
      </w:r>
    </w:p>
    <w:p w:rsidR="007F3F49" w:rsidRPr="00AB15C6" w:rsidRDefault="00FC7CE7" w:rsidP="007F3F49">
      <w:pPr>
        <w:pStyle w:val="Heading2"/>
      </w:pPr>
      <w:r>
        <w:t xml:space="preserve">[WIP] </w:t>
      </w:r>
      <w:r w:rsidR="00944A17" w:rsidRPr="00AB15C6">
        <w:t>Indri</w:t>
      </w:r>
    </w:p>
    <w:p w:rsidR="00A967D8" w:rsidRDefault="00D248A1" w:rsidP="00656F28">
      <w:r w:rsidRPr="00AB15C6">
        <w:t>…</w:t>
      </w:r>
    </w:p>
    <w:p w:rsidR="005D6E9E" w:rsidRDefault="005D6E9E" w:rsidP="00656F28">
      <w:r>
        <w:br w:type="page"/>
      </w:r>
    </w:p>
    <w:p w:rsidR="005D6E9E" w:rsidRDefault="005D6E9E" w:rsidP="005D6E9E">
      <w:pPr>
        <w:pStyle w:val="Heading1"/>
      </w:pPr>
      <w:r>
        <w:lastRenderedPageBreak/>
        <w:t>Research Questions</w:t>
      </w:r>
    </w:p>
    <w:p w:rsidR="005D6E9E" w:rsidRDefault="00542F4D" w:rsidP="005D6E9E">
      <w:pPr>
        <w:pStyle w:val="Heading2"/>
      </w:pPr>
      <w:r>
        <w:t xml:space="preserve">[WIP] </w:t>
      </w:r>
      <w:r w:rsidR="005D6E9E">
        <w:t>Heaps’ Law</w:t>
      </w:r>
    </w:p>
    <w:p w:rsidR="00655C90" w:rsidRDefault="00655C90" w:rsidP="00655C90">
      <w:pPr>
        <w:spacing w:after="0"/>
      </w:pPr>
      <w:r>
        <w:rPr>
          <w:b/>
          <w:bCs/>
        </w:rPr>
        <w:t>Notes:</w:t>
      </w:r>
    </w:p>
    <w:p w:rsidR="00655C90" w:rsidRDefault="00655C90" w:rsidP="00655C90">
      <w:pPr>
        <w:pStyle w:val="ListParagraph"/>
        <w:numPr>
          <w:ilvl w:val="0"/>
          <w:numId w:val="15"/>
        </w:numPr>
      </w:pPr>
      <w:r>
        <w:t xml:space="preserve">The typical equation for Heaps’ Law is as follows: </w:t>
      </w:r>
      <m:oMath>
        <m:r>
          <w:rPr>
            <w:rFonts w:ascii="Cambria Math" w:hAnsi="Cambria Math"/>
          </w:rPr>
          <m:t>M=k</m:t>
        </m:r>
        <m:sSup>
          <m:sSupPr>
            <m:ctrlPr>
              <w:rPr>
                <w:rFonts w:ascii="Cambria Math" w:hAnsi="Cambria Math"/>
                <w:i/>
              </w:rPr>
            </m:ctrlPr>
          </m:sSupPr>
          <m:e>
            <m:r>
              <w:rPr>
                <w:rFonts w:ascii="Cambria Math" w:hAnsi="Cambria Math"/>
              </w:rPr>
              <m:t>T</m:t>
            </m:r>
          </m:e>
          <m:sup>
            <m:r>
              <w:rPr>
                <w:rFonts w:ascii="Cambria Math" w:hAnsi="Cambria Math"/>
              </w:rPr>
              <m:t>b</m:t>
            </m:r>
          </m:sup>
        </m:sSup>
      </m:oMath>
    </w:p>
    <w:p w:rsidR="00655C90" w:rsidRDefault="00655C90" w:rsidP="00655C90">
      <w:pPr>
        <w:pStyle w:val="ListParagraph"/>
        <w:numPr>
          <w:ilvl w:val="1"/>
          <w:numId w:val="15"/>
        </w:numPr>
      </w:pPr>
      <w:r>
        <w:t>M</w:t>
      </w:r>
      <w:r>
        <w:tab/>
        <w:t>The vocabulary size that will be found</w:t>
      </w:r>
    </w:p>
    <w:p w:rsidR="00655C90" w:rsidRDefault="00655C90" w:rsidP="00655C90">
      <w:pPr>
        <w:pStyle w:val="ListParagraph"/>
        <w:numPr>
          <w:ilvl w:val="1"/>
          <w:numId w:val="15"/>
        </w:numPr>
      </w:pPr>
      <w:r>
        <w:t>k</w:t>
      </w:r>
      <w:r>
        <w:tab/>
        <w:t>A constant factor, usually assumed to be between 30 and 100, inclusive</w:t>
      </w:r>
    </w:p>
    <w:p w:rsidR="00655C90" w:rsidRDefault="00655C90" w:rsidP="00655C90">
      <w:pPr>
        <w:pStyle w:val="ListParagraph"/>
        <w:numPr>
          <w:ilvl w:val="1"/>
          <w:numId w:val="15"/>
        </w:numPr>
      </w:pPr>
      <w:r>
        <w:t>T</w:t>
      </w:r>
      <w:r>
        <w:tab/>
        <w:t>The number of tokens in the collection</w:t>
      </w:r>
    </w:p>
    <w:p w:rsidR="00655C90" w:rsidRDefault="00655C90" w:rsidP="00655C90">
      <w:pPr>
        <w:pStyle w:val="ListParagraph"/>
        <w:numPr>
          <w:ilvl w:val="1"/>
          <w:numId w:val="15"/>
        </w:numPr>
      </w:pPr>
      <w:r>
        <w:t>b</w:t>
      </w:r>
      <w:r>
        <w:tab/>
        <w:t>A constant factor, usually assumed to be around 0.5</w:t>
      </w:r>
    </w:p>
    <w:p w:rsidR="00DD10E0" w:rsidRDefault="00DD10E0" w:rsidP="00DD10E0">
      <w:pPr>
        <w:pStyle w:val="ListParagraph"/>
        <w:numPr>
          <w:ilvl w:val="0"/>
          <w:numId w:val="15"/>
        </w:numPr>
      </w:pPr>
      <w:r>
        <w:t>Least squares fitting</w:t>
      </w:r>
    </w:p>
    <w:p w:rsidR="00DD10E0" w:rsidRPr="00655C90" w:rsidRDefault="00DD10E0" w:rsidP="00DD10E0">
      <w:pPr>
        <w:pStyle w:val="ListParagraph"/>
        <w:numPr>
          <w:ilvl w:val="1"/>
          <w:numId w:val="15"/>
        </w:numPr>
      </w:pPr>
      <w:r>
        <w:t>…</w:t>
      </w:r>
    </w:p>
    <w:p w:rsidR="00655C90" w:rsidRPr="00655C90" w:rsidRDefault="00655C90" w:rsidP="00655C90">
      <w:pPr>
        <w:spacing w:after="0"/>
      </w:pPr>
      <w:r>
        <w:rPr>
          <w:b/>
          <w:bCs/>
        </w:rPr>
        <w:t>Questions:</w:t>
      </w:r>
    </w:p>
    <w:p w:rsidR="005D6E9E" w:rsidRDefault="005D6E9E" w:rsidP="005D6E9E">
      <w:pPr>
        <w:pStyle w:val="ListParagraph"/>
        <w:numPr>
          <w:ilvl w:val="0"/>
          <w:numId w:val="14"/>
        </w:numPr>
      </w:pPr>
      <w:r>
        <w:t xml:space="preserve">What proportion of a text collection must be read for 90% of its vocabulary to be found? </w:t>
      </w:r>
      <w:r>
        <w:rPr>
          <w:i/>
          <w:iCs/>
        </w:rPr>
        <w:t>(Beta may be assumed to be equivalent to 0.5. To solve this problem, the value of k is not necessary.)</w:t>
      </w:r>
    </w:p>
    <w:p w:rsidR="00F06845" w:rsidRDefault="00F06845" w:rsidP="00F06845">
      <w:pPr>
        <w:pStyle w:val="ListParagraph"/>
        <w:numPr>
          <w:ilvl w:val="1"/>
          <w:numId w:val="14"/>
        </w:numPr>
      </w:pPr>
      <w:r>
        <w:t>…</w:t>
      </w:r>
    </w:p>
    <w:p w:rsidR="005D6E9E" w:rsidRDefault="00F06845" w:rsidP="005D6E9E">
      <w:pPr>
        <w:pStyle w:val="ListParagraph"/>
        <w:numPr>
          <w:ilvl w:val="0"/>
          <w:numId w:val="14"/>
        </w:numPr>
      </w:pPr>
      <w:r>
        <w:t>Does Heaps’ Law hold for the Gutenberg Minicorpus?</w:t>
      </w:r>
      <w:r w:rsidR="00471425">
        <w:t xml:space="preserve"> </w:t>
      </w:r>
      <w:r w:rsidR="00471425">
        <w:rPr>
          <w:i/>
        </w:rPr>
        <w:t>(Estimate this by gathering data points (x,y), where x is the number o</w:t>
      </w:r>
      <w:r w:rsidR="00226DAA">
        <w:rPr>
          <w:i/>
        </w:rPr>
        <w:t>f tokens looked at,</w:t>
      </w:r>
      <w:r w:rsidR="00471425">
        <w:rPr>
          <w:i/>
        </w:rPr>
        <w:t xml:space="preserve"> and y is the number of unique tokens looked at</w:t>
      </w:r>
      <w:r w:rsidR="00226DAA">
        <w:rPr>
          <w:i/>
        </w:rPr>
        <w:t>, for each word processed</w:t>
      </w:r>
      <w:r w:rsidR="00471425">
        <w:rPr>
          <w:i/>
        </w:rPr>
        <w:t>.</w:t>
      </w:r>
      <w:r w:rsidR="00226DAA">
        <w:rPr>
          <w:i/>
        </w:rPr>
        <w:t xml:space="preserve"> Remember to transform the data (log-log) and use least squares</w:t>
      </w:r>
      <w:r w:rsidR="00F62A66">
        <w:rPr>
          <w:i/>
        </w:rPr>
        <w:t xml:space="preserve"> to determine k and beta</w:t>
      </w:r>
      <w:bookmarkStart w:id="0" w:name="_GoBack"/>
      <w:bookmarkEnd w:id="0"/>
      <w:r w:rsidR="00226DAA">
        <w:rPr>
          <w:i/>
        </w:rPr>
        <w:t>.</w:t>
      </w:r>
      <w:r w:rsidR="00471425">
        <w:rPr>
          <w:i/>
        </w:rPr>
        <w:t>)</w:t>
      </w:r>
    </w:p>
    <w:p w:rsidR="00F06845" w:rsidRPr="00AB15C6" w:rsidRDefault="00F06845" w:rsidP="00F06845">
      <w:pPr>
        <w:pStyle w:val="ListParagraph"/>
        <w:numPr>
          <w:ilvl w:val="1"/>
          <w:numId w:val="14"/>
        </w:numPr>
      </w:pPr>
      <w:r>
        <w:t>…</w:t>
      </w:r>
    </w:p>
    <w:sectPr w:rsidR="00F06845" w:rsidRPr="00AB15C6" w:rsidSect="00A61E15">
      <w:pgSz w:w="12240" w:h="15840"/>
      <w:pgMar w:top="950" w:right="950" w:bottom="950" w:left="950" w:header="720" w:footer="720" w:gutter="0"/>
      <w:cols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1BD6" w:rsidRDefault="00D41BD6" w:rsidP="009F5B85">
      <w:pPr>
        <w:spacing w:after="0" w:line="240" w:lineRule="auto"/>
      </w:pPr>
      <w:r>
        <w:separator/>
      </w:r>
    </w:p>
  </w:endnote>
  <w:endnote w:type="continuationSeparator" w:id="0">
    <w:p w:rsidR="00D41BD6" w:rsidRDefault="00D41BD6" w:rsidP="009F5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DengXian Light">
    <w:altName w:val="µÈÏß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462C" w:rsidRDefault="0057462C" w:rsidP="00A75B28">
    <w:pPr>
      <w:pStyle w:val="Footer"/>
      <w:pBdr>
        <w:top w:val="single" w:sz="4" w:space="1" w:color="auto"/>
      </w:pBdr>
      <w:jc w:val="right"/>
    </w:pPr>
    <w:r>
      <w:t xml:space="preserve">Page </w:t>
    </w:r>
    <w:r>
      <w:rPr>
        <w:b/>
        <w:bCs/>
      </w:rPr>
      <w:fldChar w:fldCharType="begin"/>
    </w:r>
    <w:r>
      <w:rPr>
        <w:b/>
        <w:bCs/>
      </w:rPr>
      <w:instrText xml:space="preserve"> PAGE  \* Arabic  \* MERGEFORMAT </w:instrText>
    </w:r>
    <w:r>
      <w:rPr>
        <w:b/>
        <w:bCs/>
      </w:rPr>
      <w:fldChar w:fldCharType="separate"/>
    </w:r>
    <w:r w:rsidR="00F62A66">
      <w:rPr>
        <w:b/>
        <w:bCs/>
        <w:noProof/>
      </w:rPr>
      <w:t>4</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F62A66">
      <w:rPr>
        <w:b/>
        <w:bCs/>
        <w:noProof/>
      </w:rPr>
      <w:t>5</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462C" w:rsidRDefault="0057462C" w:rsidP="00A75B28">
    <w:pPr>
      <w:pStyle w:val="Footer"/>
      <w:pBdr>
        <w:top w:val="single" w:sz="4" w:space="1" w:color="auto"/>
      </w:pBdr>
    </w:pPr>
    <w:r>
      <w:rPr>
        <w:noProof/>
      </w:rPr>
      <w:t xml:space="preserve">Page </w:t>
    </w:r>
    <w:r w:rsidRPr="009F5B85">
      <w:rPr>
        <w:b/>
        <w:bCs/>
        <w:noProof/>
      </w:rPr>
      <w:fldChar w:fldCharType="begin"/>
    </w:r>
    <w:r w:rsidRPr="009F5B85">
      <w:rPr>
        <w:b/>
        <w:bCs/>
        <w:noProof/>
      </w:rPr>
      <w:instrText xml:space="preserve"> PAGE  \* Arabic  \* MERGEFORMAT </w:instrText>
    </w:r>
    <w:r w:rsidRPr="009F5B85">
      <w:rPr>
        <w:b/>
        <w:bCs/>
        <w:noProof/>
      </w:rPr>
      <w:fldChar w:fldCharType="separate"/>
    </w:r>
    <w:r w:rsidR="00F62A66">
      <w:rPr>
        <w:b/>
        <w:bCs/>
        <w:noProof/>
      </w:rPr>
      <w:t>5</w:t>
    </w:r>
    <w:r w:rsidRPr="009F5B85">
      <w:rPr>
        <w:b/>
        <w:bCs/>
        <w:noProof/>
      </w:rPr>
      <w:fldChar w:fldCharType="end"/>
    </w:r>
    <w:r>
      <w:rPr>
        <w:noProof/>
      </w:rPr>
      <w:t xml:space="preserve"> of </w:t>
    </w:r>
    <w:r w:rsidRPr="009F5B85">
      <w:rPr>
        <w:b/>
        <w:bCs/>
        <w:noProof/>
      </w:rPr>
      <w:fldChar w:fldCharType="begin"/>
    </w:r>
    <w:r w:rsidRPr="009F5B85">
      <w:rPr>
        <w:b/>
        <w:bCs/>
        <w:noProof/>
      </w:rPr>
      <w:instrText xml:space="preserve"> NUMPAGES  \* Arabic  \* MERGEFORMAT </w:instrText>
    </w:r>
    <w:r w:rsidRPr="009F5B85">
      <w:rPr>
        <w:b/>
        <w:bCs/>
        <w:noProof/>
      </w:rPr>
      <w:fldChar w:fldCharType="separate"/>
    </w:r>
    <w:r w:rsidR="00F62A66">
      <w:rPr>
        <w:b/>
        <w:bCs/>
        <w:noProof/>
      </w:rPr>
      <w:t>5</w:t>
    </w:r>
    <w:r w:rsidRPr="009F5B85">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1BD6" w:rsidRDefault="00D41BD6" w:rsidP="009F5B85">
      <w:pPr>
        <w:spacing w:after="0" w:line="240" w:lineRule="auto"/>
      </w:pPr>
      <w:r>
        <w:separator/>
      </w:r>
    </w:p>
  </w:footnote>
  <w:footnote w:type="continuationSeparator" w:id="0">
    <w:p w:rsidR="00D41BD6" w:rsidRDefault="00D41BD6" w:rsidP="009F5B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369E0"/>
    <w:multiLevelType w:val="hybridMultilevel"/>
    <w:tmpl w:val="173A4B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B61F1"/>
    <w:multiLevelType w:val="hybridMultilevel"/>
    <w:tmpl w:val="2FE839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4E429D"/>
    <w:multiLevelType w:val="multilevel"/>
    <w:tmpl w:val="74D0C66A"/>
    <w:lvl w:ilvl="0">
      <w:start w:val="1"/>
      <w:numFmt w:val="bullet"/>
      <w:lvlText w:val=""/>
      <w:lvlJc w:val="left"/>
      <w:pPr>
        <w:ind w:left="720" w:hanging="360"/>
      </w:pPr>
      <w:rPr>
        <w:rFonts w:ascii="Symbol" w:hAnsi="Symbol" w:hint="default"/>
      </w:rPr>
    </w:lvl>
    <w:lvl w:ilvl="1">
      <w:start w:val="1"/>
      <w:numFmt w:val="upperLetter"/>
      <w:lvlText w:val="%2."/>
      <w:lvlJc w:val="right"/>
      <w:pPr>
        <w:tabs>
          <w:tab w:val="num" w:pos="1152"/>
        </w:tabs>
        <w:ind w:left="1152" w:hanging="72"/>
      </w:pPr>
      <w:rPr>
        <w:rFonts w:hint="default"/>
      </w:rPr>
    </w:lvl>
    <w:lvl w:ilvl="2">
      <w:start w:val="1"/>
      <w:numFmt w:val="decimal"/>
      <w:lvlText w:val="%2%3."/>
      <w:lvlJc w:val="right"/>
      <w:pPr>
        <w:tabs>
          <w:tab w:val="num" w:pos="1872"/>
        </w:tabs>
        <w:ind w:left="1872" w:hanging="72"/>
      </w:pPr>
      <w:rPr>
        <w:rFonts w:hint="default"/>
      </w:rPr>
    </w:lvl>
    <w:lvl w:ilvl="3">
      <w:start w:val="1"/>
      <w:numFmt w:val="decimal"/>
      <w:lvlText w:val="%2%3-%4."/>
      <w:lvlJc w:val="right"/>
      <w:pPr>
        <w:tabs>
          <w:tab w:val="num" w:pos="2880"/>
        </w:tabs>
        <w:ind w:left="2880" w:hanging="72"/>
      </w:pPr>
      <w:rPr>
        <w:rFonts w:hint="default"/>
      </w:rPr>
    </w:lvl>
    <w:lvl w:ilvl="4">
      <w:start w:val="1"/>
      <w:numFmt w:val="lowerRoman"/>
      <w:lvlText w:val="(%5)"/>
      <w:lvlJc w:val="right"/>
      <w:pPr>
        <w:tabs>
          <w:tab w:val="num" w:pos="3456"/>
        </w:tabs>
        <w:ind w:left="3456" w:hanging="72"/>
      </w:pPr>
      <w:rPr>
        <w:rFonts w:hint="default"/>
      </w:rPr>
    </w:lvl>
    <w:lvl w:ilvl="5">
      <w:start w:val="1"/>
      <w:numFmt w:val="decimal"/>
      <w:lvlText w:val="%5%6."/>
      <w:lvlJc w:val="right"/>
      <w:pPr>
        <w:tabs>
          <w:tab w:val="num" w:pos="4392"/>
        </w:tabs>
        <w:ind w:left="4392" w:hanging="72"/>
      </w:pPr>
      <w:rPr>
        <w:rFonts w:hint="default"/>
      </w:rPr>
    </w:lvl>
    <w:lvl w:ilvl="6">
      <w:start w:val="1"/>
      <w:numFmt w:val="decimal"/>
      <w:lvlText w:val="%5%6-%7."/>
      <w:lvlJc w:val="right"/>
      <w:pPr>
        <w:tabs>
          <w:tab w:val="num" w:pos="5400"/>
        </w:tabs>
        <w:ind w:left="5400" w:hanging="72"/>
      </w:pPr>
      <w:rPr>
        <w:rFonts w:hint="default"/>
      </w:rPr>
    </w:lvl>
    <w:lvl w:ilvl="7">
      <w:start w:val="1"/>
      <w:numFmt w:val="lowerLetter"/>
      <w:lvlText w:val="%8."/>
      <w:lvlJc w:val="right"/>
      <w:pPr>
        <w:tabs>
          <w:tab w:val="num" w:pos="6120"/>
        </w:tabs>
        <w:ind w:left="6120" w:hanging="72"/>
      </w:pPr>
      <w:rPr>
        <w:rFonts w:hint="default"/>
      </w:rPr>
    </w:lvl>
    <w:lvl w:ilvl="8">
      <w:start w:val="1"/>
      <w:numFmt w:val="lowerRoman"/>
      <w:lvlText w:val="%9."/>
      <w:lvlJc w:val="right"/>
      <w:pPr>
        <w:tabs>
          <w:tab w:val="num" w:pos="6984"/>
        </w:tabs>
        <w:ind w:left="6984" w:hanging="72"/>
      </w:pPr>
      <w:rPr>
        <w:rFonts w:hint="default"/>
      </w:rPr>
    </w:lvl>
  </w:abstractNum>
  <w:abstractNum w:abstractNumId="3" w15:restartNumberingAfterBreak="0">
    <w:nsid w:val="269563AB"/>
    <w:multiLevelType w:val="multilevel"/>
    <w:tmpl w:val="A0321676"/>
    <w:numStyleLink w:val="ListCustom"/>
  </w:abstractNum>
  <w:abstractNum w:abstractNumId="4" w15:restartNumberingAfterBreak="0">
    <w:nsid w:val="374D3BCE"/>
    <w:multiLevelType w:val="multilevel"/>
    <w:tmpl w:val="0C683C3A"/>
    <w:lvl w:ilvl="0">
      <w:start w:val="1"/>
      <w:numFmt w:val="bullet"/>
      <w:lvlText w:val=""/>
      <w:lvlJc w:val="left"/>
      <w:pPr>
        <w:ind w:left="720" w:hanging="360"/>
      </w:pPr>
      <w:rPr>
        <w:rFonts w:ascii="Wingdings" w:hAnsi="Wingdings" w:hint="default"/>
      </w:rPr>
    </w:lvl>
    <w:lvl w:ilvl="1">
      <w:start w:val="1"/>
      <w:numFmt w:val="upperLetter"/>
      <w:lvlText w:val="%2."/>
      <w:lvlJc w:val="right"/>
      <w:pPr>
        <w:tabs>
          <w:tab w:val="num" w:pos="1152"/>
        </w:tabs>
        <w:ind w:left="1152" w:hanging="72"/>
      </w:pPr>
      <w:rPr>
        <w:rFonts w:hint="default"/>
      </w:rPr>
    </w:lvl>
    <w:lvl w:ilvl="2">
      <w:start w:val="1"/>
      <w:numFmt w:val="decimal"/>
      <w:lvlText w:val="%2%3."/>
      <w:lvlJc w:val="right"/>
      <w:pPr>
        <w:tabs>
          <w:tab w:val="num" w:pos="1872"/>
        </w:tabs>
        <w:ind w:left="1872" w:hanging="72"/>
      </w:pPr>
      <w:rPr>
        <w:rFonts w:hint="default"/>
      </w:rPr>
    </w:lvl>
    <w:lvl w:ilvl="3">
      <w:start w:val="1"/>
      <w:numFmt w:val="decimal"/>
      <w:lvlText w:val="%2%3-%4."/>
      <w:lvlJc w:val="right"/>
      <w:pPr>
        <w:tabs>
          <w:tab w:val="num" w:pos="2880"/>
        </w:tabs>
        <w:ind w:left="2880" w:hanging="72"/>
      </w:pPr>
      <w:rPr>
        <w:rFonts w:hint="default"/>
      </w:rPr>
    </w:lvl>
    <w:lvl w:ilvl="4">
      <w:start w:val="1"/>
      <w:numFmt w:val="lowerRoman"/>
      <w:lvlText w:val="(%5)"/>
      <w:lvlJc w:val="right"/>
      <w:pPr>
        <w:tabs>
          <w:tab w:val="num" w:pos="3456"/>
        </w:tabs>
        <w:ind w:left="3456" w:hanging="72"/>
      </w:pPr>
      <w:rPr>
        <w:rFonts w:hint="default"/>
      </w:rPr>
    </w:lvl>
    <w:lvl w:ilvl="5">
      <w:start w:val="1"/>
      <w:numFmt w:val="decimal"/>
      <w:lvlText w:val="%5%6."/>
      <w:lvlJc w:val="right"/>
      <w:pPr>
        <w:tabs>
          <w:tab w:val="num" w:pos="4392"/>
        </w:tabs>
        <w:ind w:left="4392" w:hanging="72"/>
      </w:pPr>
      <w:rPr>
        <w:rFonts w:hint="default"/>
      </w:rPr>
    </w:lvl>
    <w:lvl w:ilvl="6">
      <w:start w:val="1"/>
      <w:numFmt w:val="decimal"/>
      <w:lvlText w:val="%5%6-%7."/>
      <w:lvlJc w:val="right"/>
      <w:pPr>
        <w:tabs>
          <w:tab w:val="num" w:pos="5400"/>
        </w:tabs>
        <w:ind w:left="5400" w:hanging="72"/>
      </w:pPr>
      <w:rPr>
        <w:rFonts w:hint="default"/>
      </w:rPr>
    </w:lvl>
    <w:lvl w:ilvl="7">
      <w:start w:val="1"/>
      <w:numFmt w:val="lowerLetter"/>
      <w:lvlText w:val="%8."/>
      <w:lvlJc w:val="right"/>
      <w:pPr>
        <w:tabs>
          <w:tab w:val="num" w:pos="6120"/>
        </w:tabs>
        <w:ind w:left="6120" w:hanging="72"/>
      </w:pPr>
      <w:rPr>
        <w:rFonts w:hint="default"/>
      </w:rPr>
    </w:lvl>
    <w:lvl w:ilvl="8">
      <w:start w:val="1"/>
      <w:numFmt w:val="lowerRoman"/>
      <w:lvlText w:val="%9."/>
      <w:lvlJc w:val="right"/>
      <w:pPr>
        <w:tabs>
          <w:tab w:val="num" w:pos="6984"/>
        </w:tabs>
        <w:ind w:left="6984" w:hanging="72"/>
      </w:pPr>
      <w:rPr>
        <w:rFonts w:hint="default"/>
      </w:rPr>
    </w:lvl>
  </w:abstractNum>
  <w:abstractNum w:abstractNumId="5" w15:restartNumberingAfterBreak="0">
    <w:nsid w:val="48DC52A2"/>
    <w:multiLevelType w:val="hybridMultilevel"/>
    <w:tmpl w:val="BC7456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F47E2B"/>
    <w:multiLevelType w:val="multilevel"/>
    <w:tmpl w:val="A0321676"/>
    <w:styleLink w:val="ListCustom"/>
    <w:lvl w:ilvl="0">
      <w:start w:val="1"/>
      <w:numFmt w:val="decimal"/>
      <w:lvlText w:val="[%1]"/>
      <w:lvlJc w:val="right"/>
      <w:pPr>
        <w:tabs>
          <w:tab w:val="num" w:pos="432"/>
        </w:tabs>
        <w:ind w:left="432" w:hanging="72"/>
      </w:pPr>
      <w:rPr>
        <w:rFonts w:hint="default"/>
      </w:rPr>
    </w:lvl>
    <w:lvl w:ilvl="1">
      <w:start w:val="1"/>
      <w:numFmt w:val="upperLetter"/>
      <w:lvlText w:val="%2."/>
      <w:lvlJc w:val="right"/>
      <w:pPr>
        <w:tabs>
          <w:tab w:val="num" w:pos="1152"/>
        </w:tabs>
        <w:ind w:left="1152" w:hanging="72"/>
      </w:pPr>
      <w:rPr>
        <w:rFonts w:hint="default"/>
      </w:rPr>
    </w:lvl>
    <w:lvl w:ilvl="2">
      <w:start w:val="1"/>
      <w:numFmt w:val="decimal"/>
      <w:lvlText w:val="%2%3."/>
      <w:lvlJc w:val="right"/>
      <w:pPr>
        <w:tabs>
          <w:tab w:val="num" w:pos="1872"/>
        </w:tabs>
        <w:ind w:left="1872" w:hanging="72"/>
      </w:pPr>
      <w:rPr>
        <w:rFonts w:hint="default"/>
      </w:rPr>
    </w:lvl>
    <w:lvl w:ilvl="3">
      <w:start w:val="1"/>
      <w:numFmt w:val="decimal"/>
      <w:lvlText w:val="%2%3-%4."/>
      <w:lvlJc w:val="right"/>
      <w:pPr>
        <w:tabs>
          <w:tab w:val="num" w:pos="2880"/>
        </w:tabs>
        <w:ind w:left="2880" w:hanging="72"/>
      </w:pPr>
      <w:rPr>
        <w:rFonts w:hint="default"/>
      </w:rPr>
    </w:lvl>
    <w:lvl w:ilvl="4">
      <w:start w:val="1"/>
      <w:numFmt w:val="lowerRoman"/>
      <w:lvlText w:val="(%5)"/>
      <w:lvlJc w:val="right"/>
      <w:pPr>
        <w:tabs>
          <w:tab w:val="num" w:pos="3456"/>
        </w:tabs>
        <w:ind w:left="3456" w:hanging="72"/>
      </w:pPr>
      <w:rPr>
        <w:rFonts w:hint="default"/>
      </w:rPr>
    </w:lvl>
    <w:lvl w:ilvl="5">
      <w:start w:val="1"/>
      <w:numFmt w:val="decimal"/>
      <w:lvlText w:val="%5%6."/>
      <w:lvlJc w:val="right"/>
      <w:pPr>
        <w:tabs>
          <w:tab w:val="num" w:pos="4392"/>
        </w:tabs>
        <w:ind w:left="4392" w:hanging="72"/>
      </w:pPr>
      <w:rPr>
        <w:rFonts w:hint="default"/>
      </w:rPr>
    </w:lvl>
    <w:lvl w:ilvl="6">
      <w:start w:val="1"/>
      <w:numFmt w:val="decimal"/>
      <w:lvlText w:val="%5%6-%7."/>
      <w:lvlJc w:val="right"/>
      <w:pPr>
        <w:tabs>
          <w:tab w:val="num" w:pos="5400"/>
        </w:tabs>
        <w:ind w:left="5400" w:hanging="72"/>
      </w:pPr>
      <w:rPr>
        <w:rFonts w:hint="default"/>
      </w:rPr>
    </w:lvl>
    <w:lvl w:ilvl="7">
      <w:start w:val="1"/>
      <w:numFmt w:val="lowerLetter"/>
      <w:lvlText w:val="%8."/>
      <w:lvlJc w:val="right"/>
      <w:pPr>
        <w:tabs>
          <w:tab w:val="num" w:pos="6120"/>
        </w:tabs>
        <w:ind w:left="6120" w:hanging="72"/>
      </w:pPr>
      <w:rPr>
        <w:rFonts w:hint="default"/>
      </w:rPr>
    </w:lvl>
    <w:lvl w:ilvl="8">
      <w:start w:val="1"/>
      <w:numFmt w:val="lowerRoman"/>
      <w:lvlText w:val="%9."/>
      <w:lvlJc w:val="right"/>
      <w:pPr>
        <w:tabs>
          <w:tab w:val="num" w:pos="6984"/>
        </w:tabs>
        <w:ind w:left="6984" w:hanging="72"/>
      </w:pPr>
      <w:rPr>
        <w:rFonts w:hint="default"/>
      </w:rPr>
    </w:lvl>
  </w:abstractNum>
  <w:abstractNum w:abstractNumId="7" w15:restartNumberingAfterBreak="0">
    <w:nsid w:val="55002EEB"/>
    <w:multiLevelType w:val="hybridMultilevel"/>
    <w:tmpl w:val="FC3060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6F5022"/>
    <w:multiLevelType w:val="multilevel"/>
    <w:tmpl w:val="A0321676"/>
    <w:numStyleLink w:val="ListCustom"/>
  </w:abstractNum>
  <w:abstractNum w:abstractNumId="9" w15:restartNumberingAfterBreak="0">
    <w:nsid w:val="606A00FB"/>
    <w:multiLevelType w:val="hybridMultilevel"/>
    <w:tmpl w:val="B5F60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69214C"/>
    <w:multiLevelType w:val="multilevel"/>
    <w:tmpl w:val="D4903780"/>
    <w:lvl w:ilvl="0">
      <w:start w:val="1"/>
      <w:numFmt w:val="bullet"/>
      <w:lvlText w:val=""/>
      <w:lvlJc w:val="left"/>
      <w:pPr>
        <w:ind w:left="720" w:hanging="360"/>
      </w:pPr>
      <w:rPr>
        <w:rFonts w:ascii="Wingdings" w:hAnsi="Wingdings" w:hint="default"/>
      </w:rPr>
    </w:lvl>
    <w:lvl w:ilvl="1">
      <w:start w:val="1"/>
      <w:numFmt w:val="upperLetter"/>
      <w:lvlText w:val="%2."/>
      <w:lvlJc w:val="right"/>
      <w:pPr>
        <w:tabs>
          <w:tab w:val="num" w:pos="1152"/>
        </w:tabs>
        <w:ind w:left="1152" w:hanging="72"/>
      </w:pPr>
      <w:rPr>
        <w:rFonts w:hint="default"/>
      </w:rPr>
    </w:lvl>
    <w:lvl w:ilvl="2">
      <w:start w:val="1"/>
      <w:numFmt w:val="decimal"/>
      <w:lvlText w:val="%2%3."/>
      <w:lvlJc w:val="right"/>
      <w:pPr>
        <w:tabs>
          <w:tab w:val="num" w:pos="1872"/>
        </w:tabs>
        <w:ind w:left="1872" w:hanging="72"/>
      </w:pPr>
      <w:rPr>
        <w:rFonts w:hint="default"/>
      </w:rPr>
    </w:lvl>
    <w:lvl w:ilvl="3">
      <w:start w:val="1"/>
      <w:numFmt w:val="decimal"/>
      <w:lvlText w:val="%2%3-%4."/>
      <w:lvlJc w:val="right"/>
      <w:pPr>
        <w:tabs>
          <w:tab w:val="num" w:pos="2880"/>
        </w:tabs>
        <w:ind w:left="2880" w:hanging="72"/>
      </w:pPr>
      <w:rPr>
        <w:rFonts w:hint="default"/>
      </w:rPr>
    </w:lvl>
    <w:lvl w:ilvl="4">
      <w:start w:val="1"/>
      <w:numFmt w:val="lowerRoman"/>
      <w:lvlText w:val="(%5)"/>
      <w:lvlJc w:val="right"/>
      <w:pPr>
        <w:tabs>
          <w:tab w:val="num" w:pos="3456"/>
        </w:tabs>
        <w:ind w:left="3456" w:hanging="72"/>
      </w:pPr>
      <w:rPr>
        <w:rFonts w:hint="default"/>
      </w:rPr>
    </w:lvl>
    <w:lvl w:ilvl="5">
      <w:start w:val="1"/>
      <w:numFmt w:val="decimal"/>
      <w:lvlText w:val="%5%6."/>
      <w:lvlJc w:val="right"/>
      <w:pPr>
        <w:tabs>
          <w:tab w:val="num" w:pos="4392"/>
        </w:tabs>
        <w:ind w:left="4392" w:hanging="72"/>
      </w:pPr>
      <w:rPr>
        <w:rFonts w:hint="default"/>
      </w:rPr>
    </w:lvl>
    <w:lvl w:ilvl="6">
      <w:start w:val="1"/>
      <w:numFmt w:val="decimal"/>
      <w:lvlText w:val="%5%6-%7."/>
      <w:lvlJc w:val="right"/>
      <w:pPr>
        <w:tabs>
          <w:tab w:val="num" w:pos="5400"/>
        </w:tabs>
        <w:ind w:left="5400" w:hanging="72"/>
      </w:pPr>
      <w:rPr>
        <w:rFonts w:hint="default"/>
      </w:rPr>
    </w:lvl>
    <w:lvl w:ilvl="7">
      <w:start w:val="1"/>
      <w:numFmt w:val="lowerLetter"/>
      <w:lvlText w:val="%8."/>
      <w:lvlJc w:val="right"/>
      <w:pPr>
        <w:tabs>
          <w:tab w:val="num" w:pos="6120"/>
        </w:tabs>
        <w:ind w:left="6120" w:hanging="72"/>
      </w:pPr>
      <w:rPr>
        <w:rFonts w:hint="default"/>
      </w:rPr>
    </w:lvl>
    <w:lvl w:ilvl="8">
      <w:start w:val="1"/>
      <w:numFmt w:val="lowerRoman"/>
      <w:lvlText w:val="%9."/>
      <w:lvlJc w:val="right"/>
      <w:pPr>
        <w:tabs>
          <w:tab w:val="num" w:pos="6984"/>
        </w:tabs>
        <w:ind w:left="6984" w:hanging="72"/>
      </w:pPr>
      <w:rPr>
        <w:rFonts w:hint="default"/>
      </w:rPr>
    </w:lvl>
  </w:abstractNum>
  <w:abstractNum w:abstractNumId="11" w15:restartNumberingAfterBreak="0">
    <w:nsid w:val="652178E8"/>
    <w:multiLevelType w:val="hybridMultilevel"/>
    <w:tmpl w:val="5038FA8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065D9D"/>
    <w:multiLevelType w:val="multilevel"/>
    <w:tmpl w:val="A0321676"/>
    <w:numStyleLink w:val="ListCustom"/>
  </w:abstractNum>
  <w:abstractNum w:abstractNumId="13" w15:restartNumberingAfterBreak="0">
    <w:nsid w:val="6DB3347D"/>
    <w:multiLevelType w:val="multilevel"/>
    <w:tmpl w:val="A0321676"/>
    <w:numStyleLink w:val="ListCustom"/>
  </w:abstractNum>
  <w:abstractNum w:abstractNumId="14" w15:restartNumberingAfterBreak="0">
    <w:nsid w:val="722D7987"/>
    <w:multiLevelType w:val="hybridMultilevel"/>
    <w:tmpl w:val="E43087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2"/>
  </w:num>
  <w:num w:numId="4">
    <w:abstractNumId w:val="10"/>
  </w:num>
  <w:num w:numId="5">
    <w:abstractNumId w:val="8"/>
  </w:num>
  <w:num w:numId="6">
    <w:abstractNumId w:val="2"/>
  </w:num>
  <w:num w:numId="7">
    <w:abstractNumId w:val="4"/>
  </w:num>
  <w:num w:numId="8">
    <w:abstractNumId w:val="7"/>
  </w:num>
  <w:num w:numId="9">
    <w:abstractNumId w:val="5"/>
  </w:num>
  <w:num w:numId="10">
    <w:abstractNumId w:val="13"/>
  </w:num>
  <w:num w:numId="11">
    <w:abstractNumId w:val="9"/>
  </w:num>
  <w:num w:numId="12">
    <w:abstractNumId w:val="0"/>
  </w:num>
  <w:num w:numId="13">
    <w:abstractNumId w:val="14"/>
  </w:num>
  <w:num w:numId="14">
    <w:abstractNumId w:val="11"/>
  </w:num>
  <w:num w:numId="15">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evenAndOddHeaders/>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8FE"/>
    <w:rsid w:val="00020FE0"/>
    <w:rsid w:val="00027DA9"/>
    <w:rsid w:val="00032FA1"/>
    <w:rsid w:val="00034300"/>
    <w:rsid w:val="00050FBD"/>
    <w:rsid w:val="00052456"/>
    <w:rsid w:val="000630C3"/>
    <w:rsid w:val="00067D1A"/>
    <w:rsid w:val="00077A79"/>
    <w:rsid w:val="000877EC"/>
    <w:rsid w:val="000B5F65"/>
    <w:rsid w:val="000D5D7D"/>
    <w:rsid w:val="000D670D"/>
    <w:rsid w:val="00112132"/>
    <w:rsid w:val="001422A3"/>
    <w:rsid w:val="0016405C"/>
    <w:rsid w:val="00171935"/>
    <w:rsid w:val="00171F62"/>
    <w:rsid w:val="00183889"/>
    <w:rsid w:val="001A49B3"/>
    <w:rsid w:val="001B4A89"/>
    <w:rsid w:val="001E132C"/>
    <w:rsid w:val="001E26E5"/>
    <w:rsid w:val="00200120"/>
    <w:rsid w:val="00201EAC"/>
    <w:rsid w:val="00210F5C"/>
    <w:rsid w:val="00217823"/>
    <w:rsid w:val="00226DAA"/>
    <w:rsid w:val="00231040"/>
    <w:rsid w:val="002444F3"/>
    <w:rsid w:val="00254311"/>
    <w:rsid w:val="00277E26"/>
    <w:rsid w:val="00283CD9"/>
    <w:rsid w:val="002A4CFD"/>
    <w:rsid w:val="002A5FAD"/>
    <w:rsid w:val="002B77E7"/>
    <w:rsid w:val="002C3884"/>
    <w:rsid w:val="002C4152"/>
    <w:rsid w:val="002D3A3A"/>
    <w:rsid w:val="002D78EF"/>
    <w:rsid w:val="002F4B10"/>
    <w:rsid w:val="00304F5F"/>
    <w:rsid w:val="0031366E"/>
    <w:rsid w:val="003256F3"/>
    <w:rsid w:val="00341C7F"/>
    <w:rsid w:val="00342731"/>
    <w:rsid w:val="0035400A"/>
    <w:rsid w:val="003749B0"/>
    <w:rsid w:val="0038346B"/>
    <w:rsid w:val="003837A9"/>
    <w:rsid w:val="00392BF9"/>
    <w:rsid w:val="00394240"/>
    <w:rsid w:val="003A68DC"/>
    <w:rsid w:val="003B425A"/>
    <w:rsid w:val="003C29CB"/>
    <w:rsid w:val="003D2981"/>
    <w:rsid w:val="003D2EE4"/>
    <w:rsid w:val="003D69AC"/>
    <w:rsid w:val="003D6FAE"/>
    <w:rsid w:val="003E0C9F"/>
    <w:rsid w:val="00412CC1"/>
    <w:rsid w:val="0042059F"/>
    <w:rsid w:val="00421EB6"/>
    <w:rsid w:val="004261A3"/>
    <w:rsid w:val="004371D9"/>
    <w:rsid w:val="00440BE7"/>
    <w:rsid w:val="00453F88"/>
    <w:rsid w:val="0045407D"/>
    <w:rsid w:val="00464419"/>
    <w:rsid w:val="00471425"/>
    <w:rsid w:val="00472CEC"/>
    <w:rsid w:val="004809B9"/>
    <w:rsid w:val="004914D0"/>
    <w:rsid w:val="00492B0B"/>
    <w:rsid w:val="004A1475"/>
    <w:rsid w:val="004B5BF1"/>
    <w:rsid w:val="004D2B1A"/>
    <w:rsid w:val="004E5819"/>
    <w:rsid w:val="004F0358"/>
    <w:rsid w:val="004F4FDC"/>
    <w:rsid w:val="00512DF1"/>
    <w:rsid w:val="0051690F"/>
    <w:rsid w:val="00524B8E"/>
    <w:rsid w:val="00534DDB"/>
    <w:rsid w:val="00542F4D"/>
    <w:rsid w:val="00554400"/>
    <w:rsid w:val="005661FA"/>
    <w:rsid w:val="0057029D"/>
    <w:rsid w:val="005704C9"/>
    <w:rsid w:val="0057462C"/>
    <w:rsid w:val="00584025"/>
    <w:rsid w:val="00591BE3"/>
    <w:rsid w:val="00592574"/>
    <w:rsid w:val="005B0673"/>
    <w:rsid w:val="005C065C"/>
    <w:rsid w:val="005D642C"/>
    <w:rsid w:val="005D6E9E"/>
    <w:rsid w:val="005E5879"/>
    <w:rsid w:val="005F74B5"/>
    <w:rsid w:val="00602752"/>
    <w:rsid w:val="00612032"/>
    <w:rsid w:val="00612A9F"/>
    <w:rsid w:val="00640A59"/>
    <w:rsid w:val="00647BC0"/>
    <w:rsid w:val="00655C90"/>
    <w:rsid w:val="00656F28"/>
    <w:rsid w:val="006663E3"/>
    <w:rsid w:val="00677C25"/>
    <w:rsid w:val="00681FEF"/>
    <w:rsid w:val="0068544C"/>
    <w:rsid w:val="006A0C65"/>
    <w:rsid w:val="006C188E"/>
    <w:rsid w:val="006D03DF"/>
    <w:rsid w:val="006E6057"/>
    <w:rsid w:val="0072093C"/>
    <w:rsid w:val="00721AE4"/>
    <w:rsid w:val="007252EA"/>
    <w:rsid w:val="00727F38"/>
    <w:rsid w:val="0075594C"/>
    <w:rsid w:val="007559BA"/>
    <w:rsid w:val="007728AB"/>
    <w:rsid w:val="007728B7"/>
    <w:rsid w:val="00775069"/>
    <w:rsid w:val="00775DC0"/>
    <w:rsid w:val="00781EFB"/>
    <w:rsid w:val="0078318E"/>
    <w:rsid w:val="0079029B"/>
    <w:rsid w:val="007D02CD"/>
    <w:rsid w:val="007D0F2D"/>
    <w:rsid w:val="007F00B6"/>
    <w:rsid w:val="007F177E"/>
    <w:rsid w:val="007F2435"/>
    <w:rsid w:val="007F3F49"/>
    <w:rsid w:val="007F78B1"/>
    <w:rsid w:val="008044A8"/>
    <w:rsid w:val="00816B2A"/>
    <w:rsid w:val="00837B14"/>
    <w:rsid w:val="00873904"/>
    <w:rsid w:val="0087687E"/>
    <w:rsid w:val="008900F0"/>
    <w:rsid w:val="008A1729"/>
    <w:rsid w:val="008A5BE5"/>
    <w:rsid w:val="008C301E"/>
    <w:rsid w:val="008C3179"/>
    <w:rsid w:val="008C3BFF"/>
    <w:rsid w:val="008D2C26"/>
    <w:rsid w:val="008E3281"/>
    <w:rsid w:val="008F2E67"/>
    <w:rsid w:val="00902A4C"/>
    <w:rsid w:val="0091581A"/>
    <w:rsid w:val="009221EF"/>
    <w:rsid w:val="00927F9D"/>
    <w:rsid w:val="00930542"/>
    <w:rsid w:val="00932965"/>
    <w:rsid w:val="00932995"/>
    <w:rsid w:val="00935C81"/>
    <w:rsid w:val="00942595"/>
    <w:rsid w:val="009426F0"/>
    <w:rsid w:val="00944A17"/>
    <w:rsid w:val="00953F39"/>
    <w:rsid w:val="009748C8"/>
    <w:rsid w:val="009916D4"/>
    <w:rsid w:val="009A69D7"/>
    <w:rsid w:val="009B0207"/>
    <w:rsid w:val="009B789D"/>
    <w:rsid w:val="009D0882"/>
    <w:rsid w:val="009E2BD6"/>
    <w:rsid w:val="009F0EC8"/>
    <w:rsid w:val="009F5B85"/>
    <w:rsid w:val="00A415A0"/>
    <w:rsid w:val="00A61E15"/>
    <w:rsid w:val="00A70DBF"/>
    <w:rsid w:val="00A75B28"/>
    <w:rsid w:val="00A967D8"/>
    <w:rsid w:val="00AA5FE3"/>
    <w:rsid w:val="00AA773E"/>
    <w:rsid w:val="00AB15C6"/>
    <w:rsid w:val="00AC3299"/>
    <w:rsid w:val="00AE391B"/>
    <w:rsid w:val="00AF4750"/>
    <w:rsid w:val="00B1260C"/>
    <w:rsid w:val="00B13E41"/>
    <w:rsid w:val="00B2503D"/>
    <w:rsid w:val="00B26ECF"/>
    <w:rsid w:val="00B27547"/>
    <w:rsid w:val="00B32CFA"/>
    <w:rsid w:val="00B549EF"/>
    <w:rsid w:val="00B642D5"/>
    <w:rsid w:val="00B757B4"/>
    <w:rsid w:val="00B811AA"/>
    <w:rsid w:val="00BA7BF9"/>
    <w:rsid w:val="00BB359C"/>
    <w:rsid w:val="00BE0D60"/>
    <w:rsid w:val="00BE2582"/>
    <w:rsid w:val="00BE5168"/>
    <w:rsid w:val="00BF486A"/>
    <w:rsid w:val="00BF7487"/>
    <w:rsid w:val="00BF79C6"/>
    <w:rsid w:val="00C008BD"/>
    <w:rsid w:val="00C05291"/>
    <w:rsid w:val="00C05DB8"/>
    <w:rsid w:val="00C067ED"/>
    <w:rsid w:val="00C30243"/>
    <w:rsid w:val="00C31108"/>
    <w:rsid w:val="00C37FA9"/>
    <w:rsid w:val="00C505D4"/>
    <w:rsid w:val="00C55B01"/>
    <w:rsid w:val="00C64F6C"/>
    <w:rsid w:val="00C81D1B"/>
    <w:rsid w:val="00C90990"/>
    <w:rsid w:val="00C93019"/>
    <w:rsid w:val="00CC775D"/>
    <w:rsid w:val="00CF2112"/>
    <w:rsid w:val="00D0541D"/>
    <w:rsid w:val="00D2477A"/>
    <w:rsid w:val="00D248A1"/>
    <w:rsid w:val="00D26DDE"/>
    <w:rsid w:val="00D37746"/>
    <w:rsid w:val="00D37CA6"/>
    <w:rsid w:val="00D41BD6"/>
    <w:rsid w:val="00D54C96"/>
    <w:rsid w:val="00D7126C"/>
    <w:rsid w:val="00D764B2"/>
    <w:rsid w:val="00D827F2"/>
    <w:rsid w:val="00D91007"/>
    <w:rsid w:val="00DA15A9"/>
    <w:rsid w:val="00DA365E"/>
    <w:rsid w:val="00DC584F"/>
    <w:rsid w:val="00DD10E0"/>
    <w:rsid w:val="00DD1444"/>
    <w:rsid w:val="00DF7D6C"/>
    <w:rsid w:val="00E15427"/>
    <w:rsid w:val="00E25463"/>
    <w:rsid w:val="00E2652B"/>
    <w:rsid w:val="00E332DA"/>
    <w:rsid w:val="00E33ABA"/>
    <w:rsid w:val="00E41379"/>
    <w:rsid w:val="00E424C6"/>
    <w:rsid w:val="00E50D0C"/>
    <w:rsid w:val="00E57D2E"/>
    <w:rsid w:val="00E60613"/>
    <w:rsid w:val="00E80413"/>
    <w:rsid w:val="00E82DED"/>
    <w:rsid w:val="00EB23DE"/>
    <w:rsid w:val="00ED3208"/>
    <w:rsid w:val="00ED76C1"/>
    <w:rsid w:val="00EF19D4"/>
    <w:rsid w:val="00EF1CF9"/>
    <w:rsid w:val="00EF414A"/>
    <w:rsid w:val="00F06845"/>
    <w:rsid w:val="00F1305F"/>
    <w:rsid w:val="00F160BC"/>
    <w:rsid w:val="00F41CF2"/>
    <w:rsid w:val="00F45ABF"/>
    <w:rsid w:val="00F522EF"/>
    <w:rsid w:val="00F62A66"/>
    <w:rsid w:val="00F668FE"/>
    <w:rsid w:val="00F72D87"/>
    <w:rsid w:val="00F75197"/>
    <w:rsid w:val="00F80552"/>
    <w:rsid w:val="00F8225A"/>
    <w:rsid w:val="00F87457"/>
    <w:rsid w:val="00FC2729"/>
    <w:rsid w:val="00FC7CE7"/>
    <w:rsid w:val="00FD0D97"/>
    <w:rsid w:val="00FF49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1750B"/>
  <w15:chartTrackingRefBased/>
  <w15:docId w15:val="{F91FA059-CBDE-0A46-B06B-EE2186A2B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5FAD"/>
    <w:pPr>
      <w:spacing w:after="240"/>
      <w:jc w:val="both"/>
    </w:pPr>
    <w:rPr>
      <w:rFonts w:ascii="Cambria" w:hAnsi="Cambria"/>
      <w:sz w:val="20"/>
    </w:rPr>
  </w:style>
  <w:style w:type="paragraph" w:styleId="Heading1">
    <w:name w:val="heading 1"/>
    <w:basedOn w:val="Normal"/>
    <w:link w:val="Heading1Char"/>
    <w:uiPriority w:val="9"/>
    <w:qFormat/>
    <w:rsid w:val="00F522EF"/>
    <w:pPr>
      <w:keepNext/>
      <w:keepLines/>
      <w:pBdr>
        <w:bottom w:val="single" w:sz="4" w:space="1" w:color="auto"/>
      </w:pBdr>
      <w:spacing w:after="0"/>
      <w:outlineLvl w:val="0"/>
    </w:pPr>
    <w:rPr>
      <w:rFonts w:eastAsiaTheme="majorEastAsia" w:cstheme="majorBidi"/>
      <w:b/>
      <w:color w:val="7030A0"/>
      <w:sz w:val="28"/>
      <w:szCs w:val="32"/>
    </w:rPr>
  </w:style>
  <w:style w:type="paragraph" w:styleId="Heading2">
    <w:name w:val="heading 2"/>
    <w:basedOn w:val="Normal"/>
    <w:link w:val="Heading2Char"/>
    <w:uiPriority w:val="9"/>
    <w:unhideWhenUsed/>
    <w:qFormat/>
    <w:rsid w:val="002C3884"/>
    <w:pPr>
      <w:keepNext/>
      <w:keepLines/>
      <w:spacing w:before="40" w:after="0"/>
      <w:outlineLvl w:val="1"/>
    </w:pPr>
    <w:rPr>
      <w:rFonts w:eastAsiaTheme="majorEastAsia" w:cstheme="majorBidi"/>
      <w:color w:val="8D42C6"/>
      <w:sz w:val="24"/>
      <w:szCs w:val="26"/>
    </w:rPr>
  </w:style>
  <w:style w:type="paragraph" w:styleId="Heading3">
    <w:name w:val="heading 3"/>
    <w:basedOn w:val="Normal"/>
    <w:link w:val="Heading3Char"/>
    <w:uiPriority w:val="9"/>
    <w:unhideWhenUsed/>
    <w:qFormat/>
    <w:rsid w:val="002C3884"/>
    <w:pPr>
      <w:spacing w:after="0" w:line="240" w:lineRule="auto"/>
      <w:outlineLvl w:val="2"/>
    </w:pPr>
    <w:rPr>
      <w:rFonts w:eastAsiaTheme="majorEastAsia" w:cstheme="majorBidi"/>
      <w:i/>
      <w:iCs/>
      <w:color w:val="C74586"/>
    </w:rPr>
  </w:style>
  <w:style w:type="paragraph" w:styleId="Heading4">
    <w:name w:val="heading 4"/>
    <w:basedOn w:val="Normal"/>
    <w:link w:val="Heading4Char"/>
    <w:uiPriority w:val="9"/>
    <w:unhideWhenUsed/>
    <w:qFormat/>
    <w:rsid w:val="00C81D1B"/>
    <w:pPr>
      <w:spacing w:after="0"/>
      <w:outlineLvl w:val="3"/>
    </w:pPr>
    <w:rPr>
      <w:rFonts w:eastAsiaTheme="majorEastAsia" w:cstheme="majorBidi"/>
      <w:b/>
      <w:color w:val="D76FB2"/>
    </w:rPr>
  </w:style>
  <w:style w:type="paragraph" w:styleId="Heading5">
    <w:name w:val="heading 5"/>
    <w:basedOn w:val="Normal"/>
    <w:next w:val="Normal"/>
    <w:link w:val="Heading5Char"/>
    <w:uiPriority w:val="9"/>
    <w:unhideWhenUsed/>
    <w:rsid w:val="006D03D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rsid w:val="006D03DF"/>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rsid w:val="006D03DF"/>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ED76C1"/>
    <w:pPr>
      <w:spacing w:after="0" w:line="240" w:lineRule="auto"/>
    </w:pPr>
  </w:style>
  <w:style w:type="character" w:customStyle="1" w:styleId="Heading1Char">
    <w:name w:val="Heading 1 Char"/>
    <w:basedOn w:val="DefaultParagraphFont"/>
    <w:link w:val="Heading1"/>
    <w:uiPriority w:val="9"/>
    <w:rsid w:val="00F522EF"/>
    <w:rPr>
      <w:rFonts w:ascii="Cambria" w:eastAsiaTheme="majorEastAsia" w:hAnsi="Cambria" w:cstheme="majorBidi"/>
      <w:b/>
      <w:color w:val="7030A0"/>
      <w:sz w:val="28"/>
      <w:szCs w:val="32"/>
    </w:rPr>
  </w:style>
  <w:style w:type="paragraph" w:styleId="Title">
    <w:name w:val="Title"/>
    <w:basedOn w:val="Normal"/>
    <w:next w:val="Normal"/>
    <w:link w:val="TitleChar"/>
    <w:uiPriority w:val="10"/>
    <w:rsid w:val="00ED76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6C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C3884"/>
    <w:rPr>
      <w:rFonts w:ascii="Cambria" w:eastAsiaTheme="majorEastAsia" w:hAnsi="Cambria" w:cstheme="majorBidi"/>
      <w:color w:val="8D42C6"/>
      <w:sz w:val="24"/>
      <w:szCs w:val="26"/>
    </w:rPr>
  </w:style>
  <w:style w:type="character" w:customStyle="1" w:styleId="Heading3Char">
    <w:name w:val="Heading 3 Char"/>
    <w:basedOn w:val="DefaultParagraphFont"/>
    <w:link w:val="Heading3"/>
    <w:uiPriority w:val="9"/>
    <w:rsid w:val="002C3884"/>
    <w:rPr>
      <w:rFonts w:ascii="Cambria" w:eastAsiaTheme="majorEastAsia" w:hAnsi="Cambria" w:cstheme="majorBidi"/>
      <w:i/>
      <w:iCs/>
      <w:color w:val="C74586"/>
      <w:sz w:val="20"/>
    </w:rPr>
  </w:style>
  <w:style w:type="character" w:customStyle="1" w:styleId="Heading4Char">
    <w:name w:val="Heading 4 Char"/>
    <w:basedOn w:val="DefaultParagraphFont"/>
    <w:link w:val="Heading4"/>
    <w:uiPriority w:val="9"/>
    <w:rsid w:val="00C81D1B"/>
    <w:rPr>
      <w:rFonts w:ascii="Cambria" w:eastAsiaTheme="majorEastAsia" w:hAnsi="Cambria" w:cstheme="majorBidi"/>
      <w:b/>
      <w:color w:val="D76FB2"/>
      <w:sz w:val="20"/>
    </w:rPr>
  </w:style>
  <w:style w:type="table" w:styleId="TableGrid">
    <w:name w:val="Table Grid"/>
    <w:basedOn w:val="TableNormal"/>
    <w:uiPriority w:val="39"/>
    <w:rsid w:val="003942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F2435"/>
    <w:pPr>
      <w:ind w:left="720"/>
      <w:contextualSpacing/>
    </w:pPr>
  </w:style>
  <w:style w:type="character" w:customStyle="1" w:styleId="Heading5Char">
    <w:name w:val="Heading 5 Char"/>
    <w:basedOn w:val="DefaultParagraphFont"/>
    <w:link w:val="Heading5"/>
    <w:uiPriority w:val="9"/>
    <w:rsid w:val="006D03DF"/>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rsid w:val="006D03DF"/>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6D03DF"/>
    <w:rPr>
      <w:rFonts w:asciiTheme="majorHAnsi" w:eastAsiaTheme="majorEastAsia" w:hAnsiTheme="majorHAnsi" w:cstheme="majorBidi"/>
      <w:i/>
      <w:iCs/>
      <w:color w:val="1F3763" w:themeColor="accent1" w:themeShade="7F"/>
      <w:sz w:val="20"/>
    </w:rPr>
  </w:style>
  <w:style w:type="paragraph" w:styleId="Header">
    <w:name w:val="header"/>
    <w:basedOn w:val="Normal"/>
    <w:link w:val="HeaderChar"/>
    <w:uiPriority w:val="99"/>
    <w:unhideWhenUsed/>
    <w:rsid w:val="009F5B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B85"/>
    <w:rPr>
      <w:rFonts w:ascii="Cambria" w:hAnsi="Cambria"/>
      <w:sz w:val="20"/>
    </w:rPr>
  </w:style>
  <w:style w:type="paragraph" w:styleId="Footer">
    <w:name w:val="footer"/>
    <w:basedOn w:val="Normal"/>
    <w:link w:val="FooterChar"/>
    <w:uiPriority w:val="99"/>
    <w:unhideWhenUsed/>
    <w:rsid w:val="009F5B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B85"/>
    <w:rPr>
      <w:rFonts w:ascii="Cambria" w:hAnsi="Cambria"/>
      <w:sz w:val="20"/>
    </w:rPr>
  </w:style>
  <w:style w:type="numbering" w:customStyle="1" w:styleId="ListCustom">
    <w:name w:val="List (Custom)"/>
    <w:uiPriority w:val="99"/>
    <w:rsid w:val="00CC775D"/>
    <w:pPr>
      <w:numPr>
        <w:numId w:val="1"/>
      </w:numPr>
    </w:pPr>
  </w:style>
  <w:style w:type="character" w:customStyle="1" w:styleId="ListParagraphChar">
    <w:name w:val="List Paragraph Char"/>
    <w:basedOn w:val="DefaultParagraphFont"/>
    <w:link w:val="ListParagraph"/>
    <w:uiPriority w:val="34"/>
    <w:rsid w:val="002A5FAD"/>
    <w:rPr>
      <w:rFonts w:ascii="Cambria" w:hAnsi="Cambria"/>
      <w:sz w:val="20"/>
    </w:rPr>
  </w:style>
  <w:style w:type="paragraph" w:styleId="TOC2">
    <w:name w:val="toc 2"/>
    <w:basedOn w:val="Normal"/>
    <w:next w:val="Normal"/>
    <w:autoRedefine/>
    <w:uiPriority w:val="39"/>
    <w:unhideWhenUsed/>
    <w:rsid w:val="002A5FAD"/>
    <w:pPr>
      <w:spacing w:after="100"/>
      <w:ind w:left="200"/>
    </w:pPr>
  </w:style>
  <w:style w:type="paragraph" w:styleId="TOC1">
    <w:name w:val="toc 1"/>
    <w:basedOn w:val="Normal"/>
    <w:next w:val="Normal"/>
    <w:autoRedefine/>
    <w:uiPriority w:val="39"/>
    <w:unhideWhenUsed/>
    <w:rsid w:val="002A5FAD"/>
    <w:pPr>
      <w:spacing w:after="100"/>
    </w:pPr>
    <w:rPr>
      <w:b/>
      <w:sz w:val="24"/>
    </w:rPr>
  </w:style>
  <w:style w:type="character" w:styleId="Hyperlink">
    <w:name w:val="Hyperlink"/>
    <w:basedOn w:val="DefaultParagraphFont"/>
    <w:uiPriority w:val="99"/>
    <w:unhideWhenUsed/>
    <w:qFormat/>
    <w:rsid w:val="002A5FAD"/>
    <w:rPr>
      <w:i/>
      <w:color w:val="2F5496" w:themeColor="accent1" w:themeShade="BF"/>
      <w:u w:val="single"/>
    </w:rPr>
  </w:style>
  <w:style w:type="character" w:styleId="UnresolvedMention">
    <w:name w:val="Unresolved Mention"/>
    <w:basedOn w:val="DefaultParagraphFont"/>
    <w:uiPriority w:val="99"/>
    <w:semiHidden/>
    <w:unhideWhenUsed/>
    <w:rsid w:val="002A5FAD"/>
    <w:rPr>
      <w:color w:val="808080"/>
      <w:shd w:val="clear" w:color="auto" w:fill="E6E6E6"/>
    </w:rPr>
  </w:style>
  <w:style w:type="character" w:styleId="FollowedHyperlink">
    <w:name w:val="FollowedHyperlink"/>
    <w:basedOn w:val="DefaultParagraphFont"/>
    <w:uiPriority w:val="99"/>
    <w:semiHidden/>
    <w:unhideWhenUsed/>
    <w:rsid w:val="002A5FAD"/>
    <w:rPr>
      <w:color w:val="954F72" w:themeColor="followedHyperlink"/>
      <w:u w:val="single"/>
    </w:rPr>
  </w:style>
  <w:style w:type="paragraph" w:styleId="TOC3">
    <w:name w:val="toc 3"/>
    <w:basedOn w:val="Normal"/>
    <w:next w:val="Normal"/>
    <w:autoRedefine/>
    <w:uiPriority w:val="39"/>
    <w:unhideWhenUsed/>
    <w:rsid w:val="002A5FAD"/>
    <w:pPr>
      <w:spacing w:after="100"/>
      <w:ind w:left="400"/>
    </w:pPr>
  </w:style>
  <w:style w:type="paragraph" w:customStyle="1" w:styleId="DocumentTItle">
    <w:name w:val="Document TItle"/>
    <w:basedOn w:val="Heading1"/>
    <w:qFormat/>
    <w:rsid w:val="002A5FAD"/>
    <w:pPr>
      <w:pBdr>
        <w:bottom w:val="none" w:sz="0" w:space="0" w:color="auto"/>
      </w:pBdr>
      <w:spacing w:line="240" w:lineRule="auto"/>
      <w:jc w:val="center"/>
    </w:pPr>
    <w:rPr>
      <w:sz w:val="22"/>
    </w:rPr>
  </w:style>
  <w:style w:type="table" w:styleId="ListTable4">
    <w:name w:val="List Table 4"/>
    <w:basedOn w:val="TableNormal"/>
    <w:uiPriority w:val="49"/>
    <w:rsid w:val="009E2BD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18388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PlaceholderText">
    <w:name w:val="Placeholder Text"/>
    <w:basedOn w:val="DefaultParagraphFont"/>
    <w:uiPriority w:val="99"/>
    <w:semiHidden/>
    <w:rsid w:val="00655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777180">
      <w:bodyDiv w:val="1"/>
      <w:marLeft w:val="0"/>
      <w:marRight w:val="0"/>
      <w:marTop w:val="0"/>
      <w:marBottom w:val="0"/>
      <w:divBdr>
        <w:top w:val="none" w:sz="0" w:space="0" w:color="auto"/>
        <w:left w:val="none" w:sz="0" w:space="0" w:color="auto"/>
        <w:bottom w:val="none" w:sz="0" w:space="0" w:color="auto"/>
        <w:right w:val="none" w:sz="0" w:space="0" w:color="auto"/>
      </w:divBdr>
    </w:div>
    <w:div w:id="1226993547">
      <w:bodyDiv w:val="1"/>
      <w:marLeft w:val="0"/>
      <w:marRight w:val="0"/>
      <w:marTop w:val="0"/>
      <w:marBottom w:val="0"/>
      <w:divBdr>
        <w:top w:val="none" w:sz="0" w:space="0" w:color="auto"/>
        <w:left w:val="none" w:sz="0" w:space="0" w:color="auto"/>
        <w:bottom w:val="none" w:sz="0" w:space="0" w:color="auto"/>
        <w:right w:val="none" w:sz="0" w:space="0" w:color="auto"/>
      </w:divBdr>
    </w:div>
    <w:div w:id="181869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disi.unitn.it/moschitti/corpora.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r.dcs.gla.ac.uk/resources/test_collection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elastic.co/products/kiban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r.dcs.gla.ac.uk/resources/test_collections/cran/" TargetMode="External"/><Relationship Id="rId5" Type="http://schemas.openxmlformats.org/officeDocument/2006/relationships/webSettings" Target="webSettings.xml"/><Relationship Id="rId15" Type="http://schemas.openxmlformats.org/officeDocument/2006/relationships/hyperlink" Target="http://www.elastic.co/products/elasticsearch" TargetMode="External"/><Relationship Id="rId10" Type="http://schemas.openxmlformats.org/officeDocument/2006/relationships/hyperlink" Target="https://trec.nist.gov/data/t9_filtering.html"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lucene.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Wil18</b:Tag>
    <b:SourceType>Report</b:SourceType>
    <b:Guid>{098C3DE9-AEC6-D441-90F6-EC164CD43285}</b:Guid>
    <b:Title>Information Retrieval: Libraries and Frameworks</b:Title>
    <b:Year>2018</b:Year>
    <b:Author>
      <b:Author>
        <b:NameList>
          <b:Person>
            <b:Last>Smith</b:Last>
            <b:First>William</b:First>
            <b:Middle>H.</b:Middle>
          </b:Person>
        </b:NameList>
      </b:Author>
    </b:Author>
    <b:RefOrder>1</b:RefOrder>
  </b:Source>
</b:Sources>
</file>

<file path=customXml/itemProps1.xml><?xml version="1.0" encoding="utf-8"?>
<ds:datastoreItem xmlns:ds="http://schemas.openxmlformats.org/officeDocument/2006/customXml" ds:itemID="{AD46A391-D18E-43BD-927A-6EC2618EA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5</Pages>
  <Words>1189</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 Morgan</cp:lastModifiedBy>
  <cp:revision>66</cp:revision>
  <dcterms:created xsi:type="dcterms:W3CDTF">2018-05-16T17:01:00Z</dcterms:created>
  <dcterms:modified xsi:type="dcterms:W3CDTF">2018-05-31T05:00:00Z</dcterms:modified>
</cp:coreProperties>
</file>