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05383" w14:textId="554EEE54" w:rsidR="00CE6E40" w:rsidRDefault="00CE6E40" w:rsidP="00CE6E40">
      <w:pPr>
        <w:jc w:val="center"/>
        <w:rPr>
          <w:sz w:val="36"/>
          <w:szCs w:val="36"/>
        </w:rPr>
      </w:pPr>
      <w:r w:rsidRPr="00CE6E40">
        <w:rPr>
          <w:sz w:val="36"/>
          <w:szCs w:val="36"/>
        </w:rPr>
        <w:t xml:space="preserve">Confederación Hondureña de Cooperativas </w:t>
      </w:r>
      <w:r w:rsidRPr="00CE6E40">
        <w:rPr>
          <w:b/>
          <w:bCs/>
          <w:sz w:val="36"/>
          <w:szCs w:val="36"/>
        </w:rPr>
        <w:t>CHC</w:t>
      </w:r>
    </w:p>
    <w:p w14:paraId="5019FE1B" w14:textId="1EFB79F1" w:rsidR="00CE6E40" w:rsidRPr="00CE6E40" w:rsidRDefault="00CE6E40" w:rsidP="00CE6E40">
      <w:pPr>
        <w:jc w:val="center"/>
        <w:rPr>
          <w:sz w:val="36"/>
          <w:szCs w:val="36"/>
        </w:rPr>
      </w:pPr>
      <w:r>
        <w:rPr>
          <w:sz w:val="36"/>
          <w:szCs w:val="36"/>
        </w:rPr>
        <w:t xml:space="preserve">Instituto de Investigación y Formación Cooperativista </w:t>
      </w:r>
      <w:r w:rsidRPr="00CE6E40">
        <w:rPr>
          <w:b/>
          <w:bCs/>
          <w:sz w:val="36"/>
          <w:szCs w:val="36"/>
        </w:rPr>
        <w:t>IFC</w:t>
      </w:r>
    </w:p>
    <w:p w14:paraId="4777D4C0" w14:textId="77777777" w:rsidR="00CE6E40" w:rsidRDefault="00CE6E40">
      <w:pPr>
        <w:rPr>
          <w:sz w:val="48"/>
          <w:szCs w:val="48"/>
        </w:rPr>
      </w:pPr>
    </w:p>
    <w:p w14:paraId="288EA0BD" w14:textId="4E169CF8" w:rsidR="00CE6E40" w:rsidRDefault="00CE6E40" w:rsidP="00CE6E40">
      <w:pPr>
        <w:jc w:val="center"/>
        <w:rPr>
          <w:sz w:val="48"/>
          <w:szCs w:val="48"/>
        </w:rPr>
      </w:pPr>
      <w:r>
        <w:rPr>
          <w:sz w:val="48"/>
          <w:szCs w:val="48"/>
        </w:rPr>
        <w:t>Manual para el Módulo “Pensamiento Estratégico en las Cooperativas de Honduras”</w:t>
      </w:r>
    </w:p>
    <w:p w14:paraId="26D0FC1C" w14:textId="2D4592C0" w:rsidR="00CE6E40" w:rsidRDefault="00CE6E40" w:rsidP="00CE6E40">
      <w:pPr>
        <w:jc w:val="center"/>
        <w:rPr>
          <w:sz w:val="48"/>
          <w:szCs w:val="48"/>
        </w:rPr>
      </w:pPr>
      <w:r w:rsidRPr="00CE6E40">
        <w:rPr>
          <w:noProof/>
          <w:lang w:eastAsia="es-HN"/>
        </w:rPr>
        <w:drawing>
          <wp:inline distT="0" distB="0" distL="0" distR="0" wp14:anchorId="59B07516" wp14:editId="39C748EE">
            <wp:extent cx="4000309" cy="4031355"/>
            <wp:effectExtent l="438150" t="361950" r="591185" b="3695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4736" cy="404589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029AFB80" w14:textId="77777777" w:rsidR="00AA0A1D" w:rsidRDefault="00AA0A1D">
      <w:pPr>
        <w:rPr>
          <w:sz w:val="32"/>
          <w:szCs w:val="32"/>
        </w:rPr>
      </w:pPr>
    </w:p>
    <w:p w14:paraId="1735861C" w14:textId="08EF6107" w:rsidR="00CE6E40" w:rsidRPr="00AA0A1D" w:rsidRDefault="0076320D">
      <w:pPr>
        <w:rPr>
          <w:b/>
          <w:sz w:val="32"/>
          <w:szCs w:val="32"/>
        </w:rPr>
      </w:pPr>
      <w:r>
        <w:rPr>
          <w:sz w:val="32"/>
          <w:szCs w:val="32"/>
        </w:rPr>
        <w:t xml:space="preserve">Colaboración por: </w:t>
      </w:r>
      <w:r w:rsidRPr="00AA0A1D">
        <w:rPr>
          <w:b/>
          <w:sz w:val="32"/>
          <w:szCs w:val="32"/>
        </w:rPr>
        <w:t>Dennis Gonzalo Romero López</w:t>
      </w:r>
    </w:p>
    <w:p w14:paraId="7F3596B4" w14:textId="61F5EBF5" w:rsidR="00CE6E40" w:rsidRDefault="00CE6E40" w:rsidP="003D09DE">
      <w:pPr>
        <w:rPr>
          <w:sz w:val="48"/>
          <w:szCs w:val="48"/>
        </w:rPr>
      </w:pPr>
      <w:r>
        <w:rPr>
          <w:sz w:val="48"/>
          <w:szCs w:val="48"/>
        </w:rPr>
        <w:br w:type="page"/>
      </w:r>
    </w:p>
    <w:p w14:paraId="167CC16C" w14:textId="77777777" w:rsidR="00490815" w:rsidRPr="008F1E3F" w:rsidRDefault="00490815">
      <w:pPr>
        <w:rPr>
          <w:sz w:val="48"/>
          <w:szCs w:val="48"/>
        </w:rPr>
      </w:pPr>
    </w:p>
    <w:p w14:paraId="49B19C8C" w14:textId="65F98B09" w:rsidR="008F1E3F" w:rsidRPr="008F1E3F" w:rsidRDefault="008F1E3F">
      <w:pPr>
        <w:rPr>
          <w:rFonts w:ascii="French Script MT" w:hAnsi="French Script MT"/>
          <w:b/>
          <w:bCs/>
          <w:sz w:val="72"/>
          <w:szCs w:val="72"/>
        </w:rPr>
      </w:pPr>
      <w:r w:rsidRPr="008F1E3F">
        <w:rPr>
          <w:rFonts w:ascii="French Script MT" w:hAnsi="French Script MT"/>
          <w:b/>
          <w:bCs/>
          <w:sz w:val="72"/>
          <w:szCs w:val="72"/>
        </w:rPr>
        <w:t>Invocación del Movimiento Cooperativo</w:t>
      </w:r>
    </w:p>
    <w:p w14:paraId="5FC4FF74" w14:textId="2388E0EE" w:rsidR="008F1E3F" w:rsidRDefault="008F1E3F"/>
    <w:p w14:paraId="427FB259" w14:textId="77777777" w:rsidR="008F1E3F" w:rsidRPr="008F1E3F" w:rsidRDefault="008F1E3F" w:rsidP="008F1E3F">
      <w:pPr>
        <w:pStyle w:val="NormalWeb"/>
        <w:spacing w:before="0" w:beforeAutospacing="0" w:after="0" w:afterAutospacing="0"/>
        <w:rPr>
          <w:rFonts w:ascii="French Script MT" w:hAnsi="French Script MT"/>
          <w:sz w:val="72"/>
          <w:szCs w:val="72"/>
        </w:rPr>
      </w:pPr>
      <w:r w:rsidRPr="008F1E3F">
        <w:rPr>
          <w:rFonts w:ascii="French Script MT" w:eastAsia="+mn-ea" w:hAnsi="French Script MT" w:cs="+mn-cs"/>
          <w:color w:val="000000"/>
          <w:kern w:val="24"/>
          <w:sz w:val="72"/>
          <w:szCs w:val="72"/>
          <w:lang w:val="es-ES"/>
        </w:rPr>
        <w:t>Elevemos nuestro espíritu a Dios que es fuente de bondad y ejemplo de justicia, que Él encienda en nuestros corazones la sed de servir a nuestro prójimo, inspirados en los nobles principios del cooperativismo; ilumine nuestro entendimiento y guíe nuestras decisiones, exentas de egoísmo y espíritu de lucro, a fin de alcanzar la resolución de nuestros problemas económicos sociales y los de nuestros hermanos, para fomentar, conseguir y preservar la paz del mundo.</w:t>
      </w:r>
    </w:p>
    <w:p w14:paraId="5529D17E" w14:textId="6661402E" w:rsidR="008F1E3F" w:rsidRDefault="008F1E3F" w:rsidP="008F1E3F">
      <w:pPr>
        <w:jc w:val="center"/>
      </w:pPr>
    </w:p>
    <w:p w14:paraId="3BE821FE" w14:textId="22FE2931" w:rsidR="008F1E3F" w:rsidRDefault="008F1E3F" w:rsidP="008F1E3F">
      <w:pPr>
        <w:jc w:val="right"/>
        <w:rPr>
          <w:rFonts w:ascii="French Script MT" w:hAnsi="French Script MT"/>
          <w:sz w:val="72"/>
          <w:szCs w:val="72"/>
        </w:rPr>
      </w:pPr>
      <w:r w:rsidRPr="008F1E3F">
        <w:rPr>
          <w:rFonts w:ascii="French Script MT" w:hAnsi="French Script MT"/>
          <w:sz w:val="72"/>
          <w:szCs w:val="72"/>
        </w:rPr>
        <w:t>Así sea</w:t>
      </w:r>
    </w:p>
    <w:sdt>
      <w:sdtPr>
        <w:rPr>
          <w:rFonts w:asciiTheme="minorHAnsi" w:eastAsiaTheme="minorHAnsi" w:hAnsiTheme="minorHAnsi" w:cstheme="minorBidi"/>
          <w:color w:val="auto"/>
          <w:sz w:val="22"/>
          <w:szCs w:val="22"/>
          <w:lang w:val="es-ES" w:eastAsia="en-US"/>
        </w:rPr>
        <w:id w:val="2030289030"/>
        <w:docPartObj>
          <w:docPartGallery w:val="Table of Contents"/>
          <w:docPartUnique/>
        </w:docPartObj>
      </w:sdtPr>
      <w:sdtEndPr>
        <w:rPr>
          <w:b/>
          <w:bCs/>
        </w:rPr>
      </w:sdtEndPr>
      <w:sdtContent>
        <w:p w14:paraId="7AD731C1" w14:textId="22AB08C7" w:rsidR="002F3996" w:rsidRDefault="002F3996">
          <w:pPr>
            <w:pStyle w:val="TOCHeading"/>
            <w:rPr>
              <w:lang w:val="es-ES"/>
            </w:rPr>
          </w:pPr>
          <w:r>
            <w:rPr>
              <w:lang w:val="es-ES"/>
            </w:rPr>
            <w:t>Tabla de contenido</w:t>
          </w:r>
        </w:p>
        <w:p w14:paraId="167C7809" w14:textId="77777777" w:rsidR="002F3996" w:rsidRPr="002F3996" w:rsidRDefault="002F3996" w:rsidP="002F3996">
          <w:pPr>
            <w:rPr>
              <w:lang w:val="es-ES" w:eastAsia="es-HN"/>
            </w:rPr>
          </w:pPr>
        </w:p>
        <w:p w14:paraId="3971BF1E" w14:textId="70A33728" w:rsidR="00C46AC6" w:rsidRDefault="002F3996">
          <w:pPr>
            <w:pStyle w:val="TOC1"/>
            <w:tabs>
              <w:tab w:val="left" w:pos="440"/>
              <w:tab w:val="right" w:leader="dot" w:pos="8494"/>
            </w:tabs>
            <w:rPr>
              <w:rFonts w:eastAsiaTheme="minorEastAsia"/>
              <w:noProof/>
              <w:lang w:eastAsia="es-HN"/>
            </w:rPr>
          </w:pPr>
          <w:r>
            <w:fldChar w:fldCharType="begin"/>
          </w:r>
          <w:r>
            <w:instrText xml:space="preserve"> TOC \o "1-3" \h \z \u </w:instrText>
          </w:r>
          <w:r>
            <w:fldChar w:fldCharType="separate"/>
          </w:r>
          <w:hyperlink w:anchor="_Toc49351524" w:history="1">
            <w:r w:rsidR="00C46AC6" w:rsidRPr="00EF32D0">
              <w:rPr>
                <w:rStyle w:val="Hyperlink"/>
                <w:rFonts w:cstheme="minorHAnsi"/>
                <w:b/>
                <w:bCs/>
                <w:noProof/>
              </w:rPr>
              <w:t>I.</w:t>
            </w:r>
            <w:r w:rsidR="00C46AC6">
              <w:rPr>
                <w:rFonts w:eastAsiaTheme="minorEastAsia"/>
                <w:noProof/>
                <w:lang w:eastAsia="es-HN"/>
              </w:rPr>
              <w:tab/>
            </w:r>
            <w:r w:rsidR="00C46AC6" w:rsidRPr="00EF32D0">
              <w:rPr>
                <w:rStyle w:val="Hyperlink"/>
                <w:rFonts w:cstheme="minorHAnsi"/>
                <w:b/>
                <w:bCs/>
                <w:noProof/>
              </w:rPr>
              <w:t>Objetivos del Módulo</w:t>
            </w:r>
            <w:r w:rsidR="00C46AC6">
              <w:rPr>
                <w:noProof/>
                <w:webHidden/>
              </w:rPr>
              <w:tab/>
            </w:r>
            <w:r w:rsidR="00C46AC6">
              <w:rPr>
                <w:noProof/>
                <w:webHidden/>
              </w:rPr>
              <w:fldChar w:fldCharType="begin"/>
            </w:r>
            <w:r w:rsidR="00C46AC6">
              <w:rPr>
                <w:noProof/>
                <w:webHidden/>
              </w:rPr>
              <w:instrText xml:space="preserve"> PAGEREF _Toc49351524 \h </w:instrText>
            </w:r>
            <w:r w:rsidR="00C46AC6">
              <w:rPr>
                <w:noProof/>
                <w:webHidden/>
              </w:rPr>
            </w:r>
            <w:r w:rsidR="00C46AC6">
              <w:rPr>
                <w:noProof/>
                <w:webHidden/>
              </w:rPr>
              <w:fldChar w:fldCharType="separate"/>
            </w:r>
            <w:r w:rsidR="00834859">
              <w:rPr>
                <w:noProof/>
                <w:webHidden/>
              </w:rPr>
              <w:t>5</w:t>
            </w:r>
            <w:r w:rsidR="00C46AC6">
              <w:rPr>
                <w:noProof/>
                <w:webHidden/>
              </w:rPr>
              <w:fldChar w:fldCharType="end"/>
            </w:r>
          </w:hyperlink>
        </w:p>
        <w:p w14:paraId="5BBDB8BD" w14:textId="5FDC5B1A" w:rsidR="00C46AC6" w:rsidRDefault="00B53A3E">
          <w:pPr>
            <w:pStyle w:val="TOC1"/>
            <w:tabs>
              <w:tab w:val="left" w:pos="440"/>
              <w:tab w:val="right" w:leader="dot" w:pos="8494"/>
            </w:tabs>
            <w:rPr>
              <w:rFonts w:eastAsiaTheme="minorEastAsia"/>
              <w:noProof/>
              <w:lang w:eastAsia="es-HN"/>
            </w:rPr>
          </w:pPr>
          <w:hyperlink w:anchor="_Toc49351525" w:history="1">
            <w:r w:rsidR="00C46AC6" w:rsidRPr="00EF32D0">
              <w:rPr>
                <w:rStyle w:val="Hyperlink"/>
                <w:b/>
                <w:bCs/>
                <w:noProof/>
              </w:rPr>
              <w:t>II.</w:t>
            </w:r>
            <w:r w:rsidR="00C46AC6">
              <w:rPr>
                <w:rFonts w:eastAsiaTheme="minorEastAsia"/>
                <w:noProof/>
                <w:lang w:eastAsia="es-HN"/>
              </w:rPr>
              <w:tab/>
            </w:r>
            <w:r w:rsidR="00C46AC6" w:rsidRPr="00EF32D0">
              <w:rPr>
                <w:rStyle w:val="Hyperlink"/>
                <w:b/>
                <w:bCs/>
                <w:noProof/>
              </w:rPr>
              <w:t>El proceso del pensamiento estratégico busca definir términos estrechamente relacionados como:</w:t>
            </w:r>
            <w:r w:rsidR="00C46AC6">
              <w:rPr>
                <w:noProof/>
                <w:webHidden/>
              </w:rPr>
              <w:tab/>
            </w:r>
            <w:r w:rsidR="00C46AC6">
              <w:rPr>
                <w:noProof/>
                <w:webHidden/>
              </w:rPr>
              <w:fldChar w:fldCharType="begin"/>
            </w:r>
            <w:r w:rsidR="00C46AC6">
              <w:rPr>
                <w:noProof/>
                <w:webHidden/>
              </w:rPr>
              <w:instrText xml:space="preserve"> PAGEREF _Toc49351525 \h </w:instrText>
            </w:r>
            <w:r w:rsidR="00C46AC6">
              <w:rPr>
                <w:noProof/>
                <w:webHidden/>
              </w:rPr>
            </w:r>
            <w:r w:rsidR="00C46AC6">
              <w:rPr>
                <w:noProof/>
                <w:webHidden/>
              </w:rPr>
              <w:fldChar w:fldCharType="separate"/>
            </w:r>
            <w:r w:rsidR="00834859">
              <w:rPr>
                <w:noProof/>
                <w:webHidden/>
              </w:rPr>
              <w:t>7</w:t>
            </w:r>
            <w:r w:rsidR="00C46AC6">
              <w:rPr>
                <w:noProof/>
                <w:webHidden/>
              </w:rPr>
              <w:fldChar w:fldCharType="end"/>
            </w:r>
          </w:hyperlink>
        </w:p>
        <w:p w14:paraId="18651882" w14:textId="4923455E" w:rsidR="00C46AC6" w:rsidRDefault="00B53A3E">
          <w:pPr>
            <w:pStyle w:val="TOC2"/>
            <w:tabs>
              <w:tab w:val="right" w:leader="dot" w:pos="8494"/>
            </w:tabs>
            <w:rPr>
              <w:rFonts w:eastAsiaTheme="minorEastAsia"/>
              <w:noProof/>
              <w:lang w:eastAsia="es-HN"/>
            </w:rPr>
          </w:pPr>
          <w:hyperlink w:anchor="_Toc49351526" w:history="1">
            <w:r w:rsidR="00C46AC6" w:rsidRPr="00EF32D0">
              <w:rPr>
                <w:rStyle w:val="Hyperlink"/>
                <w:b/>
                <w:bCs/>
                <w:noProof/>
              </w:rPr>
              <w:t>Valores Estratégicos:</w:t>
            </w:r>
            <w:r w:rsidR="00C46AC6">
              <w:rPr>
                <w:noProof/>
                <w:webHidden/>
              </w:rPr>
              <w:tab/>
            </w:r>
            <w:r w:rsidR="00C46AC6">
              <w:rPr>
                <w:noProof/>
                <w:webHidden/>
              </w:rPr>
              <w:fldChar w:fldCharType="begin"/>
            </w:r>
            <w:r w:rsidR="00C46AC6">
              <w:rPr>
                <w:noProof/>
                <w:webHidden/>
              </w:rPr>
              <w:instrText xml:space="preserve"> PAGEREF _Toc49351526 \h </w:instrText>
            </w:r>
            <w:r w:rsidR="00C46AC6">
              <w:rPr>
                <w:noProof/>
                <w:webHidden/>
              </w:rPr>
            </w:r>
            <w:r w:rsidR="00C46AC6">
              <w:rPr>
                <w:noProof/>
                <w:webHidden/>
              </w:rPr>
              <w:fldChar w:fldCharType="separate"/>
            </w:r>
            <w:r w:rsidR="00834859">
              <w:rPr>
                <w:noProof/>
                <w:webHidden/>
              </w:rPr>
              <w:t>7</w:t>
            </w:r>
            <w:r w:rsidR="00C46AC6">
              <w:rPr>
                <w:noProof/>
                <w:webHidden/>
              </w:rPr>
              <w:fldChar w:fldCharType="end"/>
            </w:r>
          </w:hyperlink>
        </w:p>
        <w:p w14:paraId="7969F1A3" w14:textId="63C76AB6" w:rsidR="00C46AC6" w:rsidRDefault="00B53A3E">
          <w:pPr>
            <w:pStyle w:val="TOC3"/>
            <w:tabs>
              <w:tab w:val="right" w:leader="dot" w:pos="8494"/>
            </w:tabs>
            <w:rPr>
              <w:rFonts w:eastAsiaTheme="minorEastAsia"/>
              <w:noProof/>
              <w:lang w:eastAsia="es-HN"/>
            </w:rPr>
          </w:pPr>
          <w:hyperlink w:anchor="_Toc49351527" w:history="1">
            <w:r w:rsidR="00C46AC6" w:rsidRPr="00EF32D0">
              <w:rPr>
                <w:rStyle w:val="Hyperlink"/>
                <w:b/>
                <w:bCs/>
                <w:noProof/>
              </w:rPr>
              <w:t>Ética</w:t>
            </w:r>
            <w:r w:rsidR="00C46AC6">
              <w:rPr>
                <w:noProof/>
                <w:webHidden/>
              </w:rPr>
              <w:tab/>
            </w:r>
            <w:r w:rsidR="00C46AC6">
              <w:rPr>
                <w:noProof/>
                <w:webHidden/>
              </w:rPr>
              <w:fldChar w:fldCharType="begin"/>
            </w:r>
            <w:r w:rsidR="00C46AC6">
              <w:rPr>
                <w:noProof/>
                <w:webHidden/>
              </w:rPr>
              <w:instrText xml:space="preserve"> PAGEREF _Toc49351527 \h </w:instrText>
            </w:r>
            <w:r w:rsidR="00C46AC6">
              <w:rPr>
                <w:noProof/>
                <w:webHidden/>
              </w:rPr>
            </w:r>
            <w:r w:rsidR="00C46AC6">
              <w:rPr>
                <w:noProof/>
                <w:webHidden/>
              </w:rPr>
              <w:fldChar w:fldCharType="separate"/>
            </w:r>
            <w:r w:rsidR="00834859">
              <w:rPr>
                <w:noProof/>
                <w:webHidden/>
              </w:rPr>
              <w:t>7</w:t>
            </w:r>
            <w:r w:rsidR="00C46AC6">
              <w:rPr>
                <w:noProof/>
                <w:webHidden/>
              </w:rPr>
              <w:fldChar w:fldCharType="end"/>
            </w:r>
          </w:hyperlink>
        </w:p>
        <w:p w14:paraId="7068062E" w14:textId="3242B267" w:rsidR="00C46AC6" w:rsidRDefault="00B53A3E">
          <w:pPr>
            <w:pStyle w:val="TOC3"/>
            <w:tabs>
              <w:tab w:val="right" w:leader="dot" w:pos="8494"/>
            </w:tabs>
            <w:rPr>
              <w:rFonts w:eastAsiaTheme="minorEastAsia"/>
              <w:noProof/>
              <w:lang w:eastAsia="es-HN"/>
            </w:rPr>
          </w:pPr>
          <w:hyperlink w:anchor="_Toc49351528" w:history="1">
            <w:r w:rsidR="00C46AC6" w:rsidRPr="00EF32D0">
              <w:rPr>
                <w:rStyle w:val="Hyperlink"/>
                <w:b/>
                <w:bCs/>
                <w:noProof/>
              </w:rPr>
              <w:t>Seguridad</w:t>
            </w:r>
            <w:r w:rsidR="00C46AC6">
              <w:rPr>
                <w:noProof/>
                <w:webHidden/>
              </w:rPr>
              <w:tab/>
            </w:r>
          </w:hyperlink>
          <w:r w:rsidR="00BA701E">
            <w:rPr>
              <w:noProof/>
            </w:rPr>
            <w:t>7</w:t>
          </w:r>
        </w:p>
        <w:p w14:paraId="61C1F83D" w14:textId="176640D2" w:rsidR="00C46AC6" w:rsidRDefault="00B53A3E">
          <w:pPr>
            <w:pStyle w:val="TOC3"/>
            <w:tabs>
              <w:tab w:val="right" w:leader="dot" w:pos="8494"/>
            </w:tabs>
            <w:rPr>
              <w:rFonts w:eastAsiaTheme="minorEastAsia"/>
              <w:noProof/>
              <w:lang w:eastAsia="es-HN"/>
            </w:rPr>
          </w:pPr>
          <w:hyperlink w:anchor="_Toc49351529" w:history="1">
            <w:r w:rsidR="00C46AC6" w:rsidRPr="00EF32D0">
              <w:rPr>
                <w:rStyle w:val="Hyperlink"/>
                <w:b/>
                <w:bCs/>
                <w:noProof/>
              </w:rPr>
              <w:t>Innovación</w:t>
            </w:r>
            <w:r w:rsidR="00C46AC6">
              <w:rPr>
                <w:noProof/>
                <w:webHidden/>
              </w:rPr>
              <w:tab/>
            </w:r>
            <w:r w:rsidR="00C46AC6">
              <w:rPr>
                <w:noProof/>
                <w:webHidden/>
              </w:rPr>
              <w:fldChar w:fldCharType="begin"/>
            </w:r>
            <w:r w:rsidR="00C46AC6">
              <w:rPr>
                <w:noProof/>
                <w:webHidden/>
              </w:rPr>
              <w:instrText xml:space="preserve"> PAGEREF _Toc49351529 \h </w:instrText>
            </w:r>
            <w:r w:rsidR="00C46AC6">
              <w:rPr>
                <w:noProof/>
                <w:webHidden/>
              </w:rPr>
            </w:r>
            <w:r w:rsidR="00C46AC6">
              <w:rPr>
                <w:noProof/>
                <w:webHidden/>
              </w:rPr>
              <w:fldChar w:fldCharType="separate"/>
            </w:r>
            <w:r w:rsidR="00834859">
              <w:rPr>
                <w:noProof/>
                <w:webHidden/>
              </w:rPr>
              <w:t>8</w:t>
            </w:r>
            <w:r w:rsidR="00C46AC6">
              <w:rPr>
                <w:noProof/>
                <w:webHidden/>
              </w:rPr>
              <w:fldChar w:fldCharType="end"/>
            </w:r>
          </w:hyperlink>
        </w:p>
        <w:p w14:paraId="695D1ACB" w14:textId="2747F70C" w:rsidR="00C46AC6" w:rsidRDefault="00B53A3E">
          <w:pPr>
            <w:pStyle w:val="TOC3"/>
            <w:tabs>
              <w:tab w:val="right" w:leader="dot" w:pos="8494"/>
            </w:tabs>
            <w:rPr>
              <w:rFonts w:eastAsiaTheme="minorEastAsia"/>
              <w:noProof/>
              <w:lang w:eastAsia="es-HN"/>
            </w:rPr>
          </w:pPr>
          <w:hyperlink w:anchor="_Toc49351530" w:history="1">
            <w:r w:rsidR="00C46AC6" w:rsidRPr="00EF32D0">
              <w:rPr>
                <w:rStyle w:val="Hyperlink"/>
                <w:b/>
                <w:bCs/>
                <w:noProof/>
              </w:rPr>
              <w:t>Imagen de la Empresa:</w:t>
            </w:r>
            <w:r w:rsidR="00C46AC6">
              <w:rPr>
                <w:noProof/>
                <w:webHidden/>
              </w:rPr>
              <w:tab/>
            </w:r>
            <w:r w:rsidR="00C46AC6">
              <w:rPr>
                <w:noProof/>
                <w:webHidden/>
              </w:rPr>
              <w:fldChar w:fldCharType="begin"/>
            </w:r>
            <w:r w:rsidR="00C46AC6">
              <w:rPr>
                <w:noProof/>
                <w:webHidden/>
              </w:rPr>
              <w:instrText xml:space="preserve"> PAGEREF _Toc49351530 \h </w:instrText>
            </w:r>
            <w:r w:rsidR="00C46AC6">
              <w:rPr>
                <w:noProof/>
                <w:webHidden/>
              </w:rPr>
            </w:r>
            <w:r w:rsidR="00C46AC6">
              <w:rPr>
                <w:noProof/>
                <w:webHidden/>
              </w:rPr>
              <w:fldChar w:fldCharType="separate"/>
            </w:r>
            <w:r w:rsidR="00834859">
              <w:rPr>
                <w:noProof/>
                <w:webHidden/>
              </w:rPr>
              <w:t>8</w:t>
            </w:r>
            <w:r w:rsidR="00C46AC6">
              <w:rPr>
                <w:noProof/>
                <w:webHidden/>
              </w:rPr>
              <w:fldChar w:fldCharType="end"/>
            </w:r>
          </w:hyperlink>
        </w:p>
        <w:p w14:paraId="33D9C765" w14:textId="5A3D9D5C" w:rsidR="00C46AC6" w:rsidRDefault="00B53A3E">
          <w:pPr>
            <w:pStyle w:val="TOC3"/>
            <w:tabs>
              <w:tab w:val="right" w:leader="dot" w:pos="8494"/>
            </w:tabs>
            <w:rPr>
              <w:rFonts w:eastAsiaTheme="minorEastAsia"/>
              <w:noProof/>
              <w:lang w:eastAsia="es-HN"/>
            </w:rPr>
          </w:pPr>
          <w:hyperlink w:anchor="_Toc49351531" w:history="1">
            <w:r w:rsidR="00C46AC6" w:rsidRPr="00EF32D0">
              <w:rPr>
                <w:rStyle w:val="Hyperlink"/>
                <w:b/>
                <w:bCs/>
                <w:noProof/>
              </w:rPr>
              <w:t>Calidad total:</w:t>
            </w:r>
            <w:r w:rsidR="00C46AC6">
              <w:rPr>
                <w:noProof/>
                <w:webHidden/>
              </w:rPr>
              <w:tab/>
            </w:r>
            <w:r w:rsidR="00C46AC6">
              <w:rPr>
                <w:noProof/>
                <w:webHidden/>
              </w:rPr>
              <w:fldChar w:fldCharType="begin"/>
            </w:r>
            <w:r w:rsidR="00C46AC6">
              <w:rPr>
                <w:noProof/>
                <w:webHidden/>
              </w:rPr>
              <w:instrText xml:space="preserve"> PAGEREF _Toc49351531 \h </w:instrText>
            </w:r>
            <w:r w:rsidR="00C46AC6">
              <w:rPr>
                <w:noProof/>
                <w:webHidden/>
              </w:rPr>
            </w:r>
            <w:r w:rsidR="00C46AC6">
              <w:rPr>
                <w:noProof/>
                <w:webHidden/>
              </w:rPr>
              <w:fldChar w:fldCharType="separate"/>
            </w:r>
            <w:r w:rsidR="00834859">
              <w:rPr>
                <w:noProof/>
                <w:webHidden/>
              </w:rPr>
              <w:t>8</w:t>
            </w:r>
            <w:r w:rsidR="00C46AC6">
              <w:rPr>
                <w:noProof/>
                <w:webHidden/>
              </w:rPr>
              <w:fldChar w:fldCharType="end"/>
            </w:r>
          </w:hyperlink>
        </w:p>
        <w:p w14:paraId="44C34BE0" w14:textId="624AD77E" w:rsidR="00C46AC6" w:rsidRDefault="00B53A3E">
          <w:pPr>
            <w:pStyle w:val="TOC3"/>
            <w:tabs>
              <w:tab w:val="right" w:leader="dot" w:pos="8494"/>
            </w:tabs>
            <w:rPr>
              <w:rFonts w:eastAsiaTheme="minorEastAsia"/>
              <w:noProof/>
              <w:lang w:eastAsia="es-HN"/>
            </w:rPr>
          </w:pPr>
          <w:hyperlink w:anchor="_Toc49351532" w:history="1">
            <w:r w:rsidR="00C46AC6" w:rsidRPr="00EF32D0">
              <w:rPr>
                <w:rStyle w:val="Hyperlink"/>
                <w:b/>
                <w:bCs/>
                <w:noProof/>
              </w:rPr>
              <w:t>Cero errores:</w:t>
            </w:r>
            <w:r w:rsidR="00C46AC6">
              <w:rPr>
                <w:noProof/>
                <w:webHidden/>
              </w:rPr>
              <w:tab/>
            </w:r>
            <w:r w:rsidR="00C46AC6">
              <w:rPr>
                <w:noProof/>
                <w:webHidden/>
              </w:rPr>
              <w:fldChar w:fldCharType="begin"/>
            </w:r>
            <w:r w:rsidR="00C46AC6">
              <w:rPr>
                <w:noProof/>
                <w:webHidden/>
              </w:rPr>
              <w:instrText xml:space="preserve"> PAGEREF _Toc49351532 \h </w:instrText>
            </w:r>
            <w:r w:rsidR="00C46AC6">
              <w:rPr>
                <w:noProof/>
                <w:webHidden/>
              </w:rPr>
            </w:r>
            <w:r w:rsidR="00C46AC6">
              <w:rPr>
                <w:noProof/>
                <w:webHidden/>
              </w:rPr>
              <w:fldChar w:fldCharType="separate"/>
            </w:r>
            <w:r w:rsidR="00834859">
              <w:rPr>
                <w:noProof/>
                <w:webHidden/>
              </w:rPr>
              <w:t>8</w:t>
            </w:r>
            <w:r w:rsidR="00C46AC6">
              <w:rPr>
                <w:noProof/>
                <w:webHidden/>
              </w:rPr>
              <w:fldChar w:fldCharType="end"/>
            </w:r>
          </w:hyperlink>
        </w:p>
        <w:p w14:paraId="1342B695" w14:textId="052131B9" w:rsidR="00C46AC6" w:rsidRDefault="00B53A3E">
          <w:pPr>
            <w:pStyle w:val="TOC1"/>
            <w:tabs>
              <w:tab w:val="left" w:pos="660"/>
              <w:tab w:val="right" w:leader="dot" w:pos="8494"/>
            </w:tabs>
            <w:rPr>
              <w:rFonts w:eastAsiaTheme="minorEastAsia"/>
              <w:noProof/>
              <w:lang w:eastAsia="es-HN"/>
            </w:rPr>
          </w:pPr>
          <w:hyperlink w:anchor="_Toc49351533" w:history="1">
            <w:r w:rsidR="00C46AC6" w:rsidRPr="00EF32D0">
              <w:rPr>
                <w:rStyle w:val="Hyperlink"/>
                <w:b/>
                <w:bCs/>
                <w:noProof/>
              </w:rPr>
              <w:t>III.</w:t>
            </w:r>
            <w:r w:rsidR="00C46AC6">
              <w:rPr>
                <w:rFonts w:eastAsiaTheme="minorEastAsia"/>
                <w:noProof/>
                <w:lang w:eastAsia="es-HN"/>
              </w:rPr>
              <w:tab/>
            </w:r>
            <w:r w:rsidR="00C46AC6" w:rsidRPr="00EF32D0">
              <w:rPr>
                <w:rStyle w:val="Hyperlink"/>
                <w:b/>
                <w:bCs/>
                <w:noProof/>
              </w:rPr>
              <w:t>Pensar Estratégicamente</w:t>
            </w:r>
            <w:r w:rsidR="00C46AC6">
              <w:rPr>
                <w:noProof/>
                <w:webHidden/>
              </w:rPr>
              <w:tab/>
            </w:r>
            <w:r w:rsidR="00C46AC6">
              <w:rPr>
                <w:noProof/>
                <w:webHidden/>
              </w:rPr>
              <w:fldChar w:fldCharType="begin"/>
            </w:r>
            <w:r w:rsidR="00C46AC6">
              <w:rPr>
                <w:noProof/>
                <w:webHidden/>
              </w:rPr>
              <w:instrText xml:space="preserve"> PAGEREF _Toc49351533 \h </w:instrText>
            </w:r>
            <w:r w:rsidR="00C46AC6">
              <w:rPr>
                <w:noProof/>
                <w:webHidden/>
              </w:rPr>
            </w:r>
            <w:r w:rsidR="00C46AC6">
              <w:rPr>
                <w:noProof/>
                <w:webHidden/>
              </w:rPr>
              <w:fldChar w:fldCharType="separate"/>
            </w:r>
            <w:r w:rsidR="00834859">
              <w:rPr>
                <w:noProof/>
                <w:webHidden/>
              </w:rPr>
              <w:t>10</w:t>
            </w:r>
            <w:r w:rsidR="00C46AC6">
              <w:rPr>
                <w:noProof/>
                <w:webHidden/>
              </w:rPr>
              <w:fldChar w:fldCharType="end"/>
            </w:r>
          </w:hyperlink>
        </w:p>
        <w:p w14:paraId="01631C51" w14:textId="11A1AEA9" w:rsidR="00C46AC6" w:rsidRDefault="00B53A3E">
          <w:pPr>
            <w:pStyle w:val="TOC2"/>
            <w:tabs>
              <w:tab w:val="right" w:leader="dot" w:pos="8494"/>
            </w:tabs>
            <w:rPr>
              <w:rFonts w:eastAsiaTheme="minorEastAsia"/>
              <w:noProof/>
              <w:lang w:eastAsia="es-HN"/>
            </w:rPr>
          </w:pPr>
          <w:hyperlink w:anchor="_Toc49351534" w:history="1">
            <w:r w:rsidR="00C46AC6" w:rsidRPr="00EF32D0">
              <w:rPr>
                <w:rStyle w:val="Hyperlink"/>
                <w:b/>
                <w:bCs/>
                <w:noProof/>
              </w:rPr>
              <w:t>¿Qué significa pensar estratégicamente?</w:t>
            </w:r>
            <w:r w:rsidR="00C46AC6">
              <w:rPr>
                <w:noProof/>
                <w:webHidden/>
              </w:rPr>
              <w:tab/>
            </w:r>
            <w:r w:rsidR="00C46AC6">
              <w:rPr>
                <w:noProof/>
                <w:webHidden/>
              </w:rPr>
              <w:fldChar w:fldCharType="begin"/>
            </w:r>
            <w:r w:rsidR="00C46AC6">
              <w:rPr>
                <w:noProof/>
                <w:webHidden/>
              </w:rPr>
              <w:instrText xml:space="preserve"> PAGEREF _Toc49351534 \h </w:instrText>
            </w:r>
            <w:r w:rsidR="00C46AC6">
              <w:rPr>
                <w:noProof/>
                <w:webHidden/>
              </w:rPr>
            </w:r>
            <w:r w:rsidR="00C46AC6">
              <w:rPr>
                <w:noProof/>
                <w:webHidden/>
              </w:rPr>
              <w:fldChar w:fldCharType="separate"/>
            </w:r>
            <w:r w:rsidR="00834859">
              <w:rPr>
                <w:noProof/>
                <w:webHidden/>
              </w:rPr>
              <w:t>10</w:t>
            </w:r>
            <w:r w:rsidR="00C46AC6">
              <w:rPr>
                <w:noProof/>
                <w:webHidden/>
              </w:rPr>
              <w:fldChar w:fldCharType="end"/>
            </w:r>
          </w:hyperlink>
        </w:p>
        <w:p w14:paraId="52420D04" w14:textId="2677AF99" w:rsidR="00C46AC6" w:rsidRDefault="00B53A3E">
          <w:pPr>
            <w:pStyle w:val="TOC3"/>
            <w:tabs>
              <w:tab w:val="left" w:pos="880"/>
              <w:tab w:val="right" w:leader="dot" w:pos="8494"/>
            </w:tabs>
            <w:rPr>
              <w:rFonts w:eastAsiaTheme="minorEastAsia"/>
              <w:noProof/>
              <w:lang w:eastAsia="es-HN"/>
            </w:rPr>
          </w:pPr>
          <w:hyperlink w:anchor="_Toc49351535" w:history="1">
            <w:r w:rsidR="00C46AC6" w:rsidRPr="00EF32D0">
              <w:rPr>
                <w:rStyle w:val="Hyperlink"/>
                <w:b/>
                <w:bCs/>
                <w:noProof/>
              </w:rPr>
              <w:t>a)</w:t>
            </w:r>
            <w:r w:rsidR="00C46AC6">
              <w:rPr>
                <w:rFonts w:eastAsiaTheme="minorEastAsia"/>
                <w:noProof/>
                <w:lang w:eastAsia="es-HN"/>
              </w:rPr>
              <w:tab/>
            </w:r>
            <w:r w:rsidR="00C46AC6" w:rsidRPr="00EF32D0">
              <w:rPr>
                <w:rStyle w:val="Hyperlink"/>
                <w:b/>
                <w:bCs/>
                <w:noProof/>
              </w:rPr>
              <w:t>Anticipación</w:t>
            </w:r>
            <w:r w:rsidR="00C46AC6">
              <w:rPr>
                <w:noProof/>
                <w:webHidden/>
              </w:rPr>
              <w:tab/>
            </w:r>
            <w:r w:rsidR="00C46AC6">
              <w:rPr>
                <w:noProof/>
                <w:webHidden/>
              </w:rPr>
              <w:fldChar w:fldCharType="begin"/>
            </w:r>
            <w:r w:rsidR="00C46AC6">
              <w:rPr>
                <w:noProof/>
                <w:webHidden/>
              </w:rPr>
              <w:instrText xml:space="preserve"> PAGEREF _Toc49351535 \h </w:instrText>
            </w:r>
            <w:r w:rsidR="00C46AC6">
              <w:rPr>
                <w:noProof/>
                <w:webHidden/>
              </w:rPr>
            </w:r>
            <w:r w:rsidR="00C46AC6">
              <w:rPr>
                <w:noProof/>
                <w:webHidden/>
              </w:rPr>
              <w:fldChar w:fldCharType="separate"/>
            </w:r>
            <w:r w:rsidR="00834859">
              <w:rPr>
                <w:noProof/>
                <w:webHidden/>
              </w:rPr>
              <w:t>10</w:t>
            </w:r>
            <w:r w:rsidR="00C46AC6">
              <w:rPr>
                <w:noProof/>
                <w:webHidden/>
              </w:rPr>
              <w:fldChar w:fldCharType="end"/>
            </w:r>
          </w:hyperlink>
        </w:p>
        <w:p w14:paraId="4AFA3822" w14:textId="62EC824B" w:rsidR="00C46AC6" w:rsidRDefault="00B53A3E">
          <w:pPr>
            <w:pStyle w:val="TOC3"/>
            <w:tabs>
              <w:tab w:val="left" w:pos="880"/>
              <w:tab w:val="right" w:leader="dot" w:pos="8494"/>
            </w:tabs>
            <w:rPr>
              <w:rFonts w:eastAsiaTheme="minorEastAsia"/>
              <w:noProof/>
              <w:lang w:eastAsia="es-HN"/>
            </w:rPr>
          </w:pPr>
          <w:hyperlink w:anchor="_Toc49351536" w:history="1">
            <w:r w:rsidR="00C46AC6" w:rsidRPr="00EF32D0">
              <w:rPr>
                <w:rStyle w:val="Hyperlink"/>
                <w:b/>
                <w:bCs/>
                <w:noProof/>
              </w:rPr>
              <w:t>b)</w:t>
            </w:r>
            <w:r w:rsidR="00C46AC6">
              <w:rPr>
                <w:rFonts w:eastAsiaTheme="minorEastAsia"/>
                <w:noProof/>
                <w:lang w:eastAsia="es-HN"/>
              </w:rPr>
              <w:tab/>
            </w:r>
            <w:r w:rsidR="00C46AC6" w:rsidRPr="00EF32D0">
              <w:rPr>
                <w:rStyle w:val="Hyperlink"/>
                <w:b/>
                <w:bCs/>
                <w:noProof/>
              </w:rPr>
              <w:t>Priorización</w:t>
            </w:r>
            <w:r w:rsidR="00C46AC6">
              <w:rPr>
                <w:noProof/>
                <w:webHidden/>
              </w:rPr>
              <w:tab/>
            </w:r>
            <w:r w:rsidR="00C46AC6">
              <w:rPr>
                <w:noProof/>
                <w:webHidden/>
              </w:rPr>
              <w:fldChar w:fldCharType="begin"/>
            </w:r>
            <w:r w:rsidR="00C46AC6">
              <w:rPr>
                <w:noProof/>
                <w:webHidden/>
              </w:rPr>
              <w:instrText xml:space="preserve"> PAGEREF _Toc49351536 \h </w:instrText>
            </w:r>
            <w:r w:rsidR="00C46AC6">
              <w:rPr>
                <w:noProof/>
                <w:webHidden/>
              </w:rPr>
            </w:r>
            <w:r w:rsidR="00C46AC6">
              <w:rPr>
                <w:noProof/>
                <w:webHidden/>
              </w:rPr>
              <w:fldChar w:fldCharType="separate"/>
            </w:r>
            <w:r w:rsidR="00834859">
              <w:rPr>
                <w:noProof/>
                <w:webHidden/>
              </w:rPr>
              <w:t>11</w:t>
            </w:r>
            <w:r w:rsidR="00C46AC6">
              <w:rPr>
                <w:noProof/>
                <w:webHidden/>
              </w:rPr>
              <w:fldChar w:fldCharType="end"/>
            </w:r>
          </w:hyperlink>
        </w:p>
        <w:p w14:paraId="7C4841F2" w14:textId="4F47C3BD" w:rsidR="00C46AC6" w:rsidRDefault="00B53A3E">
          <w:pPr>
            <w:pStyle w:val="TOC3"/>
            <w:tabs>
              <w:tab w:val="left" w:pos="880"/>
              <w:tab w:val="right" w:leader="dot" w:pos="8494"/>
            </w:tabs>
            <w:rPr>
              <w:rFonts w:eastAsiaTheme="minorEastAsia"/>
              <w:noProof/>
              <w:lang w:eastAsia="es-HN"/>
            </w:rPr>
          </w:pPr>
          <w:hyperlink w:anchor="_Toc49351537" w:history="1">
            <w:r w:rsidR="00C46AC6" w:rsidRPr="00EF32D0">
              <w:rPr>
                <w:rStyle w:val="Hyperlink"/>
                <w:b/>
                <w:bCs/>
                <w:noProof/>
              </w:rPr>
              <w:t>c)</w:t>
            </w:r>
            <w:r w:rsidR="00C46AC6">
              <w:rPr>
                <w:rFonts w:eastAsiaTheme="minorEastAsia"/>
                <w:noProof/>
                <w:lang w:eastAsia="es-HN"/>
              </w:rPr>
              <w:tab/>
            </w:r>
            <w:r w:rsidR="00C46AC6" w:rsidRPr="00EF32D0">
              <w:rPr>
                <w:rStyle w:val="Hyperlink"/>
                <w:b/>
                <w:bCs/>
                <w:noProof/>
              </w:rPr>
              <w:t>Adaptación</w:t>
            </w:r>
            <w:r w:rsidR="00C46AC6">
              <w:rPr>
                <w:noProof/>
                <w:webHidden/>
              </w:rPr>
              <w:tab/>
            </w:r>
            <w:r w:rsidR="00C46AC6">
              <w:rPr>
                <w:noProof/>
                <w:webHidden/>
              </w:rPr>
              <w:fldChar w:fldCharType="begin"/>
            </w:r>
            <w:r w:rsidR="00C46AC6">
              <w:rPr>
                <w:noProof/>
                <w:webHidden/>
              </w:rPr>
              <w:instrText xml:space="preserve"> PAGEREF _Toc49351537 \h </w:instrText>
            </w:r>
            <w:r w:rsidR="00C46AC6">
              <w:rPr>
                <w:noProof/>
                <w:webHidden/>
              </w:rPr>
            </w:r>
            <w:r w:rsidR="00C46AC6">
              <w:rPr>
                <w:noProof/>
                <w:webHidden/>
              </w:rPr>
              <w:fldChar w:fldCharType="separate"/>
            </w:r>
            <w:r w:rsidR="00834859">
              <w:rPr>
                <w:noProof/>
                <w:webHidden/>
              </w:rPr>
              <w:t>12</w:t>
            </w:r>
            <w:r w:rsidR="00C46AC6">
              <w:rPr>
                <w:noProof/>
                <w:webHidden/>
              </w:rPr>
              <w:fldChar w:fldCharType="end"/>
            </w:r>
          </w:hyperlink>
        </w:p>
        <w:p w14:paraId="7B16D9B2" w14:textId="4AEF4E10" w:rsidR="00C46AC6" w:rsidRDefault="00B53A3E">
          <w:pPr>
            <w:pStyle w:val="TOC3"/>
            <w:tabs>
              <w:tab w:val="left" w:pos="880"/>
              <w:tab w:val="right" w:leader="dot" w:pos="8494"/>
            </w:tabs>
            <w:rPr>
              <w:rFonts w:eastAsiaTheme="minorEastAsia"/>
              <w:noProof/>
              <w:lang w:eastAsia="es-HN"/>
            </w:rPr>
          </w:pPr>
          <w:hyperlink w:anchor="_Toc49351538" w:history="1">
            <w:r w:rsidR="00C46AC6" w:rsidRPr="00EF32D0">
              <w:rPr>
                <w:rStyle w:val="Hyperlink"/>
                <w:b/>
                <w:bCs/>
                <w:noProof/>
              </w:rPr>
              <w:t>d)</w:t>
            </w:r>
            <w:r w:rsidR="00C46AC6">
              <w:rPr>
                <w:rFonts w:eastAsiaTheme="minorEastAsia"/>
                <w:noProof/>
                <w:lang w:eastAsia="es-HN"/>
              </w:rPr>
              <w:tab/>
            </w:r>
            <w:r w:rsidR="00C46AC6" w:rsidRPr="00EF32D0">
              <w:rPr>
                <w:rStyle w:val="Hyperlink"/>
                <w:b/>
                <w:bCs/>
                <w:noProof/>
              </w:rPr>
              <w:t>Acción</w:t>
            </w:r>
            <w:r w:rsidR="00C46AC6">
              <w:rPr>
                <w:noProof/>
                <w:webHidden/>
              </w:rPr>
              <w:tab/>
            </w:r>
            <w:r w:rsidR="00C46AC6">
              <w:rPr>
                <w:noProof/>
                <w:webHidden/>
              </w:rPr>
              <w:fldChar w:fldCharType="begin"/>
            </w:r>
            <w:r w:rsidR="00C46AC6">
              <w:rPr>
                <w:noProof/>
                <w:webHidden/>
              </w:rPr>
              <w:instrText xml:space="preserve"> PAGEREF _Toc49351538 \h </w:instrText>
            </w:r>
            <w:r w:rsidR="00C46AC6">
              <w:rPr>
                <w:noProof/>
                <w:webHidden/>
              </w:rPr>
            </w:r>
            <w:r w:rsidR="00C46AC6">
              <w:rPr>
                <w:noProof/>
                <w:webHidden/>
              </w:rPr>
              <w:fldChar w:fldCharType="separate"/>
            </w:r>
            <w:r w:rsidR="00834859">
              <w:rPr>
                <w:noProof/>
                <w:webHidden/>
              </w:rPr>
              <w:t>12</w:t>
            </w:r>
            <w:r w:rsidR="00C46AC6">
              <w:rPr>
                <w:noProof/>
                <w:webHidden/>
              </w:rPr>
              <w:fldChar w:fldCharType="end"/>
            </w:r>
          </w:hyperlink>
        </w:p>
        <w:p w14:paraId="36AA7A60" w14:textId="6786D935" w:rsidR="00C46AC6" w:rsidRDefault="00B53A3E">
          <w:pPr>
            <w:pStyle w:val="TOC1"/>
            <w:tabs>
              <w:tab w:val="left" w:pos="660"/>
              <w:tab w:val="right" w:leader="dot" w:pos="8494"/>
            </w:tabs>
            <w:rPr>
              <w:rFonts w:eastAsiaTheme="minorEastAsia"/>
              <w:noProof/>
              <w:lang w:eastAsia="es-HN"/>
            </w:rPr>
          </w:pPr>
          <w:hyperlink w:anchor="_Toc49351539" w:history="1">
            <w:r w:rsidR="00C46AC6" w:rsidRPr="00EF32D0">
              <w:rPr>
                <w:rStyle w:val="Hyperlink"/>
                <w:b/>
                <w:bCs/>
                <w:noProof/>
              </w:rPr>
              <w:t>IV.</w:t>
            </w:r>
            <w:r w:rsidR="00C46AC6">
              <w:rPr>
                <w:rFonts w:eastAsiaTheme="minorEastAsia"/>
                <w:noProof/>
                <w:lang w:eastAsia="es-HN"/>
              </w:rPr>
              <w:tab/>
            </w:r>
            <w:r w:rsidR="00C46AC6" w:rsidRPr="00EF32D0">
              <w:rPr>
                <w:rStyle w:val="Hyperlink"/>
                <w:b/>
                <w:bCs/>
                <w:noProof/>
              </w:rPr>
              <w:t>Pasos para el análisis del Pensamiento Estratégico:</w:t>
            </w:r>
            <w:r w:rsidR="00C46AC6">
              <w:rPr>
                <w:noProof/>
                <w:webHidden/>
              </w:rPr>
              <w:tab/>
            </w:r>
            <w:r w:rsidR="00C46AC6">
              <w:rPr>
                <w:noProof/>
                <w:webHidden/>
              </w:rPr>
              <w:fldChar w:fldCharType="begin"/>
            </w:r>
            <w:r w:rsidR="00C46AC6">
              <w:rPr>
                <w:noProof/>
                <w:webHidden/>
              </w:rPr>
              <w:instrText xml:space="preserve"> PAGEREF _Toc49351539 \h </w:instrText>
            </w:r>
            <w:r w:rsidR="00C46AC6">
              <w:rPr>
                <w:noProof/>
                <w:webHidden/>
              </w:rPr>
            </w:r>
            <w:r w:rsidR="00C46AC6">
              <w:rPr>
                <w:noProof/>
                <w:webHidden/>
              </w:rPr>
              <w:fldChar w:fldCharType="separate"/>
            </w:r>
            <w:r w:rsidR="00834859">
              <w:rPr>
                <w:noProof/>
                <w:webHidden/>
              </w:rPr>
              <w:t>13</w:t>
            </w:r>
            <w:r w:rsidR="00C46AC6">
              <w:rPr>
                <w:noProof/>
                <w:webHidden/>
              </w:rPr>
              <w:fldChar w:fldCharType="end"/>
            </w:r>
          </w:hyperlink>
        </w:p>
        <w:p w14:paraId="45258054" w14:textId="4AE5F010" w:rsidR="00C46AC6" w:rsidRDefault="00B53A3E">
          <w:pPr>
            <w:pStyle w:val="TOC2"/>
            <w:tabs>
              <w:tab w:val="left" w:pos="660"/>
              <w:tab w:val="right" w:leader="dot" w:pos="8494"/>
            </w:tabs>
            <w:rPr>
              <w:rFonts w:eastAsiaTheme="minorEastAsia"/>
              <w:noProof/>
              <w:lang w:eastAsia="es-HN"/>
            </w:rPr>
          </w:pPr>
          <w:hyperlink w:anchor="_Toc49351540" w:history="1">
            <w:r w:rsidR="00C46AC6" w:rsidRPr="00EF32D0">
              <w:rPr>
                <w:rStyle w:val="Hyperlink"/>
                <w:rFonts w:cstheme="minorHAnsi"/>
                <w:b/>
                <w:bCs/>
                <w:noProof/>
              </w:rPr>
              <w:t>1.</w:t>
            </w:r>
            <w:r w:rsidR="00C46AC6">
              <w:rPr>
                <w:rFonts w:eastAsiaTheme="minorEastAsia"/>
                <w:noProof/>
                <w:lang w:eastAsia="es-HN"/>
              </w:rPr>
              <w:tab/>
            </w:r>
            <w:r w:rsidR="00C46AC6" w:rsidRPr="00EF32D0">
              <w:rPr>
                <w:rStyle w:val="Hyperlink"/>
                <w:b/>
                <w:bCs/>
                <w:noProof/>
              </w:rPr>
              <w:t>Clarificación:</w:t>
            </w:r>
            <w:r w:rsidR="00C46AC6">
              <w:rPr>
                <w:noProof/>
                <w:webHidden/>
              </w:rPr>
              <w:tab/>
            </w:r>
            <w:r w:rsidR="00C46AC6">
              <w:rPr>
                <w:noProof/>
                <w:webHidden/>
              </w:rPr>
              <w:fldChar w:fldCharType="begin"/>
            </w:r>
            <w:r w:rsidR="00C46AC6">
              <w:rPr>
                <w:noProof/>
                <w:webHidden/>
              </w:rPr>
              <w:instrText xml:space="preserve"> PAGEREF _Toc49351540 \h </w:instrText>
            </w:r>
            <w:r w:rsidR="00C46AC6">
              <w:rPr>
                <w:noProof/>
                <w:webHidden/>
              </w:rPr>
            </w:r>
            <w:r w:rsidR="00C46AC6">
              <w:rPr>
                <w:noProof/>
                <w:webHidden/>
              </w:rPr>
              <w:fldChar w:fldCharType="separate"/>
            </w:r>
            <w:r w:rsidR="00834859">
              <w:rPr>
                <w:noProof/>
                <w:webHidden/>
              </w:rPr>
              <w:t>13</w:t>
            </w:r>
            <w:r w:rsidR="00C46AC6">
              <w:rPr>
                <w:noProof/>
                <w:webHidden/>
              </w:rPr>
              <w:fldChar w:fldCharType="end"/>
            </w:r>
          </w:hyperlink>
        </w:p>
        <w:p w14:paraId="4AB8ECFC" w14:textId="56DF6784" w:rsidR="00C46AC6" w:rsidRDefault="00B53A3E">
          <w:pPr>
            <w:pStyle w:val="TOC2"/>
            <w:tabs>
              <w:tab w:val="left" w:pos="660"/>
              <w:tab w:val="right" w:leader="dot" w:pos="8494"/>
            </w:tabs>
            <w:rPr>
              <w:rFonts w:eastAsiaTheme="minorEastAsia"/>
              <w:noProof/>
              <w:lang w:eastAsia="es-HN"/>
            </w:rPr>
          </w:pPr>
          <w:hyperlink w:anchor="_Toc49351541" w:history="1">
            <w:r w:rsidR="00C46AC6" w:rsidRPr="00EF32D0">
              <w:rPr>
                <w:rStyle w:val="Hyperlink"/>
                <w:rFonts w:cstheme="minorHAnsi"/>
                <w:b/>
                <w:bCs/>
                <w:noProof/>
              </w:rPr>
              <w:t>2.</w:t>
            </w:r>
            <w:r w:rsidR="00C46AC6">
              <w:rPr>
                <w:rFonts w:eastAsiaTheme="minorEastAsia"/>
                <w:noProof/>
                <w:lang w:eastAsia="es-HN"/>
              </w:rPr>
              <w:tab/>
            </w:r>
            <w:r w:rsidR="00C46AC6" w:rsidRPr="00EF32D0">
              <w:rPr>
                <w:rStyle w:val="Hyperlink"/>
                <w:b/>
                <w:bCs/>
                <w:noProof/>
              </w:rPr>
              <w:t>Categorización:</w:t>
            </w:r>
            <w:r w:rsidR="00C46AC6">
              <w:rPr>
                <w:noProof/>
                <w:webHidden/>
              </w:rPr>
              <w:tab/>
            </w:r>
            <w:r w:rsidR="00C46AC6">
              <w:rPr>
                <w:noProof/>
                <w:webHidden/>
              </w:rPr>
              <w:fldChar w:fldCharType="begin"/>
            </w:r>
            <w:r w:rsidR="00C46AC6">
              <w:rPr>
                <w:noProof/>
                <w:webHidden/>
              </w:rPr>
              <w:instrText xml:space="preserve"> PAGEREF _Toc49351541 \h </w:instrText>
            </w:r>
            <w:r w:rsidR="00C46AC6">
              <w:rPr>
                <w:noProof/>
                <w:webHidden/>
              </w:rPr>
            </w:r>
            <w:r w:rsidR="00C46AC6">
              <w:rPr>
                <w:noProof/>
                <w:webHidden/>
              </w:rPr>
              <w:fldChar w:fldCharType="separate"/>
            </w:r>
            <w:r w:rsidR="00834859">
              <w:rPr>
                <w:noProof/>
                <w:webHidden/>
              </w:rPr>
              <w:t>13</w:t>
            </w:r>
            <w:r w:rsidR="00C46AC6">
              <w:rPr>
                <w:noProof/>
                <w:webHidden/>
              </w:rPr>
              <w:fldChar w:fldCharType="end"/>
            </w:r>
          </w:hyperlink>
        </w:p>
        <w:p w14:paraId="33684A8D" w14:textId="4CB789E6" w:rsidR="00C46AC6" w:rsidRDefault="00B53A3E">
          <w:pPr>
            <w:pStyle w:val="TOC2"/>
            <w:tabs>
              <w:tab w:val="left" w:pos="660"/>
              <w:tab w:val="right" w:leader="dot" w:pos="8494"/>
            </w:tabs>
            <w:rPr>
              <w:rFonts w:eastAsiaTheme="minorEastAsia"/>
              <w:noProof/>
              <w:lang w:eastAsia="es-HN"/>
            </w:rPr>
          </w:pPr>
          <w:hyperlink w:anchor="_Toc49351542" w:history="1">
            <w:r w:rsidR="00C46AC6" w:rsidRPr="00EF32D0">
              <w:rPr>
                <w:rStyle w:val="Hyperlink"/>
                <w:b/>
                <w:bCs/>
                <w:noProof/>
              </w:rPr>
              <w:t>3.</w:t>
            </w:r>
            <w:r w:rsidR="00C46AC6">
              <w:rPr>
                <w:rFonts w:eastAsiaTheme="minorEastAsia"/>
                <w:noProof/>
                <w:lang w:eastAsia="es-HN"/>
              </w:rPr>
              <w:tab/>
            </w:r>
            <w:r w:rsidR="00C46AC6" w:rsidRPr="00EF32D0">
              <w:rPr>
                <w:rStyle w:val="Hyperlink"/>
                <w:b/>
                <w:bCs/>
                <w:noProof/>
              </w:rPr>
              <w:t>Disección:</w:t>
            </w:r>
            <w:r w:rsidR="00C46AC6">
              <w:rPr>
                <w:noProof/>
                <w:webHidden/>
              </w:rPr>
              <w:tab/>
            </w:r>
            <w:r w:rsidR="00C46AC6">
              <w:rPr>
                <w:noProof/>
                <w:webHidden/>
              </w:rPr>
              <w:fldChar w:fldCharType="begin"/>
            </w:r>
            <w:r w:rsidR="00C46AC6">
              <w:rPr>
                <w:noProof/>
                <w:webHidden/>
              </w:rPr>
              <w:instrText xml:space="preserve"> PAGEREF _Toc49351542 \h </w:instrText>
            </w:r>
            <w:r w:rsidR="00C46AC6">
              <w:rPr>
                <w:noProof/>
                <w:webHidden/>
              </w:rPr>
            </w:r>
            <w:r w:rsidR="00C46AC6">
              <w:rPr>
                <w:noProof/>
                <w:webHidden/>
              </w:rPr>
              <w:fldChar w:fldCharType="separate"/>
            </w:r>
            <w:r w:rsidR="00834859">
              <w:rPr>
                <w:noProof/>
                <w:webHidden/>
              </w:rPr>
              <w:t>14</w:t>
            </w:r>
            <w:r w:rsidR="00C46AC6">
              <w:rPr>
                <w:noProof/>
                <w:webHidden/>
              </w:rPr>
              <w:fldChar w:fldCharType="end"/>
            </w:r>
          </w:hyperlink>
        </w:p>
        <w:p w14:paraId="4300D63E" w14:textId="7521ABE5" w:rsidR="00C46AC6" w:rsidRDefault="00B53A3E">
          <w:pPr>
            <w:pStyle w:val="TOC2"/>
            <w:tabs>
              <w:tab w:val="left" w:pos="660"/>
              <w:tab w:val="right" w:leader="dot" w:pos="8494"/>
            </w:tabs>
            <w:rPr>
              <w:rFonts w:eastAsiaTheme="minorEastAsia"/>
              <w:noProof/>
              <w:lang w:eastAsia="es-HN"/>
            </w:rPr>
          </w:pPr>
          <w:hyperlink w:anchor="_Toc49351543" w:history="1">
            <w:r w:rsidR="00C46AC6" w:rsidRPr="00EF32D0">
              <w:rPr>
                <w:rStyle w:val="Hyperlink"/>
                <w:rFonts w:cstheme="minorHAnsi"/>
                <w:noProof/>
              </w:rPr>
              <w:t>4.</w:t>
            </w:r>
            <w:r w:rsidR="00C46AC6">
              <w:rPr>
                <w:rFonts w:eastAsiaTheme="minorEastAsia"/>
                <w:noProof/>
                <w:lang w:eastAsia="es-HN"/>
              </w:rPr>
              <w:tab/>
            </w:r>
            <w:r w:rsidR="00C46AC6" w:rsidRPr="00EF32D0">
              <w:rPr>
                <w:rStyle w:val="Hyperlink"/>
                <w:b/>
                <w:bCs/>
                <w:noProof/>
              </w:rPr>
              <w:t>Re-enfoque:</w:t>
            </w:r>
            <w:r w:rsidR="00C46AC6">
              <w:rPr>
                <w:noProof/>
                <w:webHidden/>
              </w:rPr>
              <w:tab/>
            </w:r>
            <w:r w:rsidR="00C46AC6">
              <w:rPr>
                <w:noProof/>
                <w:webHidden/>
              </w:rPr>
              <w:fldChar w:fldCharType="begin"/>
            </w:r>
            <w:r w:rsidR="00C46AC6">
              <w:rPr>
                <w:noProof/>
                <w:webHidden/>
              </w:rPr>
              <w:instrText xml:space="preserve"> PAGEREF _Toc49351543 \h </w:instrText>
            </w:r>
            <w:r w:rsidR="00C46AC6">
              <w:rPr>
                <w:noProof/>
                <w:webHidden/>
              </w:rPr>
            </w:r>
            <w:r w:rsidR="00C46AC6">
              <w:rPr>
                <w:noProof/>
                <w:webHidden/>
              </w:rPr>
              <w:fldChar w:fldCharType="separate"/>
            </w:r>
            <w:r w:rsidR="00834859">
              <w:rPr>
                <w:noProof/>
                <w:webHidden/>
              </w:rPr>
              <w:t>14</w:t>
            </w:r>
            <w:r w:rsidR="00C46AC6">
              <w:rPr>
                <w:noProof/>
                <w:webHidden/>
              </w:rPr>
              <w:fldChar w:fldCharType="end"/>
            </w:r>
          </w:hyperlink>
        </w:p>
        <w:p w14:paraId="1227EC42" w14:textId="66CD3DC9" w:rsidR="00C46AC6" w:rsidRDefault="00B53A3E">
          <w:pPr>
            <w:pStyle w:val="TOC2"/>
            <w:tabs>
              <w:tab w:val="left" w:pos="660"/>
              <w:tab w:val="right" w:leader="dot" w:pos="8494"/>
            </w:tabs>
            <w:rPr>
              <w:rFonts w:eastAsiaTheme="minorEastAsia"/>
              <w:noProof/>
              <w:lang w:eastAsia="es-HN"/>
            </w:rPr>
          </w:pPr>
          <w:hyperlink w:anchor="_Toc49351544" w:history="1">
            <w:r w:rsidR="00C46AC6" w:rsidRPr="00EF32D0">
              <w:rPr>
                <w:rStyle w:val="Hyperlink"/>
                <w:b/>
                <w:bCs/>
                <w:noProof/>
              </w:rPr>
              <w:t>5.</w:t>
            </w:r>
            <w:r w:rsidR="00C46AC6">
              <w:rPr>
                <w:rFonts w:eastAsiaTheme="minorEastAsia"/>
                <w:noProof/>
                <w:lang w:eastAsia="es-HN"/>
              </w:rPr>
              <w:tab/>
            </w:r>
            <w:r w:rsidR="00C46AC6" w:rsidRPr="00EF32D0">
              <w:rPr>
                <w:rStyle w:val="Hyperlink"/>
                <w:b/>
                <w:bCs/>
                <w:noProof/>
              </w:rPr>
              <w:t>Análisis:</w:t>
            </w:r>
            <w:r w:rsidR="00C46AC6">
              <w:rPr>
                <w:noProof/>
                <w:webHidden/>
              </w:rPr>
              <w:tab/>
            </w:r>
            <w:r w:rsidR="00C46AC6">
              <w:rPr>
                <w:noProof/>
                <w:webHidden/>
              </w:rPr>
              <w:fldChar w:fldCharType="begin"/>
            </w:r>
            <w:r w:rsidR="00C46AC6">
              <w:rPr>
                <w:noProof/>
                <w:webHidden/>
              </w:rPr>
              <w:instrText xml:space="preserve"> PAGEREF _Toc49351544 \h </w:instrText>
            </w:r>
            <w:r w:rsidR="00C46AC6">
              <w:rPr>
                <w:noProof/>
                <w:webHidden/>
              </w:rPr>
            </w:r>
            <w:r w:rsidR="00C46AC6">
              <w:rPr>
                <w:noProof/>
                <w:webHidden/>
              </w:rPr>
              <w:fldChar w:fldCharType="separate"/>
            </w:r>
            <w:r w:rsidR="00834859">
              <w:rPr>
                <w:noProof/>
                <w:webHidden/>
              </w:rPr>
              <w:t>14</w:t>
            </w:r>
            <w:r w:rsidR="00C46AC6">
              <w:rPr>
                <w:noProof/>
                <w:webHidden/>
              </w:rPr>
              <w:fldChar w:fldCharType="end"/>
            </w:r>
          </w:hyperlink>
        </w:p>
        <w:p w14:paraId="209F4A63" w14:textId="1C1257B9" w:rsidR="00C46AC6" w:rsidRDefault="00B53A3E">
          <w:pPr>
            <w:pStyle w:val="TOC2"/>
            <w:tabs>
              <w:tab w:val="left" w:pos="660"/>
              <w:tab w:val="right" w:leader="dot" w:pos="8494"/>
            </w:tabs>
            <w:rPr>
              <w:rFonts w:eastAsiaTheme="minorEastAsia"/>
              <w:noProof/>
              <w:lang w:eastAsia="es-HN"/>
            </w:rPr>
          </w:pPr>
          <w:hyperlink w:anchor="_Toc49351545" w:history="1">
            <w:r w:rsidR="00C46AC6" w:rsidRPr="00EF32D0">
              <w:rPr>
                <w:rStyle w:val="Hyperlink"/>
                <w:b/>
                <w:bCs/>
                <w:noProof/>
              </w:rPr>
              <w:t>6.</w:t>
            </w:r>
            <w:r w:rsidR="00C46AC6">
              <w:rPr>
                <w:rFonts w:eastAsiaTheme="minorEastAsia"/>
                <w:noProof/>
                <w:lang w:eastAsia="es-HN"/>
              </w:rPr>
              <w:tab/>
            </w:r>
            <w:r w:rsidR="00C46AC6" w:rsidRPr="00EF32D0">
              <w:rPr>
                <w:rStyle w:val="Hyperlink"/>
                <w:b/>
                <w:bCs/>
                <w:noProof/>
              </w:rPr>
              <w:t>Búsqueda de Soluciones:</w:t>
            </w:r>
            <w:r w:rsidR="00C46AC6">
              <w:rPr>
                <w:noProof/>
                <w:webHidden/>
              </w:rPr>
              <w:tab/>
            </w:r>
            <w:r w:rsidR="00C46AC6">
              <w:rPr>
                <w:noProof/>
                <w:webHidden/>
              </w:rPr>
              <w:fldChar w:fldCharType="begin"/>
            </w:r>
            <w:r w:rsidR="00C46AC6">
              <w:rPr>
                <w:noProof/>
                <w:webHidden/>
              </w:rPr>
              <w:instrText xml:space="preserve"> PAGEREF _Toc49351545 \h </w:instrText>
            </w:r>
            <w:r w:rsidR="00C46AC6">
              <w:rPr>
                <w:noProof/>
                <w:webHidden/>
              </w:rPr>
            </w:r>
            <w:r w:rsidR="00C46AC6">
              <w:rPr>
                <w:noProof/>
                <w:webHidden/>
              </w:rPr>
              <w:fldChar w:fldCharType="separate"/>
            </w:r>
            <w:r w:rsidR="00834859">
              <w:rPr>
                <w:noProof/>
                <w:webHidden/>
              </w:rPr>
              <w:t>15</w:t>
            </w:r>
            <w:r w:rsidR="00C46AC6">
              <w:rPr>
                <w:noProof/>
                <w:webHidden/>
              </w:rPr>
              <w:fldChar w:fldCharType="end"/>
            </w:r>
          </w:hyperlink>
        </w:p>
        <w:p w14:paraId="19F58A77" w14:textId="7A28AC15" w:rsidR="00C46AC6" w:rsidRDefault="00B53A3E">
          <w:pPr>
            <w:pStyle w:val="TOC1"/>
            <w:tabs>
              <w:tab w:val="left" w:pos="440"/>
              <w:tab w:val="right" w:leader="dot" w:pos="8494"/>
            </w:tabs>
            <w:rPr>
              <w:rFonts w:eastAsiaTheme="minorEastAsia"/>
              <w:noProof/>
              <w:lang w:eastAsia="es-HN"/>
            </w:rPr>
          </w:pPr>
          <w:hyperlink w:anchor="_Toc49351546" w:history="1">
            <w:r w:rsidR="00C46AC6" w:rsidRPr="00EF32D0">
              <w:rPr>
                <w:rStyle w:val="Hyperlink"/>
                <w:b/>
                <w:bCs/>
                <w:noProof/>
              </w:rPr>
              <w:t>V.</w:t>
            </w:r>
            <w:r w:rsidR="00C46AC6">
              <w:rPr>
                <w:rFonts w:eastAsiaTheme="minorEastAsia"/>
                <w:noProof/>
                <w:lang w:eastAsia="es-HN"/>
              </w:rPr>
              <w:tab/>
            </w:r>
            <w:r w:rsidR="00C46AC6" w:rsidRPr="00EF32D0">
              <w:rPr>
                <w:rStyle w:val="Hyperlink"/>
                <w:b/>
                <w:bCs/>
                <w:noProof/>
              </w:rPr>
              <w:t>Tipos de Pensamientos estratégicos</w:t>
            </w:r>
            <w:r w:rsidR="00C46AC6">
              <w:rPr>
                <w:noProof/>
                <w:webHidden/>
              </w:rPr>
              <w:tab/>
            </w:r>
            <w:r w:rsidR="00C46AC6">
              <w:rPr>
                <w:noProof/>
                <w:webHidden/>
              </w:rPr>
              <w:fldChar w:fldCharType="begin"/>
            </w:r>
            <w:r w:rsidR="00C46AC6">
              <w:rPr>
                <w:noProof/>
                <w:webHidden/>
              </w:rPr>
              <w:instrText xml:space="preserve"> PAGEREF _Toc49351546 \h </w:instrText>
            </w:r>
            <w:r w:rsidR="00C46AC6">
              <w:rPr>
                <w:noProof/>
                <w:webHidden/>
              </w:rPr>
            </w:r>
            <w:r w:rsidR="00C46AC6">
              <w:rPr>
                <w:noProof/>
                <w:webHidden/>
              </w:rPr>
              <w:fldChar w:fldCharType="separate"/>
            </w:r>
            <w:r w:rsidR="00834859">
              <w:rPr>
                <w:noProof/>
                <w:webHidden/>
              </w:rPr>
              <w:t>15</w:t>
            </w:r>
            <w:r w:rsidR="00C46AC6">
              <w:rPr>
                <w:noProof/>
                <w:webHidden/>
              </w:rPr>
              <w:fldChar w:fldCharType="end"/>
            </w:r>
          </w:hyperlink>
        </w:p>
        <w:p w14:paraId="7BCDAA2E" w14:textId="1A453C33" w:rsidR="00C46AC6" w:rsidRDefault="00B53A3E">
          <w:pPr>
            <w:pStyle w:val="TOC2"/>
            <w:tabs>
              <w:tab w:val="right" w:leader="dot" w:pos="8494"/>
            </w:tabs>
            <w:rPr>
              <w:rFonts w:eastAsiaTheme="minorEastAsia"/>
              <w:noProof/>
              <w:lang w:eastAsia="es-HN"/>
            </w:rPr>
          </w:pPr>
          <w:hyperlink w:anchor="_Toc49351547" w:history="1">
            <w:r w:rsidR="00C46AC6" w:rsidRPr="00EF32D0">
              <w:rPr>
                <w:rStyle w:val="Hyperlink"/>
                <w:rFonts w:cstheme="minorHAnsi"/>
                <w:b/>
                <w:bCs/>
                <w:noProof/>
              </w:rPr>
              <w:t>Dos tipos de pensamientos</w:t>
            </w:r>
            <w:r w:rsidR="00C46AC6">
              <w:rPr>
                <w:noProof/>
                <w:webHidden/>
              </w:rPr>
              <w:tab/>
            </w:r>
            <w:r w:rsidR="00C46AC6">
              <w:rPr>
                <w:noProof/>
                <w:webHidden/>
              </w:rPr>
              <w:fldChar w:fldCharType="begin"/>
            </w:r>
            <w:r w:rsidR="00C46AC6">
              <w:rPr>
                <w:noProof/>
                <w:webHidden/>
              </w:rPr>
              <w:instrText xml:space="preserve"> PAGEREF _Toc49351547 \h </w:instrText>
            </w:r>
            <w:r w:rsidR="00C46AC6">
              <w:rPr>
                <w:noProof/>
                <w:webHidden/>
              </w:rPr>
            </w:r>
            <w:r w:rsidR="00C46AC6">
              <w:rPr>
                <w:noProof/>
                <w:webHidden/>
              </w:rPr>
              <w:fldChar w:fldCharType="separate"/>
            </w:r>
            <w:r w:rsidR="00834859">
              <w:rPr>
                <w:noProof/>
                <w:webHidden/>
              </w:rPr>
              <w:t>15</w:t>
            </w:r>
            <w:r w:rsidR="00C46AC6">
              <w:rPr>
                <w:noProof/>
                <w:webHidden/>
              </w:rPr>
              <w:fldChar w:fldCharType="end"/>
            </w:r>
          </w:hyperlink>
        </w:p>
        <w:p w14:paraId="1C069455" w14:textId="77853367" w:rsidR="00C46AC6" w:rsidRDefault="00B53A3E">
          <w:pPr>
            <w:pStyle w:val="TOC3"/>
            <w:tabs>
              <w:tab w:val="left" w:pos="880"/>
              <w:tab w:val="right" w:leader="dot" w:pos="8494"/>
            </w:tabs>
            <w:rPr>
              <w:rFonts w:eastAsiaTheme="minorEastAsia"/>
              <w:noProof/>
              <w:lang w:eastAsia="es-HN"/>
            </w:rPr>
          </w:pPr>
          <w:hyperlink w:anchor="_Toc49351548" w:history="1">
            <w:r w:rsidR="00C46AC6" w:rsidRPr="00EF32D0">
              <w:rPr>
                <w:rStyle w:val="Hyperlink"/>
                <w:b/>
                <w:bCs/>
                <w:noProof/>
              </w:rPr>
              <w:t>1)</w:t>
            </w:r>
            <w:r w:rsidR="00C46AC6">
              <w:rPr>
                <w:rFonts w:eastAsiaTheme="minorEastAsia"/>
                <w:noProof/>
                <w:lang w:eastAsia="es-HN"/>
              </w:rPr>
              <w:tab/>
            </w:r>
            <w:r w:rsidR="00C46AC6" w:rsidRPr="00EF32D0">
              <w:rPr>
                <w:rStyle w:val="Hyperlink"/>
                <w:b/>
                <w:bCs/>
                <w:noProof/>
              </w:rPr>
              <w:t>Sistema de Pensamiento;</w:t>
            </w:r>
            <w:r w:rsidR="00C46AC6">
              <w:rPr>
                <w:noProof/>
                <w:webHidden/>
              </w:rPr>
              <w:tab/>
            </w:r>
            <w:r w:rsidR="00C46AC6">
              <w:rPr>
                <w:noProof/>
                <w:webHidden/>
              </w:rPr>
              <w:fldChar w:fldCharType="begin"/>
            </w:r>
            <w:r w:rsidR="00C46AC6">
              <w:rPr>
                <w:noProof/>
                <w:webHidden/>
              </w:rPr>
              <w:instrText xml:space="preserve"> PAGEREF _Toc49351548 \h </w:instrText>
            </w:r>
            <w:r w:rsidR="00C46AC6">
              <w:rPr>
                <w:noProof/>
                <w:webHidden/>
              </w:rPr>
            </w:r>
            <w:r w:rsidR="00C46AC6">
              <w:rPr>
                <w:noProof/>
                <w:webHidden/>
              </w:rPr>
              <w:fldChar w:fldCharType="separate"/>
            </w:r>
            <w:r w:rsidR="00834859">
              <w:rPr>
                <w:noProof/>
                <w:webHidden/>
              </w:rPr>
              <w:t>15</w:t>
            </w:r>
            <w:r w:rsidR="00C46AC6">
              <w:rPr>
                <w:noProof/>
                <w:webHidden/>
              </w:rPr>
              <w:fldChar w:fldCharType="end"/>
            </w:r>
          </w:hyperlink>
        </w:p>
        <w:p w14:paraId="437550D4" w14:textId="68D5BC01" w:rsidR="00C46AC6" w:rsidRDefault="00B53A3E">
          <w:pPr>
            <w:pStyle w:val="TOC3"/>
            <w:tabs>
              <w:tab w:val="left" w:pos="880"/>
              <w:tab w:val="right" w:leader="dot" w:pos="8494"/>
            </w:tabs>
            <w:rPr>
              <w:rFonts w:eastAsiaTheme="minorEastAsia"/>
              <w:noProof/>
              <w:lang w:eastAsia="es-HN"/>
            </w:rPr>
          </w:pPr>
          <w:hyperlink w:anchor="_Toc49351549" w:history="1">
            <w:r w:rsidR="00C46AC6" w:rsidRPr="00EF32D0">
              <w:rPr>
                <w:rStyle w:val="Hyperlink"/>
                <w:b/>
                <w:bCs/>
                <w:noProof/>
              </w:rPr>
              <w:t>2)</w:t>
            </w:r>
            <w:r w:rsidR="00C46AC6">
              <w:rPr>
                <w:rFonts w:eastAsiaTheme="minorEastAsia"/>
                <w:noProof/>
                <w:lang w:eastAsia="es-HN"/>
              </w:rPr>
              <w:tab/>
            </w:r>
            <w:r w:rsidR="00C46AC6" w:rsidRPr="00EF32D0">
              <w:rPr>
                <w:rStyle w:val="Hyperlink"/>
                <w:b/>
                <w:bCs/>
                <w:noProof/>
              </w:rPr>
              <w:t>Sistema Estratégico</w:t>
            </w:r>
            <w:r w:rsidR="00C46AC6">
              <w:rPr>
                <w:noProof/>
                <w:webHidden/>
              </w:rPr>
              <w:tab/>
            </w:r>
            <w:r w:rsidR="00C46AC6">
              <w:rPr>
                <w:noProof/>
                <w:webHidden/>
              </w:rPr>
              <w:fldChar w:fldCharType="begin"/>
            </w:r>
            <w:r w:rsidR="00C46AC6">
              <w:rPr>
                <w:noProof/>
                <w:webHidden/>
              </w:rPr>
              <w:instrText xml:space="preserve"> PAGEREF _Toc49351549 \h </w:instrText>
            </w:r>
            <w:r w:rsidR="00C46AC6">
              <w:rPr>
                <w:noProof/>
                <w:webHidden/>
              </w:rPr>
            </w:r>
            <w:r w:rsidR="00C46AC6">
              <w:rPr>
                <w:noProof/>
                <w:webHidden/>
              </w:rPr>
              <w:fldChar w:fldCharType="separate"/>
            </w:r>
            <w:r w:rsidR="00834859">
              <w:rPr>
                <w:noProof/>
                <w:webHidden/>
              </w:rPr>
              <w:t>17</w:t>
            </w:r>
            <w:r w:rsidR="00C46AC6">
              <w:rPr>
                <w:noProof/>
                <w:webHidden/>
              </w:rPr>
              <w:fldChar w:fldCharType="end"/>
            </w:r>
          </w:hyperlink>
        </w:p>
        <w:p w14:paraId="06AAA797" w14:textId="41D0DA5B" w:rsidR="00C46AC6" w:rsidRDefault="00B53A3E">
          <w:pPr>
            <w:pStyle w:val="TOC2"/>
            <w:tabs>
              <w:tab w:val="right" w:leader="dot" w:pos="8494"/>
            </w:tabs>
            <w:rPr>
              <w:rFonts w:eastAsiaTheme="minorEastAsia"/>
              <w:noProof/>
              <w:lang w:eastAsia="es-HN"/>
            </w:rPr>
          </w:pPr>
          <w:hyperlink w:anchor="_Toc49351550" w:history="1">
            <w:r w:rsidR="00C46AC6" w:rsidRPr="00EF32D0">
              <w:rPr>
                <w:rStyle w:val="Hyperlink"/>
                <w:b/>
                <w:bCs/>
                <w:noProof/>
              </w:rPr>
              <w:t>Usos del Pensamiento estratégico</w:t>
            </w:r>
            <w:r w:rsidR="00C46AC6">
              <w:rPr>
                <w:noProof/>
                <w:webHidden/>
              </w:rPr>
              <w:tab/>
            </w:r>
            <w:r w:rsidR="00C46AC6">
              <w:rPr>
                <w:noProof/>
                <w:webHidden/>
              </w:rPr>
              <w:fldChar w:fldCharType="begin"/>
            </w:r>
            <w:r w:rsidR="00C46AC6">
              <w:rPr>
                <w:noProof/>
                <w:webHidden/>
              </w:rPr>
              <w:instrText xml:space="preserve"> PAGEREF _Toc49351550 \h </w:instrText>
            </w:r>
            <w:r w:rsidR="00C46AC6">
              <w:rPr>
                <w:noProof/>
                <w:webHidden/>
              </w:rPr>
            </w:r>
            <w:r w:rsidR="00C46AC6">
              <w:rPr>
                <w:noProof/>
                <w:webHidden/>
              </w:rPr>
              <w:fldChar w:fldCharType="separate"/>
            </w:r>
            <w:r w:rsidR="00834859">
              <w:rPr>
                <w:noProof/>
                <w:webHidden/>
              </w:rPr>
              <w:t>18</w:t>
            </w:r>
            <w:r w:rsidR="00C46AC6">
              <w:rPr>
                <w:noProof/>
                <w:webHidden/>
              </w:rPr>
              <w:fldChar w:fldCharType="end"/>
            </w:r>
          </w:hyperlink>
        </w:p>
        <w:p w14:paraId="5BEC05C6" w14:textId="67F80A25" w:rsidR="00C46AC6" w:rsidRDefault="00B53A3E">
          <w:pPr>
            <w:pStyle w:val="TOC3"/>
            <w:tabs>
              <w:tab w:val="right" w:leader="dot" w:pos="8494"/>
            </w:tabs>
            <w:rPr>
              <w:rFonts w:eastAsiaTheme="minorEastAsia"/>
              <w:noProof/>
              <w:lang w:eastAsia="es-HN"/>
            </w:rPr>
          </w:pPr>
          <w:hyperlink w:anchor="_Toc49351551" w:history="1">
            <w:r w:rsidR="00C46AC6" w:rsidRPr="00EF32D0">
              <w:rPr>
                <w:rStyle w:val="Hyperlink"/>
                <w:b/>
                <w:bCs/>
                <w:noProof/>
              </w:rPr>
              <w:t>El Pensamiento estratégico se utiliza:</w:t>
            </w:r>
            <w:r w:rsidR="00C46AC6">
              <w:rPr>
                <w:noProof/>
                <w:webHidden/>
              </w:rPr>
              <w:tab/>
            </w:r>
            <w:r w:rsidR="00C46AC6">
              <w:rPr>
                <w:noProof/>
                <w:webHidden/>
              </w:rPr>
              <w:fldChar w:fldCharType="begin"/>
            </w:r>
            <w:r w:rsidR="00C46AC6">
              <w:rPr>
                <w:noProof/>
                <w:webHidden/>
              </w:rPr>
              <w:instrText xml:space="preserve"> PAGEREF _Toc49351551 \h </w:instrText>
            </w:r>
            <w:r w:rsidR="00C46AC6">
              <w:rPr>
                <w:noProof/>
                <w:webHidden/>
              </w:rPr>
            </w:r>
            <w:r w:rsidR="00C46AC6">
              <w:rPr>
                <w:noProof/>
                <w:webHidden/>
              </w:rPr>
              <w:fldChar w:fldCharType="separate"/>
            </w:r>
            <w:r w:rsidR="00834859">
              <w:rPr>
                <w:noProof/>
                <w:webHidden/>
              </w:rPr>
              <w:t>18</w:t>
            </w:r>
            <w:r w:rsidR="00C46AC6">
              <w:rPr>
                <w:noProof/>
                <w:webHidden/>
              </w:rPr>
              <w:fldChar w:fldCharType="end"/>
            </w:r>
          </w:hyperlink>
        </w:p>
        <w:p w14:paraId="08A6666F" w14:textId="51A43FC2" w:rsidR="00C46AC6" w:rsidRDefault="00B53A3E">
          <w:pPr>
            <w:pStyle w:val="TOC2"/>
            <w:tabs>
              <w:tab w:val="right" w:leader="dot" w:pos="8494"/>
            </w:tabs>
            <w:rPr>
              <w:rFonts w:eastAsiaTheme="minorEastAsia"/>
              <w:noProof/>
              <w:lang w:eastAsia="es-HN"/>
            </w:rPr>
          </w:pPr>
          <w:hyperlink w:anchor="_Toc49351552" w:history="1">
            <w:r w:rsidR="00C46AC6" w:rsidRPr="00EF32D0">
              <w:rPr>
                <w:rStyle w:val="Hyperlink"/>
                <w:b/>
                <w:bCs/>
                <w:noProof/>
              </w:rPr>
              <w:t>Actitud Proactiva</w:t>
            </w:r>
            <w:r w:rsidR="00C46AC6">
              <w:rPr>
                <w:noProof/>
                <w:webHidden/>
              </w:rPr>
              <w:tab/>
            </w:r>
          </w:hyperlink>
          <w:r w:rsidR="00BA701E">
            <w:rPr>
              <w:noProof/>
            </w:rPr>
            <w:t>18</w:t>
          </w:r>
        </w:p>
        <w:p w14:paraId="72B45A35" w14:textId="64AD72EF" w:rsidR="00C46AC6" w:rsidRDefault="00B53A3E">
          <w:pPr>
            <w:pStyle w:val="TOC3"/>
            <w:tabs>
              <w:tab w:val="right" w:leader="dot" w:pos="8494"/>
            </w:tabs>
            <w:rPr>
              <w:rFonts w:eastAsiaTheme="minorEastAsia"/>
              <w:noProof/>
              <w:lang w:eastAsia="es-HN"/>
            </w:rPr>
          </w:pPr>
          <w:hyperlink w:anchor="_Toc49351553" w:history="1">
            <w:r w:rsidR="00C46AC6" w:rsidRPr="00EF32D0">
              <w:rPr>
                <w:rStyle w:val="Hyperlink"/>
                <w:b/>
                <w:bCs/>
                <w:noProof/>
              </w:rPr>
              <w:t>Sub sistemas del pensamiento estratégico</w:t>
            </w:r>
            <w:r w:rsidR="00C46AC6">
              <w:rPr>
                <w:noProof/>
                <w:webHidden/>
              </w:rPr>
              <w:tab/>
            </w:r>
          </w:hyperlink>
          <w:r w:rsidR="00BA701E">
            <w:rPr>
              <w:noProof/>
            </w:rPr>
            <w:t>19</w:t>
          </w:r>
        </w:p>
        <w:p w14:paraId="0BF591B4" w14:textId="265C7C92" w:rsidR="00C46AC6" w:rsidRDefault="00B53A3E">
          <w:pPr>
            <w:pStyle w:val="TOC3"/>
            <w:tabs>
              <w:tab w:val="right" w:leader="dot" w:pos="8494"/>
            </w:tabs>
            <w:rPr>
              <w:rFonts w:eastAsiaTheme="minorEastAsia"/>
              <w:noProof/>
              <w:lang w:eastAsia="es-HN"/>
            </w:rPr>
          </w:pPr>
          <w:hyperlink w:anchor="_Toc49351554" w:history="1">
            <w:r w:rsidR="00C46AC6" w:rsidRPr="00EF32D0">
              <w:rPr>
                <w:rStyle w:val="Hyperlink"/>
                <w:b/>
                <w:bCs/>
                <w:noProof/>
              </w:rPr>
              <w:t>Enfoque de Competencias</w:t>
            </w:r>
            <w:r w:rsidR="00C46AC6">
              <w:rPr>
                <w:noProof/>
                <w:webHidden/>
              </w:rPr>
              <w:tab/>
            </w:r>
          </w:hyperlink>
          <w:r w:rsidR="00BA701E">
            <w:rPr>
              <w:noProof/>
            </w:rPr>
            <w:t>20</w:t>
          </w:r>
        </w:p>
        <w:p w14:paraId="66E34FF9" w14:textId="79FD6E17" w:rsidR="00C46AC6" w:rsidRDefault="00B53A3E">
          <w:pPr>
            <w:pStyle w:val="TOC1"/>
            <w:tabs>
              <w:tab w:val="left" w:pos="660"/>
              <w:tab w:val="right" w:leader="dot" w:pos="8494"/>
            </w:tabs>
            <w:rPr>
              <w:rFonts w:eastAsiaTheme="minorEastAsia"/>
              <w:noProof/>
              <w:lang w:eastAsia="es-HN"/>
            </w:rPr>
          </w:pPr>
          <w:hyperlink w:anchor="_Toc49351555" w:history="1">
            <w:r w:rsidR="00C46AC6" w:rsidRPr="00EF32D0">
              <w:rPr>
                <w:rStyle w:val="Hyperlink"/>
                <w:b/>
                <w:bCs/>
                <w:noProof/>
              </w:rPr>
              <w:t>VI.</w:t>
            </w:r>
            <w:r w:rsidR="00C46AC6">
              <w:rPr>
                <w:rFonts w:eastAsiaTheme="minorEastAsia"/>
                <w:noProof/>
                <w:lang w:eastAsia="es-HN"/>
              </w:rPr>
              <w:tab/>
            </w:r>
            <w:r w:rsidR="00C46AC6" w:rsidRPr="00EF32D0">
              <w:rPr>
                <w:rStyle w:val="Hyperlink"/>
                <w:b/>
                <w:bCs/>
                <w:noProof/>
              </w:rPr>
              <w:t>Características de un pensamiento estratégico:</w:t>
            </w:r>
            <w:r w:rsidR="00C46AC6">
              <w:rPr>
                <w:noProof/>
                <w:webHidden/>
              </w:rPr>
              <w:tab/>
            </w:r>
          </w:hyperlink>
          <w:r w:rsidR="00BA701E">
            <w:rPr>
              <w:noProof/>
            </w:rPr>
            <w:t>21</w:t>
          </w:r>
        </w:p>
        <w:p w14:paraId="397FFC64" w14:textId="32F0E358" w:rsidR="00C46AC6" w:rsidRDefault="00B53A3E">
          <w:pPr>
            <w:pStyle w:val="TOC1"/>
            <w:tabs>
              <w:tab w:val="left" w:pos="660"/>
              <w:tab w:val="right" w:leader="dot" w:pos="8494"/>
            </w:tabs>
            <w:rPr>
              <w:rFonts w:eastAsiaTheme="minorEastAsia"/>
              <w:noProof/>
              <w:lang w:eastAsia="es-HN"/>
            </w:rPr>
          </w:pPr>
          <w:hyperlink w:anchor="_Toc49351556" w:history="1">
            <w:r w:rsidR="00C46AC6" w:rsidRPr="00EF32D0">
              <w:rPr>
                <w:rStyle w:val="Hyperlink"/>
                <w:rFonts w:cstheme="minorHAnsi"/>
                <w:b/>
                <w:bCs/>
                <w:noProof/>
              </w:rPr>
              <w:t>VII.</w:t>
            </w:r>
            <w:r w:rsidR="00C46AC6">
              <w:rPr>
                <w:rFonts w:eastAsiaTheme="minorEastAsia"/>
                <w:noProof/>
                <w:lang w:eastAsia="es-HN"/>
              </w:rPr>
              <w:tab/>
            </w:r>
            <w:r w:rsidR="00C46AC6" w:rsidRPr="00EF32D0">
              <w:rPr>
                <w:rStyle w:val="Hyperlink"/>
                <w:rFonts w:cstheme="minorHAnsi"/>
                <w:b/>
                <w:bCs/>
                <w:noProof/>
              </w:rPr>
              <w:t>Características de una persona práctica</w:t>
            </w:r>
            <w:r w:rsidR="00C46AC6">
              <w:rPr>
                <w:noProof/>
                <w:webHidden/>
              </w:rPr>
              <w:tab/>
            </w:r>
          </w:hyperlink>
          <w:r w:rsidR="00BA701E">
            <w:rPr>
              <w:noProof/>
            </w:rPr>
            <w:t>22</w:t>
          </w:r>
        </w:p>
        <w:p w14:paraId="7E02689C" w14:textId="6998F86F" w:rsidR="00C46AC6" w:rsidRDefault="00B53A3E">
          <w:pPr>
            <w:pStyle w:val="TOC2"/>
            <w:tabs>
              <w:tab w:val="left" w:pos="660"/>
              <w:tab w:val="right" w:leader="dot" w:pos="8494"/>
            </w:tabs>
            <w:rPr>
              <w:rFonts w:eastAsiaTheme="minorEastAsia"/>
              <w:noProof/>
              <w:lang w:eastAsia="es-HN"/>
            </w:rPr>
          </w:pPr>
          <w:hyperlink w:anchor="_Toc49351557" w:history="1">
            <w:r w:rsidR="00C46AC6" w:rsidRPr="00EF32D0">
              <w:rPr>
                <w:rStyle w:val="Hyperlink"/>
                <w:rFonts w:cstheme="minorHAnsi"/>
                <w:b/>
                <w:bCs/>
                <w:noProof/>
              </w:rPr>
              <w:t>1)</w:t>
            </w:r>
            <w:r w:rsidR="00C46AC6">
              <w:rPr>
                <w:rFonts w:eastAsiaTheme="minorEastAsia"/>
                <w:noProof/>
                <w:lang w:eastAsia="es-HN"/>
              </w:rPr>
              <w:tab/>
            </w:r>
            <w:r w:rsidR="00C46AC6" w:rsidRPr="00EF32D0">
              <w:rPr>
                <w:rStyle w:val="Hyperlink"/>
                <w:b/>
                <w:bCs/>
                <w:noProof/>
              </w:rPr>
              <w:t>Una persona práctica es realista</w:t>
            </w:r>
            <w:r w:rsidR="00C46AC6">
              <w:rPr>
                <w:noProof/>
                <w:webHidden/>
              </w:rPr>
              <w:tab/>
            </w:r>
          </w:hyperlink>
          <w:r w:rsidR="00BA701E">
            <w:rPr>
              <w:noProof/>
            </w:rPr>
            <w:t>23</w:t>
          </w:r>
        </w:p>
        <w:p w14:paraId="3D74122C" w14:textId="6108F627" w:rsidR="00C46AC6" w:rsidRDefault="00B53A3E">
          <w:pPr>
            <w:pStyle w:val="TOC1"/>
            <w:tabs>
              <w:tab w:val="left" w:pos="660"/>
              <w:tab w:val="right" w:leader="dot" w:pos="8494"/>
            </w:tabs>
            <w:rPr>
              <w:rFonts w:eastAsiaTheme="minorEastAsia"/>
              <w:noProof/>
              <w:lang w:eastAsia="es-HN"/>
            </w:rPr>
          </w:pPr>
          <w:hyperlink w:anchor="_Toc49351558" w:history="1">
            <w:r w:rsidR="00C46AC6" w:rsidRPr="00EF32D0">
              <w:rPr>
                <w:rStyle w:val="Hyperlink"/>
                <w:b/>
                <w:bCs/>
                <w:noProof/>
              </w:rPr>
              <w:t>VIII.</w:t>
            </w:r>
            <w:r w:rsidR="00C46AC6">
              <w:rPr>
                <w:rFonts w:eastAsiaTheme="minorEastAsia"/>
                <w:noProof/>
                <w:lang w:eastAsia="es-HN"/>
              </w:rPr>
              <w:tab/>
            </w:r>
            <w:r w:rsidR="00C46AC6" w:rsidRPr="00EF32D0">
              <w:rPr>
                <w:rStyle w:val="Hyperlink"/>
                <w:b/>
                <w:bCs/>
                <w:noProof/>
              </w:rPr>
              <w:t>Claves del pensamiento estratégico</w:t>
            </w:r>
            <w:r w:rsidR="00C46AC6">
              <w:rPr>
                <w:noProof/>
                <w:webHidden/>
              </w:rPr>
              <w:tab/>
            </w:r>
          </w:hyperlink>
          <w:r w:rsidR="00BA701E">
            <w:rPr>
              <w:noProof/>
            </w:rPr>
            <w:t>26</w:t>
          </w:r>
        </w:p>
        <w:p w14:paraId="28E9F23C" w14:textId="64A69BAD" w:rsidR="00C46AC6" w:rsidRDefault="00B53A3E">
          <w:pPr>
            <w:pStyle w:val="TOC1"/>
            <w:tabs>
              <w:tab w:val="left" w:pos="660"/>
              <w:tab w:val="right" w:leader="dot" w:pos="8494"/>
            </w:tabs>
            <w:rPr>
              <w:rFonts w:eastAsiaTheme="minorEastAsia"/>
              <w:noProof/>
              <w:lang w:eastAsia="es-HN"/>
            </w:rPr>
          </w:pPr>
          <w:hyperlink w:anchor="_Toc49351559" w:history="1">
            <w:r w:rsidR="00C46AC6" w:rsidRPr="00EF32D0">
              <w:rPr>
                <w:rStyle w:val="Hyperlink"/>
                <w:b/>
                <w:bCs/>
                <w:noProof/>
              </w:rPr>
              <w:t>IX.</w:t>
            </w:r>
            <w:r w:rsidR="00C46AC6">
              <w:rPr>
                <w:rFonts w:eastAsiaTheme="minorEastAsia"/>
                <w:noProof/>
                <w:lang w:eastAsia="es-HN"/>
              </w:rPr>
              <w:tab/>
            </w:r>
            <w:r w:rsidR="00C46AC6" w:rsidRPr="00EF32D0">
              <w:rPr>
                <w:rStyle w:val="Hyperlink"/>
                <w:b/>
                <w:bCs/>
                <w:noProof/>
              </w:rPr>
              <w:t>Pensamiento Estratégico Versus Planeación Estratégica.</w:t>
            </w:r>
            <w:r w:rsidR="00C46AC6">
              <w:rPr>
                <w:noProof/>
                <w:webHidden/>
              </w:rPr>
              <w:tab/>
            </w:r>
          </w:hyperlink>
          <w:r w:rsidR="00BA701E">
            <w:rPr>
              <w:noProof/>
            </w:rPr>
            <w:t>27</w:t>
          </w:r>
        </w:p>
        <w:p w14:paraId="31FEAFE1" w14:textId="20DF75D4" w:rsidR="00C46AC6" w:rsidRDefault="00B53A3E">
          <w:pPr>
            <w:pStyle w:val="TOC2"/>
            <w:tabs>
              <w:tab w:val="right" w:leader="dot" w:pos="8494"/>
            </w:tabs>
            <w:rPr>
              <w:rFonts w:eastAsiaTheme="minorEastAsia"/>
              <w:noProof/>
              <w:lang w:eastAsia="es-HN"/>
            </w:rPr>
          </w:pPr>
          <w:hyperlink w:anchor="_Toc49351560" w:history="1">
            <w:r w:rsidR="00C46AC6" w:rsidRPr="00EF32D0">
              <w:rPr>
                <w:rStyle w:val="Hyperlink"/>
                <w:b/>
                <w:bCs/>
                <w:noProof/>
              </w:rPr>
              <w:t>Ejercicios para desarrollar el pensamiento estratégico</w:t>
            </w:r>
            <w:r w:rsidR="00C46AC6">
              <w:rPr>
                <w:noProof/>
                <w:webHidden/>
              </w:rPr>
              <w:tab/>
            </w:r>
          </w:hyperlink>
          <w:r w:rsidR="00BA701E">
            <w:rPr>
              <w:noProof/>
            </w:rPr>
            <w:t>27</w:t>
          </w:r>
        </w:p>
        <w:p w14:paraId="12AE1A8A" w14:textId="4628339D" w:rsidR="00C46AC6" w:rsidRDefault="00B53A3E">
          <w:pPr>
            <w:pStyle w:val="TOC3"/>
            <w:tabs>
              <w:tab w:val="right" w:leader="dot" w:pos="8494"/>
            </w:tabs>
            <w:rPr>
              <w:rFonts w:eastAsiaTheme="minorEastAsia"/>
              <w:noProof/>
              <w:lang w:eastAsia="es-HN"/>
            </w:rPr>
          </w:pPr>
          <w:hyperlink w:anchor="_Toc49351561" w:history="1">
            <w:r w:rsidR="00C46AC6" w:rsidRPr="00EF32D0">
              <w:rPr>
                <w:rStyle w:val="Hyperlink"/>
                <w:b/>
                <w:bCs/>
                <w:noProof/>
              </w:rPr>
              <w:t>Los ejercicios sencillos más recomendados son:</w:t>
            </w:r>
            <w:r w:rsidR="00C46AC6">
              <w:rPr>
                <w:noProof/>
                <w:webHidden/>
              </w:rPr>
              <w:tab/>
            </w:r>
          </w:hyperlink>
          <w:r w:rsidR="00BA701E">
            <w:rPr>
              <w:noProof/>
            </w:rPr>
            <w:t>28</w:t>
          </w:r>
        </w:p>
        <w:p w14:paraId="3C3CE4C5" w14:textId="43449F5D" w:rsidR="00C46AC6" w:rsidRDefault="00B53A3E">
          <w:pPr>
            <w:pStyle w:val="TOC2"/>
            <w:tabs>
              <w:tab w:val="right" w:leader="dot" w:pos="8494"/>
            </w:tabs>
            <w:rPr>
              <w:rFonts w:eastAsiaTheme="minorEastAsia"/>
              <w:noProof/>
              <w:lang w:eastAsia="es-HN"/>
            </w:rPr>
          </w:pPr>
          <w:hyperlink w:anchor="_Toc49351562" w:history="1">
            <w:r w:rsidR="00C46AC6" w:rsidRPr="00EF32D0">
              <w:rPr>
                <w:rStyle w:val="Hyperlink"/>
                <w:rFonts w:cstheme="minorHAnsi"/>
                <w:b/>
                <w:bCs/>
                <w:noProof/>
              </w:rPr>
              <w:t>Recomendaciones</w:t>
            </w:r>
            <w:r w:rsidR="00C46AC6">
              <w:rPr>
                <w:noProof/>
                <w:webHidden/>
              </w:rPr>
              <w:tab/>
            </w:r>
          </w:hyperlink>
          <w:r w:rsidR="00BA701E">
            <w:rPr>
              <w:noProof/>
            </w:rPr>
            <w:t>29</w:t>
          </w:r>
        </w:p>
        <w:p w14:paraId="07211BBB" w14:textId="6FB3E403" w:rsidR="00C46AC6" w:rsidRDefault="00B53A3E">
          <w:pPr>
            <w:pStyle w:val="TOC1"/>
            <w:tabs>
              <w:tab w:val="left" w:pos="440"/>
              <w:tab w:val="right" w:leader="dot" w:pos="8494"/>
            </w:tabs>
            <w:rPr>
              <w:rFonts w:eastAsiaTheme="minorEastAsia"/>
              <w:noProof/>
              <w:lang w:eastAsia="es-HN"/>
            </w:rPr>
          </w:pPr>
          <w:hyperlink w:anchor="_Toc49351563" w:history="1">
            <w:r w:rsidR="00C46AC6" w:rsidRPr="00EF32D0">
              <w:rPr>
                <w:rStyle w:val="Hyperlink"/>
                <w:b/>
                <w:bCs/>
                <w:noProof/>
              </w:rPr>
              <w:t>I.</w:t>
            </w:r>
            <w:r w:rsidR="00C46AC6">
              <w:rPr>
                <w:rFonts w:eastAsiaTheme="minorEastAsia"/>
                <w:noProof/>
                <w:lang w:eastAsia="es-HN"/>
              </w:rPr>
              <w:tab/>
            </w:r>
            <w:r w:rsidR="00C46AC6" w:rsidRPr="00EF32D0">
              <w:rPr>
                <w:rStyle w:val="Hyperlink"/>
                <w:b/>
                <w:bCs/>
                <w:noProof/>
              </w:rPr>
              <w:t>Conclusiones</w:t>
            </w:r>
            <w:r w:rsidR="00C46AC6">
              <w:rPr>
                <w:noProof/>
                <w:webHidden/>
              </w:rPr>
              <w:tab/>
            </w:r>
          </w:hyperlink>
          <w:r w:rsidR="00BA701E">
            <w:rPr>
              <w:noProof/>
            </w:rPr>
            <w:t>30</w:t>
          </w:r>
        </w:p>
        <w:p w14:paraId="1C319753" w14:textId="65A66724" w:rsidR="00C46AC6" w:rsidRDefault="00B53A3E">
          <w:pPr>
            <w:pStyle w:val="TOC1"/>
            <w:tabs>
              <w:tab w:val="left" w:pos="440"/>
              <w:tab w:val="right" w:leader="dot" w:pos="8494"/>
            </w:tabs>
            <w:rPr>
              <w:rFonts w:eastAsiaTheme="minorEastAsia"/>
              <w:noProof/>
              <w:lang w:eastAsia="es-HN"/>
            </w:rPr>
          </w:pPr>
          <w:hyperlink w:anchor="_Toc49351564" w:history="1">
            <w:r w:rsidR="00C46AC6" w:rsidRPr="00EF32D0">
              <w:rPr>
                <w:rStyle w:val="Hyperlink"/>
                <w:b/>
                <w:bCs/>
                <w:noProof/>
              </w:rPr>
              <w:t>X.</w:t>
            </w:r>
            <w:r w:rsidR="00C46AC6">
              <w:rPr>
                <w:rFonts w:eastAsiaTheme="minorEastAsia"/>
                <w:noProof/>
                <w:lang w:eastAsia="es-HN"/>
              </w:rPr>
              <w:tab/>
            </w:r>
            <w:r w:rsidR="00C46AC6" w:rsidRPr="00EF32D0">
              <w:rPr>
                <w:rStyle w:val="Hyperlink"/>
                <w:b/>
                <w:bCs/>
                <w:noProof/>
              </w:rPr>
              <w:t>Biografía</w:t>
            </w:r>
            <w:r w:rsidR="00C46AC6">
              <w:rPr>
                <w:noProof/>
                <w:webHidden/>
              </w:rPr>
              <w:tab/>
            </w:r>
            <w:r w:rsidR="00C46AC6">
              <w:rPr>
                <w:noProof/>
                <w:webHidden/>
              </w:rPr>
              <w:fldChar w:fldCharType="begin"/>
            </w:r>
            <w:r w:rsidR="00C46AC6">
              <w:rPr>
                <w:noProof/>
                <w:webHidden/>
              </w:rPr>
              <w:instrText xml:space="preserve"> PAGEREF _Toc49351564 \h </w:instrText>
            </w:r>
            <w:r w:rsidR="00C46AC6">
              <w:rPr>
                <w:noProof/>
                <w:webHidden/>
              </w:rPr>
            </w:r>
            <w:r w:rsidR="00C46AC6">
              <w:rPr>
                <w:noProof/>
                <w:webHidden/>
              </w:rPr>
              <w:fldChar w:fldCharType="separate"/>
            </w:r>
            <w:r w:rsidR="00834859">
              <w:rPr>
                <w:noProof/>
                <w:webHidden/>
              </w:rPr>
              <w:t>32</w:t>
            </w:r>
            <w:r w:rsidR="00C46AC6">
              <w:rPr>
                <w:noProof/>
                <w:webHidden/>
              </w:rPr>
              <w:fldChar w:fldCharType="end"/>
            </w:r>
          </w:hyperlink>
        </w:p>
        <w:p w14:paraId="2C9CADEE" w14:textId="3586FC15" w:rsidR="002F3996" w:rsidRDefault="002F3996">
          <w:r>
            <w:rPr>
              <w:b/>
              <w:bCs/>
              <w:lang w:val="es-ES"/>
            </w:rPr>
            <w:fldChar w:fldCharType="end"/>
          </w:r>
        </w:p>
      </w:sdtContent>
    </w:sdt>
    <w:p w14:paraId="0B7EF9A5" w14:textId="213BF54D" w:rsidR="002F3996" w:rsidRDefault="002F3996" w:rsidP="008F1E3F">
      <w:pPr>
        <w:jc w:val="right"/>
        <w:rPr>
          <w:rFonts w:ascii="French Script MT" w:hAnsi="French Script MT"/>
          <w:sz w:val="72"/>
          <w:szCs w:val="72"/>
        </w:rPr>
      </w:pPr>
    </w:p>
    <w:p w14:paraId="143E53F5" w14:textId="77777777" w:rsidR="002F3996" w:rsidRDefault="002F3996" w:rsidP="008F1E3F">
      <w:pPr>
        <w:jc w:val="right"/>
        <w:rPr>
          <w:rFonts w:ascii="French Script MT" w:hAnsi="French Script MT"/>
          <w:sz w:val="72"/>
          <w:szCs w:val="72"/>
        </w:rPr>
      </w:pPr>
    </w:p>
    <w:p w14:paraId="19E0D4AA" w14:textId="63711069" w:rsidR="008F1E3F" w:rsidRDefault="008F1E3F" w:rsidP="008F1E3F">
      <w:pPr>
        <w:jc w:val="both"/>
        <w:rPr>
          <w:rFonts w:ascii="French Script MT" w:hAnsi="French Script MT"/>
          <w:sz w:val="24"/>
          <w:szCs w:val="24"/>
        </w:rPr>
      </w:pPr>
    </w:p>
    <w:p w14:paraId="038F89E1" w14:textId="34A92846" w:rsidR="00490815" w:rsidRDefault="00490815" w:rsidP="008F1E3F">
      <w:pPr>
        <w:jc w:val="both"/>
        <w:rPr>
          <w:rFonts w:ascii="French Script MT" w:hAnsi="French Script MT"/>
          <w:sz w:val="24"/>
          <w:szCs w:val="24"/>
        </w:rPr>
      </w:pPr>
    </w:p>
    <w:p w14:paraId="587ACD5C" w14:textId="3CA19FA3" w:rsidR="00490815" w:rsidRDefault="00490815" w:rsidP="008F1E3F">
      <w:pPr>
        <w:jc w:val="both"/>
        <w:rPr>
          <w:rFonts w:ascii="French Script MT" w:hAnsi="French Script MT"/>
          <w:sz w:val="24"/>
          <w:szCs w:val="24"/>
        </w:rPr>
      </w:pPr>
    </w:p>
    <w:p w14:paraId="1F7607A9" w14:textId="33565763" w:rsidR="00490815" w:rsidRDefault="00490815" w:rsidP="008F1E3F">
      <w:pPr>
        <w:jc w:val="both"/>
        <w:rPr>
          <w:rFonts w:ascii="French Script MT" w:hAnsi="French Script MT"/>
          <w:sz w:val="24"/>
          <w:szCs w:val="24"/>
        </w:rPr>
      </w:pPr>
    </w:p>
    <w:p w14:paraId="12633A53" w14:textId="3EC3B504" w:rsidR="00490815" w:rsidRDefault="00490815" w:rsidP="008F1E3F">
      <w:pPr>
        <w:jc w:val="both"/>
        <w:rPr>
          <w:rFonts w:ascii="French Script MT" w:hAnsi="French Script MT"/>
          <w:sz w:val="24"/>
          <w:szCs w:val="24"/>
        </w:rPr>
      </w:pPr>
    </w:p>
    <w:p w14:paraId="75042DB2" w14:textId="63B806F6" w:rsidR="00490815" w:rsidRDefault="00490815" w:rsidP="008F1E3F">
      <w:pPr>
        <w:jc w:val="both"/>
        <w:rPr>
          <w:rFonts w:ascii="French Script MT" w:hAnsi="French Script MT"/>
          <w:sz w:val="24"/>
          <w:szCs w:val="24"/>
        </w:rPr>
      </w:pPr>
    </w:p>
    <w:p w14:paraId="25EFF83D" w14:textId="2B54B124" w:rsidR="00490815" w:rsidRDefault="00490815" w:rsidP="008F1E3F">
      <w:pPr>
        <w:jc w:val="both"/>
        <w:rPr>
          <w:rFonts w:ascii="French Script MT" w:hAnsi="French Script MT"/>
          <w:sz w:val="24"/>
          <w:szCs w:val="24"/>
        </w:rPr>
      </w:pPr>
    </w:p>
    <w:p w14:paraId="6B1C88B1" w14:textId="03EDF659" w:rsidR="00490815" w:rsidRDefault="00490815" w:rsidP="008F1E3F">
      <w:pPr>
        <w:jc w:val="both"/>
        <w:rPr>
          <w:rFonts w:ascii="French Script MT" w:hAnsi="French Script MT"/>
          <w:sz w:val="24"/>
          <w:szCs w:val="24"/>
        </w:rPr>
      </w:pPr>
    </w:p>
    <w:p w14:paraId="5B1053BA" w14:textId="3E52044D" w:rsidR="00490815" w:rsidRDefault="00490815" w:rsidP="008F1E3F">
      <w:pPr>
        <w:jc w:val="both"/>
        <w:rPr>
          <w:rFonts w:ascii="French Script MT" w:hAnsi="French Script MT"/>
          <w:sz w:val="24"/>
          <w:szCs w:val="24"/>
        </w:rPr>
      </w:pPr>
    </w:p>
    <w:p w14:paraId="6B7BE0CD" w14:textId="5C6E4ABC" w:rsidR="00490815" w:rsidRDefault="00490815" w:rsidP="008F1E3F">
      <w:pPr>
        <w:jc w:val="both"/>
        <w:rPr>
          <w:rFonts w:ascii="French Script MT" w:hAnsi="French Script MT"/>
          <w:sz w:val="24"/>
          <w:szCs w:val="24"/>
        </w:rPr>
      </w:pPr>
    </w:p>
    <w:p w14:paraId="0E35F7B9" w14:textId="61704675" w:rsidR="00490815" w:rsidRDefault="00490815" w:rsidP="008F1E3F">
      <w:pPr>
        <w:jc w:val="both"/>
        <w:rPr>
          <w:rFonts w:ascii="French Script MT" w:hAnsi="French Script MT"/>
          <w:sz w:val="24"/>
          <w:szCs w:val="24"/>
        </w:rPr>
      </w:pPr>
    </w:p>
    <w:p w14:paraId="2B4BE506" w14:textId="503B8548" w:rsidR="00490815" w:rsidRDefault="00490815" w:rsidP="008F1E3F">
      <w:pPr>
        <w:jc w:val="both"/>
        <w:rPr>
          <w:rFonts w:ascii="French Script MT" w:hAnsi="French Script MT"/>
          <w:sz w:val="24"/>
          <w:szCs w:val="24"/>
        </w:rPr>
      </w:pPr>
    </w:p>
    <w:p w14:paraId="16750063" w14:textId="7D59DB66" w:rsidR="00490815" w:rsidRDefault="00490815" w:rsidP="008F1E3F">
      <w:pPr>
        <w:jc w:val="both"/>
        <w:rPr>
          <w:rFonts w:ascii="French Script MT" w:hAnsi="French Script MT"/>
          <w:sz w:val="24"/>
          <w:szCs w:val="24"/>
        </w:rPr>
      </w:pPr>
    </w:p>
    <w:p w14:paraId="7B42CBF7" w14:textId="1F3AED66" w:rsidR="00490815" w:rsidRDefault="00490815" w:rsidP="008F1E3F">
      <w:pPr>
        <w:jc w:val="both"/>
        <w:rPr>
          <w:rFonts w:ascii="French Script MT" w:hAnsi="French Script MT"/>
          <w:sz w:val="24"/>
          <w:szCs w:val="24"/>
        </w:rPr>
      </w:pPr>
    </w:p>
    <w:p w14:paraId="32B22C4F" w14:textId="7E3124F8" w:rsidR="00490815" w:rsidRDefault="00490815" w:rsidP="008F1E3F">
      <w:pPr>
        <w:jc w:val="both"/>
        <w:rPr>
          <w:rFonts w:ascii="French Script MT" w:hAnsi="French Script MT"/>
          <w:sz w:val="24"/>
          <w:szCs w:val="24"/>
        </w:rPr>
      </w:pPr>
    </w:p>
    <w:p w14:paraId="3E643AC6" w14:textId="2C6F198E" w:rsidR="00490815" w:rsidRDefault="00490815" w:rsidP="008F1E3F">
      <w:pPr>
        <w:jc w:val="both"/>
        <w:rPr>
          <w:rFonts w:ascii="French Script MT" w:hAnsi="French Script MT"/>
          <w:sz w:val="24"/>
          <w:szCs w:val="24"/>
        </w:rPr>
      </w:pPr>
    </w:p>
    <w:p w14:paraId="3D343467" w14:textId="7181FE40" w:rsidR="00490815" w:rsidRDefault="00490815" w:rsidP="008F1E3F">
      <w:pPr>
        <w:jc w:val="both"/>
        <w:rPr>
          <w:rFonts w:ascii="French Script MT" w:hAnsi="French Script MT"/>
          <w:sz w:val="24"/>
          <w:szCs w:val="24"/>
        </w:rPr>
      </w:pPr>
    </w:p>
    <w:p w14:paraId="2303E1BA" w14:textId="77777777" w:rsidR="00490815" w:rsidRDefault="00490815" w:rsidP="008F1E3F">
      <w:pPr>
        <w:jc w:val="both"/>
        <w:rPr>
          <w:rFonts w:ascii="French Script MT" w:hAnsi="French Script MT"/>
          <w:sz w:val="24"/>
          <w:szCs w:val="24"/>
        </w:rPr>
      </w:pPr>
    </w:p>
    <w:p w14:paraId="3D80DE84" w14:textId="333F2DA4" w:rsidR="008F1E3F" w:rsidRPr="00490815" w:rsidRDefault="008F1E3F" w:rsidP="009F2814">
      <w:pPr>
        <w:pStyle w:val="Heading1"/>
        <w:numPr>
          <w:ilvl w:val="0"/>
          <w:numId w:val="14"/>
        </w:numPr>
        <w:rPr>
          <w:rFonts w:asciiTheme="minorHAnsi" w:hAnsiTheme="minorHAnsi" w:cstheme="minorHAnsi"/>
          <w:b/>
          <w:bCs/>
          <w:color w:val="auto"/>
          <w:sz w:val="40"/>
          <w:szCs w:val="40"/>
        </w:rPr>
      </w:pPr>
      <w:bookmarkStart w:id="0" w:name="_Toc49351524"/>
      <w:r w:rsidRPr="00490815">
        <w:rPr>
          <w:rFonts w:asciiTheme="minorHAnsi" w:hAnsiTheme="minorHAnsi" w:cstheme="minorHAnsi"/>
          <w:b/>
          <w:bCs/>
          <w:color w:val="auto"/>
          <w:sz w:val="40"/>
          <w:szCs w:val="40"/>
        </w:rPr>
        <w:lastRenderedPageBreak/>
        <w:t>Objetivos del Módulo</w:t>
      </w:r>
      <w:bookmarkEnd w:id="0"/>
    </w:p>
    <w:p w14:paraId="19C6C66B" w14:textId="7C9D12C9" w:rsidR="008F1E3F" w:rsidRDefault="008F1E3F" w:rsidP="008F1E3F">
      <w:pPr>
        <w:jc w:val="both"/>
        <w:rPr>
          <w:rFonts w:cstheme="minorHAnsi"/>
          <w:sz w:val="40"/>
          <w:szCs w:val="40"/>
        </w:rPr>
      </w:pPr>
    </w:p>
    <w:p w14:paraId="30E6A0C2" w14:textId="22CDA12C" w:rsidR="008F1E3F" w:rsidRDefault="008F1E3F" w:rsidP="008F1E3F">
      <w:pPr>
        <w:ind w:left="360"/>
        <w:jc w:val="both"/>
        <w:rPr>
          <w:rFonts w:cstheme="minorHAnsi"/>
          <w:sz w:val="32"/>
          <w:szCs w:val="32"/>
        </w:rPr>
      </w:pPr>
      <w:r>
        <w:rPr>
          <w:rFonts w:cstheme="minorHAnsi"/>
          <w:sz w:val="32"/>
          <w:szCs w:val="32"/>
        </w:rPr>
        <w:t>Al finalizar este Módulo, usted será capaz de:</w:t>
      </w:r>
    </w:p>
    <w:p w14:paraId="45ACE7EE" w14:textId="154A723A" w:rsidR="008F1E3F" w:rsidRDefault="008F1E3F" w:rsidP="008F1E3F">
      <w:pPr>
        <w:ind w:left="360"/>
        <w:jc w:val="both"/>
        <w:rPr>
          <w:rFonts w:cstheme="minorHAnsi"/>
          <w:sz w:val="32"/>
          <w:szCs w:val="32"/>
        </w:rPr>
      </w:pPr>
    </w:p>
    <w:p w14:paraId="6AD6F1D0" w14:textId="168CF495" w:rsidR="00B60DC8" w:rsidRDefault="00B60DC8" w:rsidP="008F1E3F">
      <w:pPr>
        <w:pStyle w:val="ListParagraph"/>
        <w:numPr>
          <w:ilvl w:val="0"/>
          <w:numId w:val="2"/>
        </w:numPr>
        <w:jc w:val="both"/>
        <w:rPr>
          <w:rFonts w:cstheme="minorHAnsi"/>
          <w:sz w:val="32"/>
          <w:szCs w:val="32"/>
        </w:rPr>
      </w:pPr>
      <w:r>
        <w:rPr>
          <w:rFonts w:cstheme="minorHAnsi"/>
          <w:sz w:val="32"/>
          <w:szCs w:val="32"/>
        </w:rPr>
        <w:t>C</w:t>
      </w:r>
      <w:r w:rsidRPr="00B60DC8">
        <w:rPr>
          <w:rFonts w:cstheme="minorHAnsi"/>
          <w:sz w:val="32"/>
          <w:szCs w:val="32"/>
        </w:rPr>
        <w:t xml:space="preserve">onocer las competencias </w:t>
      </w:r>
      <w:r>
        <w:rPr>
          <w:rFonts w:cstheme="minorHAnsi"/>
          <w:sz w:val="32"/>
          <w:szCs w:val="32"/>
        </w:rPr>
        <w:t xml:space="preserve">o habilidades para la formación del pensamiento estratégico que garanticen el futuro de </w:t>
      </w:r>
      <w:r w:rsidR="009A1EE0">
        <w:rPr>
          <w:rFonts w:cstheme="minorHAnsi"/>
          <w:sz w:val="32"/>
          <w:szCs w:val="32"/>
        </w:rPr>
        <w:t>nuestra Cooperativa</w:t>
      </w:r>
      <w:r>
        <w:rPr>
          <w:rFonts w:cstheme="minorHAnsi"/>
          <w:sz w:val="32"/>
          <w:szCs w:val="32"/>
        </w:rPr>
        <w:t xml:space="preserve"> aun en situaciones de riesgo.</w:t>
      </w:r>
    </w:p>
    <w:p w14:paraId="7BFD1891" w14:textId="77777777" w:rsidR="00B60DC8" w:rsidRDefault="00B60DC8" w:rsidP="00B60DC8">
      <w:pPr>
        <w:pStyle w:val="ListParagraph"/>
        <w:ind w:left="1080"/>
        <w:jc w:val="both"/>
        <w:rPr>
          <w:rFonts w:cstheme="minorHAnsi"/>
          <w:sz w:val="32"/>
          <w:szCs w:val="32"/>
        </w:rPr>
      </w:pPr>
    </w:p>
    <w:p w14:paraId="46A762A0" w14:textId="0942D40F" w:rsidR="00434E40" w:rsidRDefault="00434E40" w:rsidP="00434E40">
      <w:pPr>
        <w:pStyle w:val="ListParagraph"/>
        <w:numPr>
          <w:ilvl w:val="0"/>
          <w:numId w:val="2"/>
        </w:numPr>
        <w:jc w:val="both"/>
        <w:rPr>
          <w:rFonts w:cstheme="minorHAnsi"/>
          <w:sz w:val="32"/>
          <w:szCs w:val="32"/>
        </w:rPr>
      </w:pPr>
      <w:r w:rsidRPr="00434E40">
        <w:rPr>
          <w:rFonts w:cstheme="minorHAnsi"/>
          <w:sz w:val="32"/>
          <w:szCs w:val="32"/>
        </w:rPr>
        <w:t xml:space="preserve">Adoptar enfoques diferentes para brindar valor al </w:t>
      </w:r>
      <w:r w:rsidR="005F0CF0">
        <w:rPr>
          <w:rFonts w:cstheme="minorHAnsi"/>
          <w:sz w:val="32"/>
          <w:szCs w:val="32"/>
        </w:rPr>
        <w:t>afiliado</w:t>
      </w:r>
      <w:r w:rsidRPr="00434E40">
        <w:rPr>
          <w:rFonts w:cstheme="minorHAnsi"/>
          <w:sz w:val="32"/>
          <w:szCs w:val="32"/>
        </w:rPr>
        <w:t xml:space="preserve"> satisfaciendo sus necesidades y deseos.</w:t>
      </w:r>
    </w:p>
    <w:p w14:paraId="5061AF88" w14:textId="77777777" w:rsidR="00434E40" w:rsidRPr="00434E40" w:rsidRDefault="00434E40" w:rsidP="00434E40">
      <w:pPr>
        <w:pStyle w:val="ListParagraph"/>
        <w:rPr>
          <w:rFonts w:cstheme="minorHAnsi"/>
          <w:sz w:val="32"/>
          <w:szCs w:val="32"/>
        </w:rPr>
      </w:pPr>
    </w:p>
    <w:p w14:paraId="1C4DF003" w14:textId="084873F3" w:rsidR="00434E40" w:rsidRPr="00434E40" w:rsidRDefault="00434E40" w:rsidP="00434E40">
      <w:pPr>
        <w:pStyle w:val="ListParagraph"/>
        <w:numPr>
          <w:ilvl w:val="0"/>
          <w:numId w:val="2"/>
        </w:numPr>
        <w:jc w:val="both"/>
        <w:rPr>
          <w:rFonts w:cstheme="minorHAnsi"/>
          <w:sz w:val="32"/>
          <w:szCs w:val="32"/>
        </w:rPr>
      </w:pPr>
      <w:r w:rsidRPr="00434E40">
        <w:rPr>
          <w:rFonts w:cstheme="minorHAnsi"/>
          <w:sz w:val="32"/>
          <w:szCs w:val="32"/>
        </w:rPr>
        <w:t>Elegir distintos conjuntos de actividades</w:t>
      </w:r>
      <w:r>
        <w:rPr>
          <w:rFonts w:cstheme="minorHAnsi"/>
          <w:sz w:val="32"/>
          <w:szCs w:val="32"/>
        </w:rPr>
        <w:t xml:space="preserve">, </w:t>
      </w:r>
      <w:r w:rsidRPr="00434E40">
        <w:rPr>
          <w:rFonts w:cstheme="minorHAnsi"/>
          <w:sz w:val="32"/>
          <w:szCs w:val="32"/>
        </w:rPr>
        <w:t>brindando así las bases de la ventaja competitiva sustentable.</w:t>
      </w:r>
    </w:p>
    <w:p w14:paraId="74FD731C" w14:textId="77777777" w:rsidR="00434E40" w:rsidRPr="00434E40" w:rsidRDefault="00434E40" w:rsidP="00434E40">
      <w:pPr>
        <w:pStyle w:val="ListParagraph"/>
        <w:ind w:left="1080"/>
        <w:jc w:val="both"/>
        <w:rPr>
          <w:rFonts w:cstheme="minorHAnsi"/>
          <w:sz w:val="32"/>
          <w:szCs w:val="32"/>
        </w:rPr>
      </w:pPr>
    </w:p>
    <w:p w14:paraId="7E544972" w14:textId="29ADDA10" w:rsidR="00434E40" w:rsidRDefault="00434E40" w:rsidP="00434E40">
      <w:pPr>
        <w:pStyle w:val="ListParagraph"/>
        <w:numPr>
          <w:ilvl w:val="0"/>
          <w:numId w:val="2"/>
        </w:numPr>
        <w:jc w:val="both"/>
        <w:rPr>
          <w:rFonts w:cstheme="minorHAnsi"/>
          <w:sz w:val="32"/>
          <w:szCs w:val="32"/>
        </w:rPr>
      </w:pPr>
      <w:r w:rsidRPr="00434E40">
        <w:rPr>
          <w:rFonts w:cstheme="minorHAnsi"/>
          <w:sz w:val="32"/>
          <w:szCs w:val="32"/>
        </w:rPr>
        <w:t xml:space="preserve">Realizar un análisis de la situación real de la </w:t>
      </w:r>
      <w:r w:rsidR="009A1EE0">
        <w:rPr>
          <w:rFonts w:cstheme="minorHAnsi"/>
          <w:sz w:val="32"/>
          <w:szCs w:val="32"/>
        </w:rPr>
        <w:t>Cooperativa</w:t>
      </w:r>
      <w:r w:rsidRPr="00434E40">
        <w:rPr>
          <w:rFonts w:cstheme="minorHAnsi"/>
          <w:sz w:val="32"/>
          <w:szCs w:val="32"/>
        </w:rPr>
        <w:t>, y basado en esto proponer alternativas viables para el futuro</w:t>
      </w:r>
      <w:r>
        <w:rPr>
          <w:rFonts w:cstheme="minorHAnsi"/>
          <w:sz w:val="32"/>
          <w:szCs w:val="32"/>
        </w:rPr>
        <w:t>.</w:t>
      </w:r>
    </w:p>
    <w:p w14:paraId="0292A3D6" w14:textId="77777777" w:rsidR="00434E40" w:rsidRPr="00434E40" w:rsidRDefault="00434E40" w:rsidP="00434E40">
      <w:pPr>
        <w:pStyle w:val="ListParagraph"/>
        <w:rPr>
          <w:rFonts w:cstheme="minorHAnsi"/>
          <w:sz w:val="32"/>
          <w:szCs w:val="32"/>
        </w:rPr>
      </w:pPr>
    </w:p>
    <w:p w14:paraId="640CC999" w14:textId="38D5D4DF" w:rsidR="008F1E3F" w:rsidRPr="008F1E3F" w:rsidRDefault="00B60DC8" w:rsidP="008F1E3F">
      <w:pPr>
        <w:pStyle w:val="ListParagraph"/>
        <w:numPr>
          <w:ilvl w:val="0"/>
          <w:numId w:val="2"/>
        </w:numPr>
        <w:jc w:val="both"/>
        <w:rPr>
          <w:rFonts w:cstheme="minorHAnsi"/>
          <w:sz w:val="32"/>
          <w:szCs w:val="32"/>
        </w:rPr>
      </w:pPr>
      <w:r>
        <w:rPr>
          <w:rFonts w:cstheme="minorHAnsi"/>
          <w:sz w:val="32"/>
          <w:szCs w:val="32"/>
        </w:rPr>
        <w:t>L</w:t>
      </w:r>
      <w:r w:rsidRPr="00B60DC8">
        <w:rPr>
          <w:rFonts w:cstheme="minorHAnsi"/>
          <w:sz w:val="32"/>
          <w:szCs w:val="32"/>
        </w:rPr>
        <w:t>ograr los objetivos que se plantean dentro de la cooperativa por medio de la reducción de las dudas, disminución de riesgos y aumentar las oportunidades a través del empleo de procedimientos de análisis y aprendizaje.</w:t>
      </w:r>
    </w:p>
    <w:p w14:paraId="7A8A23D1" w14:textId="26BF17D1" w:rsidR="008F1E3F" w:rsidRDefault="008F1E3F" w:rsidP="008F1E3F">
      <w:pPr>
        <w:jc w:val="both"/>
        <w:rPr>
          <w:rFonts w:cstheme="minorHAnsi"/>
          <w:sz w:val="24"/>
          <w:szCs w:val="24"/>
        </w:rPr>
      </w:pPr>
    </w:p>
    <w:p w14:paraId="0C017FA6" w14:textId="308ACB2A" w:rsidR="009A1EE0" w:rsidRDefault="009A1EE0" w:rsidP="008F1E3F">
      <w:pPr>
        <w:jc w:val="both"/>
        <w:rPr>
          <w:rFonts w:cstheme="minorHAnsi"/>
          <w:sz w:val="24"/>
          <w:szCs w:val="24"/>
        </w:rPr>
      </w:pPr>
    </w:p>
    <w:p w14:paraId="57A0C526" w14:textId="4DB83A2A" w:rsidR="009A1EE0" w:rsidRDefault="009A1EE0" w:rsidP="008F1E3F">
      <w:pPr>
        <w:jc w:val="both"/>
        <w:rPr>
          <w:rFonts w:cstheme="minorHAnsi"/>
          <w:sz w:val="24"/>
          <w:szCs w:val="24"/>
        </w:rPr>
      </w:pPr>
    </w:p>
    <w:p w14:paraId="2F9C44A9" w14:textId="1902D459" w:rsidR="009A1EE0" w:rsidRDefault="009A1EE0" w:rsidP="008F1E3F">
      <w:pPr>
        <w:jc w:val="both"/>
        <w:rPr>
          <w:rFonts w:cstheme="minorHAnsi"/>
          <w:sz w:val="24"/>
          <w:szCs w:val="24"/>
        </w:rPr>
      </w:pPr>
    </w:p>
    <w:p w14:paraId="1C9922B7" w14:textId="39D58BCA" w:rsidR="009A1EE0" w:rsidRDefault="009A1EE0" w:rsidP="008F1E3F">
      <w:pPr>
        <w:jc w:val="both"/>
        <w:rPr>
          <w:rFonts w:cstheme="minorHAnsi"/>
          <w:sz w:val="24"/>
          <w:szCs w:val="24"/>
        </w:rPr>
      </w:pPr>
    </w:p>
    <w:p w14:paraId="50609EE5" w14:textId="25BCA138" w:rsidR="009A1EE0" w:rsidRDefault="009A1EE0" w:rsidP="008F1E3F">
      <w:pPr>
        <w:jc w:val="both"/>
        <w:rPr>
          <w:rFonts w:cstheme="minorHAnsi"/>
          <w:sz w:val="24"/>
          <w:szCs w:val="24"/>
        </w:rPr>
      </w:pPr>
    </w:p>
    <w:p w14:paraId="508195A5" w14:textId="1656AC8B" w:rsidR="009A1EE0" w:rsidRDefault="009A1EE0" w:rsidP="008F1E3F">
      <w:pPr>
        <w:jc w:val="both"/>
        <w:rPr>
          <w:rFonts w:cstheme="minorHAnsi"/>
          <w:sz w:val="24"/>
          <w:szCs w:val="24"/>
        </w:rPr>
      </w:pPr>
    </w:p>
    <w:p w14:paraId="6CF57F10" w14:textId="5CB0BB54" w:rsidR="00B41DF4" w:rsidRDefault="00B41DF4" w:rsidP="00B41DF4">
      <w:pPr>
        <w:jc w:val="both"/>
        <w:rPr>
          <w:rFonts w:cstheme="minorHAnsi"/>
          <w:b/>
          <w:bCs/>
          <w:sz w:val="40"/>
          <w:szCs w:val="40"/>
        </w:rPr>
      </w:pPr>
    </w:p>
    <w:p w14:paraId="030F7A55" w14:textId="03D4C92D" w:rsidR="005A696D" w:rsidRDefault="005A696D" w:rsidP="00B41DF4">
      <w:pPr>
        <w:jc w:val="both"/>
        <w:rPr>
          <w:rFonts w:cstheme="minorHAnsi"/>
          <w:b/>
          <w:bCs/>
          <w:sz w:val="40"/>
          <w:szCs w:val="40"/>
        </w:rPr>
      </w:pPr>
    </w:p>
    <w:p w14:paraId="153682F8" w14:textId="77777777" w:rsidR="005A696D" w:rsidRDefault="005A696D" w:rsidP="00B41DF4">
      <w:pPr>
        <w:jc w:val="both"/>
        <w:rPr>
          <w:rFonts w:cstheme="minorHAnsi"/>
          <w:b/>
          <w:bCs/>
          <w:sz w:val="40"/>
          <w:szCs w:val="40"/>
        </w:rPr>
      </w:pPr>
    </w:p>
    <w:p w14:paraId="29C04BEF" w14:textId="512DDD60" w:rsidR="005A696D" w:rsidRDefault="005A696D" w:rsidP="00B41DF4">
      <w:pPr>
        <w:jc w:val="both"/>
        <w:rPr>
          <w:rFonts w:cstheme="minorHAnsi"/>
          <w:b/>
          <w:bCs/>
          <w:sz w:val="40"/>
          <w:szCs w:val="40"/>
        </w:rPr>
      </w:pPr>
    </w:p>
    <w:p w14:paraId="3086C3BE" w14:textId="77777777" w:rsidR="005A696D" w:rsidRPr="005A696D" w:rsidRDefault="005A696D" w:rsidP="005A696D">
      <w:pPr>
        <w:jc w:val="both"/>
        <w:rPr>
          <w:rFonts w:cstheme="minorHAnsi"/>
          <w:b/>
          <w:bCs/>
          <w:sz w:val="40"/>
          <w:szCs w:val="40"/>
        </w:rPr>
      </w:pPr>
      <w:r w:rsidRPr="005A696D">
        <w:rPr>
          <w:rFonts w:cstheme="minorHAnsi"/>
          <w:b/>
          <w:bCs/>
          <w:sz w:val="40"/>
          <w:szCs w:val="40"/>
        </w:rPr>
        <w:t>“La estrategia sin tácticas es la ruta más lenta hacia la victoria. Las tácticas sin estrategia son el ruido antes de la derrota”.</w:t>
      </w:r>
    </w:p>
    <w:p w14:paraId="3D101495" w14:textId="77777777" w:rsidR="005A696D" w:rsidRPr="005A696D" w:rsidRDefault="005A696D" w:rsidP="005A696D">
      <w:pPr>
        <w:jc w:val="both"/>
        <w:rPr>
          <w:rFonts w:cstheme="minorHAnsi"/>
          <w:b/>
          <w:bCs/>
          <w:sz w:val="40"/>
          <w:szCs w:val="40"/>
        </w:rPr>
      </w:pPr>
    </w:p>
    <w:p w14:paraId="2CF279B0" w14:textId="77777777" w:rsidR="005A696D" w:rsidRPr="005A696D" w:rsidRDefault="005A696D" w:rsidP="005A696D">
      <w:pPr>
        <w:jc w:val="both"/>
        <w:rPr>
          <w:rFonts w:cstheme="minorHAnsi"/>
          <w:b/>
          <w:bCs/>
          <w:sz w:val="40"/>
          <w:szCs w:val="40"/>
        </w:rPr>
      </w:pPr>
    </w:p>
    <w:p w14:paraId="679285A3" w14:textId="1092B5E6" w:rsidR="005A696D" w:rsidRDefault="005A696D" w:rsidP="00490815">
      <w:pPr>
        <w:ind w:left="6372" w:firstLine="708"/>
        <w:jc w:val="both"/>
        <w:rPr>
          <w:rFonts w:cstheme="minorHAnsi"/>
          <w:b/>
          <w:bCs/>
          <w:sz w:val="40"/>
          <w:szCs w:val="40"/>
        </w:rPr>
      </w:pPr>
      <w:proofErr w:type="spellStart"/>
      <w:r w:rsidRPr="005A696D">
        <w:rPr>
          <w:rFonts w:cstheme="minorHAnsi"/>
          <w:b/>
          <w:bCs/>
          <w:sz w:val="40"/>
          <w:szCs w:val="40"/>
        </w:rPr>
        <w:t>Sun</w:t>
      </w:r>
      <w:proofErr w:type="spellEnd"/>
      <w:r w:rsidR="009F2814">
        <w:rPr>
          <w:rFonts w:cstheme="minorHAnsi"/>
          <w:b/>
          <w:bCs/>
          <w:sz w:val="40"/>
          <w:szCs w:val="40"/>
        </w:rPr>
        <w:t xml:space="preserve"> </w:t>
      </w:r>
      <w:r w:rsidRPr="005A696D">
        <w:rPr>
          <w:rFonts w:cstheme="minorHAnsi"/>
          <w:b/>
          <w:bCs/>
          <w:sz w:val="40"/>
          <w:szCs w:val="40"/>
        </w:rPr>
        <w:t>Tzu</w:t>
      </w:r>
    </w:p>
    <w:p w14:paraId="3CDA3AAB" w14:textId="1B097FF9" w:rsidR="005A696D" w:rsidRDefault="005A696D" w:rsidP="00B41DF4">
      <w:pPr>
        <w:jc w:val="both"/>
        <w:rPr>
          <w:rFonts w:cstheme="minorHAnsi"/>
          <w:b/>
          <w:bCs/>
          <w:sz w:val="40"/>
          <w:szCs w:val="40"/>
        </w:rPr>
      </w:pPr>
    </w:p>
    <w:p w14:paraId="567F42BB" w14:textId="6B2FE084" w:rsidR="005A696D" w:rsidRDefault="005A696D" w:rsidP="00B41DF4">
      <w:pPr>
        <w:jc w:val="both"/>
        <w:rPr>
          <w:rFonts w:cstheme="minorHAnsi"/>
          <w:b/>
          <w:bCs/>
          <w:sz w:val="40"/>
          <w:szCs w:val="40"/>
        </w:rPr>
      </w:pPr>
    </w:p>
    <w:p w14:paraId="26C506F7" w14:textId="6FA8F17E" w:rsidR="005A696D" w:rsidRDefault="005A696D" w:rsidP="00B41DF4">
      <w:pPr>
        <w:jc w:val="both"/>
        <w:rPr>
          <w:rFonts w:cstheme="minorHAnsi"/>
          <w:b/>
          <w:bCs/>
          <w:sz w:val="40"/>
          <w:szCs w:val="40"/>
        </w:rPr>
      </w:pPr>
    </w:p>
    <w:p w14:paraId="3F455EB7" w14:textId="634F7AB4" w:rsidR="005A696D" w:rsidRDefault="005A696D" w:rsidP="00B41DF4">
      <w:pPr>
        <w:jc w:val="both"/>
        <w:rPr>
          <w:rFonts w:cstheme="minorHAnsi"/>
          <w:b/>
          <w:bCs/>
          <w:sz w:val="40"/>
          <w:szCs w:val="40"/>
        </w:rPr>
      </w:pPr>
    </w:p>
    <w:p w14:paraId="7B233EA1" w14:textId="12268E44" w:rsidR="005A696D" w:rsidRDefault="005A696D" w:rsidP="00B41DF4">
      <w:pPr>
        <w:jc w:val="both"/>
        <w:rPr>
          <w:rFonts w:cstheme="minorHAnsi"/>
          <w:b/>
          <w:bCs/>
          <w:sz w:val="40"/>
          <w:szCs w:val="40"/>
        </w:rPr>
      </w:pPr>
    </w:p>
    <w:p w14:paraId="6C2C9035" w14:textId="04A5225D" w:rsidR="005A696D" w:rsidRDefault="005A696D" w:rsidP="00B41DF4">
      <w:pPr>
        <w:jc w:val="both"/>
        <w:rPr>
          <w:rFonts w:cstheme="minorHAnsi"/>
          <w:b/>
          <w:bCs/>
          <w:sz w:val="40"/>
          <w:szCs w:val="40"/>
        </w:rPr>
      </w:pPr>
    </w:p>
    <w:p w14:paraId="4E240CD8" w14:textId="580DAA1C" w:rsidR="005A696D" w:rsidRDefault="005A696D" w:rsidP="00B41DF4">
      <w:pPr>
        <w:jc w:val="both"/>
        <w:rPr>
          <w:rFonts w:cstheme="minorHAnsi"/>
          <w:b/>
          <w:bCs/>
          <w:sz w:val="40"/>
          <w:szCs w:val="40"/>
        </w:rPr>
      </w:pPr>
    </w:p>
    <w:p w14:paraId="1F43E6BD" w14:textId="0AF7B016" w:rsidR="005A696D" w:rsidRDefault="005A696D" w:rsidP="00B41DF4">
      <w:pPr>
        <w:jc w:val="both"/>
        <w:rPr>
          <w:rFonts w:cstheme="minorHAnsi"/>
          <w:b/>
          <w:bCs/>
          <w:sz w:val="40"/>
          <w:szCs w:val="40"/>
        </w:rPr>
      </w:pPr>
    </w:p>
    <w:p w14:paraId="5B2B0426" w14:textId="1C4AFC93" w:rsidR="005A696D" w:rsidRDefault="005A696D" w:rsidP="00B41DF4">
      <w:pPr>
        <w:jc w:val="both"/>
        <w:rPr>
          <w:rFonts w:cstheme="minorHAnsi"/>
          <w:b/>
          <w:bCs/>
          <w:sz w:val="40"/>
          <w:szCs w:val="40"/>
        </w:rPr>
      </w:pPr>
    </w:p>
    <w:p w14:paraId="03C853EB" w14:textId="374820E9" w:rsidR="005A696D" w:rsidRDefault="005A696D" w:rsidP="00B41DF4">
      <w:pPr>
        <w:jc w:val="both"/>
        <w:rPr>
          <w:rFonts w:cstheme="minorHAnsi"/>
          <w:b/>
          <w:bCs/>
          <w:sz w:val="40"/>
          <w:szCs w:val="40"/>
        </w:rPr>
      </w:pPr>
    </w:p>
    <w:p w14:paraId="6CF2EECB" w14:textId="77777777" w:rsidR="005A696D" w:rsidRPr="00B41DF4" w:rsidRDefault="005A696D" w:rsidP="00B41DF4">
      <w:pPr>
        <w:jc w:val="both"/>
        <w:rPr>
          <w:rFonts w:cstheme="minorHAnsi"/>
          <w:b/>
          <w:bCs/>
          <w:sz w:val="40"/>
          <w:szCs w:val="40"/>
        </w:rPr>
      </w:pPr>
    </w:p>
    <w:p w14:paraId="21187A42" w14:textId="28CC75AB" w:rsidR="00B41DF4" w:rsidRPr="00490815" w:rsidRDefault="00360930" w:rsidP="00490815">
      <w:pPr>
        <w:pStyle w:val="Heading1"/>
        <w:numPr>
          <w:ilvl w:val="0"/>
          <w:numId w:val="14"/>
        </w:numPr>
        <w:jc w:val="both"/>
        <w:rPr>
          <w:b/>
          <w:bCs/>
          <w:color w:val="auto"/>
          <w:sz w:val="40"/>
          <w:szCs w:val="40"/>
        </w:rPr>
      </w:pPr>
      <w:bookmarkStart w:id="1" w:name="_Toc49351525"/>
      <w:r w:rsidRPr="00490815">
        <w:rPr>
          <w:b/>
          <w:bCs/>
          <w:color w:val="auto"/>
          <w:sz w:val="40"/>
          <w:szCs w:val="40"/>
        </w:rPr>
        <w:lastRenderedPageBreak/>
        <w:t>E</w:t>
      </w:r>
      <w:r w:rsidR="00B41DF4" w:rsidRPr="00490815">
        <w:rPr>
          <w:b/>
          <w:bCs/>
          <w:color w:val="auto"/>
          <w:sz w:val="40"/>
          <w:szCs w:val="40"/>
        </w:rPr>
        <w:t>l proceso del pensamiento estratégico busca definir términos estrechamente relacionados como:</w:t>
      </w:r>
      <w:bookmarkEnd w:id="1"/>
    </w:p>
    <w:p w14:paraId="4316E9C1" w14:textId="77777777" w:rsidR="00B41DF4" w:rsidRPr="00B41DF4" w:rsidRDefault="00B41DF4" w:rsidP="00B41DF4">
      <w:pPr>
        <w:jc w:val="both"/>
        <w:rPr>
          <w:rFonts w:cstheme="minorHAnsi"/>
          <w:b/>
          <w:bCs/>
          <w:sz w:val="32"/>
          <w:szCs w:val="32"/>
        </w:rPr>
      </w:pPr>
    </w:p>
    <w:p w14:paraId="79C32844" w14:textId="77777777" w:rsidR="00360930" w:rsidRPr="00360930" w:rsidRDefault="00B41DF4" w:rsidP="00360930">
      <w:pPr>
        <w:pStyle w:val="Heading4"/>
        <w:rPr>
          <w:b/>
          <w:bCs/>
          <w:color w:val="auto"/>
          <w:sz w:val="32"/>
          <w:szCs w:val="32"/>
        </w:rPr>
      </w:pPr>
      <w:r w:rsidRPr="00360930">
        <w:rPr>
          <w:b/>
          <w:bCs/>
          <w:color w:val="auto"/>
          <w:sz w:val="32"/>
          <w:szCs w:val="32"/>
        </w:rPr>
        <w:t>Valores:</w:t>
      </w:r>
    </w:p>
    <w:p w14:paraId="17D22484" w14:textId="4EECAEF0" w:rsidR="00B41DF4" w:rsidRPr="00B41DF4" w:rsidRDefault="00B41DF4" w:rsidP="00B41DF4">
      <w:pPr>
        <w:rPr>
          <w:rFonts w:cstheme="minorHAnsi"/>
          <w:sz w:val="32"/>
          <w:szCs w:val="32"/>
        </w:rPr>
      </w:pPr>
      <w:r w:rsidRPr="00B41DF4">
        <w:rPr>
          <w:rFonts w:cstheme="minorHAnsi"/>
          <w:sz w:val="32"/>
          <w:szCs w:val="32"/>
        </w:rPr>
        <w:t>Convicciones filosóficas de las personas encargadas de dirigir la empresa o institución hacia el éxito.</w:t>
      </w:r>
    </w:p>
    <w:p w14:paraId="44BDBF50" w14:textId="77777777" w:rsidR="00360930" w:rsidRPr="00360930" w:rsidRDefault="00B41DF4" w:rsidP="00360930">
      <w:pPr>
        <w:pStyle w:val="Heading4"/>
        <w:rPr>
          <w:b/>
          <w:bCs/>
          <w:color w:val="auto"/>
          <w:sz w:val="32"/>
          <w:szCs w:val="32"/>
        </w:rPr>
      </w:pPr>
      <w:r w:rsidRPr="00360930">
        <w:rPr>
          <w:b/>
          <w:bCs/>
          <w:color w:val="auto"/>
          <w:sz w:val="32"/>
          <w:szCs w:val="32"/>
        </w:rPr>
        <w:t xml:space="preserve">Misión: </w:t>
      </w:r>
    </w:p>
    <w:p w14:paraId="00F9EFE2" w14:textId="63CDEAB6" w:rsidR="00B41DF4" w:rsidRPr="00B41DF4" w:rsidRDefault="00B41DF4" w:rsidP="00B41DF4">
      <w:pPr>
        <w:rPr>
          <w:rFonts w:cstheme="minorHAnsi"/>
          <w:sz w:val="32"/>
          <w:szCs w:val="32"/>
        </w:rPr>
      </w:pPr>
      <w:r w:rsidRPr="00B41DF4">
        <w:rPr>
          <w:rFonts w:cstheme="minorHAnsi"/>
          <w:sz w:val="32"/>
          <w:szCs w:val="32"/>
        </w:rPr>
        <w:t>Afirmación que describe el concepto de la empresa</w:t>
      </w:r>
      <w:r w:rsidR="005F0CF0">
        <w:rPr>
          <w:rFonts w:cstheme="minorHAnsi"/>
          <w:sz w:val="32"/>
          <w:szCs w:val="32"/>
        </w:rPr>
        <w:t xml:space="preserve"> cooperativa</w:t>
      </w:r>
      <w:r w:rsidRPr="00B41DF4">
        <w:rPr>
          <w:rFonts w:cstheme="minorHAnsi"/>
          <w:sz w:val="32"/>
          <w:szCs w:val="32"/>
        </w:rPr>
        <w:t>, la naturaleza del negocio, por qué se está en él, a quién sirve y los principios bajo los que se pretende funcionar.</w:t>
      </w:r>
    </w:p>
    <w:p w14:paraId="3405586F" w14:textId="77777777" w:rsidR="00360930" w:rsidRPr="00360930" w:rsidRDefault="00B41DF4" w:rsidP="00360930">
      <w:pPr>
        <w:pStyle w:val="Heading4"/>
        <w:rPr>
          <w:b/>
          <w:bCs/>
          <w:color w:val="auto"/>
          <w:sz w:val="32"/>
          <w:szCs w:val="32"/>
        </w:rPr>
      </w:pPr>
      <w:r w:rsidRPr="00360930">
        <w:rPr>
          <w:b/>
          <w:bCs/>
          <w:color w:val="auto"/>
          <w:sz w:val="32"/>
          <w:szCs w:val="32"/>
        </w:rPr>
        <w:t xml:space="preserve">Visión: </w:t>
      </w:r>
    </w:p>
    <w:p w14:paraId="0F745119" w14:textId="49E5D472" w:rsidR="00B41DF4" w:rsidRPr="00B41DF4" w:rsidRDefault="00B41DF4" w:rsidP="00B41DF4">
      <w:pPr>
        <w:rPr>
          <w:rFonts w:cstheme="minorHAnsi"/>
          <w:sz w:val="32"/>
          <w:szCs w:val="32"/>
        </w:rPr>
      </w:pPr>
      <w:r w:rsidRPr="00B41DF4">
        <w:rPr>
          <w:rFonts w:cstheme="minorHAnsi"/>
          <w:sz w:val="32"/>
          <w:szCs w:val="32"/>
        </w:rPr>
        <w:t xml:space="preserve">Representación de lo que será a futuro la empresa para los </w:t>
      </w:r>
      <w:r w:rsidR="005F0CF0">
        <w:rPr>
          <w:rFonts w:cstheme="minorHAnsi"/>
          <w:sz w:val="32"/>
          <w:szCs w:val="32"/>
        </w:rPr>
        <w:t xml:space="preserve">afiliados, </w:t>
      </w:r>
      <w:r w:rsidRPr="00B41DF4">
        <w:rPr>
          <w:rFonts w:cstheme="minorHAnsi"/>
          <w:sz w:val="32"/>
          <w:szCs w:val="32"/>
        </w:rPr>
        <w:t xml:space="preserve">clientes, </w:t>
      </w:r>
      <w:r w:rsidR="005F0CF0">
        <w:rPr>
          <w:rFonts w:cstheme="minorHAnsi"/>
          <w:sz w:val="32"/>
          <w:szCs w:val="32"/>
        </w:rPr>
        <w:t xml:space="preserve">empleados, propietarios y otras personas de interés </w:t>
      </w:r>
      <w:r w:rsidRPr="00B41DF4">
        <w:rPr>
          <w:rFonts w:cstheme="minorHAnsi"/>
          <w:sz w:val="32"/>
          <w:szCs w:val="32"/>
        </w:rPr>
        <w:t>importantes.</w:t>
      </w:r>
    </w:p>
    <w:p w14:paraId="46BA482C" w14:textId="560DE9D6" w:rsidR="00360930" w:rsidRPr="00360930" w:rsidRDefault="00B41DF4" w:rsidP="00360930">
      <w:pPr>
        <w:pStyle w:val="Heading4"/>
        <w:rPr>
          <w:b/>
          <w:bCs/>
          <w:color w:val="auto"/>
          <w:sz w:val="32"/>
          <w:szCs w:val="32"/>
        </w:rPr>
      </w:pPr>
      <w:r w:rsidRPr="00360930">
        <w:rPr>
          <w:b/>
          <w:bCs/>
          <w:color w:val="auto"/>
          <w:sz w:val="32"/>
          <w:szCs w:val="32"/>
        </w:rPr>
        <w:t xml:space="preserve">Estrategia: </w:t>
      </w:r>
    </w:p>
    <w:p w14:paraId="55614901" w14:textId="1113FC9F" w:rsidR="00B41DF4" w:rsidRPr="00B41DF4" w:rsidRDefault="00B41DF4" w:rsidP="00B41DF4">
      <w:pPr>
        <w:jc w:val="both"/>
        <w:rPr>
          <w:rFonts w:cstheme="minorHAnsi"/>
          <w:sz w:val="32"/>
          <w:szCs w:val="32"/>
        </w:rPr>
      </w:pPr>
      <w:r w:rsidRPr="00B41DF4">
        <w:rPr>
          <w:rFonts w:cstheme="minorHAnsi"/>
          <w:sz w:val="32"/>
          <w:szCs w:val="32"/>
        </w:rPr>
        <w:t>Dirección hacia la que debe avanzar la empresa</w:t>
      </w:r>
      <w:r w:rsidR="005F0CF0">
        <w:rPr>
          <w:rFonts w:cstheme="minorHAnsi"/>
          <w:sz w:val="32"/>
          <w:szCs w:val="32"/>
        </w:rPr>
        <w:t xml:space="preserve"> cooperativa</w:t>
      </w:r>
      <w:r w:rsidRPr="00B41DF4">
        <w:rPr>
          <w:rFonts w:cstheme="minorHAnsi"/>
          <w:sz w:val="32"/>
          <w:szCs w:val="32"/>
        </w:rPr>
        <w:t xml:space="preserve">, su fuerza impulsora y otros factores que le ayudarán a determinar sus productos, servicios y mercados futuros. </w:t>
      </w:r>
    </w:p>
    <w:p w14:paraId="0EAF02E5" w14:textId="77777777" w:rsidR="00AA0A1D" w:rsidRDefault="00AA0A1D" w:rsidP="009F2814">
      <w:pPr>
        <w:pStyle w:val="Heading2"/>
        <w:rPr>
          <w:b/>
          <w:bCs/>
          <w:color w:val="auto"/>
          <w:sz w:val="36"/>
          <w:szCs w:val="36"/>
        </w:rPr>
      </w:pPr>
      <w:bookmarkStart w:id="2" w:name="_Toc49351526"/>
    </w:p>
    <w:p w14:paraId="2073A4AA" w14:textId="77777777" w:rsidR="00B41DF4" w:rsidRPr="00AA0A1D" w:rsidRDefault="00B41DF4" w:rsidP="009F2814">
      <w:pPr>
        <w:pStyle w:val="Heading2"/>
        <w:rPr>
          <w:b/>
          <w:bCs/>
          <w:color w:val="auto"/>
          <w:sz w:val="36"/>
          <w:szCs w:val="36"/>
          <w:u w:val="single"/>
        </w:rPr>
      </w:pPr>
      <w:r w:rsidRPr="00AA0A1D">
        <w:rPr>
          <w:b/>
          <w:bCs/>
          <w:color w:val="auto"/>
          <w:sz w:val="36"/>
          <w:szCs w:val="36"/>
          <w:u w:val="single"/>
        </w:rPr>
        <w:t>Valores Estratégicos:</w:t>
      </w:r>
      <w:bookmarkEnd w:id="2"/>
    </w:p>
    <w:p w14:paraId="72AD07C4" w14:textId="56425AD1" w:rsidR="00B41DF4" w:rsidRPr="00AA0A1D" w:rsidRDefault="00B41DF4" w:rsidP="00360930">
      <w:pPr>
        <w:pStyle w:val="Heading3"/>
        <w:rPr>
          <w:bCs/>
          <w:color w:val="auto"/>
          <w:sz w:val="32"/>
          <w:szCs w:val="32"/>
          <w:u w:val="single"/>
        </w:rPr>
      </w:pPr>
      <w:bookmarkStart w:id="3" w:name="_Toc49351527"/>
      <w:r w:rsidRPr="00AA0A1D">
        <w:rPr>
          <w:bCs/>
          <w:color w:val="auto"/>
          <w:sz w:val="32"/>
          <w:szCs w:val="32"/>
          <w:u w:val="single"/>
        </w:rPr>
        <w:t>Ética</w:t>
      </w:r>
      <w:bookmarkEnd w:id="3"/>
    </w:p>
    <w:p w14:paraId="730FF1F8" w14:textId="0641736C" w:rsidR="00B41DF4" w:rsidRPr="00B41DF4" w:rsidRDefault="00B41DF4" w:rsidP="00B41DF4">
      <w:pPr>
        <w:jc w:val="both"/>
        <w:rPr>
          <w:rFonts w:cstheme="minorHAnsi"/>
          <w:sz w:val="32"/>
          <w:szCs w:val="32"/>
        </w:rPr>
      </w:pPr>
      <w:r w:rsidRPr="00B41DF4">
        <w:rPr>
          <w:rFonts w:cstheme="minorHAnsi"/>
          <w:sz w:val="32"/>
          <w:szCs w:val="32"/>
        </w:rPr>
        <w:t>Valores ya que regulan el comportamiento y actuar de los seres humanos y ayudan a la institución o empresa</w:t>
      </w:r>
      <w:r w:rsidR="005F0CF0">
        <w:rPr>
          <w:rFonts w:cstheme="minorHAnsi"/>
          <w:sz w:val="32"/>
          <w:szCs w:val="32"/>
        </w:rPr>
        <w:t xml:space="preserve"> cooperativa</w:t>
      </w:r>
      <w:r w:rsidRPr="00B41DF4">
        <w:rPr>
          <w:rFonts w:cstheme="minorHAnsi"/>
          <w:sz w:val="32"/>
          <w:szCs w:val="32"/>
        </w:rPr>
        <w:t xml:space="preserve"> a lograr el éxito.</w:t>
      </w:r>
    </w:p>
    <w:p w14:paraId="657493FB" w14:textId="08B32F19" w:rsidR="00B41DF4" w:rsidRPr="00AA0A1D" w:rsidRDefault="00B41DF4" w:rsidP="00360930">
      <w:pPr>
        <w:pStyle w:val="Heading3"/>
        <w:rPr>
          <w:b/>
          <w:bCs/>
          <w:color w:val="auto"/>
          <w:sz w:val="32"/>
          <w:szCs w:val="32"/>
          <w:u w:val="single"/>
        </w:rPr>
      </w:pPr>
      <w:bookmarkStart w:id="4" w:name="_Toc49351528"/>
      <w:r w:rsidRPr="00AA0A1D">
        <w:rPr>
          <w:b/>
          <w:bCs/>
          <w:color w:val="auto"/>
          <w:sz w:val="32"/>
          <w:szCs w:val="32"/>
          <w:u w:val="single"/>
        </w:rPr>
        <w:t>Seguridad</w:t>
      </w:r>
      <w:bookmarkEnd w:id="4"/>
      <w:r w:rsidRPr="00AA0A1D">
        <w:rPr>
          <w:b/>
          <w:bCs/>
          <w:color w:val="auto"/>
          <w:sz w:val="32"/>
          <w:szCs w:val="32"/>
          <w:u w:val="single"/>
        </w:rPr>
        <w:t xml:space="preserve"> </w:t>
      </w:r>
    </w:p>
    <w:p w14:paraId="445DE7C3" w14:textId="39FC37D1" w:rsidR="00B41DF4" w:rsidRDefault="00B41DF4" w:rsidP="00B41DF4">
      <w:pPr>
        <w:jc w:val="both"/>
        <w:rPr>
          <w:rFonts w:cstheme="minorHAnsi"/>
          <w:sz w:val="32"/>
          <w:szCs w:val="32"/>
        </w:rPr>
      </w:pPr>
      <w:r w:rsidRPr="00B41DF4">
        <w:rPr>
          <w:rFonts w:cstheme="minorHAnsi"/>
          <w:sz w:val="32"/>
          <w:szCs w:val="32"/>
        </w:rPr>
        <w:t xml:space="preserve">Sentimiento de </w:t>
      </w:r>
      <w:r w:rsidR="00360930" w:rsidRPr="00B41DF4">
        <w:rPr>
          <w:rFonts w:cstheme="minorHAnsi"/>
          <w:sz w:val="32"/>
          <w:szCs w:val="32"/>
        </w:rPr>
        <w:t>autoconservación</w:t>
      </w:r>
      <w:r w:rsidRPr="00B41DF4">
        <w:rPr>
          <w:rFonts w:cstheme="minorHAnsi"/>
          <w:sz w:val="32"/>
          <w:szCs w:val="32"/>
        </w:rPr>
        <w:t xml:space="preserve"> que debe estar presente en toda persona, así como la preservación de los productos y los establecimientos. </w:t>
      </w:r>
    </w:p>
    <w:p w14:paraId="4EF242D1" w14:textId="7E0B257C" w:rsidR="00B41DF4" w:rsidRPr="00AA0A1D" w:rsidRDefault="00B41DF4" w:rsidP="00360930">
      <w:pPr>
        <w:pStyle w:val="Heading3"/>
        <w:rPr>
          <w:b/>
          <w:bCs/>
          <w:color w:val="auto"/>
          <w:sz w:val="32"/>
          <w:szCs w:val="32"/>
          <w:u w:val="single"/>
        </w:rPr>
      </w:pPr>
      <w:bookmarkStart w:id="5" w:name="_Toc49351529"/>
      <w:r w:rsidRPr="00AA0A1D">
        <w:rPr>
          <w:b/>
          <w:bCs/>
          <w:color w:val="auto"/>
          <w:sz w:val="32"/>
          <w:szCs w:val="32"/>
          <w:u w:val="single"/>
        </w:rPr>
        <w:lastRenderedPageBreak/>
        <w:t>Innovación</w:t>
      </w:r>
      <w:bookmarkEnd w:id="5"/>
    </w:p>
    <w:p w14:paraId="3EFA3B58" w14:textId="77777777" w:rsidR="00B41DF4" w:rsidRPr="00B41DF4" w:rsidRDefault="00B41DF4" w:rsidP="00B41DF4">
      <w:pPr>
        <w:jc w:val="both"/>
        <w:rPr>
          <w:rFonts w:cstheme="minorHAnsi"/>
          <w:sz w:val="32"/>
          <w:szCs w:val="32"/>
        </w:rPr>
      </w:pPr>
      <w:r w:rsidRPr="00B41DF4">
        <w:rPr>
          <w:rFonts w:cstheme="minorHAnsi"/>
          <w:sz w:val="32"/>
          <w:szCs w:val="32"/>
        </w:rPr>
        <w:t>Experimentar nuevas ideas, romper el esquema de viejos paradigmas.</w:t>
      </w:r>
    </w:p>
    <w:p w14:paraId="40F02083" w14:textId="721CF41F" w:rsidR="00B41DF4" w:rsidRPr="00AA0A1D" w:rsidRDefault="00B41DF4" w:rsidP="00360930">
      <w:pPr>
        <w:pStyle w:val="Heading3"/>
        <w:rPr>
          <w:b/>
          <w:bCs/>
          <w:color w:val="auto"/>
          <w:sz w:val="32"/>
          <w:szCs w:val="32"/>
          <w:u w:val="single"/>
        </w:rPr>
      </w:pPr>
      <w:bookmarkStart w:id="6" w:name="_Toc49351530"/>
      <w:r w:rsidRPr="00AA0A1D">
        <w:rPr>
          <w:b/>
          <w:bCs/>
          <w:color w:val="auto"/>
          <w:sz w:val="32"/>
          <w:szCs w:val="32"/>
          <w:u w:val="single"/>
        </w:rPr>
        <w:t>Imagen de la Empresa</w:t>
      </w:r>
      <w:r w:rsidR="005F0CF0" w:rsidRPr="00AA0A1D">
        <w:rPr>
          <w:b/>
          <w:bCs/>
          <w:color w:val="auto"/>
          <w:sz w:val="32"/>
          <w:szCs w:val="32"/>
          <w:u w:val="single"/>
        </w:rPr>
        <w:t xml:space="preserve"> Cooperativa</w:t>
      </w:r>
      <w:r w:rsidRPr="00AA0A1D">
        <w:rPr>
          <w:b/>
          <w:bCs/>
          <w:color w:val="auto"/>
          <w:sz w:val="32"/>
          <w:szCs w:val="32"/>
          <w:u w:val="single"/>
        </w:rPr>
        <w:t>:</w:t>
      </w:r>
      <w:bookmarkEnd w:id="6"/>
    </w:p>
    <w:p w14:paraId="571C24DE" w14:textId="5BCE4844" w:rsidR="00B41DF4" w:rsidRPr="004C5BF8" w:rsidRDefault="00B41DF4" w:rsidP="00B41DF4">
      <w:pPr>
        <w:jc w:val="both"/>
        <w:rPr>
          <w:rFonts w:cstheme="minorHAnsi"/>
          <w:sz w:val="32"/>
          <w:szCs w:val="32"/>
        </w:rPr>
      </w:pPr>
      <w:r w:rsidRPr="004C5BF8">
        <w:rPr>
          <w:rFonts w:cstheme="minorHAnsi"/>
          <w:sz w:val="32"/>
          <w:szCs w:val="32"/>
        </w:rPr>
        <w:t xml:space="preserve">Conservar la buena imagen de la empresa </w:t>
      </w:r>
      <w:r w:rsidR="005F0CF0">
        <w:rPr>
          <w:rFonts w:cstheme="minorHAnsi"/>
          <w:sz w:val="32"/>
          <w:szCs w:val="32"/>
        </w:rPr>
        <w:t xml:space="preserve">cooperativa </w:t>
      </w:r>
      <w:r w:rsidRPr="004C5BF8">
        <w:rPr>
          <w:rFonts w:cstheme="minorHAnsi"/>
          <w:sz w:val="32"/>
          <w:szCs w:val="32"/>
        </w:rPr>
        <w:t>a través de relaciones públicas e industriales.</w:t>
      </w:r>
    </w:p>
    <w:p w14:paraId="62612E5F" w14:textId="61A70E9B" w:rsidR="00B41DF4" w:rsidRPr="00AA0A1D" w:rsidRDefault="00B41DF4" w:rsidP="00360930">
      <w:pPr>
        <w:pStyle w:val="Heading3"/>
        <w:rPr>
          <w:b/>
          <w:bCs/>
          <w:color w:val="auto"/>
          <w:sz w:val="32"/>
          <w:szCs w:val="32"/>
          <w:u w:val="single"/>
        </w:rPr>
      </w:pPr>
      <w:bookmarkStart w:id="7" w:name="_Toc49351531"/>
      <w:r w:rsidRPr="00AA0A1D">
        <w:rPr>
          <w:b/>
          <w:bCs/>
          <w:color w:val="auto"/>
          <w:sz w:val="32"/>
          <w:szCs w:val="32"/>
          <w:u w:val="single"/>
        </w:rPr>
        <w:t>Calidad total:</w:t>
      </w:r>
      <w:bookmarkEnd w:id="7"/>
    </w:p>
    <w:p w14:paraId="453CD5DE" w14:textId="77777777" w:rsidR="00B41DF4" w:rsidRPr="004C5BF8" w:rsidRDefault="00B41DF4" w:rsidP="00B41DF4">
      <w:pPr>
        <w:jc w:val="both"/>
        <w:rPr>
          <w:rFonts w:cstheme="minorHAnsi"/>
          <w:sz w:val="32"/>
          <w:szCs w:val="32"/>
        </w:rPr>
      </w:pPr>
      <w:r w:rsidRPr="004C5BF8">
        <w:rPr>
          <w:rFonts w:cstheme="minorHAnsi"/>
          <w:sz w:val="32"/>
          <w:szCs w:val="32"/>
        </w:rPr>
        <w:t>Valor de vital importancia que evita los desperdicios de insumos y la presentación de un buen producto al servicio de la comunidad.</w:t>
      </w:r>
    </w:p>
    <w:p w14:paraId="0F3A320A" w14:textId="4AA50052" w:rsidR="00B41DF4" w:rsidRPr="00AA0A1D" w:rsidRDefault="00AA0A1D" w:rsidP="00360930">
      <w:pPr>
        <w:pStyle w:val="Heading3"/>
        <w:rPr>
          <w:b/>
          <w:bCs/>
          <w:color w:val="auto"/>
          <w:sz w:val="32"/>
          <w:szCs w:val="32"/>
          <w:u w:val="single"/>
        </w:rPr>
      </w:pPr>
      <w:bookmarkStart w:id="8" w:name="_Toc49351532"/>
      <w:r>
        <w:rPr>
          <w:b/>
          <w:bCs/>
          <w:color w:val="auto"/>
          <w:sz w:val="32"/>
          <w:szCs w:val="32"/>
          <w:u w:val="single"/>
        </w:rPr>
        <w:t>Cero E</w:t>
      </w:r>
      <w:r w:rsidR="00B41DF4" w:rsidRPr="00AA0A1D">
        <w:rPr>
          <w:b/>
          <w:bCs/>
          <w:color w:val="auto"/>
          <w:sz w:val="32"/>
          <w:szCs w:val="32"/>
          <w:u w:val="single"/>
        </w:rPr>
        <w:t>rrores:</w:t>
      </w:r>
      <w:bookmarkEnd w:id="8"/>
    </w:p>
    <w:p w14:paraId="469E6D98" w14:textId="76BFC183" w:rsidR="00B41DF4" w:rsidRDefault="00B41DF4" w:rsidP="00B41DF4">
      <w:pPr>
        <w:jc w:val="both"/>
        <w:rPr>
          <w:rFonts w:cstheme="minorHAnsi"/>
          <w:sz w:val="32"/>
          <w:szCs w:val="32"/>
        </w:rPr>
      </w:pPr>
      <w:r w:rsidRPr="004C5BF8">
        <w:rPr>
          <w:rFonts w:cstheme="minorHAnsi"/>
          <w:sz w:val="32"/>
          <w:szCs w:val="32"/>
        </w:rPr>
        <w:t>El personal laboral debe estar debidamente capacitado para la función que desempeña.</w:t>
      </w:r>
    </w:p>
    <w:p w14:paraId="6D529904" w14:textId="14C52FB5" w:rsidR="00490815" w:rsidRDefault="00490815" w:rsidP="00B41DF4">
      <w:pPr>
        <w:jc w:val="both"/>
        <w:rPr>
          <w:rFonts w:cstheme="minorHAnsi"/>
          <w:sz w:val="32"/>
          <w:szCs w:val="32"/>
        </w:rPr>
      </w:pPr>
    </w:p>
    <w:p w14:paraId="4CEDA516" w14:textId="77777777" w:rsidR="00AA7445" w:rsidRDefault="00AA7445" w:rsidP="00B41DF4">
      <w:pPr>
        <w:jc w:val="both"/>
        <w:rPr>
          <w:rFonts w:cstheme="minorHAnsi"/>
          <w:sz w:val="32"/>
          <w:szCs w:val="32"/>
        </w:rPr>
      </w:pPr>
    </w:p>
    <w:p w14:paraId="53E31AE0" w14:textId="77777777" w:rsidR="00AA7445" w:rsidRDefault="00AA7445" w:rsidP="00B41DF4">
      <w:pPr>
        <w:jc w:val="both"/>
        <w:rPr>
          <w:rFonts w:cstheme="minorHAnsi"/>
          <w:sz w:val="32"/>
          <w:szCs w:val="32"/>
        </w:rPr>
      </w:pPr>
    </w:p>
    <w:p w14:paraId="4A8AF411" w14:textId="77777777" w:rsidR="00AA7445" w:rsidRDefault="00AA7445" w:rsidP="00B41DF4">
      <w:pPr>
        <w:jc w:val="both"/>
        <w:rPr>
          <w:rFonts w:cstheme="minorHAnsi"/>
          <w:sz w:val="32"/>
          <w:szCs w:val="32"/>
        </w:rPr>
      </w:pPr>
    </w:p>
    <w:p w14:paraId="4FC21135" w14:textId="77777777" w:rsidR="00AA7445" w:rsidRDefault="00AA7445" w:rsidP="00B41DF4">
      <w:pPr>
        <w:jc w:val="both"/>
        <w:rPr>
          <w:rFonts w:cstheme="minorHAnsi"/>
          <w:sz w:val="32"/>
          <w:szCs w:val="32"/>
        </w:rPr>
      </w:pPr>
    </w:p>
    <w:p w14:paraId="631B00B5" w14:textId="77777777" w:rsidR="00AA7445" w:rsidRDefault="00AA7445" w:rsidP="00B41DF4">
      <w:pPr>
        <w:jc w:val="both"/>
        <w:rPr>
          <w:rFonts w:cstheme="minorHAnsi"/>
          <w:sz w:val="32"/>
          <w:szCs w:val="32"/>
        </w:rPr>
      </w:pPr>
    </w:p>
    <w:p w14:paraId="1DF71385" w14:textId="77777777" w:rsidR="00AA7445" w:rsidRDefault="00AA7445" w:rsidP="00B41DF4">
      <w:pPr>
        <w:jc w:val="both"/>
        <w:rPr>
          <w:rFonts w:cstheme="minorHAnsi"/>
          <w:sz w:val="32"/>
          <w:szCs w:val="32"/>
        </w:rPr>
      </w:pPr>
    </w:p>
    <w:p w14:paraId="2AB4A125" w14:textId="77777777" w:rsidR="00AA7445" w:rsidRDefault="00AA7445" w:rsidP="00B41DF4">
      <w:pPr>
        <w:jc w:val="both"/>
        <w:rPr>
          <w:rFonts w:cstheme="minorHAnsi"/>
          <w:sz w:val="32"/>
          <w:szCs w:val="32"/>
        </w:rPr>
      </w:pPr>
    </w:p>
    <w:p w14:paraId="7AA04237" w14:textId="711921ED" w:rsidR="009F2814" w:rsidRDefault="009F2814" w:rsidP="00B41DF4">
      <w:pPr>
        <w:jc w:val="both"/>
        <w:rPr>
          <w:rFonts w:cstheme="minorHAnsi"/>
          <w:sz w:val="32"/>
          <w:szCs w:val="32"/>
        </w:rPr>
      </w:pPr>
    </w:p>
    <w:p w14:paraId="6C377B4E" w14:textId="77777777" w:rsidR="009F2814" w:rsidRDefault="009F2814" w:rsidP="00B41DF4">
      <w:pPr>
        <w:jc w:val="both"/>
        <w:rPr>
          <w:rFonts w:cstheme="minorHAnsi"/>
          <w:sz w:val="32"/>
          <w:szCs w:val="32"/>
        </w:rPr>
      </w:pPr>
    </w:p>
    <w:p w14:paraId="231CA244" w14:textId="77777777" w:rsidR="00AA7445" w:rsidRDefault="00AA7445" w:rsidP="00B41DF4">
      <w:pPr>
        <w:jc w:val="both"/>
        <w:rPr>
          <w:rFonts w:cstheme="minorHAnsi"/>
          <w:sz w:val="32"/>
          <w:szCs w:val="32"/>
        </w:rPr>
      </w:pPr>
    </w:p>
    <w:p w14:paraId="1C89BE2E" w14:textId="77777777" w:rsidR="00AA7445" w:rsidRDefault="00AA7445" w:rsidP="00B41DF4">
      <w:pPr>
        <w:jc w:val="both"/>
        <w:rPr>
          <w:rFonts w:cstheme="minorHAnsi"/>
          <w:sz w:val="32"/>
          <w:szCs w:val="32"/>
        </w:rPr>
      </w:pPr>
    </w:p>
    <w:p w14:paraId="6B51BC61" w14:textId="77777777" w:rsidR="00AA7445" w:rsidRDefault="00AA7445" w:rsidP="00B41DF4">
      <w:pPr>
        <w:jc w:val="both"/>
        <w:rPr>
          <w:rFonts w:cstheme="minorHAnsi"/>
          <w:sz w:val="32"/>
          <w:szCs w:val="32"/>
        </w:rPr>
      </w:pPr>
    </w:p>
    <w:p w14:paraId="39B4D4FE" w14:textId="77777777" w:rsidR="00AA7445" w:rsidRDefault="00AA7445" w:rsidP="00B41DF4">
      <w:pPr>
        <w:jc w:val="both"/>
        <w:rPr>
          <w:rFonts w:cstheme="minorHAnsi"/>
          <w:sz w:val="32"/>
          <w:szCs w:val="32"/>
        </w:rPr>
      </w:pPr>
    </w:p>
    <w:p w14:paraId="695BE292" w14:textId="77777777" w:rsidR="00AA7445" w:rsidRDefault="00AA7445" w:rsidP="00B41DF4">
      <w:pPr>
        <w:jc w:val="both"/>
        <w:rPr>
          <w:rFonts w:cstheme="minorHAnsi"/>
          <w:sz w:val="32"/>
          <w:szCs w:val="32"/>
        </w:rPr>
      </w:pPr>
    </w:p>
    <w:p w14:paraId="050FF421" w14:textId="77777777" w:rsidR="00AA7445" w:rsidRPr="004C5BF8" w:rsidRDefault="00AA7445" w:rsidP="00B41DF4">
      <w:pPr>
        <w:jc w:val="both"/>
        <w:rPr>
          <w:rFonts w:cstheme="minorHAnsi"/>
          <w:sz w:val="32"/>
          <w:szCs w:val="32"/>
        </w:rPr>
      </w:pPr>
    </w:p>
    <w:p w14:paraId="46DF3064" w14:textId="51046B66" w:rsidR="00B41DF4" w:rsidRPr="00B41DF4" w:rsidRDefault="002640C5" w:rsidP="00B41DF4">
      <w:pPr>
        <w:jc w:val="both"/>
        <w:rPr>
          <w:rFonts w:cstheme="minorHAnsi"/>
          <w:b/>
          <w:bCs/>
          <w:sz w:val="32"/>
          <w:szCs w:val="32"/>
        </w:rPr>
      </w:pPr>
      <w:r w:rsidRPr="00023E2A">
        <w:rPr>
          <w:rFonts w:cstheme="minorHAnsi"/>
          <w:b/>
          <w:bCs/>
          <w:noProof/>
          <w:sz w:val="40"/>
          <w:szCs w:val="40"/>
          <w:lang w:eastAsia="es-HN"/>
        </w:rPr>
        <w:drawing>
          <wp:inline distT="0" distB="0" distL="0" distR="0" wp14:anchorId="31990FE8" wp14:editId="2C9F4FA9">
            <wp:extent cx="5400040" cy="2879725"/>
            <wp:effectExtent l="0" t="0" r="0" b="0"/>
            <wp:docPr id="17" name="Imagen 17" descr="¿Qué papel juega pensamiento estratégico en la dirección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é papel juega pensamiento estratégico en la dirección empresa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879725"/>
                    </a:xfrm>
                    <a:prstGeom prst="rect">
                      <a:avLst/>
                    </a:prstGeom>
                    <a:noFill/>
                    <a:ln>
                      <a:noFill/>
                    </a:ln>
                  </pic:spPr>
                </pic:pic>
              </a:graphicData>
            </a:graphic>
          </wp:inline>
        </w:drawing>
      </w:r>
    </w:p>
    <w:p w14:paraId="07FDE25F" w14:textId="7C6F669D" w:rsidR="00023E2A" w:rsidRPr="00023E2A" w:rsidRDefault="00023E2A" w:rsidP="00023E2A">
      <w:pPr>
        <w:jc w:val="both"/>
        <w:rPr>
          <w:rFonts w:cstheme="minorHAnsi"/>
          <w:b/>
          <w:bCs/>
          <w:sz w:val="40"/>
          <w:szCs w:val="40"/>
        </w:rPr>
      </w:pPr>
    </w:p>
    <w:p w14:paraId="06050E38" w14:textId="77777777" w:rsidR="009F2814" w:rsidRDefault="009F2814" w:rsidP="00023E2A">
      <w:pPr>
        <w:jc w:val="both"/>
        <w:rPr>
          <w:rFonts w:cstheme="minorHAnsi"/>
          <w:b/>
          <w:bCs/>
          <w:i/>
          <w:iCs/>
          <w:sz w:val="32"/>
          <w:szCs w:val="32"/>
        </w:rPr>
      </w:pPr>
    </w:p>
    <w:p w14:paraId="78D5D6BF" w14:textId="77777777" w:rsidR="009F2814" w:rsidRDefault="009F2814" w:rsidP="00023E2A">
      <w:pPr>
        <w:jc w:val="both"/>
        <w:rPr>
          <w:rFonts w:cstheme="minorHAnsi"/>
          <w:b/>
          <w:bCs/>
          <w:i/>
          <w:iCs/>
          <w:sz w:val="32"/>
          <w:szCs w:val="32"/>
        </w:rPr>
      </w:pPr>
    </w:p>
    <w:p w14:paraId="31E210F5" w14:textId="13B72E0D" w:rsidR="00023E2A" w:rsidRPr="00023E2A" w:rsidRDefault="00023E2A" w:rsidP="00023E2A">
      <w:pPr>
        <w:jc w:val="both"/>
        <w:rPr>
          <w:rFonts w:cstheme="minorHAnsi"/>
          <w:b/>
          <w:bCs/>
          <w:sz w:val="40"/>
          <w:szCs w:val="40"/>
        </w:rPr>
      </w:pPr>
      <w:r w:rsidRPr="00023E2A">
        <w:rPr>
          <w:rFonts w:cstheme="minorHAnsi"/>
          <w:b/>
          <w:bCs/>
          <w:i/>
          <w:iCs/>
          <w:sz w:val="40"/>
          <w:szCs w:val="40"/>
        </w:rPr>
        <w:t xml:space="preserve">El pensamiento estratégico es un proceso de planificación que aplica innovación, planificación estratégica y planificación operativa para desarrollar estrategias comerciales que tengan una mayor probabilidad de éxito. Por lo tanto, su papel en la dirección </w:t>
      </w:r>
      <w:r w:rsidR="009F2814">
        <w:rPr>
          <w:rFonts w:cstheme="minorHAnsi"/>
          <w:b/>
          <w:bCs/>
          <w:i/>
          <w:iCs/>
          <w:sz w:val="40"/>
          <w:szCs w:val="40"/>
        </w:rPr>
        <w:t>Gerencial</w:t>
      </w:r>
      <w:r w:rsidRPr="00023E2A">
        <w:rPr>
          <w:rFonts w:cstheme="minorHAnsi"/>
          <w:b/>
          <w:bCs/>
          <w:i/>
          <w:iCs/>
          <w:sz w:val="40"/>
          <w:szCs w:val="40"/>
        </w:rPr>
        <w:t xml:space="preserve"> es fundamental</w:t>
      </w:r>
      <w:r w:rsidR="005F0CF0">
        <w:rPr>
          <w:rFonts w:cstheme="minorHAnsi"/>
          <w:b/>
          <w:bCs/>
          <w:i/>
          <w:iCs/>
          <w:sz w:val="40"/>
          <w:szCs w:val="40"/>
        </w:rPr>
        <w:t>.</w:t>
      </w:r>
    </w:p>
    <w:p w14:paraId="70D73F4C" w14:textId="7FF8BD1D" w:rsidR="00023E2A" w:rsidRDefault="00023E2A" w:rsidP="00B41DF4">
      <w:pPr>
        <w:jc w:val="both"/>
        <w:rPr>
          <w:rFonts w:cstheme="minorHAnsi"/>
          <w:b/>
          <w:bCs/>
          <w:sz w:val="40"/>
          <w:szCs w:val="40"/>
        </w:rPr>
      </w:pPr>
    </w:p>
    <w:p w14:paraId="047C03C4" w14:textId="24A91DFE" w:rsidR="009F2814" w:rsidRDefault="009F2814" w:rsidP="00B41DF4">
      <w:pPr>
        <w:jc w:val="both"/>
        <w:rPr>
          <w:rFonts w:cstheme="minorHAnsi"/>
          <w:b/>
          <w:bCs/>
          <w:sz w:val="40"/>
          <w:szCs w:val="40"/>
        </w:rPr>
      </w:pPr>
    </w:p>
    <w:p w14:paraId="06F05E10" w14:textId="4E55358C" w:rsidR="009F2814" w:rsidRDefault="009F2814" w:rsidP="00B41DF4">
      <w:pPr>
        <w:jc w:val="both"/>
        <w:rPr>
          <w:rFonts w:cstheme="minorHAnsi"/>
          <w:b/>
          <w:bCs/>
          <w:sz w:val="40"/>
          <w:szCs w:val="40"/>
        </w:rPr>
      </w:pPr>
    </w:p>
    <w:p w14:paraId="35F41C5E" w14:textId="574CE11E" w:rsidR="009F2814" w:rsidRDefault="009F2814" w:rsidP="00B41DF4">
      <w:pPr>
        <w:jc w:val="both"/>
        <w:rPr>
          <w:rFonts w:cstheme="minorHAnsi"/>
          <w:b/>
          <w:bCs/>
          <w:sz w:val="40"/>
          <w:szCs w:val="40"/>
        </w:rPr>
      </w:pPr>
    </w:p>
    <w:p w14:paraId="72C6710B" w14:textId="05C1F279" w:rsidR="009F2814" w:rsidRDefault="00F508AE" w:rsidP="00F508AE">
      <w:pPr>
        <w:pStyle w:val="Heading1"/>
        <w:numPr>
          <w:ilvl w:val="0"/>
          <w:numId w:val="14"/>
        </w:numPr>
        <w:rPr>
          <w:b/>
          <w:bCs/>
          <w:color w:val="auto"/>
          <w:sz w:val="40"/>
          <w:szCs w:val="40"/>
        </w:rPr>
      </w:pPr>
      <w:bookmarkStart w:id="9" w:name="_Toc49351533"/>
      <w:r w:rsidRPr="00F508AE">
        <w:rPr>
          <w:b/>
          <w:bCs/>
          <w:color w:val="auto"/>
          <w:sz w:val="40"/>
          <w:szCs w:val="40"/>
        </w:rPr>
        <w:lastRenderedPageBreak/>
        <w:t>Pensar Estratégicamente</w:t>
      </w:r>
      <w:bookmarkEnd w:id="9"/>
    </w:p>
    <w:p w14:paraId="7C7FCEA4" w14:textId="77777777" w:rsidR="00F508AE" w:rsidRPr="00F508AE" w:rsidRDefault="00F508AE" w:rsidP="00F508AE"/>
    <w:p w14:paraId="53CCA8FB" w14:textId="47004C0A" w:rsidR="00DB16E7" w:rsidRDefault="00DB16E7" w:rsidP="002F3996">
      <w:pPr>
        <w:pStyle w:val="Heading2"/>
        <w:rPr>
          <w:b/>
          <w:bCs/>
          <w:color w:val="auto"/>
          <w:sz w:val="36"/>
          <w:szCs w:val="36"/>
        </w:rPr>
      </w:pPr>
      <w:bookmarkStart w:id="10" w:name="_Toc49351534"/>
      <w:r w:rsidRPr="002F3996">
        <w:rPr>
          <w:b/>
          <w:bCs/>
          <w:color w:val="auto"/>
          <w:sz w:val="36"/>
          <w:szCs w:val="36"/>
        </w:rPr>
        <w:t>¿Qué significa pensar estratégicamente?</w:t>
      </w:r>
      <w:bookmarkEnd w:id="10"/>
    </w:p>
    <w:p w14:paraId="7171E50F" w14:textId="77777777" w:rsidR="002F3996" w:rsidRPr="002F3996" w:rsidRDefault="002F3996" w:rsidP="002F3996"/>
    <w:p w14:paraId="6D7B8D8E" w14:textId="1C5FB5BC" w:rsidR="00DB16E7" w:rsidRPr="00DB16E7" w:rsidRDefault="00DB16E7" w:rsidP="00DB16E7">
      <w:pPr>
        <w:jc w:val="both"/>
        <w:rPr>
          <w:rFonts w:cstheme="minorHAnsi"/>
          <w:sz w:val="32"/>
          <w:szCs w:val="32"/>
        </w:rPr>
      </w:pPr>
      <w:r w:rsidRPr="00DB16E7">
        <w:rPr>
          <w:rFonts w:cstheme="minorHAnsi"/>
          <w:sz w:val="32"/>
          <w:szCs w:val="32"/>
        </w:rPr>
        <w:t xml:space="preserve">Desde el punto de vista corporativo, pensar estratégicamente es un proceso que se inicia desde el análisis, el estudio o diagnóstico riguroso de una situación dada. Esta información nos permite desarrollar una idea, crear o pensar algo nuevo que puede ser la gran ventaja competitiva hacia el futuro inmediato de la </w:t>
      </w:r>
      <w:r w:rsidR="002F3996">
        <w:rPr>
          <w:rFonts w:cstheme="minorHAnsi"/>
          <w:sz w:val="32"/>
          <w:szCs w:val="32"/>
        </w:rPr>
        <w:t>Cooperativa</w:t>
      </w:r>
      <w:r w:rsidRPr="00DB16E7">
        <w:rPr>
          <w:rFonts w:cstheme="minorHAnsi"/>
          <w:sz w:val="32"/>
          <w:szCs w:val="32"/>
        </w:rPr>
        <w:t>. Pero también es una habilidad que se puede aprender, desarrollar y aplicar en todos los ámbitos de nuestra vida</w:t>
      </w:r>
      <w:r w:rsidRPr="00DB16E7">
        <w:rPr>
          <w:rFonts w:cstheme="minorHAnsi"/>
          <w:b/>
          <w:bCs/>
          <w:sz w:val="40"/>
          <w:szCs w:val="40"/>
        </w:rPr>
        <w:t xml:space="preserve"> </w:t>
      </w:r>
      <w:r w:rsidRPr="00DB16E7">
        <w:rPr>
          <w:rFonts w:cstheme="minorHAnsi"/>
          <w:sz w:val="32"/>
          <w:szCs w:val="32"/>
        </w:rPr>
        <w:t>cotidiana. Es una habilidad que nos permite estar en una posición mental adecuada para tomar decisiones racionales.</w:t>
      </w:r>
    </w:p>
    <w:p w14:paraId="37F281C3" w14:textId="77777777" w:rsidR="00DB16E7" w:rsidRPr="00DB16E7" w:rsidRDefault="00DB16E7" w:rsidP="00DB16E7">
      <w:pPr>
        <w:jc w:val="both"/>
        <w:rPr>
          <w:rFonts w:cstheme="minorHAnsi"/>
          <w:b/>
          <w:bCs/>
          <w:sz w:val="40"/>
          <w:szCs w:val="40"/>
        </w:rPr>
      </w:pPr>
    </w:p>
    <w:p w14:paraId="6D68F55F" w14:textId="1372C689" w:rsidR="00DB16E7" w:rsidRPr="00AA7445" w:rsidRDefault="00DB16E7" w:rsidP="002F3996">
      <w:pPr>
        <w:pStyle w:val="Heading3"/>
        <w:numPr>
          <w:ilvl w:val="0"/>
          <w:numId w:val="16"/>
        </w:numPr>
        <w:rPr>
          <w:b/>
          <w:bCs/>
          <w:color w:val="auto"/>
          <w:sz w:val="32"/>
          <w:szCs w:val="32"/>
          <w:u w:val="single"/>
        </w:rPr>
      </w:pPr>
      <w:bookmarkStart w:id="11" w:name="_Toc49351535"/>
      <w:r w:rsidRPr="00AA7445">
        <w:rPr>
          <w:b/>
          <w:bCs/>
          <w:color w:val="auto"/>
          <w:sz w:val="32"/>
          <w:szCs w:val="32"/>
          <w:u w:val="single"/>
        </w:rPr>
        <w:t>Anticipación</w:t>
      </w:r>
      <w:bookmarkEnd w:id="11"/>
    </w:p>
    <w:p w14:paraId="35372A38" w14:textId="77777777" w:rsidR="002F3996" w:rsidRPr="002F3996" w:rsidRDefault="002F3996" w:rsidP="002F3996"/>
    <w:p w14:paraId="76A4CC46" w14:textId="77777777" w:rsidR="0078139C" w:rsidRDefault="0078139C" w:rsidP="00DB16E7">
      <w:pPr>
        <w:jc w:val="both"/>
        <w:rPr>
          <w:rFonts w:cstheme="minorHAnsi"/>
          <w:sz w:val="32"/>
          <w:szCs w:val="32"/>
        </w:rPr>
        <w:sectPr w:rsidR="0078139C">
          <w:headerReference w:type="default" r:id="rId10"/>
          <w:footerReference w:type="default" r:id="rId11"/>
          <w:pgSz w:w="11906" w:h="16838"/>
          <w:pgMar w:top="1417" w:right="1701" w:bottom="1417" w:left="1701" w:header="708" w:footer="708" w:gutter="0"/>
          <w:cols w:space="708"/>
          <w:docGrid w:linePitch="360"/>
        </w:sectPr>
      </w:pPr>
    </w:p>
    <w:p w14:paraId="6E9A2E0D" w14:textId="26CBE1DE" w:rsidR="00DB16E7" w:rsidRPr="00DB16E7" w:rsidRDefault="00DB16E7" w:rsidP="00DB16E7">
      <w:pPr>
        <w:jc w:val="both"/>
        <w:rPr>
          <w:rFonts w:cstheme="minorHAnsi"/>
          <w:sz w:val="32"/>
          <w:szCs w:val="32"/>
        </w:rPr>
      </w:pPr>
      <w:r w:rsidRPr="00DB16E7">
        <w:rPr>
          <w:rFonts w:cstheme="minorHAnsi"/>
          <w:sz w:val="32"/>
          <w:szCs w:val="32"/>
        </w:rPr>
        <w:t xml:space="preserve">Un buen estratega ha de anticiparse. Analizar el mercado, la competencia, la empresa, las tendencias, los clientes, incluso lo que nos resulte ajeno. Pero, ¿por qué perder el tiempo con aquello que no nos influye? Los modelos de negocio de las empresas del futuro se están </w:t>
      </w:r>
      <w:r w:rsidRPr="00DB16E7">
        <w:rPr>
          <w:rFonts w:cstheme="minorHAnsi"/>
          <w:sz w:val="32"/>
          <w:szCs w:val="32"/>
        </w:rPr>
        <w:t>creando hoy y ya son muchos los sectores que han visto como se rompía su cadena de valor tradicional en muy poco tiempo. Mirar hacia dentro, mirar hacia fuera y mirar desde fuera. La mejor de las posibilidades ocurre cuando puede transformarse una amenaza en una oportunidad.</w:t>
      </w:r>
    </w:p>
    <w:p w14:paraId="74BD3349" w14:textId="77777777" w:rsidR="0078139C" w:rsidRDefault="0078139C" w:rsidP="00DB16E7">
      <w:pPr>
        <w:jc w:val="both"/>
        <w:rPr>
          <w:rFonts w:cstheme="minorHAnsi"/>
          <w:b/>
          <w:bCs/>
          <w:sz w:val="40"/>
          <w:szCs w:val="40"/>
        </w:rPr>
        <w:sectPr w:rsidR="0078139C" w:rsidSect="0078139C">
          <w:type w:val="continuous"/>
          <w:pgSz w:w="11906" w:h="16838"/>
          <w:pgMar w:top="1417" w:right="1701" w:bottom="1417" w:left="1701" w:header="708" w:footer="708" w:gutter="0"/>
          <w:cols w:num="2" w:space="708"/>
          <w:docGrid w:linePitch="360"/>
        </w:sectPr>
      </w:pPr>
    </w:p>
    <w:p w14:paraId="2BE5A255" w14:textId="2B3D9656" w:rsidR="00DB16E7" w:rsidRDefault="00DB16E7" w:rsidP="00DB16E7">
      <w:pPr>
        <w:jc w:val="both"/>
        <w:rPr>
          <w:rFonts w:cstheme="minorHAnsi"/>
          <w:b/>
          <w:bCs/>
          <w:sz w:val="40"/>
          <w:szCs w:val="40"/>
        </w:rPr>
      </w:pPr>
    </w:p>
    <w:p w14:paraId="7F5364E9" w14:textId="3D533050" w:rsidR="002F3996" w:rsidRDefault="002F3996" w:rsidP="00DB16E7">
      <w:pPr>
        <w:jc w:val="both"/>
        <w:rPr>
          <w:rFonts w:cstheme="minorHAnsi"/>
          <w:b/>
          <w:bCs/>
          <w:sz w:val="40"/>
          <w:szCs w:val="40"/>
        </w:rPr>
      </w:pPr>
    </w:p>
    <w:p w14:paraId="3B7135AB" w14:textId="0124BB57" w:rsidR="002F3996" w:rsidRDefault="002F3996" w:rsidP="00DB16E7">
      <w:pPr>
        <w:jc w:val="both"/>
        <w:rPr>
          <w:rFonts w:cstheme="minorHAnsi"/>
          <w:b/>
          <w:bCs/>
          <w:sz w:val="40"/>
          <w:szCs w:val="40"/>
        </w:rPr>
      </w:pPr>
    </w:p>
    <w:p w14:paraId="7933A064" w14:textId="4C9D077A" w:rsidR="002F3996" w:rsidRDefault="002F3996" w:rsidP="00DB16E7">
      <w:pPr>
        <w:jc w:val="both"/>
        <w:rPr>
          <w:rFonts w:cstheme="minorHAnsi"/>
          <w:b/>
          <w:bCs/>
          <w:sz w:val="40"/>
          <w:szCs w:val="40"/>
        </w:rPr>
      </w:pPr>
    </w:p>
    <w:p w14:paraId="2391693A" w14:textId="305C9DB2" w:rsidR="00DB16E7" w:rsidRPr="00AA7445" w:rsidRDefault="00DB16E7" w:rsidP="00F508AE">
      <w:pPr>
        <w:pStyle w:val="Heading3"/>
        <w:numPr>
          <w:ilvl w:val="0"/>
          <w:numId w:val="16"/>
        </w:numPr>
        <w:rPr>
          <w:b/>
          <w:bCs/>
          <w:color w:val="auto"/>
          <w:sz w:val="32"/>
          <w:szCs w:val="32"/>
          <w:u w:val="single"/>
        </w:rPr>
      </w:pPr>
      <w:bookmarkStart w:id="12" w:name="_Toc49351536"/>
      <w:r w:rsidRPr="00AA7445">
        <w:rPr>
          <w:b/>
          <w:bCs/>
          <w:color w:val="auto"/>
          <w:sz w:val="32"/>
          <w:szCs w:val="32"/>
          <w:u w:val="single"/>
        </w:rPr>
        <w:t>Priorización</w:t>
      </w:r>
      <w:bookmarkEnd w:id="12"/>
    </w:p>
    <w:p w14:paraId="27FFFF9E" w14:textId="77777777" w:rsidR="002F3996" w:rsidRPr="002F3996" w:rsidRDefault="002F3996" w:rsidP="002F3996">
      <w:pPr>
        <w:pStyle w:val="ListParagraph"/>
        <w:jc w:val="both"/>
        <w:rPr>
          <w:rFonts w:cstheme="minorHAnsi"/>
          <w:b/>
          <w:bCs/>
          <w:sz w:val="32"/>
          <w:szCs w:val="32"/>
        </w:rPr>
      </w:pPr>
    </w:p>
    <w:p w14:paraId="64166CE2" w14:textId="77777777" w:rsidR="0078139C" w:rsidRDefault="0078139C" w:rsidP="00DB16E7">
      <w:pPr>
        <w:jc w:val="both"/>
        <w:rPr>
          <w:rFonts w:cstheme="minorHAnsi"/>
          <w:sz w:val="32"/>
          <w:szCs w:val="32"/>
        </w:rPr>
        <w:sectPr w:rsidR="0078139C" w:rsidSect="0078139C">
          <w:type w:val="continuous"/>
          <w:pgSz w:w="11906" w:h="16838"/>
          <w:pgMar w:top="1417" w:right="1701" w:bottom="1417" w:left="1701" w:header="708" w:footer="708" w:gutter="0"/>
          <w:cols w:space="708"/>
          <w:docGrid w:linePitch="360"/>
        </w:sectPr>
      </w:pPr>
    </w:p>
    <w:p w14:paraId="0BF6C7B7" w14:textId="196573C1" w:rsidR="002F3996" w:rsidRPr="00DB16E7" w:rsidRDefault="00DB16E7" w:rsidP="00DB16E7">
      <w:pPr>
        <w:jc w:val="both"/>
        <w:rPr>
          <w:rFonts w:cstheme="minorHAnsi"/>
          <w:sz w:val="32"/>
          <w:szCs w:val="32"/>
        </w:rPr>
      </w:pPr>
      <w:r w:rsidRPr="00DB16E7">
        <w:rPr>
          <w:rFonts w:cstheme="minorHAnsi"/>
          <w:sz w:val="32"/>
          <w:szCs w:val="32"/>
        </w:rPr>
        <w:t xml:space="preserve">Pensar como un estratega significa priorizar. Saber poner en el foco en lo que es realmente importante y fundamental en el negocio. La correcta combinación y ponderación de los conceptos de urgencia e importancia de una tarea es lo que determinará el tipo de acción </w:t>
      </w:r>
      <w:r w:rsidRPr="00DB16E7">
        <w:rPr>
          <w:rFonts w:cstheme="minorHAnsi"/>
          <w:sz w:val="32"/>
          <w:szCs w:val="32"/>
        </w:rPr>
        <w:t>a realizar con ella. Si algo es importante pero no urgente, planifícalo; si algo es urgente pero no importante, delégalo; si algo no es ni urgente ni importante, sencillamente, no lo hagas, pero si algo es importante y urgente… es momento de entrar en acción.</w:t>
      </w:r>
      <w:r w:rsidR="002F3996">
        <w:rPr>
          <w:rFonts w:cstheme="minorHAnsi"/>
          <w:sz w:val="32"/>
          <w:szCs w:val="32"/>
        </w:rPr>
        <w:t xml:space="preserve"> </w:t>
      </w:r>
    </w:p>
    <w:p w14:paraId="21EC5340" w14:textId="77777777" w:rsidR="0078139C" w:rsidRDefault="0078139C" w:rsidP="002F3996">
      <w:pPr>
        <w:jc w:val="center"/>
        <w:rPr>
          <w:rFonts w:cstheme="minorHAnsi"/>
          <w:b/>
          <w:bCs/>
          <w:sz w:val="40"/>
          <w:szCs w:val="40"/>
        </w:rPr>
        <w:sectPr w:rsidR="0078139C" w:rsidSect="0078139C">
          <w:type w:val="continuous"/>
          <w:pgSz w:w="11906" w:h="16838"/>
          <w:pgMar w:top="1417" w:right="1701" w:bottom="1417" w:left="1701" w:header="708" w:footer="708" w:gutter="0"/>
          <w:cols w:num="2" w:space="708"/>
          <w:docGrid w:linePitch="360"/>
        </w:sectPr>
      </w:pPr>
    </w:p>
    <w:p w14:paraId="1CB55D07" w14:textId="4B5BF5AA" w:rsidR="002F3996" w:rsidRDefault="002F3996" w:rsidP="002F3996">
      <w:pPr>
        <w:jc w:val="center"/>
        <w:rPr>
          <w:rFonts w:cstheme="minorHAnsi"/>
          <w:b/>
          <w:bCs/>
          <w:sz w:val="40"/>
          <w:szCs w:val="40"/>
        </w:rPr>
      </w:pPr>
    </w:p>
    <w:p w14:paraId="41048847" w14:textId="2D6F2A45" w:rsidR="00DB16E7" w:rsidRPr="00DB16E7" w:rsidRDefault="002F3996" w:rsidP="002F3996">
      <w:pPr>
        <w:jc w:val="center"/>
        <w:rPr>
          <w:rFonts w:cstheme="minorHAnsi"/>
          <w:b/>
          <w:bCs/>
          <w:sz w:val="40"/>
          <w:szCs w:val="40"/>
        </w:rPr>
      </w:pPr>
      <w:r w:rsidRPr="002F3996">
        <w:rPr>
          <w:rFonts w:cstheme="minorHAnsi"/>
          <w:b/>
          <w:bCs/>
          <w:noProof/>
          <w:sz w:val="40"/>
          <w:szCs w:val="40"/>
          <w:lang w:eastAsia="es-HN"/>
        </w:rPr>
        <w:drawing>
          <wp:inline distT="0" distB="0" distL="0" distR="0" wp14:anchorId="5B32288C" wp14:editId="6F957C40">
            <wp:extent cx="4552950" cy="4533900"/>
            <wp:effectExtent l="0" t="0" r="0" b="0"/>
            <wp:docPr id="21" name="Imagen 21" descr="Gestionar la toma de decisiones (Importante vs Urgente) |  tecnicasdelingeniero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stionar la toma de decisiones (Importante vs Urgente) |  tecnicasdelingenieroindustri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2950" cy="4533900"/>
                    </a:xfrm>
                    <a:prstGeom prst="rect">
                      <a:avLst/>
                    </a:prstGeom>
                    <a:noFill/>
                    <a:ln>
                      <a:noFill/>
                    </a:ln>
                  </pic:spPr>
                </pic:pic>
              </a:graphicData>
            </a:graphic>
          </wp:inline>
        </w:drawing>
      </w:r>
    </w:p>
    <w:p w14:paraId="65ECDAEA" w14:textId="3A40DA02" w:rsidR="00DB16E7" w:rsidRPr="00AA7445" w:rsidRDefault="00DB16E7" w:rsidP="00F508AE">
      <w:pPr>
        <w:pStyle w:val="Heading3"/>
        <w:numPr>
          <w:ilvl w:val="0"/>
          <w:numId w:val="16"/>
        </w:numPr>
        <w:rPr>
          <w:b/>
          <w:bCs/>
          <w:color w:val="auto"/>
          <w:sz w:val="32"/>
          <w:szCs w:val="32"/>
          <w:u w:val="single"/>
        </w:rPr>
      </w:pPr>
      <w:bookmarkStart w:id="13" w:name="_Toc49351537"/>
      <w:r w:rsidRPr="00AA7445">
        <w:rPr>
          <w:b/>
          <w:bCs/>
          <w:color w:val="auto"/>
          <w:sz w:val="32"/>
          <w:szCs w:val="32"/>
          <w:u w:val="single"/>
        </w:rPr>
        <w:lastRenderedPageBreak/>
        <w:t>Adaptación</w:t>
      </w:r>
      <w:bookmarkEnd w:id="13"/>
    </w:p>
    <w:p w14:paraId="64F8623B" w14:textId="77777777" w:rsidR="00F508AE" w:rsidRPr="00F508AE" w:rsidRDefault="00F508AE" w:rsidP="00F508AE"/>
    <w:p w14:paraId="2A9C2838" w14:textId="77777777" w:rsidR="0078139C" w:rsidRDefault="0078139C" w:rsidP="0078139C">
      <w:pPr>
        <w:jc w:val="both"/>
        <w:rPr>
          <w:rFonts w:cstheme="minorHAnsi"/>
          <w:sz w:val="32"/>
          <w:szCs w:val="32"/>
        </w:rPr>
        <w:sectPr w:rsidR="0078139C" w:rsidSect="0078139C">
          <w:type w:val="continuous"/>
          <w:pgSz w:w="11906" w:h="16838"/>
          <w:pgMar w:top="1417" w:right="1701" w:bottom="1417" w:left="1701" w:header="708" w:footer="708" w:gutter="0"/>
          <w:cols w:space="708"/>
          <w:docGrid w:linePitch="360"/>
        </w:sectPr>
      </w:pPr>
    </w:p>
    <w:p w14:paraId="4A973C04" w14:textId="345909EB" w:rsidR="00DB16E7" w:rsidRPr="00DB16E7" w:rsidRDefault="00DB16E7" w:rsidP="0078139C">
      <w:pPr>
        <w:jc w:val="both"/>
        <w:rPr>
          <w:rFonts w:cstheme="minorHAnsi"/>
          <w:sz w:val="32"/>
          <w:szCs w:val="32"/>
        </w:rPr>
      </w:pPr>
      <w:r w:rsidRPr="00DB16E7">
        <w:rPr>
          <w:rFonts w:cstheme="minorHAnsi"/>
          <w:sz w:val="32"/>
          <w:szCs w:val="32"/>
        </w:rPr>
        <w:t xml:space="preserve">Un estratega tiene que adaptarse. Como ya se ha dicho, pero es fundamental insistir en esto, el pensamiento estratégico se basa en la recogida y análisis de datos e información para anticipar la evolución del mercado y del entorno, con el fin de actuar de la manera más eficiente posible con los recursos disponibles, para adaptarse o adecuarse a las nuevas circunstancias. Para esto no hay que mirar al infinito, a lo externo, a lo incontrolable, la adaptación surge del interior de la empresa, de su cultura y de su capacidad para reinventarse y la capacidad para improvisar </w:t>
      </w:r>
      <w:r w:rsidRPr="00DB16E7">
        <w:rPr>
          <w:rFonts w:cstheme="minorHAnsi"/>
          <w:sz w:val="32"/>
          <w:szCs w:val="32"/>
        </w:rPr>
        <w:t xml:space="preserve">es, indudablemente, una cualidad estratégica. Además, la estrategia puede suceder en el presente (ser reactiva o correctiva) u orientarse al futuro </w:t>
      </w:r>
      <w:r w:rsidR="0078139C" w:rsidRPr="0078139C">
        <w:rPr>
          <w:rFonts w:cstheme="minorHAnsi"/>
          <w:noProof/>
          <w:sz w:val="32"/>
          <w:szCs w:val="32"/>
          <w:lang w:eastAsia="es-HN"/>
        </w:rPr>
        <w:drawing>
          <wp:inline distT="0" distB="0" distL="0" distR="0" wp14:anchorId="529FD9CC" wp14:editId="289DB316">
            <wp:extent cx="2470785" cy="1855470"/>
            <wp:effectExtent l="0" t="0" r="571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BEBA8EAE-BF5A-486C-A8C5-ECC9F3942E4B}">
                          <a14:imgProps xmlns:a14="http://schemas.microsoft.com/office/drawing/2010/main">
                            <a14:imgLayer r:embed="rId14">
                              <a14:imgEffect>
                                <a14:artisticPencilGrayscale/>
                              </a14:imgEffect>
                            </a14:imgLayer>
                          </a14:imgProps>
                        </a:ext>
                        <a:ext uri="{28A0092B-C50C-407E-A947-70E740481C1C}">
                          <a14:useLocalDpi xmlns:a14="http://schemas.microsoft.com/office/drawing/2010/main" val="0"/>
                        </a:ext>
                      </a:extLst>
                    </a:blip>
                    <a:srcRect/>
                    <a:stretch>
                      <a:fillRect/>
                    </a:stretch>
                  </pic:blipFill>
                  <pic:spPr bwMode="auto">
                    <a:xfrm>
                      <a:off x="0" y="0"/>
                      <a:ext cx="2470785" cy="1855470"/>
                    </a:xfrm>
                    <a:prstGeom prst="rect">
                      <a:avLst/>
                    </a:prstGeom>
                    <a:ln>
                      <a:noFill/>
                    </a:ln>
                    <a:effectLst>
                      <a:softEdge rad="112500"/>
                    </a:effectLst>
                  </pic:spPr>
                </pic:pic>
              </a:graphicData>
            </a:graphic>
          </wp:inline>
        </w:drawing>
      </w:r>
      <w:r w:rsidR="0078139C" w:rsidRPr="00DB16E7">
        <w:rPr>
          <w:rFonts w:cstheme="minorHAnsi"/>
          <w:sz w:val="32"/>
          <w:szCs w:val="32"/>
        </w:rPr>
        <w:t xml:space="preserve"> </w:t>
      </w:r>
      <w:r w:rsidRPr="00DB16E7">
        <w:rPr>
          <w:rFonts w:cstheme="minorHAnsi"/>
          <w:sz w:val="32"/>
          <w:szCs w:val="32"/>
        </w:rPr>
        <w:t>(ser proactiva y creativa); y estos tiempos de acción no deberían ser excluyentes, pueden y deben ser complementarios, pero todo depende de la capacidad de adaptación que se tenga.</w:t>
      </w:r>
    </w:p>
    <w:p w14:paraId="2ADE7BE4" w14:textId="77777777" w:rsidR="0078139C" w:rsidRDefault="0078139C" w:rsidP="0078139C">
      <w:pPr>
        <w:jc w:val="center"/>
        <w:rPr>
          <w:rFonts w:cstheme="minorHAnsi"/>
          <w:sz w:val="32"/>
          <w:szCs w:val="32"/>
        </w:rPr>
        <w:sectPr w:rsidR="0078139C" w:rsidSect="0078139C">
          <w:type w:val="continuous"/>
          <w:pgSz w:w="11906" w:h="16838"/>
          <w:pgMar w:top="1417" w:right="1701" w:bottom="1417" w:left="1701" w:header="708" w:footer="708" w:gutter="0"/>
          <w:cols w:num="2" w:space="708"/>
          <w:docGrid w:linePitch="360"/>
        </w:sectPr>
      </w:pPr>
    </w:p>
    <w:p w14:paraId="26E64CB5" w14:textId="5C1D203C" w:rsidR="00DB16E7" w:rsidRPr="00DB16E7" w:rsidRDefault="00DB16E7" w:rsidP="0078139C">
      <w:pPr>
        <w:jc w:val="center"/>
        <w:rPr>
          <w:rFonts w:cstheme="minorHAnsi"/>
          <w:sz w:val="32"/>
          <w:szCs w:val="32"/>
        </w:rPr>
      </w:pPr>
    </w:p>
    <w:p w14:paraId="6C197AC4" w14:textId="797CB080" w:rsidR="00DB16E7" w:rsidRPr="00AA7445" w:rsidRDefault="00DB16E7" w:rsidP="00F508AE">
      <w:pPr>
        <w:pStyle w:val="Heading3"/>
        <w:numPr>
          <w:ilvl w:val="0"/>
          <w:numId w:val="16"/>
        </w:numPr>
        <w:rPr>
          <w:b/>
          <w:bCs/>
          <w:color w:val="auto"/>
          <w:sz w:val="32"/>
          <w:szCs w:val="32"/>
          <w:u w:val="single"/>
        </w:rPr>
      </w:pPr>
      <w:bookmarkStart w:id="14" w:name="_Toc49351538"/>
      <w:r w:rsidRPr="00AA7445">
        <w:rPr>
          <w:b/>
          <w:bCs/>
          <w:color w:val="auto"/>
          <w:sz w:val="32"/>
          <w:szCs w:val="32"/>
          <w:u w:val="single"/>
        </w:rPr>
        <w:t>Acción</w:t>
      </w:r>
      <w:bookmarkEnd w:id="14"/>
    </w:p>
    <w:p w14:paraId="3F8C0CCB" w14:textId="77777777" w:rsidR="00F508AE" w:rsidRPr="00F508AE" w:rsidRDefault="00F508AE" w:rsidP="00F508AE"/>
    <w:p w14:paraId="2612B056" w14:textId="77777777" w:rsidR="00F508AE" w:rsidRDefault="00DB16E7" w:rsidP="00DB16E7">
      <w:pPr>
        <w:jc w:val="both"/>
        <w:rPr>
          <w:rFonts w:cstheme="minorHAnsi"/>
          <w:sz w:val="32"/>
          <w:szCs w:val="32"/>
        </w:rPr>
      </w:pPr>
      <w:r w:rsidRPr="00DB16E7">
        <w:rPr>
          <w:rFonts w:cstheme="minorHAnsi"/>
          <w:sz w:val="32"/>
          <w:szCs w:val="32"/>
        </w:rPr>
        <w:t>Y en último lugar, pensar como un estratega es actuar, ya que: “Si ya sabes lo que tienes que hacer y no lo haces, entonces estás peor que antes”,</w:t>
      </w:r>
    </w:p>
    <w:p w14:paraId="52592564" w14:textId="77777777" w:rsidR="0061202E" w:rsidRPr="0061202E" w:rsidRDefault="00F508AE" w:rsidP="0061202E">
      <w:pPr>
        <w:jc w:val="right"/>
        <w:rPr>
          <w:rFonts w:cstheme="minorHAnsi"/>
          <w:i/>
          <w:sz w:val="32"/>
          <w:szCs w:val="32"/>
        </w:rPr>
      </w:pPr>
      <w:r w:rsidRPr="0061202E">
        <w:rPr>
          <w:rFonts w:cstheme="minorHAnsi"/>
          <w:i/>
          <w:sz w:val="32"/>
          <w:szCs w:val="32"/>
        </w:rPr>
        <w:t>“</w:t>
      </w:r>
      <w:r w:rsidR="00DB16E7" w:rsidRPr="0061202E">
        <w:rPr>
          <w:rFonts w:cstheme="minorHAnsi"/>
          <w:i/>
          <w:sz w:val="32"/>
          <w:szCs w:val="32"/>
        </w:rPr>
        <w:t>Debe haber un compromiso con la acción y con los resultados</w:t>
      </w:r>
      <w:r w:rsidRPr="0061202E">
        <w:rPr>
          <w:rFonts w:cstheme="minorHAnsi"/>
          <w:i/>
          <w:sz w:val="32"/>
          <w:szCs w:val="32"/>
        </w:rPr>
        <w:t>”</w:t>
      </w:r>
    </w:p>
    <w:p w14:paraId="2887A831" w14:textId="40FC4A8A" w:rsidR="00DB16E7" w:rsidRPr="00DB16E7" w:rsidRDefault="00F508AE" w:rsidP="0061202E">
      <w:pPr>
        <w:jc w:val="right"/>
        <w:rPr>
          <w:rFonts w:cstheme="minorHAnsi"/>
          <w:sz w:val="32"/>
          <w:szCs w:val="32"/>
        </w:rPr>
      </w:pPr>
      <w:r w:rsidRPr="00F508AE">
        <w:rPr>
          <w:rFonts w:cstheme="minorHAnsi"/>
          <w:sz w:val="32"/>
          <w:szCs w:val="32"/>
        </w:rPr>
        <w:t xml:space="preserve"> </w:t>
      </w:r>
      <w:r w:rsidR="0061202E">
        <w:rPr>
          <w:rFonts w:cstheme="minorHAnsi"/>
          <w:sz w:val="32"/>
          <w:szCs w:val="32"/>
        </w:rPr>
        <w:t>-</w:t>
      </w:r>
      <w:r w:rsidRPr="00DB16E7">
        <w:rPr>
          <w:rFonts w:cstheme="minorHAnsi"/>
          <w:sz w:val="32"/>
          <w:szCs w:val="32"/>
        </w:rPr>
        <w:t>Confucio</w:t>
      </w:r>
    </w:p>
    <w:p w14:paraId="47C163AB" w14:textId="61197095" w:rsidR="00DB16E7" w:rsidRDefault="00DB16E7" w:rsidP="00B41DF4">
      <w:pPr>
        <w:jc w:val="both"/>
        <w:rPr>
          <w:rFonts w:cstheme="minorHAnsi"/>
          <w:b/>
          <w:bCs/>
          <w:sz w:val="40"/>
          <w:szCs w:val="40"/>
        </w:rPr>
      </w:pPr>
    </w:p>
    <w:p w14:paraId="0F2226CB" w14:textId="06A61783" w:rsidR="00B41DF4" w:rsidRDefault="00B41DF4" w:rsidP="00F508AE">
      <w:pPr>
        <w:pStyle w:val="Heading1"/>
        <w:numPr>
          <w:ilvl w:val="0"/>
          <w:numId w:val="14"/>
        </w:numPr>
        <w:rPr>
          <w:b/>
          <w:bCs/>
          <w:color w:val="auto"/>
          <w:sz w:val="40"/>
          <w:szCs w:val="40"/>
        </w:rPr>
      </w:pPr>
      <w:bookmarkStart w:id="15" w:name="_Toc49351539"/>
      <w:r w:rsidRPr="00F508AE">
        <w:rPr>
          <w:b/>
          <w:bCs/>
          <w:color w:val="auto"/>
          <w:sz w:val="40"/>
          <w:szCs w:val="40"/>
        </w:rPr>
        <w:t xml:space="preserve">Pasos para el análisis del Pensamiento </w:t>
      </w:r>
      <w:r w:rsidR="004C5BF8" w:rsidRPr="00F508AE">
        <w:rPr>
          <w:b/>
          <w:bCs/>
          <w:color w:val="auto"/>
          <w:sz w:val="40"/>
          <w:szCs w:val="40"/>
        </w:rPr>
        <w:t>Estratégico</w:t>
      </w:r>
      <w:r w:rsidRPr="00F508AE">
        <w:rPr>
          <w:b/>
          <w:bCs/>
          <w:color w:val="auto"/>
          <w:sz w:val="40"/>
          <w:szCs w:val="40"/>
        </w:rPr>
        <w:t>:</w:t>
      </w:r>
      <w:bookmarkEnd w:id="15"/>
    </w:p>
    <w:p w14:paraId="2CE0BC81" w14:textId="77777777" w:rsidR="00F508AE" w:rsidRPr="00F508AE" w:rsidRDefault="00F508AE" w:rsidP="00F508AE"/>
    <w:p w14:paraId="32A08324" w14:textId="77777777" w:rsidR="00C70257" w:rsidRDefault="00C70257" w:rsidP="00B41DF4">
      <w:pPr>
        <w:jc w:val="both"/>
        <w:rPr>
          <w:rFonts w:cstheme="minorHAnsi"/>
          <w:sz w:val="32"/>
          <w:szCs w:val="32"/>
        </w:rPr>
        <w:sectPr w:rsidR="00C70257" w:rsidSect="0078139C">
          <w:type w:val="continuous"/>
          <w:pgSz w:w="11906" w:h="16838"/>
          <w:pgMar w:top="1417" w:right="1701" w:bottom="1417" w:left="1701" w:header="708" w:footer="708" w:gutter="0"/>
          <w:cols w:space="708"/>
          <w:docGrid w:linePitch="360"/>
        </w:sectPr>
      </w:pPr>
    </w:p>
    <w:p w14:paraId="2C36E6DB" w14:textId="4C0D45D4" w:rsidR="00B41DF4" w:rsidRPr="004C5BF8" w:rsidRDefault="00B41DF4" w:rsidP="00B41DF4">
      <w:pPr>
        <w:jc w:val="both"/>
        <w:rPr>
          <w:rFonts w:cstheme="minorHAnsi"/>
          <w:sz w:val="32"/>
          <w:szCs w:val="32"/>
        </w:rPr>
      </w:pPr>
      <w:r w:rsidRPr="004C5BF8">
        <w:rPr>
          <w:rFonts w:cstheme="minorHAnsi"/>
          <w:sz w:val="32"/>
          <w:szCs w:val="32"/>
        </w:rPr>
        <w:t>La aplicación del Pensamiento estratégico en una empresa o institución determinada, se desarrolla a través de 7 pasos, que requieren de un análisis y razonamiento detallado para conducir a la toma de decisiones benéficas para</w:t>
      </w:r>
      <w:r w:rsidR="0061202E" w:rsidRPr="00C70257">
        <w:rPr>
          <w:noProof/>
          <w:lang w:eastAsia="es-HN"/>
        </w:rPr>
        <w:drawing>
          <wp:inline distT="0" distB="0" distL="0" distR="0" wp14:anchorId="343CA238" wp14:editId="15280DC5">
            <wp:extent cx="2347546" cy="120752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7546" cy="1207524"/>
                    </a:xfrm>
                    <a:prstGeom prst="ellipse">
                      <a:avLst/>
                    </a:prstGeom>
                    <a:ln>
                      <a:noFill/>
                    </a:ln>
                    <a:effectLst>
                      <a:softEdge rad="112500"/>
                    </a:effectLst>
                  </pic:spPr>
                </pic:pic>
              </a:graphicData>
            </a:graphic>
          </wp:inline>
        </w:drawing>
      </w:r>
      <w:r w:rsidRPr="004C5BF8">
        <w:rPr>
          <w:rFonts w:cstheme="minorHAnsi"/>
          <w:sz w:val="32"/>
          <w:szCs w:val="32"/>
        </w:rPr>
        <w:t xml:space="preserve"> la empresa y todos sus integrantes. Dichos pasos son:</w:t>
      </w:r>
    </w:p>
    <w:p w14:paraId="201F13F2" w14:textId="77777777" w:rsidR="00C70257" w:rsidRDefault="00C70257" w:rsidP="00B41DF4">
      <w:pPr>
        <w:jc w:val="both"/>
        <w:rPr>
          <w:rFonts w:cstheme="minorHAnsi"/>
          <w:sz w:val="32"/>
          <w:szCs w:val="32"/>
        </w:rPr>
        <w:sectPr w:rsidR="00C70257" w:rsidSect="00C70257">
          <w:type w:val="continuous"/>
          <w:pgSz w:w="11906" w:h="16838"/>
          <w:pgMar w:top="1417" w:right="1701" w:bottom="1417" w:left="1701" w:header="708" w:footer="708" w:gutter="0"/>
          <w:cols w:num="2" w:space="708"/>
          <w:docGrid w:linePitch="360"/>
        </w:sectPr>
      </w:pPr>
    </w:p>
    <w:p w14:paraId="5143205F" w14:textId="4E15B261" w:rsidR="00B41DF4" w:rsidRPr="004C5BF8" w:rsidRDefault="00B41DF4" w:rsidP="00B41DF4">
      <w:pPr>
        <w:jc w:val="both"/>
        <w:rPr>
          <w:rFonts w:cstheme="minorHAnsi"/>
          <w:sz w:val="32"/>
          <w:szCs w:val="32"/>
        </w:rPr>
      </w:pPr>
    </w:p>
    <w:p w14:paraId="3D06185E" w14:textId="2DE1ADD5" w:rsidR="00865988" w:rsidRPr="00AA7445" w:rsidRDefault="00B41DF4" w:rsidP="00865988">
      <w:pPr>
        <w:pStyle w:val="ListParagraph"/>
        <w:numPr>
          <w:ilvl w:val="0"/>
          <w:numId w:val="26"/>
        </w:numPr>
        <w:jc w:val="both"/>
        <w:rPr>
          <w:rFonts w:cstheme="minorHAnsi"/>
          <w:b/>
          <w:bCs/>
          <w:sz w:val="32"/>
          <w:szCs w:val="32"/>
          <w:u w:val="single"/>
        </w:rPr>
      </w:pPr>
      <w:bookmarkStart w:id="16" w:name="_Toc49351540"/>
      <w:r w:rsidRPr="00AA7445">
        <w:rPr>
          <w:rStyle w:val="Heading2Char"/>
          <w:b/>
          <w:bCs/>
          <w:color w:val="auto"/>
          <w:sz w:val="36"/>
          <w:szCs w:val="36"/>
          <w:u w:val="single"/>
        </w:rPr>
        <w:t>Clarificación:</w:t>
      </w:r>
      <w:bookmarkEnd w:id="16"/>
      <w:r w:rsidR="004C5BF8" w:rsidRPr="00AA7445">
        <w:rPr>
          <w:rFonts w:cstheme="minorHAnsi"/>
          <w:b/>
          <w:bCs/>
          <w:sz w:val="32"/>
          <w:szCs w:val="32"/>
          <w:u w:val="single"/>
        </w:rPr>
        <w:t xml:space="preserve"> </w:t>
      </w:r>
    </w:p>
    <w:p w14:paraId="7F059983" w14:textId="77777777" w:rsidR="00865988" w:rsidRDefault="00865988" w:rsidP="00865988">
      <w:pPr>
        <w:pStyle w:val="ListParagraph"/>
        <w:jc w:val="both"/>
        <w:rPr>
          <w:rFonts w:cstheme="minorHAnsi"/>
          <w:sz w:val="32"/>
          <w:szCs w:val="32"/>
        </w:rPr>
      </w:pPr>
    </w:p>
    <w:p w14:paraId="173DBAED" w14:textId="76991E82" w:rsidR="00B41DF4" w:rsidRPr="00865988" w:rsidRDefault="00B41DF4" w:rsidP="00865988">
      <w:pPr>
        <w:pStyle w:val="ListParagraph"/>
        <w:jc w:val="both"/>
        <w:rPr>
          <w:rFonts w:cstheme="minorHAnsi"/>
          <w:sz w:val="32"/>
          <w:szCs w:val="32"/>
        </w:rPr>
      </w:pPr>
      <w:r w:rsidRPr="00865988">
        <w:rPr>
          <w:rFonts w:cstheme="minorHAnsi"/>
          <w:sz w:val="32"/>
          <w:szCs w:val="32"/>
        </w:rPr>
        <w:t xml:space="preserve">Es fundamental saber escuchar al </w:t>
      </w:r>
      <w:r w:rsidR="0061202E">
        <w:rPr>
          <w:rFonts w:cstheme="minorHAnsi"/>
          <w:sz w:val="32"/>
          <w:szCs w:val="32"/>
        </w:rPr>
        <w:t xml:space="preserve">afiliado </w:t>
      </w:r>
      <w:r w:rsidRPr="00865988">
        <w:rPr>
          <w:rFonts w:cstheme="minorHAnsi"/>
          <w:sz w:val="32"/>
          <w:szCs w:val="32"/>
        </w:rPr>
        <w:t>correctamente ya que ellos cuentan con su propio vocabulario y en ocasiones se puede malinterpretar lo que dicen, por tal motivo es necesario replantear</w:t>
      </w:r>
      <w:r w:rsidR="007230B6">
        <w:rPr>
          <w:rFonts w:cstheme="minorHAnsi"/>
          <w:sz w:val="32"/>
          <w:szCs w:val="32"/>
        </w:rPr>
        <w:t xml:space="preserve"> la</w:t>
      </w:r>
      <w:r w:rsidRPr="00865988">
        <w:rPr>
          <w:rFonts w:cstheme="minorHAnsi"/>
          <w:sz w:val="32"/>
          <w:szCs w:val="32"/>
        </w:rPr>
        <w:t xml:space="preserve"> pregunta si es necesario con el fin de clarificar todos los puntos ambiguos (diversas interpretaciones de una misma palabra).</w:t>
      </w:r>
    </w:p>
    <w:p w14:paraId="3AD666DE" w14:textId="77777777" w:rsidR="00B41DF4" w:rsidRPr="00B41DF4" w:rsidRDefault="00B41DF4" w:rsidP="00B41DF4">
      <w:pPr>
        <w:jc w:val="both"/>
        <w:rPr>
          <w:rFonts w:cstheme="minorHAnsi"/>
          <w:b/>
          <w:bCs/>
          <w:sz w:val="32"/>
          <w:szCs w:val="32"/>
        </w:rPr>
      </w:pPr>
    </w:p>
    <w:p w14:paraId="3ED2DEBD" w14:textId="3AB7BD98" w:rsidR="00865988" w:rsidRPr="00AA7445" w:rsidRDefault="00B41DF4" w:rsidP="00865988">
      <w:pPr>
        <w:pStyle w:val="ListParagraph"/>
        <w:numPr>
          <w:ilvl w:val="0"/>
          <w:numId w:val="26"/>
        </w:numPr>
        <w:jc w:val="both"/>
        <w:rPr>
          <w:rFonts w:cstheme="minorHAnsi"/>
          <w:b/>
          <w:bCs/>
          <w:sz w:val="32"/>
          <w:szCs w:val="32"/>
          <w:u w:val="single"/>
        </w:rPr>
      </w:pPr>
      <w:bookmarkStart w:id="17" w:name="_Toc49351541"/>
      <w:r w:rsidRPr="00AA7445">
        <w:rPr>
          <w:rStyle w:val="Heading2Char"/>
          <w:b/>
          <w:bCs/>
          <w:color w:val="auto"/>
          <w:sz w:val="36"/>
          <w:szCs w:val="36"/>
          <w:u w:val="single"/>
        </w:rPr>
        <w:t>Categorización:</w:t>
      </w:r>
      <w:bookmarkEnd w:id="17"/>
      <w:r w:rsidRPr="00AA7445">
        <w:rPr>
          <w:rFonts w:cstheme="minorHAnsi"/>
          <w:b/>
          <w:bCs/>
          <w:sz w:val="32"/>
          <w:szCs w:val="32"/>
          <w:u w:val="single"/>
        </w:rPr>
        <w:t xml:space="preserve"> </w:t>
      </w:r>
    </w:p>
    <w:p w14:paraId="6EBF55A7" w14:textId="77777777" w:rsidR="00865988" w:rsidRDefault="00865988" w:rsidP="00865988">
      <w:pPr>
        <w:pStyle w:val="ListParagraph"/>
        <w:jc w:val="both"/>
        <w:rPr>
          <w:rFonts w:cstheme="minorHAnsi"/>
          <w:sz w:val="32"/>
          <w:szCs w:val="32"/>
        </w:rPr>
      </w:pPr>
    </w:p>
    <w:p w14:paraId="3B8A2274" w14:textId="191F7D0E" w:rsidR="00865988" w:rsidRDefault="00B41DF4" w:rsidP="00865988">
      <w:pPr>
        <w:pStyle w:val="ListParagraph"/>
        <w:jc w:val="both"/>
        <w:rPr>
          <w:rFonts w:cstheme="minorHAnsi"/>
          <w:sz w:val="32"/>
          <w:szCs w:val="32"/>
        </w:rPr>
      </w:pPr>
      <w:r w:rsidRPr="00865988">
        <w:rPr>
          <w:rFonts w:cstheme="minorHAnsi"/>
          <w:sz w:val="32"/>
          <w:szCs w:val="32"/>
        </w:rPr>
        <w:t xml:space="preserve">En el cual se debe pensar en estrategias para determinar: </w:t>
      </w:r>
    </w:p>
    <w:p w14:paraId="680D309D" w14:textId="77777777" w:rsidR="00865988" w:rsidRDefault="00865988" w:rsidP="00865988">
      <w:pPr>
        <w:pStyle w:val="ListParagraph"/>
        <w:jc w:val="both"/>
        <w:rPr>
          <w:rFonts w:cstheme="minorHAnsi"/>
          <w:sz w:val="32"/>
          <w:szCs w:val="32"/>
        </w:rPr>
      </w:pPr>
    </w:p>
    <w:p w14:paraId="0BC920FD" w14:textId="74A88885" w:rsidR="00865988" w:rsidRDefault="0061202E" w:rsidP="00865988">
      <w:pPr>
        <w:pStyle w:val="ListParagraph"/>
        <w:jc w:val="both"/>
        <w:rPr>
          <w:rFonts w:cstheme="minorHAnsi"/>
          <w:sz w:val="32"/>
          <w:szCs w:val="32"/>
        </w:rPr>
      </w:pPr>
      <w:r>
        <w:rPr>
          <w:rFonts w:cstheme="minorHAnsi"/>
          <w:sz w:val="32"/>
          <w:szCs w:val="32"/>
        </w:rPr>
        <w:t>¿En dónde se está?</w:t>
      </w:r>
    </w:p>
    <w:p w14:paraId="1B3D48D3" w14:textId="6B27E055" w:rsidR="00865988" w:rsidRDefault="00B41DF4" w:rsidP="00865988">
      <w:pPr>
        <w:pStyle w:val="ListParagraph"/>
        <w:jc w:val="both"/>
        <w:rPr>
          <w:rFonts w:cstheme="minorHAnsi"/>
          <w:sz w:val="32"/>
          <w:szCs w:val="32"/>
        </w:rPr>
      </w:pPr>
      <w:r w:rsidRPr="00865988">
        <w:rPr>
          <w:rFonts w:cstheme="minorHAnsi"/>
          <w:sz w:val="32"/>
          <w:szCs w:val="32"/>
        </w:rPr>
        <w:t xml:space="preserve">¿Hacia dónde se va? </w:t>
      </w:r>
    </w:p>
    <w:p w14:paraId="21079E28" w14:textId="77777777" w:rsidR="00865988" w:rsidRDefault="00B41DF4" w:rsidP="00865988">
      <w:pPr>
        <w:pStyle w:val="ListParagraph"/>
        <w:jc w:val="both"/>
        <w:rPr>
          <w:rFonts w:cstheme="minorHAnsi"/>
          <w:sz w:val="32"/>
          <w:szCs w:val="32"/>
        </w:rPr>
      </w:pPr>
      <w:r w:rsidRPr="00865988">
        <w:rPr>
          <w:rFonts w:cstheme="minorHAnsi"/>
          <w:sz w:val="32"/>
          <w:szCs w:val="32"/>
        </w:rPr>
        <w:t xml:space="preserve">¿Dónde se debe estar a corto y largo plazo a partir de ahora?, </w:t>
      </w:r>
    </w:p>
    <w:p w14:paraId="4E3537BA" w14:textId="6E8DCB19" w:rsidR="00B41DF4" w:rsidRPr="00865988" w:rsidRDefault="0061202E" w:rsidP="00865988">
      <w:pPr>
        <w:pStyle w:val="ListParagraph"/>
        <w:jc w:val="both"/>
        <w:rPr>
          <w:rFonts w:cstheme="minorHAnsi"/>
          <w:sz w:val="32"/>
          <w:szCs w:val="32"/>
        </w:rPr>
      </w:pPr>
      <w:r>
        <w:rPr>
          <w:rFonts w:cstheme="minorHAnsi"/>
          <w:sz w:val="32"/>
          <w:szCs w:val="32"/>
        </w:rPr>
        <w:lastRenderedPageBreak/>
        <w:t>T</w:t>
      </w:r>
      <w:r w:rsidR="00B41DF4" w:rsidRPr="00865988">
        <w:rPr>
          <w:rFonts w:cstheme="minorHAnsi"/>
          <w:sz w:val="32"/>
          <w:szCs w:val="32"/>
        </w:rPr>
        <w:t xml:space="preserve">eniendo en cuenta el posicionamiento del mercado, público </w:t>
      </w:r>
      <w:r w:rsidR="00865988" w:rsidRPr="00865988">
        <w:rPr>
          <w:rFonts w:cstheme="minorHAnsi"/>
          <w:sz w:val="32"/>
          <w:szCs w:val="32"/>
        </w:rPr>
        <w:t>objetivo,</w:t>
      </w:r>
      <w:r w:rsidR="00B41DF4" w:rsidRPr="00865988">
        <w:rPr>
          <w:rFonts w:cstheme="minorHAnsi"/>
          <w:sz w:val="32"/>
          <w:szCs w:val="32"/>
        </w:rPr>
        <w:t xml:space="preserve"> la mejor estrategia para dar a conocer el producto</w:t>
      </w:r>
      <w:r w:rsidR="00865988">
        <w:rPr>
          <w:rFonts w:cstheme="minorHAnsi"/>
          <w:sz w:val="32"/>
          <w:szCs w:val="32"/>
        </w:rPr>
        <w:t xml:space="preserve"> o servicio</w:t>
      </w:r>
      <w:r w:rsidR="00B41DF4" w:rsidRPr="00865988">
        <w:rPr>
          <w:rFonts w:cstheme="minorHAnsi"/>
          <w:sz w:val="32"/>
          <w:szCs w:val="32"/>
        </w:rPr>
        <w:t xml:space="preserve">, mantención de la lealtad de los </w:t>
      </w:r>
      <w:r>
        <w:rPr>
          <w:rFonts w:cstheme="minorHAnsi"/>
          <w:sz w:val="32"/>
          <w:szCs w:val="32"/>
        </w:rPr>
        <w:t>afiliados</w:t>
      </w:r>
      <w:r w:rsidR="00B41DF4" w:rsidRPr="00865988">
        <w:rPr>
          <w:rFonts w:cstheme="minorHAnsi"/>
          <w:sz w:val="32"/>
          <w:szCs w:val="32"/>
        </w:rPr>
        <w:t>, prioridades al momento de invertir, superación de Contingencias (competidores eventuales), adquisición de clientes, desarrollo de Nuevos Productos y empleo de nuevos medios de comunicación.</w:t>
      </w:r>
    </w:p>
    <w:p w14:paraId="6AA7B5AE" w14:textId="77777777" w:rsidR="00B41DF4" w:rsidRPr="00B41DF4" w:rsidRDefault="00B41DF4" w:rsidP="00B41DF4">
      <w:pPr>
        <w:jc w:val="both"/>
        <w:rPr>
          <w:rFonts w:cstheme="minorHAnsi"/>
          <w:b/>
          <w:bCs/>
          <w:sz w:val="32"/>
          <w:szCs w:val="32"/>
        </w:rPr>
      </w:pPr>
    </w:p>
    <w:p w14:paraId="3EF1CF9E" w14:textId="6E9CC874" w:rsidR="00B41DF4" w:rsidRPr="00AA7445" w:rsidRDefault="00B41DF4" w:rsidP="00865988">
      <w:pPr>
        <w:pStyle w:val="Heading2"/>
        <w:numPr>
          <w:ilvl w:val="0"/>
          <w:numId w:val="26"/>
        </w:numPr>
        <w:rPr>
          <w:b/>
          <w:bCs/>
          <w:color w:val="auto"/>
          <w:sz w:val="36"/>
          <w:szCs w:val="36"/>
          <w:u w:val="single"/>
        </w:rPr>
      </w:pPr>
      <w:bookmarkStart w:id="18" w:name="_Toc49351542"/>
      <w:r w:rsidRPr="00AA7445">
        <w:rPr>
          <w:b/>
          <w:bCs/>
          <w:color w:val="auto"/>
          <w:sz w:val="36"/>
          <w:szCs w:val="36"/>
          <w:u w:val="single"/>
        </w:rPr>
        <w:t>Disección:</w:t>
      </w:r>
      <w:bookmarkEnd w:id="18"/>
    </w:p>
    <w:p w14:paraId="0F3B3CEB" w14:textId="77777777" w:rsidR="00865988" w:rsidRPr="00865988" w:rsidRDefault="00865988" w:rsidP="00865988">
      <w:pPr>
        <w:pStyle w:val="ListParagraph"/>
      </w:pPr>
    </w:p>
    <w:p w14:paraId="5DB6C074" w14:textId="71F1C134" w:rsidR="00B41DF4" w:rsidRDefault="00B41DF4" w:rsidP="00C70257">
      <w:pPr>
        <w:ind w:left="360"/>
        <w:jc w:val="both"/>
        <w:rPr>
          <w:rFonts w:cstheme="minorHAnsi"/>
          <w:sz w:val="32"/>
          <w:szCs w:val="32"/>
        </w:rPr>
      </w:pPr>
      <w:r w:rsidRPr="004C5BF8">
        <w:rPr>
          <w:rFonts w:cstheme="minorHAnsi"/>
          <w:sz w:val="32"/>
          <w:szCs w:val="32"/>
        </w:rPr>
        <w:t>En esta etapa se debe analizar detalladamente una pregunta global, dividiéndola, de ser posible, en pequeñas partes manejables. Por ejemplo, al pensarse en cómo diferenciar una empresa de sus competidores más importantes, la herramienta más útil sería la matriz DOFA.</w:t>
      </w:r>
    </w:p>
    <w:p w14:paraId="628DE71E" w14:textId="77777777" w:rsidR="00873CBF" w:rsidRPr="004C5BF8" w:rsidRDefault="00873CBF" w:rsidP="00B41DF4">
      <w:pPr>
        <w:jc w:val="both"/>
        <w:rPr>
          <w:rFonts w:cstheme="minorHAnsi"/>
          <w:sz w:val="32"/>
          <w:szCs w:val="32"/>
        </w:rPr>
      </w:pPr>
    </w:p>
    <w:p w14:paraId="4B51C3F3" w14:textId="1AD72469" w:rsidR="00873CBF" w:rsidRPr="00AA7445" w:rsidRDefault="00B41DF4" w:rsidP="00873CBF">
      <w:pPr>
        <w:pStyle w:val="ListParagraph"/>
        <w:numPr>
          <w:ilvl w:val="0"/>
          <w:numId w:val="26"/>
        </w:numPr>
        <w:jc w:val="both"/>
        <w:rPr>
          <w:rFonts w:cstheme="minorHAnsi"/>
          <w:sz w:val="36"/>
          <w:szCs w:val="36"/>
          <w:u w:val="single"/>
        </w:rPr>
      </w:pPr>
      <w:bookmarkStart w:id="19" w:name="_Toc49351543"/>
      <w:r w:rsidRPr="00AA7445">
        <w:rPr>
          <w:rStyle w:val="Heading2Char"/>
          <w:b/>
          <w:bCs/>
          <w:color w:val="auto"/>
          <w:sz w:val="36"/>
          <w:szCs w:val="36"/>
          <w:u w:val="single"/>
        </w:rPr>
        <w:t>Re-enfoque:</w:t>
      </w:r>
      <w:bookmarkEnd w:id="19"/>
    </w:p>
    <w:p w14:paraId="29CFF7C7" w14:textId="77777777" w:rsidR="00873CBF" w:rsidRPr="00873CBF" w:rsidRDefault="00873CBF" w:rsidP="00873CBF">
      <w:pPr>
        <w:pStyle w:val="ListParagraph"/>
        <w:jc w:val="both"/>
        <w:rPr>
          <w:rFonts w:cstheme="minorHAnsi"/>
          <w:b/>
          <w:bCs/>
          <w:sz w:val="32"/>
          <w:szCs w:val="32"/>
        </w:rPr>
      </w:pPr>
    </w:p>
    <w:p w14:paraId="372324B2" w14:textId="50433078" w:rsidR="00B41DF4" w:rsidRDefault="00B41DF4" w:rsidP="00C70257">
      <w:pPr>
        <w:ind w:left="360"/>
        <w:jc w:val="both"/>
        <w:rPr>
          <w:rFonts w:cstheme="minorHAnsi"/>
          <w:b/>
          <w:bCs/>
          <w:sz w:val="32"/>
          <w:szCs w:val="32"/>
        </w:rPr>
      </w:pPr>
      <w:r w:rsidRPr="00873CBF">
        <w:rPr>
          <w:rFonts w:cstheme="minorHAnsi"/>
          <w:sz w:val="32"/>
          <w:szCs w:val="32"/>
        </w:rPr>
        <w:t xml:space="preserve">Se debe replantear al </w:t>
      </w:r>
      <w:r w:rsidR="007230B6">
        <w:rPr>
          <w:rFonts w:cstheme="minorHAnsi"/>
          <w:sz w:val="32"/>
          <w:szCs w:val="32"/>
        </w:rPr>
        <w:t>afiliado</w:t>
      </w:r>
      <w:r w:rsidRPr="00873CBF">
        <w:rPr>
          <w:rFonts w:cstheme="minorHAnsi"/>
          <w:sz w:val="32"/>
          <w:szCs w:val="32"/>
        </w:rPr>
        <w:t xml:space="preserve"> lo que preguntó para resolver sus inquietudes</w:t>
      </w:r>
      <w:r w:rsidRPr="00873CBF">
        <w:rPr>
          <w:rFonts w:cstheme="minorHAnsi"/>
          <w:b/>
          <w:bCs/>
          <w:sz w:val="32"/>
          <w:szCs w:val="32"/>
        </w:rPr>
        <w:t>.</w:t>
      </w:r>
    </w:p>
    <w:p w14:paraId="03F3DEE2" w14:textId="77777777" w:rsidR="00873CBF" w:rsidRPr="00873CBF" w:rsidRDefault="00873CBF" w:rsidP="00873CBF">
      <w:pPr>
        <w:jc w:val="both"/>
        <w:rPr>
          <w:rFonts w:cstheme="minorHAnsi"/>
          <w:b/>
          <w:bCs/>
          <w:sz w:val="32"/>
          <w:szCs w:val="32"/>
        </w:rPr>
      </w:pPr>
    </w:p>
    <w:p w14:paraId="6BB6B91F" w14:textId="4575096C" w:rsidR="00B41DF4" w:rsidRPr="00AA7445" w:rsidRDefault="00B41DF4" w:rsidP="00873CBF">
      <w:pPr>
        <w:pStyle w:val="Heading2"/>
        <w:numPr>
          <w:ilvl w:val="0"/>
          <w:numId w:val="26"/>
        </w:numPr>
        <w:rPr>
          <w:b/>
          <w:bCs/>
          <w:color w:val="auto"/>
          <w:sz w:val="36"/>
          <w:szCs w:val="36"/>
          <w:u w:val="single"/>
        </w:rPr>
      </w:pPr>
      <w:bookmarkStart w:id="20" w:name="_Toc49351544"/>
      <w:r w:rsidRPr="00AA7445">
        <w:rPr>
          <w:b/>
          <w:bCs/>
          <w:color w:val="auto"/>
          <w:sz w:val="36"/>
          <w:szCs w:val="36"/>
          <w:u w:val="single"/>
        </w:rPr>
        <w:t>Análisis:</w:t>
      </w:r>
      <w:bookmarkEnd w:id="20"/>
    </w:p>
    <w:p w14:paraId="76340A1E" w14:textId="77777777" w:rsidR="00873CBF" w:rsidRPr="00873CBF" w:rsidRDefault="00873CBF" w:rsidP="00873CBF">
      <w:pPr>
        <w:pStyle w:val="ListParagraph"/>
      </w:pPr>
    </w:p>
    <w:p w14:paraId="5BE8DCB6" w14:textId="73A943B7" w:rsidR="00B41DF4" w:rsidRDefault="00B41DF4" w:rsidP="00C70257">
      <w:pPr>
        <w:ind w:left="360"/>
        <w:jc w:val="both"/>
        <w:rPr>
          <w:rFonts w:cstheme="minorHAnsi"/>
          <w:sz w:val="32"/>
          <w:szCs w:val="32"/>
        </w:rPr>
      </w:pPr>
      <w:r w:rsidRPr="004C5BF8">
        <w:rPr>
          <w:rFonts w:cstheme="minorHAnsi"/>
          <w:sz w:val="32"/>
          <w:szCs w:val="32"/>
        </w:rPr>
        <w:t>Identificar si existen formas, modelos o herramientas relevantes para obtener la información, como Técnicas analíticas, métodos de investigación, representaciones gráficas o simbólicas.</w:t>
      </w:r>
    </w:p>
    <w:p w14:paraId="3F97B8BE" w14:textId="77777777" w:rsidR="00873CBF" w:rsidRPr="004C5BF8" w:rsidRDefault="00873CBF" w:rsidP="00B41DF4">
      <w:pPr>
        <w:jc w:val="both"/>
        <w:rPr>
          <w:rFonts w:cstheme="minorHAnsi"/>
          <w:sz w:val="32"/>
          <w:szCs w:val="32"/>
        </w:rPr>
      </w:pPr>
    </w:p>
    <w:p w14:paraId="55E0E01C" w14:textId="2F02724E" w:rsidR="00873CBF" w:rsidRPr="00AA7445" w:rsidRDefault="00B41DF4" w:rsidP="00873CBF">
      <w:pPr>
        <w:pStyle w:val="Heading2"/>
        <w:numPr>
          <w:ilvl w:val="0"/>
          <w:numId w:val="26"/>
        </w:numPr>
        <w:rPr>
          <w:b/>
          <w:bCs/>
          <w:color w:val="auto"/>
          <w:sz w:val="36"/>
          <w:szCs w:val="36"/>
          <w:u w:val="single"/>
        </w:rPr>
      </w:pPr>
      <w:bookmarkStart w:id="21" w:name="_Toc49351545"/>
      <w:r w:rsidRPr="00AA7445">
        <w:rPr>
          <w:b/>
          <w:bCs/>
          <w:color w:val="auto"/>
          <w:sz w:val="36"/>
          <w:szCs w:val="36"/>
          <w:u w:val="single"/>
        </w:rPr>
        <w:lastRenderedPageBreak/>
        <w:t>Búsqueda de Soluciones:</w:t>
      </w:r>
      <w:bookmarkEnd w:id="21"/>
      <w:r w:rsidR="004C5BF8" w:rsidRPr="00AA7445">
        <w:rPr>
          <w:b/>
          <w:bCs/>
          <w:color w:val="auto"/>
          <w:sz w:val="36"/>
          <w:szCs w:val="36"/>
          <w:u w:val="single"/>
        </w:rPr>
        <w:t xml:space="preserve"> </w:t>
      </w:r>
    </w:p>
    <w:p w14:paraId="73393375" w14:textId="77777777" w:rsidR="00873CBF" w:rsidRDefault="00873CBF" w:rsidP="00873CBF">
      <w:pPr>
        <w:pStyle w:val="ListParagraph"/>
        <w:jc w:val="both"/>
        <w:rPr>
          <w:rFonts w:cstheme="minorHAnsi"/>
          <w:sz w:val="32"/>
          <w:szCs w:val="32"/>
        </w:rPr>
      </w:pPr>
    </w:p>
    <w:p w14:paraId="26FE37E6" w14:textId="42BB69E6" w:rsidR="00B41DF4" w:rsidRDefault="00B41DF4" w:rsidP="00C70257">
      <w:pPr>
        <w:ind w:left="360"/>
        <w:jc w:val="both"/>
        <w:rPr>
          <w:rFonts w:cstheme="minorHAnsi"/>
          <w:sz w:val="32"/>
          <w:szCs w:val="32"/>
        </w:rPr>
      </w:pPr>
      <w:r w:rsidRPr="00873CBF">
        <w:rPr>
          <w:rFonts w:cstheme="minorHAnsi"/>
          <w:sz w:val="32"/>
          <w:szCs w:val="32"/>
        </w:rPr>
        <w:t>Realizar una lluvia de ideas determinando soluciones potenciales a problemas presentes y futuros.</w:t>
      </w:r>
    </w:p>
    <w:p w14:paraId="2ADA7F63" w14:textId="1B55C2D9" w:rsidR="00873CBF" w:rsidRDefault="00873CBF" w:rsidP="00873CBF">
      <w:pPr>
        <w:jc w:val="both"/>
        <w:rPr>
          <w:rFonts w:cstheme="minorHAnsi"/>
          <w:sz w:val="32"/>
          <w:szCs w:val="32"/>
        </w:rPr>
      </w:pPr>
    </w:p>
    <w:p w14:paraId="4420B60E" w14:textId="77777777" w:rsidR="00873CBF" w:rsidRPr="00873CBF" w:rsidRDefault="00873CBF" w:rsidP="00873CBF">
      <w:pPr>
        <w:jc w:val="both"/>
        <w:rPr>
          <w:rFonts w:cstheme="minorHAnsi"/>
          <w:sz w:val="32"/>
          <w:szCs w:val="32"/>
        </w:rPr>
      </w:pPr>
    </w:p>
    <w:p w14:paraId="55DA181F" w14:textId="77777777" w:rsidR="00B41DF4" w:rsidRPr="00AA7445" w:rsidRDefault="00B41DF4" w:rsidP="00B41DF4">
      <w:pPr>
        <w:jc w:val="both"/>
        <w:rPr>
          <w:rFonts w:cstheme="minorHAnsi"/>
          <w:b/>
          <w:bCs/>
          <w:sz w:val="32"/>
          <w:szCs w:val="32"/>
          <w:u w:val="single"/>
        </w:rPr>
      </w:pPr>
      <w:r w:rsidRPr="00B41DF4">
        <w:rPr>
          <w:rFonts w:cstheme="minorHAnsi"/>
          <w:b/>
          <w:bCs/>
          <w:sz w:val="32"/>
          <w:szCs w:val="32"/>
        </w:rPr>
        <w:t xml:space="preserve">7. </w:t>
      </w:r>
      <w:r w:rsidRPr="00AA7445">
        <w:rPr>
          <w:rStyle w:val="Heading2Char"/>
          <w:b/>
          <w:bCs/>
          <w:color w:val="auto"/>
          <w:sz w:val="36"/>
          <w:szCs w:val="36"/>
          <w:u w:val="single"/>
        </w:rPr>
        <w:t>Evaluación de la Solución:</w:t>
      </w:r>
    </w:p>
    <w:p w14:paraId="6C20B0ED" w14:textId="55E42284" w:rsidR="00B41DF4" w:rsidRPr="004C5BF8" w:rsidRDefault="00B41DF4" w:rsidP="00C70257">
      <w:pPr>
        <w:ind w:left="360"/>
        <w:jc w:val="both"/>
        <w:rPr>
          <w:rFonts w:cstheme="minorHAnsi"/>
          <w:sz w:val="32"/>
          <w:szCs w:val="32"/>
        </w:rPr>
      </w:pPr>
      <w:r w:rsidRPr="004C5BF8">
        <w:rPr>
          <w:rFonts w:cstheme="minorHAnsi"/>
          <w:sz w:val="32"/>
          <w:szCs w:val="32"/>
        </w:rPr>
        <w:t>Ordenar las posibles solucione</w:t>
      </w:r>
      <w:r w:rsidR="00B05F26">
        <w:rPr>
          <w:rFonts w:cstheme="minorHAnsi"/>
          <w:sz w:val="32"/>
          <w:szCs w:val="32"/>
        </w:rPr>
        <w:t>s, identificando los criterios o</w:t>
      </w:r>
      <w:r w:rsidRPr="004C5BF8">
        <w:rPr>
          <w:rFonts w:cstheme="minorHAnsi"/>
          <w:sz w:val="32"/>
          <w:szCs w:val="32"/>
        </w:rPr>
        <w:t xml:space="preserve"> parámetros claves y evaluando la viabilidad de las mismas</w:t>
      </w:r>
      <w:r w:rsidR="00B05F26">
        <w:rPr>
          <w:rFonts w:cstheme="minorHAnsi"/>
          <w:sz w:val="32"/>
          <w:szCs w:val="32"/>
        </w:rPr>
        <w:t>.</w:t>
      </w:r>
    </w:p>
    <w:p w14:paraId="07747984" w14:textId="77777777" w:rsidR="00B41DF4" w:rsidRDefault="00B41DF4" w:rsidP="009A1EE0">
      <w:pPr>
        <w:jc w:val="both"/>
        <w:rPr>
          <w:rFonts w:cstheme="minorHAnsi"/>
          <w:b/>
          <w:bCs/>
          <w:sz w:val="40"/>
          <w:szCs w:val="40"/>
        </w:rPr>
      </w:pPr>
    </w:p>
    <w:p w14:paraId="15318F3E" w14:textId="3F0BFA9E" w:rsidR="009A1EE0" w:rsidRPr="00AA7445" w:rsidRDefault="00873CBF" w:rsidP="00873CBF">
      <w:pPr>
        <w:pStyle w:val="Heading1"/>
        <w:numPr>
          <w:ilvl w:val="0"/>
          <w:numId w:val="14"/>
        </w:numPr>
        <w:rPr>
          <w:b/>
          <w:bCs/>
          <w:color w:val="auto"/>
          <w:sz w:val="40"/>
          <w:szCs w:val="40"/>
          <w:u w:val="single"/>
        </w:rPr>
      </w:pPr>
      <w:bookmarkStart w:id="22" w:name="_Toc49351546"/>
      <w:r w:rsidRPr="00AA7445">
        <w:rPr>
          <w:b/>
          <w:bCs/>
          <w:color w:val="auto"/>
          <w:sz w:val="40"/>
          <w:szCs w:val="40"/>
          <w:u w:val="single"/>
        </w:rPr>
        <w:t xml:space="preserve">Tipos de </w:t>
      </w:r>
      <w:r w:rsidR="009A1EE0" w:rsidRPr="00AA7445">
        <w:rPr>
          <w:b/>
          <w:bCs/>
          <w:color w:val="auto"/>
          <w:sz w:val="40"/>
          <w:szCs w:val="40"/>
          <w:u w:val="single"/>
        </w:rPr>
        <w:t>Pensamiento</w:t>
      </w:r>
      <w:r w:rsidRPr="00AA7445">
        <w:rPr>
          <w:b/>
          <w:bCs/>
          <w:color w:val="auto"/>
          <w:sz w:val="40"/>
          <w:szCs w:val="40"/>
          <w:u w:val="single"/>
        </w:rPr>
        <w:t>s</w:t>
      </w:r>
      <w:r w:rsidR="009A1EE0" w:rsidRPr="00AA7445">
        <w:rPr>
          <w:b/>
          <w:bCs/>
          <w:color w:val="auto"/>
          <w:sz w:val="40"/>
          <w:szCs w:val="40"/>
          <w:u w:val="single"/>
        </w:rPr>
        <w:t xml:space="preserve"> estratégico</w:t>
      </w:r>
      <w:r w:rsidRPr="00AA7445">
        <w:rPr>
          <w:b/>
          <w:bCs/>
          <w:color w:val="auto"/>
          <w:sz w:val="40"/>
          <w:szCs w:val="40"/>
          <w:u w:val="single"/>
        </w:rPr>
        <w:t>s</w:t>
      </w:r>
      <w:bookmarkEnd w:id="22"/>
    </w:p>
    <w:p w14:paraId="499A4BFA" w14:textId="77777777" w:rsidR="00873CBF" w:rsidRPr="00873CBF" w:rsidRDefault="00873CBF" w:rsidP="00873CBF"/>
    <w:p w14:paraId="5BBF1883" w14:textId="77777777" w:rsidR="00527417" w:rsidRPr="00C70257" w:rsidRDefault="009A1EE0" w:rsidP="00C70257">
      <w:pPr>
        <w:ind w:left="360"/>
        <w:jc w:val="both"/>
        <w:rPr>
          <w:rFonts w:cstheme="minorHAnsi"/>
          <w:sz w:val="32"/>
          <w:szCs w:val="32"/>
        </w:rPr>
      </w:pPr>
      <w:r w:rsidRPr="00C70257">
        <w:rPr>
          <w:rFonts w:cstheme="minorHAnsi"/>
          <w:sz w:val="32"/>
          <w:szCs w:val="32"/>
        </w:rPr>
        <w:t xml:space="preserve">Pensar estratégicamente implica un proceso de visualizar el futuro, </w:t>
      </w:r>
      <w:r w:rsidR="00527417" w:rsidRPr="00C70257">
        <w:rPr>
          <w:rFonts w:cstheme="minorHAnsi"/>
          <w:sz w:val="32"/>
          <w:szCs w:val="32"/>
        </w:rPr>
        <w:t>plantearse</w:t>
      </w:r>
      <w:r w:rsidRPr="00C70257">
        <w:rPr>
          <w:rFonts w:cstheme="minorHAnsi"/>
          <w:sz w:val="32"/>
          <w:szCs w:val="32"/>
        </w:rPr>
        <w:t xml:space="preserve"> objetivos y </w:t>
      </w:r>
      <w:r w:rsidR="00527417" w:rsidRPr="00C70257">
        <w:rPr>
          <w:rFonts w:cstheme="minorHAnsi"/>
          <w:sz w:val="32"/>
          <w:szCs w:val="32"/>
        </w:rPr>
        <w:t>crear los caminos</w:t>
      </w:r>
      <w:r w:rsidRPr="00C70257">
        <w:rPr>
          <w:rFonts w:cstheme="minorHAnsi"/>
          <w:sz w:val="32"/>
          <w:szCs w:val="32"/>
        </w:rPr>
        <w:t xml:space="preserve"> desde el presente</w:t>
      </w:r>
      <w:r w:rsidR="00527417" w:rsidRPr="00C70257">
        <w:rPr>
          <w:rFonts w:cstheme="minorHAnsi"/>
          <w:sz w:val="32"/>
          <w:szCs w:val="32"/>
        </w:rPr>
        <w:t xml:space="preserve"> al futuro</w:t>
      </w:r>
      <w:r w:rsidRPr="00C70257">
        <w:rPr>
          <w:rFonts w:cstheme="minorHAnsi"/>
          <w:sz w:val="32"/>
          <w:szCs w:val="32"/>
        </w:rPr>
        <w:t xml:space="preserve"> considerando los cambios continuos del entorno.</w:t>
      </w:r>
    </w:p>
    <w:p w14:paraId="1625FC8F" w14:textId="525781CF" w:rsidR="009A1EE0" w:rsidRPr="00C70257" w:rsidRDefault="009A1EE0" w:rsidP="00C70257">
      <w:pPr>
        <w:ind w:left="360"/>
        <w:jc w:val="both"/>
        <w:rPr>
          <w:rFonts w:cstheme="minorHAnsi"/>
          <w:sz w:val="32"/>
          <w:szCs w:val="32"/>
        </w:rPr>
      </w:pPr>
      <w:r w:rsidRPr="00C70257">
        <w:rPr>
          <w:rFonts w:cstheme="minorHAnsi"/>
          <w:sz w:val="32"/>
          <w:szCs w:val="32"/>
        </w:rPr>
        <w:t>Parece sencillo de entender, pero requiere tener claro los conceptos que lo conforman; por un lado, lo que es el pensamiento y, por otro, lo que implica lo estratégico.</w:t>
      </w:r>
    </w:p>
    <w:p w14:paraId="11C6E630" w14:textId="77777777" w:rsidR="00B41DF4" w:rsidRDefault="00B41DF4" w:rsidP="009A1EE0">
      <w:pPr>
        <w:jc w:val="both"/>
        <w:rPr>
          <w:rFonts w:cstheme="minorHAnsi"/>
          <w:b/>
          <w:bCs/>
          <w:sz w:val="28"/>
          <w:szCs w:val="28"/>
        </w:rPr>
      </w:pPr>
    </w:p>
    <w:p w14:paraId="021BB347" w14:textId="7BB3E6F7" w:rsidR="00527417" w:rsidRPr="00873CBF" w:rsidRDefault="002163BD" w:rsidP="00873CBF">
      <w:pPr>
        <w:pStyle w:val="Heading2"/>
        <w:rPr>
          <w:rFonts w:asciiTheme="minorHAnsi" w:hAnsiTheme="minorHAnsi" w:cstheme="minorHAnsi"/>
          <w:b/>
          <w:bCs/>
          <w:color w:val="auto"/>
          <w:sz w:val="36"/>
          <w:szCs w:val="36"/>
        </w:rPr>
      </w:pPr>
      <w:bookmarkStart w:id="23" w:name="_Toc49351547"/>
      <w:r w:rsidRPr="00873CBF">
        <w:rPr>
          <w:rFonts w:asciiTheme="minorHAnsi" w:hAnsiTheme="minorHAnsi" w:cstheme="minorHAnsi"/>
          <w:b/>
          <w:bCs/>
          <w:color w:val="auto"/>
          <w:sz w:val="36"/>
          <w:szCs w:val="36"/>
        </w:rPr>
        <w:t>Dos tipos de pensamientos</w:t>
      </w:r>
      <w:bookmarkEnd w:id="23"/>
    </w:p>
    <w:p w14:paraId="3FB07BAE" w14:textId="77777777" w:rsidR="00B41DF4" w:rsidRPr="00B41DF4" w:rsidRDefault="00B41DF4" w:rsidP="009A1EE0">
      <w:pPr>
        <w:jc w:val="both"/>
        <w:rPr>
          <w:rFonts w:cstheme="minorHAnsi"/>
          <w:b/>
          <w:bCs/>
          <w:sz w:val="40"/>
          <w:szCs w:val="40"/>
        </w:rPr>
      </w:pPr>
    </w:p>
    <w:p w14:paraId="0EB62D86" w14:textId="2C5BE6FD" w:rsidR="00527417" w:rsidRPr="00AA7445" w:rsidRDefault="00634997" w:rsidP="00873CBF">
      <w:pPr>
        <w:pStyle w:val="Heading3"/>
        <w:numPr>
          <w:ilvl w:val="0"/>
          <w:numId w:val="29"/>
        </w:numPr>
        <w:rPr>
          <w:b/>
          <w:bCs/>
          <w:color w:val="auto"/>
          <w:sz w:val="32"/>
          <w:szCs w:val="32"/>
          <w:u w:val="single"/>
        </w:rPr>
      </w:pPr>
      <w:bookmarkStart w:id="24" w:name="_Toc49351548"/>
      <w:r w:rsidRPr="00AA7445">
        <w:rPr>
          <w:b/>
          <w:bCs/>
          <w:color w:val="auto"/>
          <w:sz w:val="32"/>
          <w:szCs w:val="32"/>
          <w:u w:val="single"/>
        </w:rPr>
        <w:t xml:space="preserve">Sistema de </w:t>
      </w:r>
      <w:r w:rsidR="00527417" w:rsidRPr="00AA7445">
        <w:rPr>
          <w:b/>
          <w:bCs/>
          <w:color w:val="auto"/>
          <w:sz w:val="32"/>
          <w:szCs w:val="32"/>
          <w:u w:val="single"/>
        </w:rPr>
        <w:t>Pensamiento;</w:t>
      </w:r>
      <w:bookmarkEnd w:id="24"/>
    </w:p>
    <w:p w14:paraId="5CB94875" w14:textId="77777777" w:rsidR="00873CBF" w:rsidRPr="00873CBF" w:rsidRDefault="00873CBF" w:rsidP="00873CBF"/>
    <w:p w14:paraId="0A532B84" w14:textId="77777777" w:rsidR="00527417" w:rsidRPr="00527417" w:rsidRDefault="00527417" w:rsidP="00527417">
      <w:pPr>
        <w:jc w:val="both"/>
        <w:rPr>
          <w:rFonts w:cstheme="minorHAnsi"/>
          <w:sz w:val="28"/>
          <w:szCs w:val="28"/>
        </w:rPr>
      </w:pPr>
      <w:r w:rsidRPr="00527417">
        <w:rPr>
          <w:rFonts w:cstheme="minorHAnsi"/>
          <w:sz w:val="28"/>
          <w:szCs w:val="28"/>
        </w:rPr>
        <w:t xml:space="preserve">De acuerdo con Ángel </w:t>
      </w:r>
      <w:proofErr w:type="spellStart"/>
      <w:r w:rsidRPr="00527417">
        <w:rPr>
          <w:rFonts w:cstheme="minorHAnsi"/>
          <w:sz w:val="28"/>
          <w:szCs w:val="28"/>
        </w:rPr>
        <w:t>Villarini</w:t>
      </w:r>
      <w:proofErr w:type="spellEnd"/>
      <w:r w:rsidRPr="00527417">
        <w:rPr>
          <w:rFonts w:cstheme="minorHAnsi"/>
          <w:sz w:val="28"/>
          <w:szCs w:val="28"/>
        </w:rPr>
        <w:t xml:space="preserve"> </w:t>
      </w:r>
      <w:proofErr w:type="spellStart"/>
      <w:r w:rsidRPr="00527417">
        <w:rPr>
          <w:rFonts w:cstheme="minorHAnsi"/>
          <w:sz w:val="28"/>
          <w:szCs w:val="28"/>
        </w:rPr>
        <w:t>Jusino</w:t>
      </w:r>
      <w:proofErr w:type="spellEnd"/>
      <w:r w:rsidRPr="00527417">
        <w:rPr>
          <w:rFonts w:cstheme="minorHAnsi"/>
          <w:sz w:val="28"/>
          <w:szCs w:val="28"/>
        </w:rPr>
        <w:t xml:space="preserve">, como todos los procesos humanos, el pensamiento es una actividad derivada de la generación de ideas sobre situaciones reales e imaginarias; además, es la capacidad humana para construir mentalmente representaciones e interpretaciones significativas </w:t>
      </w:r>
      <w:r w:rsidRPr="00527417">
        <w:rPr>
          <w:rFonts w:cstheme="minorHAnsi"/>
          <w:sz w:val="28"/>
          <w:szCs w:val="28"/>
        </w:rPr>
        <w:lastRenderedPageBreak/>
        <w:t>de la relación con el mundo (Longoria et al., 2006). Por lo tanto, esta capacidad se desarrolla socialmente y es vital para adaptarse al medio ambiente tanto natural como histórico–cultural.</w:t>
      </w:r>
    </w:p>
    <w:p w14:paraId="5A406D28" w14:textId="178CA5B1" w:rsidR="002F0262" w:rsidRDefault="00527417" w:rsidP="008F1E3F">
      <w:pPr>
        <w:jc w:val="both"/>
        <w:rPr>
          <w:rFonts w:cstheme="minorHAnsi"/>
          <w:sz w:val="28"/>
          <w:szCs w:val="28"/>
        </w:rPr>
      </w:pPr>
      <w:r w:rsidRPr="00527417">
        <w:rPr>
          <w:rFonts w:cstheme="minorHAnsi"/>
          <w:sz w:val="28"/>
          <w:szCs w:val="28"/>
        </w:rPr>
        <w:t xml:space="preserve">Siguiendo con las ideas de </w:t>
      </w:r>
      <w:proofErr w:type="spellStart"/>
      <w:r w:rsidRPr="00527417">
        <w:rPr>
          <w:rFonts w:cstheme="minorHAnsi"/>
          <w:sz w:val="28"/>
          <w:szCs w:val="28"/>
        </w:rPr>
        <w:t>Villarini</w:t>
      </w:r>
      <w:proofErr w:type="spellEnd"/>
      <w:r w:rsidRPr="00527417">
        <w:rPr>
          <w:rFonts w:cstheme="minorHAnsi"/>
          <w:sz w:val="28"/>
          <w:szCs w:val="28"/>
        </w:rPr>
        <w:t xml:space="preserve">, el sentido de las operaciones del pensamiento está definido por la necesidad que se tenga y por el objetivo propuesto. </w:t>
      </w:r>
    </w:p>
    <w:p w14:paraId="09BD43CE" w14:textId="3CDEFAC5" w:rsidR="00DB16E7" w:rsidRDefault="00DB16E7" w:rsidP="008F1E3F">
      <w:pPr>
        <w:jc w:val="both"/>
        <w:rPr>
          <w:rFonts w:cstheme="minorHAnsi"/>
          <w:sz w:val="28"/>
          <w:szCs w:val="28"/>
        </w:rPr>
      </w:pPr>
    </w:p>
    <w:p w14:paraId="5147359A" w14:textId="33E02D36" w:rsidR="00DB16E7" w:rsidRDefault="00DB16E7" w:rsidP="008F1E3F">
      <w:pPr>
        <w:jc w:val="both"/>
        <w:rPr>
          <w:rFonts w:cstheme="minorHAnsi"/>
          <w:sz w:val="28"/>
          <w:szCs w:val="28"/>
        </w:rPr>
      </w:pPr>
    </w:p>
    <w:p w14:paraId="3A334968" w14:textId="77777777" w:rsidR="00DB16E7" w:rsidRDefault="00DB16E7" w:rsidP="008F1E3F">
      <w:pPr>
        <w:jc w:val="both"/>
        <w:rPr>
          <w:rFonts w:cstheme="minorHAnsi"/>
          <w:sz w:val="28"/>
          <w:szCs w:val="28"/>
        </w:rPr>
      </w:pPr>
    </w:p>
    <w:p w14:paraId="29CE4537" w14:textId="30CF64E4" w:rsidR="002F0262" w:rsidRDefault="002F0262" w:rsidP="002F0262">
      <w:pPr>
        <w:tabs>
          <w:tab w:val="left" w:pos="2190"/>
        </w:tabs>
        <w:rPr>
          <w:rFonts w:cstheme="minorHAnsi"/>
          <w:sz w:val="28"/>
          <w:szCs w:val="28"/>
        </w:rPr>
      </w:pPr>
      <w:r>
        <w:rPr>
          <w:rFonts w:cstheme="minorHAnsi"/>
          <w:sz w:val="28"/>
          <w:szCs w:val="28"/>
        </w:rPr>
        <w:tab/>
      </w:r>
    </w:p>
    <w:p w14:paraId="79E8DBA2" w14:textId="61C1C1ED" w:rsidR="002F0262" w:rsidRDefault="002F0262" w:rsidP="002F0262">
      <w:pPr>
        <w:tabs>
          <w:tab w:val="left" w:pos="2190"/>
        </w:tabs>
        <w:jc w:val="center"/>
        <w:rPr>
          <w:rFonts w:cstheme="minorHAnsi"/>
          <w:b/>
          <w:bCs/>
          <w:sz w:val="40"/>
          <w:szCs w:val="40"/>
        </w:rPr>
      </w:pPr>
      <w:r w:rsidRPr="002F0262">
        <w:rPr>
          <w:rFonts w:cstheme="minorHAnsi"/>
          <w:b/>
          <w:bCs/>
          <w:sz w:val="40"/>
          <w:szCs w:val="40"/>
        </w:rPr>
        <w:t>Sistema de Pensamiento</w:t>
      </w:r>
    </w:p>
    <w:p w14:paraId="3BC913E8" w14:textId="50657C00" w:rsidR="00634997" w:rsidRPr="00AC2D8F" w:rsidRDefault="008114E9" w:rsidP="00634997">
      <w:pPr>
        <w:shd w:val="clear" w:color="auto" w:fill="FFFFFF"/>
        <w:spacing w:before="100" w:beforeAutospacing="1" w:after="100" w:afterAutospacing="1" w:line="240" w:lineRule="auto"/>
        <w:rPr>
          <w:rFonts w:ascii="Verdana" w:eastAsia="Times New Roman" w:hAnsi="Verdana" w:cs="Times New Roman"/>
          <w:color w:val="000000"/>
          <w:sz w:val="32"/>
          <w:szCs w:val="32"/>
          <w:lang w:eastAsia="es-HN"/>
        </w:rPr>
      </w:pPr>
      <w:r>
        <w:rPr>
          <w:rFonts w:cstheme="minorHAnsi"/>
          <w:b/>
          <w:bCs/>
          <w:sz w:val="40"/>
          <w:szCs w:val="40"/>
        </w:rPr>
        <w:t>Subsistemas</w:t>
      </w:r>
      <w:r w:rsidR="00634997">
        <w:rPr>
          <w:rFonts w:cstheme="minorHAnsi"/>
          <w:b/>
          <w:bCs/>
          <w:sz w:val="40"/>
          <w:szCs w:val="40"/>
        </w:rPr>
        <w:t xml:space="preserve"> </w:t>
      </w:r>
      <w:r w:rsidR="00634997" w:rsidRPr="00634997">
        <w:rPr>
          <w:rFonts w:cstheme="minorHAnsi"/>
          <w:b/>
          <w:bCs/>
          <w:sz w:val="32"/>
          <w:szCs w:val="32"/>
        </w:rPr>
        <w:t>(Estos elementos son los que van a permitir promover y generar actividades del pensamiento).</w:t>
      </w:r>
    </w:p>
    <w:p w14:paraId="5D2D19D8" w14:textId="0F08577F" w:rsidR="008114E9" w:rsidRDefault="00634997" w:rsidP="002F0262">
      <w:pPr>
        <w:tabs>
          <w:tab w:val="left" w:pos="2190"/>
        </w:tabs>
        <w:jc w:val="center"/>
        <w:rPr>
          <w:rFonts w:cstheme="minorHAnsi"/>
          <w:b/>
          <w:bCs/>
          <w:sz w:val="40"/>
          <w:szCs w:val="40"/>
        </w:rPr>
      </w:pPr>
      <w:r>
        <w:rPr>
          <w:rFonts w:cstheme="minorHAnsi"/>
          <w:b/>
          <w:bCs/>
          <w:noProof/>
          <w:sz w:val="40"/>
          <w:szCs w:val="40"/>
          <w:lang w:eastAsia="es-HN"/>
        </w:rPr>
        <mc:AlternateContent>
          <mc:Choice Requires="wpg">
            <w:drawing>
              <wp:anchor distT="0" distB="0" distL="114300" distR="114300" simplePos="0" relativeHeight="251666432" behindDoc="0" locked="0" layoutInCell="1" allowOverlap="1" wp14:anchorId="7F65C1D8" wp14:editId="5CB12304">
                <wp:simplePos x="0" y="0"/>
                <wp:positionH relativeFrom="column">
                  <wp:posOffset>-422910</wp:posOffset>
                </wp:positionH>
                <wp:positionV relativeFrom="paragraph">
                  <wp:posOffset>314325</wp:posOffset>
                </wp:positionV>
                <wp:extent cx="6200775" cy="742950"/>
                <wp:effectExtent l="57150" t="57150" r="66675" b="76200"/>
                <wp:wrapNone/>
                <wp:docPr id="10" name="Grupo 10"/>
                <wp:cNvGraphicFramePr/>
                <a:graphic xmlns:a="http://schemas.openxmlformats.org/drawingml/2006/main">
                  <a:graphicData uri="http://schemas.microsoft.com/office/word/2010/wordprocessingGroup">
                    <wpg:wgp>
                      <wpg:cNvGrpSpPr/>
                      <wpg:grpSpPr>
                        <a:xfrm>
                          <a:off x="0" y="0"/>
                          <a:ext cx="6200775" cy="742950"/>
                          <a:chOff x="0" y="0"/>
                          <a:chExt cx="6200775" cy="742950"/>
                        </a:xfrm>
                      </wpg:grpSpPr>
                      <wps:wsp>
                        <wps:cNvPr id="2" name="Diagrama de flujo: proceso alternativo 2"/>
                        <wps:cNvSpPr/>
                        <wps:spPr>
                          <a:xfrm>
                            <a:off x="0" y="9525"/>
                            <a:ext cx="1924050" cy="723900"/>
                          </a:xfrm>
                          <a:prstGeom prst="flowChartAlternateProcess">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50000" t="50000" r="50000" b="50000"/>
                            </a:path>
                            <a:tileRect/>
                          </a:gradFill>
                          <a:ln w="38100">
                            <a:solidFill>
                              <a:srgbClr val="7030A0"/>
                            </a:solidFill>
                          </a:ln>
                          <a:scene3d>
                            <a:camera prst="orthographicFront"/>
                            <a:lightRig rig="threePt" dir="t"/>
                          </a:scene3d>
                          <a:sp3d>
                            <a:bevelT prst="angle"/>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Diagrama de flujo: proceso alternativo 3"/>
                        <wps:cNvSpPr/>
                        <wps:spPr>
                          <a:xfrm>
                            <a:off x="4514850" y="0"/>
                            <a:ext cx="1685925" cy="723900"/>
                          </a:xfrm>
                          <a:prstGeom prst="flowChartAlternateProcess">
                            <a:avLst/>
                          </a:prstGeom>
                          <a:gradFill flip="none" rotWithShape="1">
                            <a:gsLst>
                              <a:gs pos="0">
                                <a:srgbClr val="4472C4">
                                  <a:tint val="66000"/>
                                  <a:satMod val="160000"/>
                                </a:srgbClr>
                              </a:gs>
                              <a:gs pos="50000">
                                <a:srgbClr val="4472C4">
                                  <a:tint val="44500"/>
                                  <a:satMod val="160000"/>
                                </a:srgbClr>
                              </a:gs>
                              <a:gs pos="100000">
                                <a:srgbClr val="4472C4">
                                  <a:tint val="23500"/>
                                  <a:satMod val="160000"/>
                                </a:srgbClr>
                              </a:gs>
                            </a:gsLst>
                            <a:path path="circle">
                              <a:fillToRect l="50000" t="50000" r="50000" b="50000"/>
                            </a:path>
                            <a:tileRect/>
                          </a:gradFill>
                          <a:ln w="38100" cap="flat" cmpd="sng" algn="ctr">
                            <a:solidFill>
                              <a:srgbClr val="7030A0"/>
                            </a:solidFill>
                            <a:prstDash val="solid"/>
                            <a:miter lim="800000"/>
                          </a:ln>
                          <a:effectLst/>
                          <a:scene3d>
                            <a:camera prst="orthographicFront"/>
                            <a:lightRig rig="threePt" dir="t"/>
                          </a:scene3d>
                          <a:sp3d>
                            <a:bevelT prst="angle"/>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Diagrama de flujo: proceso alternativo 4"/>
                        <wps:cNvSpPr/>
                        <wps:spPr>
                          <a:xfrm>
                            <a:off x="2343150" y="19050"/>
                            <a:ext cx="1762125" cy="723900"/>
                          </a:xfrm>
                          <a:prstGeom prst="flowChartAlternateProcess">
                            <a:avLst/>
                          </a:prstGeom>
                          <a:gradFill flip="none" rotWithShape="1">
                            <a:gsLst>
                              <a:gs pos="0">
                                <a:srgbClr val="4472C4">
                                  <a:tint val="66000"/>
                                  <a:satMod val="160000"/>
                                </a:srgbClr>
                              </a:gs>
                              <a:gs pos="50000">
                                <a:srgbClr val="4472C4">
                                  <a:tint val="44500"/>
                                  <a:satMod val="160000"/>
                                </a:srgbClr>
                              </a:gs>
                              <a:gs pos="100000">
                                <a:srgbClr val="4472C4">
                                  <a:tint val="23500"/>
                                  <a:satMod val="160000"/>
                                </a:srgbClr>
                              </a:gs>
                            </a:gsLst>
                            <a:path path="circle">
                              <a:fillToRect l="50000" t="50000" r="50000" b="50000"/>
                            </a:path>
                            <a:tileRect/>
                          </a:gradFill>
                          <a:ln w="38100" cap="flat" cmpd="sng" algn="ctr">
                            <a:solidFill>
                              <a:srgbClr val="7030A0"/>
                            </a:solidFill>
                            <a:prstDash val="solid"/>
                            <a:miter lim="800000"/>
                          </a:ln>
                          <a:effectLst/>
                          <a:scene3d>
                            <a:camera prst="orthographicFront"/>
                            <a:lightRig rig="threePt" dir="t"/>
                          </a:scene3d>
                          <a:sp3d>
                            <a:bevelT prst="angle"/>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uadro de texto 5"/>
                        <wps:cNvSpPr txBox="1"/>
                        <wps:spPr>
                          <a:xfrm>
                            <a:off x="4591050" y="219075"/>
                            <a:ext cx="1466850" cy="285750"/>
                          </a:xfrm>
                          <a:prstGeom prst="rect">
                            <a:avLst/>
                          </a:prstGeom>
                          <a:solidFill>
                            <a:schemeClr val="lt1"/>
                          </a:solidFill>
                          <a:ln w="6350">
                            <a:solidFill>
                              <a:prstClr val="black"/>
                            </a:solidFill>
                          </a:ln>
                        </wps:spPr>
                        <wps:txbx>
                          <w:txbxContent>
                            <w:p w14:paraId="3690E1BA" w14:textId="72B3326D" w:rsidR="00490815" w:rsidRPr="008114E9" w:rsidRDefault="00490815" w:rsidP="008114E9">
                              <w:pPr>
                                <w:rPr>
                                  <w:b/>
                                  <w:bCs/>
                                </w:rPr>
                              </w:pPr>
                              <w:r w:rsidRPr="008114E9">
                                <w:rPr>
                                  <w:b/>
                                  <w:bCs/>
                                </w:rPr>
                                <w:t>Sistema de Actitudes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Cuadro de texto 6"/>
                        <wps:cNvSpPr txBox="1"/>
                        <wps:spPr>
                          <a:xfrm>
                            <a:off x="2400300" y="266700"/>
                            <a:ext cx="1638300" cy="266700"/>
                          </a:xfrm>
                          <a:prstGeom prst="rect">
                            <a:avLst/>
                          </a:prstGeom>
                          <a:solidFill>
                            <a:schemeClr val="lt1"/>
                          </a:solidFill>
                          <a:ln w="6350">
                            <a:solidFill>
                              <a:prstClr val="black"/>
                            </a:solidFill>
                          </a:ln>
                        </wps:spPr>
                        <wps:txbx>
                          <w:txbxContent>
                            <w:p w14:paraId="591CFFD1" w14:textId="352807B4" w:rsidR="00490815" w:rsidRPr="008114E9" w:rsidRDefault="00490815" w:rsidP="008114E9">
                              <w:pPr>
                                <w:jc w:val="center"/>
                                <w:rPr>
                                  <w:b/>
                                  <w:bCs/>
                                </w:rPr>
                              </w:pPr>
                              <w:r w:rsidRPr="008114E9">
                                <w:rPr>
                                  <w:b/>
                                  <w:bCs/>
                                </w:rPr>
                                <w:t>Sistema de Operaciones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Cuadro de texto 7"/>
                        <wps:cNvSpPr txBox="1"/>
                        <wps:spPr>
                          <a:xfrm>
                            <a:off x="161925" y="142875"/>
                            <a:ext cx="1571625" cy="457200"/>
                          </a:xfrm>
                          <a:prstGeom prst="rect">
                            <a:avLst/>
                          </a:prstGeom>
                          <a:solidFill>
                            <a:schemeClr val="lt1"/>
                          </a:solidFill>
                          <a:ln w="6350">
                            <a:solidFill>
                              <a:prstClr val="black"/>
                            </a:solidFill>
                          </a:ln>
                        </wps:spPr>
                        <wps:txbx>
                          <w:txbxContent>
                            <w:p w14:paraId="2B381725" w14:textId="071C45B5" w:rsidR="00490815" w:rsidRPr="008114E9" w:rsidRDefault="00490815" w:rsidP="008114E9">
                              <w:pPr>
                                <w:jc w:val="center"/>
                                <w:rPr>
                                  <w:b/>
                                  <w:bCs/>
                                </w:rPr>
                              </w:pPr>
                              <w:r w:rsidRPr="008114E9">
                                <w:rPr>
                                  <w:b/>
                                  <w:bCs/>
                                </w:rPr>
                                <w:t>Sistema de Representaciones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65C1D8" id="Grupo 10" o:spid="_x0000_s1026" style="position:absolute;left:0;text-align:left;margin-left:-33.3pt;margin-top:24.75pt;width:488.25pt;height:58.5pt;z-index:251666432" coordsize="62007,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2" o:spid="_x0000_s1027" type="#_x0000_t176" style="position:absolute;top:95;width:19240;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" fillcolor="#83a1d8 [2132]" strokecolor="#7030a0" strokeweight="3pt">
                  <v:fill color2="#d4def1 [756]" rotate="t" focusposition=".5,.5" focussize="" colors="0 #95abea;.5 #bfcbf0;1 #e0e5f7" focus="100%" type="gradientRadial"/>
                </v:shape>
                <v:shape id="Diagrama de flujo: proceso alternativo 3" o:spid="_x0000_s1028" type="#_x0000_t176" style="position:absolute;left:45148;width:16859;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" fillcolor="#95abea" strokecolor="#7030a0" strokeweight="3pt">
                  <v:fill color2="#e0e5f7" rotate="t" focusposition=".5,.5" focussize="" colors="0 #95abea;.5 #bfcbf0;1 #e0e5f7" focus="100%" type="gradientRadial"/>
                </v:shape>
                <v:shape id="Diagrama de flujo: proceso alternativo 4" o:spid="_x0000_s1029" type="#_x0000_t176" style="position:absolute;left:23431;top:190;width:17621;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" fillcolor="#95abea" strokecolor="#7030a0" strokeweight="3pt">
                  <v:fill color2="#e0e5f7" rotate="t" focusposition=".5,.5" focussize="" colors="0 #95abea;.5 #bfcbf0;1 #e0e5f7" focus="100%" type="gradientRadial"/>
                </v:shape>
                <v:shapetype id="_x0000_t202" coordsize="21600,21600" o:spt="202" path="m,l,21600r21600,l21600,xe">
                  <v:stroke joinstyle="miter"/>
                  <v:path gradientshapeok="t" o:connecttype="rect"/>
                </v:shapetype>
                <v:shape id="Cuadro de texto 5" o:spid="_x0000_s1030" type="#_x0000_t202" style="position:absolute;left:45910;top:2190;width:14669;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3690E1BA" w14:textId="72B3326D" w:rsidR="00490815" w:rsidRPr="008114E9" w:rsidRDefault="00490815" w:rsidP="008114E9">
                        <w:pPr>
                          <w:rPr>
                            <w:b/>
                            <w:bCs/>
                          </w:rPr>
                        </w:pPr>
                        <w:r w:rsidRPr="008114E9">
                          <w:rPr>
                            <w:b/>
                            <w:bCs/>
                          </w:rPr>
                          <w:t>Sistema de Actitudes</w:t>
                        </w:r>
                      </w:p>
                    </w:txbxContent>
                  </v:textbox>
                </v:shape>
                <v:shape id="Cuadro de texto 6" o:spid="_x0000_s1031" type="#_x0000_t202" style="position:absolute;left:24003;top:2667;width:1638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591CFFD1" w14:textId="352807B4" w:rsidR="00490815" w:rsidRPr="008114E9" w:rsidRDefault="00490815" w:rsidP="008114E9">
                        <w:pPr>
                          <w:jc w:val="center"/>
                          <w:rPr>
                            <w:b/>
                            <w:bCs/>
                          </w:rPr>
                        </w:pPr>
                        <w:r w:rsidRPr="008114E9">
                          <w:rPr>
                            <w:b/>
                            <w:bCs/>
                          </w:rPr>
                          <w:t>Sistema de Operaciones</w:t>
                        </w:r>
                      </w:p>
                    </w:txbxContent>
                  </v:textbox>
                </v:shape>
                <v:shape id="Cuadro de texto 7" o:spid="_x0000_s1032" type="#_x0000_t202" style="position:absolute;left:1619;top:1428;width:15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2B381725" w14:textId="071C45B5" w:rsidR="00490815" w:rsidRPr="008114E9" w:rsidRDefault="00490815" w:rsidP="008114E9">
                        <w:pPr>
                          <w:jc w:val="center"/>
                          <w:rPr>
                            <w:b/>
                            <w:bCs/>
                          </w:rPr>
                        </w:pPr>
                        <w:r w:rsidRPr="008114E9">
                          <w:rPr>
                            <w:b/>
                            <w:bCs/>
                          </w:rPr>
                          <w:t>Sistema de Representaciones</w:t>
                        </w:r>
                      </w:p>
                    </w:txbxContent>
                  </v:textbox>
                </v:shape>
              </v:group>
            </w:pict>
          </mc:Fallback>
        </mc:AlternateContent>
      </w:r>
    </w:p>
    <w:p w14:paraId="4E115E54" w14:textId="5C93FDFC" w:rsidR="00634997" w:rsidRDefault="00634997" w:rsidP="00634997">
      <w:pPr>
        <w:rPr>
          <w:rFonts w:cstheme="minorHAnsi"/>
          <w:sz w:val="40"/>
          <w:szCs w:val="40"/>
        </w:rPr>
      </w:pPr>
    </w:p>
    <w:p w14:paraId="34839945" w14:textId="379BB50C" w:rsidR="00DB16E7" w:rsidRDefault="00DB16E7" w:rsidP="00634997">
      <w:pPr>
        <w:rPr>
          <w:rFonts w:cstheme="minorHAnsi"/>
          <w:sz w:val="40"/>
          <w:szCs w:val="40"/>
        </w:rPr>
      </w:pPr>
    </w:p>
    <w:p w14:paraId="6B7D640D" w14:textId="77777777" w:rsidR="00DB16E7" w:rsidRPr="008B6DC5" w:rsidRDefault="00DB16E7" w:rsidP="00634997">
      <w:pPr>
        <w:rPr>
          <w:rFonts w:cstheme="minorHAnsi"/>
          <w:sz w:val="40"/>
          <w:szCs w:val="40"/>
        </w:rPr>
      </w:pPr>
    </w:p>
    <w:p w14:paraId="3F38B8EF" w14:textId="63BF2653" w:rsidR="00634997" w:rsidRPr="008B6DC5" w:rsidRDefault="00634997" w:rsidP="00634997">
      <w:pPr>
        <w:jc w:val="both"/>
        <w:rPr>
          <w:rFonts w:cstheme="minorHAnsi"/>
          <w:sz w:val="28"/>
          <w:szCs w:val="28"/>
        </w:rPr>
      </w:pPr>
      <w:r w:rsidRPr="008B6DC5">
        <w:rPr>
          <w:rFonts w:cstheme="minorHAnsi"/>
          <w:sz w:val="28"/>
          <w:szCs w:val="28"/>
        </w:rPr>
        <w:t xml:space="preserve">Para cumplir con su función, </w:t>
      </w:r>
      <w:r w:rsidRPr="008B6DC5">
        <w:rPr>
          <w:rFonts w:cstheme="minorHAnsi"/>
          <w:b/>
          <w:bCs/>
          <w:sz w:val="28"/>
          <w:szCs w:val="28"/>
        </w:rPr>
        <w:t>el sistema del pensamiento</w:t>
      </w:r>
      <w:r w:rsidRPr="008B6DC5">
        <w:rPr>
          <w:rFonts w:cstheme="minorHAnsi"/>
          <w:sz w:val="28"/>
          <w:szCs w:val="28"/>
        </w:rPr>
        <w:t xml:space="preserve"> se conforma de tres subsistemas estrechamente relacionados:</w:t>
      </w:r>
    </w:p>
    <w:p w14:paraId="7D73E7D4" w14:textId="71BBAACD" w:rsidR="00634997" w:rsidRPr="008B6DC5" w:rsidRDefault="00634997" w:rsidP="002163BD">
      <w:pPr>
        <w:pStyle w:val="ListParagraph"/>
        <w:numPr>
          <w:ilvl w:val="0"/>
          <w:numId w:val="10"/>
        </w:numPr>
        <w:jc w:val="both"/>
        <w:rPr>
          <w:rFonts w:cstheme="minorHAnsi"/>
          <w:sz w:val="28"/>
          <w:szCs w:val="28"/>
        </w:rPr>
      </w:pPr>
      <w:r w:rsidRPr="008B6DC5">
        <w:rPr>
          <w:rFonts w:cstheme="minorHAnsi"/>
          <w:b/>
          <w:bCs/>
          <w:sz w:val="28"/>
          <w:szCs w:val="28"/>
        </w:rPr>
        <w:t>El sistema de representaciones o codificación</w:t>
      </w:r>
      <w:r w:rsidRPr="008B6DC5">
        <w:rPr>
          <w:rFonts w:cstheme="minorHAnsi"/>
          <w:sz w:val="28"/>
          <w:szCs w:val="28"/>
        </w:rPr>
        <w:t>, que organiza los estímulos y la información de manera significativa, comprende imágenes, conceptos, nociones, esquemas.</w:t>
      </w:r>
    </w:p>
    <w:p w14:paraId="62919F6F" w14:textId="61B34C33" w:rsidR="00634997" w:rsidRPr="008B6DC5" w:rsidRDefault="00634997" w:rsidP="002163BD">
      <w:pPr>
        <w:pStyle w:val="ListParagraph"/>
        <w:numPr>
          <w:ilvl w:val="0"/>
          <w:numId w:val="10"/>
        </w:numPr>
        <w:jc w:val="both"/>
        <w:rPr>
          <w:rFonts w:cstheme="minorHAnsi"/>
          <w:sz w:val="28"/>
          <w:szCs w:val="28"/>
        </w:rPr>
      </w:pPr>
      <w:r w:rsidRPr="008B6DC5">
        <w:rPr>
          <w:rFonts w:cstheme="minorHAnsi"/>
          <w:b/>
          <w:bCs/>
          <w:sz w:val="28"/>
          <w:szCs w:val="28"/>
        </w:rPr>
        <w:t>El sistema de operaciones</w:t>
      </w:r>
      <w:r w:rsidRPr="008B6DC5">
        <w:rPr>
          <w:rFonts w:cstheme="minorHAnsi"/>
          <w:sz w:val="28"/>
          <w:szCs w:val="28"/>
        </w:rPr>
        <w:t>, que se encarga de procesar y reorganizar la información, comprende las destrezas intelectuales, las estrategias y tácticas del pensamiento, las heurísticas, los algoritmos, los métodos y las operaciones abstractas.</w:t>
      </w:r>
    </w:p>
    <w:p w14:paraId="079E4310" w14:textId="6B2F2E65" w:rsidR="00634997" w:rsidRPr="008B6DC5" w:rsidRDefault="00634997" w:rsidP="002163BD">
      <w:pPr>
        <w:pStyle w:val="ListParagraph"/>
        <w:numPr>
          <w:ilvl w:val="0"/>
          <w:numId w:val="10"/>
        </w:numPr>
        <w:jc w:val="both"/>
        <w:rPr>
          <w:rFonts w:cstheme="minorHAnsi"/>
          <w:sz w:val="28"/>
          <w:szCs w:val="28"/>
        </w:rPr>
      </w:pPr>
      <w:r w:rsidRPr="008B6DC5">
        <w:rPr>
          <w:rFonts w:cstheme="minorHAnsi"/>
          <w:b/>
          <w:bCs/>
          <w:sz w:val="28"/>
          <w:szCs w:val="28"/>
        </w:rPr>
        <w:t>El sistema de actitudes,</w:t>
      </w:r>
      <w:r w:rsidRPr="008B6DC5">
        <w:rPr>
          <w:rFonts w:cstheme="minorHAnsi"/>
          <w:sz w:val="28"/>
          <w:szCs w:val="28"/>
        </w:rPr>
        <w:t xml:space="preserve"> que trabaja con afectos que dan sentido y energía al pensamiento, comprende las emociones, los intereses, los sentimientos, los valores, y demás.</w:t>
      </w:r>
    </w:p>
    <w:p w14:paraId="5B2BD6F4" w14:textId="0083241E" w:rsidR="00634997" w:rsidRDefault="00634997" w:rsidP="00634997">
      <w:pPr>
        <w:rPr>
          <w:rFonts w:cstheme="minorHAnsi"/>
          <w:sz w:val="40"/>
          <w:szCs w:val="40"/>
        </w:rPr>
      </w:pPr>
    </w:p>
    <w:p w14:paraId="420D5450" w14:textId="44194930" w:rsidR="00634997" w:rsidRDefault="00634997" w:rsidP="00873CBF">
      <w:pPr>
        <w:pStyle w:val="Heading3"/>
        <w:numPr>
          <w:ilvl w:val="0"/>
          <w:numId w:val="29"/>
        </w:numPr>
        <w:rPr>
          <w:b/>
          <w:bCs/>
          <w:color w:val="auto"/>
          <w:sz w:val="32"/>
          <w:szCs w:val="32"/>
        </w:rPr>
      </w:pPr>
      <w:bookmarkStart w:id="25" w:name="_Toc49351549"/>
      <w:r w:rsidRPr="00873CBF">
        <w:rPr>
          <w:b/>
          <w:bCs/>
          <w:color w:val="auto"/>
          <w:sz w:val="32"/>
          <w:szCs w:val="32"/>
        </w:rPr>
        <w:t>Sistema Estratégico</w:t>
      </w:r>
      <w:bookmarkEnd w:id="25"/>
    </w:p>
    <w:p w14:paraId="19198FE8" w14:textId="77777777" w:rsidR="00873CBF" w:rsidRPr="00873CBF" w:rsidRDefault="00873CBF" w:rsidP="00873CBF"/>
    <w:p w14:paraId="7A9954E2" w14:textId="7A9A92CD" w:rsidR="00277536" w:rsidRDefault="00277536" w:rsidP="00277536">
      <w:pPr>
        <w:jc w:val="both"/>
        <w:rPr>
          <w:rFonts w:cstheme="minorHAnsi"/>
          <w:sz w:val="28"/>
          <w:szCs w:val="28"/>
        </w:rPr>
      </w:pPr>
      <w:r w:rsidRPr="00277536">
        <w:rPr>
          <w:rFonts w:cstheme="minorHAnsi"/>
          <w:sz w:val="28"/>
          <w:szCs w:val="28"/>
        </w:rPr>
        <w:t>Pensar estratégicamente brindar</w:t>
      </w:r>
      <w:r w:rsidR="008B6DC5">
        <w:rPr>
          <w:rFonts w:cstheme="minorHAnsi"/>
          <w:sz w:val="28"/>
          <w:szCs w:val="28"/>
        </w:rPr>
        <w:t>á</w:t>
      </w:r>
      <w:r w:rsidRPr="00277536">
        <w:rPr>
          <w:rFonts w:cstheme="minorHAnsi"/>
          <w:sz w:val="28"/>
          <w:szCs w:val="28"/>
        </w:rPr>
        <w:t xml:space="preserve"> herramientas para actuar en la vida cotidiana por consiguiente un crecimiento personal y viceversa, cabe resaltar que a veces resulta más sencillo elaborar un plan que ejecutarlo porque en la ejecución pueden presentarse sucesos inesperados que no se tuvieron en cuenta o simplemente incidentes externos </w:t>
      </w:r>
      <w:r w:rsidR="00E35813" w:rsidRPr="00277536">
        <w:rPr>
          <w:rFonts w:cstheme="minorHAnsi"/>
          <w:sz w:val="28"/>
          <w:szCs w:val="28"/>
        </w:rPr>
        <w:t>que,</w:t>
      </w:r>
      <w:r w:rsidRPr="00277536">
        <w:rPr>
          <w:rFonts w:cstheme="minorHAnsi"/>
          <w:sz w:val="28"/>
          <w:szCs w:val="28"/>
        </w:rPr>
        <w:t xml:space="preserve"> aunque se hayan contemplado no se pueden controlar.</w:t>
      </w:r>
    </w:p>
    <w:p w14:paraId="7821B523" w14:textId="04B2661E" w:rsidR="00277536" w:rsidRDefault="00634997" w:rsidP="00277536">
      <w:pPr>
        <w:jc w:val="both"/>
        <w:rPr>
          <w:rFonts w:cstheme="minorHAnsi"/>
          <w:sz w:val="28"/>
          <w:szCs w:val="28"/>
        </w:rPr>
      </w:pPr>
      <w:r w:rsidRPr="00634997">
        <w:rPr>
          <w:rFonts w:cstheme="minorHAnsi"/>
          <w:sz w:val="28"/>
          <w:szCs w:val="28"/>
        </w:rPr>
        <w:t xml:space="preserve">Ahora bien, el pensamiento estratégico es un proceso de razonamiento que utiliza el </w:t>
      </w:r>
      <w:r w:rsidRPr="00277536">
        <w:rPr>
          <w:rFonts w:cstheme="minorHAnsi"/>
          <w:b/>
          <w:bCs/>
          <w:sz w:val="28"/>
          <w:szCs w:val="28"/>
        </w:rPr>
        <w:t>enfoque sistémico</w:t>
      </w:r>
      <w:r w:rsidRPr="00634997">
        <w:rPr>
          <w:rFonts w:cstheme="minorHAnsi"/>
          <w:sz w:val="28"/>
          <w:szCs w:val="28"/>
        </w:rPr>
        <w:t xml:space="preserve"> para entender situaciones complejas, donde la existencia de interrelaciones entre los variados elementos puede dar diferentes resultados a menos que se actúe con un plan para alcanzar determinados objetivos.</w:t>
      </w:r>
      <w:r w:rsidR="00277536">
        <w:rPr>
          <w:rFonts w:cstheme="minorHAnsi"/>
          <w:sz w:val="28"/>
          <w:szCs w:val="28"/>
        </w:rPr>
        <w:t xml:space="preserve"> </w:t>
      </w:r>
    </w:p>
    <w:p w14:paraId="32DE4CA5" w14:textId="666D287F" w:rsidR="00277536" w:rsidRDefault="00277536" w:rsidP="00277536">
      <w:pPr>
        <w:jc w:val="both"/>
        <w:rPr>
          <w:rFonts w:cstheme="minorHAnsi"/>
          <w:sz w:val="28"/>
          <w:szCs w:val="28"/>
        </w:rPr>
      </w:pPr>
      <w:r w:rsidRPr="00277536">
        <w:rPr>
          <w:rFonts w:cstheme="minorHAnsi"/>
          <w:b/>
          <w:bCs/>
          <w:sz w:val="28"/>
          <w:szCs w:val="28"/>
        </w:rPr>
        <w:t>Enfoque sistémico</w:t>
      </w:r>
      <w:r>
        <w:rPr>
          <w:rFonts w:cstheme="minorHAnsi"/>
          <w:sz w:val="28"/>
          <w:szCs w:val="28"/>
        </w:rPr>
        <w:t>, d</w:t>
      </w:r>
      <w:r w:rsidRPr="00277536">
        <w:rPr>
          <w:rFonts w:cstheme="minorHAnsi"/>
          <w:sz w:val="28"/>
          <w:szCs w:val="28"/>
        </w:rPr>
        <w:t>enominado también como enfoque de sistema, significa que el modo de abordar los objetos y fenómenos no puede ser aislado, sino que tienen que verse como parte de un todo</w:t>
      </w:r>
      <w:r>
        <w:rPr>
          <w:rFonts w:cstheme="minorHAnsi"/>
          <w:sz w:val="28"/>
          <w:szCs w:val="28"/>
        </w:rPr>
        <w:t>.</w:t>
      </w:r>
    </w:p>
    <w:p w14:paraId="276EA917" w14:textId="041366E8" w:rsidR="00277536" w:rsidRDefault="002163BD" w:rsidP="000C50A9">
      <w:pPr>
        <w:jc w:val="center"/>
        <w:rPr>
          <w:rFonts w:cstheme="minorHAnsi"/>
          <w:sz w:val="28"/>
          <w:szCs w:val="28"/>
        </w:rPr>
      </w:pPr>
      <w:r w:rsidRPr="000C50A9">
        <w:rPr>
          <w:rFonts w:cstheme="minorHAnsi"/>
          <w:noProof/>
          <w:sz w:val="28"/>
          <w:szCs w:val="28"/>
          <w:lang w:eastAsia="es-HN"/>
        </w:rPr>
        <w:drawing>
          <wp:inline distT="0" distB="0" distL="0" distR="0" wp14:anchorId="775F8B26" wp14:editId="3B2AFBBC">
            <wp:extent cx="4749800" cy="3562350"/>
            <wp:effectExtent l="0" t="0" r="0" b="0"/>
            <wp:docPr id="15" name="Imagen 15" descr="Enfoque sistemico para desarrollo a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foque sistemico para desarrollo agi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800" cy="3562350"/>
                    </a:xfrm>
                    <a:prstGeom prst="rect">
                      <a:avLst/>
                    </a:prstGeom>
                    <a:noFill/>
                    <a:ln>
                      <a:noFill/>
                    </a:ln>
                  </pic:spPr>
                </pic:pic>
              </a:graphicData>
            </a:graphic>
          </wp:inline>
        </w:drawing>
      </w:r>
    </w:p>
    <w:p w14:paraId="6BC50E37" w14:textId="37DE7A55" w:rsidR="000C50A9" w:rsidRDefault="000C50A9" w:rsidP="000C50A9">
      <w:pPr>
        <w:jc w:val="center"/>
        <w:rPr>
          <w:rFonts w:cstheme="minorHAnsi"/>
          <w:sz w:val="28"/>
          <w:szCs w:val="28"/>
        </w:rPr>
      </w:pPr>
    </w:p>
    <w:p w14:paraId="6D07D0E3" w14:textId="5FE595A4" w:rsidR="000C344C" w:rsidRDefault="000C344C" w:rsidP="000C50A9">
      <w:pPr>
        <w:jc w:val="center"/>
        <w:rPr>
          <w:rFonts w:cstheme="minorHAnsi"/>
          <w:sz w:val="28"/>
          <w:szCs w:val="28"/>
        </w:rPr>
      </w:pPr>
    </w:p>
    <w:p w14:paraId="2658E646" w14:textId="07180605" w:rsidR="0091620C" w:rsidRDefault="000C344C" w:rsidP="000C344C">
      <w:pPr>
        <w:pStyle w:val="Heading2"/>
        <w:rPr>
          <w:b/>
          <w:bCs/>
          <w:color w:val="auto"/>
          <w:sz w:val="36"/>
          <w:szCs w:val="36"/>
        </w:rPr>
      </w:pPr>
      <w:bookmarkStart w:id="26" w:name="_Toc49351550"/>
      <w:r w:rsidRPr="000C344C">
        <w:rPr>
          <w:b/>
          <w:bCs/>
          <w:color w:val="auto"/>
          <w:sz w:val="36"/>
          <w:szCs w:val="36"/>
        </w:rPr>
        <w:lastRenderedPageBreak/>
        <w:t>Usos del Pensamiento estratégico</w:t>
      </w:r>
      <w:bookmarkEnd w:id="26"/>
    </w:p>
    <w:p w14:paraId="3FABAB7C" w14:textId="77777777" w:rsidR="000C344C" w:rsidRPr="000C344C" w:rsidRDefault="000C344C" w:rsidP="000C344C"/>
    <w:p w14:paraId="53C122BD" w14:textId="1AA90EB6" w:rsidR="0091620C" w:rsidRDefault="00AB7707" w:rsidP="000C344C">
      <w:pPr>
        <w:pStyle w:val="Heading3"/>
        <w:rPr>
          <w:b/>
          <w:bCs/>
          <w:color w:val="auto"/>
          <w:sz w:val="32"/>
          <w:szCs w:val="32"/>
        </w:rPr>
      </w:pPr>
      <w:bookmarkStart w:id="27" w:name="_Toc49351551"/>
      <w:r w:rsidRPr="000C344C">
        <w:rPr>
          <w:b/>
          <w:bCs/>
          <w:color w:val="auto"/>
          <w:sz w:val="32"/>
          <w:szCs w:val="32"/>
        </w:rPr>
        <w:t xml:space="preserve">El </w:t>
      </w:r>
      <w:r w:rsidR="0091620C" w:rsidRPr="000C344C">
        <w:rPr>
          <w:b/>
          <w:bCs/>
          <w:color w:val="auto"/>
          <w:sz w:val="32"/>
          <w:szCs w:val="32"/>
        </w:rPr>
        <w:t>Pensamiento estratégico</w:t>
      </w:r>
      <w:r w:rsidRPr="000C344C">
        <w:rPr>
          <w:b/>
          <w:bCs/>
          <w:color w:val="auto"/>
          <w:sz w:val="32"/>
          <w:szCs w:val="32"/>
        </w:rPr>
        <w:t xml:space="preserve"> se utiliza:</w:t>
      </w:r>
      <w:bookmarkEnd w:id="27"/>
    </w:p>
    <w:p w14:paraId="62A61942" w14:textId="77777777" w:rsidR="000C344C" w:rsidRPr="000C344C" w:rsidRDefault="000C344C" w:rsidP="000C344C"/>
    <w:p w14:paraId="1F312AAC" w14:textId="1E33DB8E" w:rsidR="0091620C" w:rsidRDefault="00AB7707" w:rsidP="0091620C">
      <w:pPr>
        <w:pStyle w:val="ListParagraph"/>
        <w:numPr>
          <w:ilvl w:val="0"/>
          <w:numId w:val="4"/>
        </w:numPr>
        <w:jc w:val="both"/>
        <w:rPr>
          <w:rFonts w:cstheme="minorHAnsi"/>
          <w:sz w:val="28"/>
          <w:szCs w:val="28"/>
        </w:rPr>
      </w:pPr>
      <w:r>
        <w:rPr>
          <w:rFonts w:cstheme="minorHAnsi"/>
          <w:sz w:val="28"/>
          <w:szCs w:val="28"/>
        </w:rPr>
        <w:t>Como un recurso para disminuir el riesgo</w:t>
      </w:r>
    </w:p>
    <w:p w14:paraId="2949007E" w14:textId="0F72D7D9" w:rsidR="00AB7707" w:rsidRDefault="00AB7707" w:rsidP="0091620C">
      <w:pPr>
        <w:pStyle w:val="ListParagraph"/>
        <w:numPr>
          <w:ilvl w:val="0"/>
          <w:numId w:val="4"/>
        </w:numPr>
        <w:jc w:val="both"/>
        <w:rPr>
          <w:rFonts w:cstheme="minorHAnsi"/>
          <w:sz w:val="28"/>
          <w:szCs w:val="28"/>
        </w:rPr>
      </w:pPr>
      <w:r>
        <w:rPr>
          <w:rFonts w:cstheme="minorHAnsi"/>
          <w:sz w:val="28"/>
          <w:szCs w:val="28"/>
        </w:rPr>
        <w:t>Para disminuir la incertidumbre</w:t>
      </w:r>
    </w:p>
    <w:p w14:paraId="1A310531" w14:textId="43CF4944" w:rsidR="00AB7707" w:rsidRDefault="00AB7707" w:rsidP="0091620C">
      <w:pPr>
        <w:pStyle w:val="ListParagraph"/>
        <w:numPr>
          <w:ilvl w:val="0"/>
          <w:numId w:val="4"/>
        </w:numPr>
        <w:jc w:val="both"/>
        <w:rPr>
          <w:rFonts w:cstheme="minorHAnsi"/>
          <w:sz w:val="28"/>
          <w:szCs w:val="28"/>
        </w:rPr>
      </w:pPr>
      <w:r>
        <w:rPr>
          <w:rFonts w:cstheme="minorHAnsi"/>
          <w:sz w:val="28"/>
          <w:szCs w:val="28"/>
        </w:rPr>
        <w:t xml:space="preserve">Aprovechar las oportunidades </w:t>
      </w:r>
    </w:p>
    <w:p w14:paraId="314ED8BE" w14:textId="49A4C744" w:rsidR="00AB7707" w:rsidRDefault="00AB7707" w:rsidP="0091620C">
      <w:pPr>
        <w:pStyle w:val="ListParagraph"/>
        <w:numPr>
          <w:ilvl w:val="0"/>
          <w:numId w:val="4"/>
        </w:numPr>
        <w:jc w:val="both"/>
        <w:rPr>
          <w:rFonts w:cstheme="minorHAnsi"/>
          <w:sz w:val="28"/>
          <w:szCs w:val="28"/>
        </w:rPr>
      </w:pPr>
      <w:r>
        <w:rPr>
          <w:rFonts w:cstheme="minorHAnsi"/>
          <w:sz w:val="28"/>
          <w:szCs w:val="28"/>
        </w:rPr>
        <w:t>Utilizar el análisis y el aprendizaje</w:t>
      </w:r>
    </w:p>
    <w:p w14:paraId="44B7DA09" w14:textId="77777777" w:rsidR="00AB7707" w:rsidRDefault="00AB7707" w:rsidP="00AB7707">
      <w:pPr>
        <w:pStyle w:val="ListParagraph"/>
        <w:jc w:val="both"/>
        <w:rPr>
          <w:rFonts w:cstheme="minorHAnsi"/>
          <w:sz w:val="28"/>
          <w:szCs w:val="28"/>
        </w:rPr>
      </w:pPr>
    </w:p>
    <w:p w14:paraId="65E3D27D" w14:textId="7A291A9D" w:rsidR="00634997" w:rsidRDefault="0046633E" w:rsidP="009B6B5B">
      <w:pPr>
        <w:jc w:val="both"/>
        <w:rPr>
          <w:rFonts w:cstheme="minorHAnsi"/>
          <w:sz w:val="28"/>
          <w:szCs w:val="28"/>
        </w:rPr>
      </w:pPr>
      <w:r w:rsidRPr="009B6B5B">
        <w:rPr>
          <w:rFonts w:cstheme="minorHAnsi"/>
          <w:noProof/>
          <w:sz w:val="28"/>
          <w:szCs w:val="28"/>
          <w:lang w:eastAsia="es-HN"/>
        </w:rPr>
        <w:drawing>
          <wp:anchor distT="0" distB="0" distL="114300" distR="114300" simplePos="0" relativeHeight="251667456" behindDoc="0" locked="0" layoutInCell="1" allowOverlap="1" wp14:anchorId="1F6492A0" wp14:editId="00CF8CDA">
            <wp:simplePos x="0" y="0"/>
            <wp:positionH relativeFrom="column">
              <wp:posOffset>3023235</wp:posOffset>
            </wp:positionH>
            <wp:positionV relativeFrom="paragraph">
              <wp:posOffset>583565</wp:posOffset>
            </wp:positionV>
            <wp:extent cx="2895600" cy="1581150"/>
            <wp:effectExtent l="0" t="0" r="0" b="0"/>
            <wp:wrapSquare wrapText="bothSides"/>
            <wp:docPr id="16" name="Imagen 16" descr="El pensamiento cooperativo Latinoamericano debe ser un pensa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 pensamiento cooperativo Latinoamericano debe ser un pensamiento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5600" cy="1581150"/>
                    </a:xfrm>
                    <a:prstGeom prst="ellipse">
                      <a:avLst/>
                    </a:prstGeom>
                    <a:ln>
                      <a:noFill/>
                    </a:ln>
                    <a:effectLst>
                      <a:softEdge rad="112500"/>
                    </a:effectLst>
                  </pic:spPr>
                </pic:pic>
              </a:graphicData>
            </a:graphic>
          </wp:anchor>
        </w:drawing>
      </w:r>
      <w:r w:rsidR="00634997" w:rsidRPr="00634997">
        <w:rPr>
          <w:rFonts w:cstheme="minorHAnsi"/>
          <w:sz w:val="28"/>
          <w:szCs w:val="28"/>
        </w:rPr>
        <w:t>Pensar estratégicamente requiere separar el todo en cada una de sus partes y luego juntarlas con los ajustes correspondientes para conformar el modelo que permita alcanzar los objetivos</w:t>
      </w:r>
      <w:r>
        <w:rPr>
          <w:rFonts w:cstheme="minorHAnsi"/>
          <w:sz w:val="28"/>
          <w:szCs w:val="28"/>
        </w:rPr>
        <w:t>,</w:t>
      </w:r>
      <w:r w:rsidR="00634997" w:rsidRPr="00634997">
        <w:rPr>
          <w:rFonts w:cstheme="minorHAnsi"/>
          <w:sz w:val="28"/>
          <w:szCs w:val="28"/>
        </w:rPr>
        <w:t xml:space="preserve"> asimismo, implica flexibilidad intelectual para considerar situaciones cambiantes, distinguiendo en la coyuntura cada elemento y luego plantear su reestructuración para aprovechar oportunidades (</w:t>
      </w:r>
      <w:proofErr w:type="spellStart"/>
      <w:r w:rsidR="00634997" w:rsidRPr="00634997">
        <w:rPr>
          <w:rFonts w:cstheme="minorHAnsi"/>
          <w:sz w:val="28"/>
          <w:szCs w:val="28"/>
        </w:rPr>
        <w:t>Ohmae</w:t>
      </w:r>
      <w:proofErr w:type="spellEnd"/>
      <w:r w:rsidR="00634997" w:rsidRPr="00634997">
        <w:rPr>
          <w:rFonts w:cstheme="minorHAnsi"/>
          <w:sz w:val="28"/>
          <w:szCs w:val="28"/>
        </w:rPr>
        <w:t>, 1996).</w:t>
      </w:r>
    </w:p>
    <w:p w14:paraId="5039B864" w14:textId="48FB9641" w:rsidR="000C344C" w:rsidRPr="00597D23" w:rsidRDefault="009B6B5B" w:rsidP="000C344C">
      <w:pPr>
        <w:pStyle w:val="Heading2"/>
        <w:rPr>
          <w:b/>
          <w:bCs/>
          <w:color w:val="auto"/>
          <w:sz w:val="36"/>
          <w:szCs w:val="36"/>
          <w:u w:val="single"/>
        </w:rPr>
      </w:pPr>
      <w:r>
        <w:br w:type="textWrapping" w:clear="all"/>
      </w:r>
      <w:bookmarkStart w:id="28" w:name="_Toc49351552"/>
      <w:r w:rsidR="000C344C" w:rsidRPr="00597D23">
        <w:rPr>
          <w:b/>
          <w:bCs/>
          <w:color w:val="auto"/>
          <w:sz w:val="36"/>
          <w:szCs w:val="36"/>
          <w:u w:val="single"/>
        </w:rPr>
        <w:t>Actitud Proactiva</w:t>
      </w:r>
      <w:bookmarkEnd w:id="28"/>
    </w:p>
    <w:p w14:paraId="76C013F3" w14:textId="77777777" w:rsidR="000C344C" w:rsidRPr="000C344C" w:rsidRDefault="000C344C" w:rsidP="000C344C"/>
    <w:p w14:paraId="23DEA168" w14:textId="72ECD889" w:rsidR="00490815" w:rsidRDefault="00634997" w:rsidP="0046633E">
      <w:pPr>
        <w:jc w:val="both"/>
        <w:rPr>
          <w:rFonts w:cstheme="minorHAnsi"/>
          <w:sz w:val="28"/>
          <w:szCs w:val="28"/>
        </w:rPr>
      </w:pPr>
      <w:r w:rsidRPr="00634997">
        <w:rPr>
          <w:rFonts w:cstheme="minorHAnsi"/>
          <w:sz w:val="28"/>
          <w:szCs w:val="28"/>
        </w:rPr>
        <w:t xml:space="preserve">Desde una perspectiva más dinámica, el pensamiento estratégico conlleva una actitud proactiva para anticiparse al futuro; pensar en un futuro deseable, que no llegará solo y que requiere de tender puentes entre el presente y lo que se pretende mediante estrategias (Hamel y Prahalad, 1995); </w:t>
      </w:r>
    </w:p>
    <w:p w14:paraId="700EFEB7" w14:textId="11634905" w:rsidR="00634997" w:rsidRDefault="002F0E63" w:rsidP="0046633E">
      <w:pPr>
        <w:jc w:val="both"/>
        <w:rPr>
          <w:rFonts w:cstheme="minorHAnsi"/>
          <w:sz w:val="28"/>
          <w:szCs w:val="28"/>
        </w:rPr>
      </w:pPr>
      <w:r>
        <w:rPr>
          <w:rFonts w:cstheme="minorHAnsi"/>
          <w:sz w:val="28"/>
          <w:szCs w:val="28"/>
        </w:rPr>
        <w:t>C</w:t>
      </w:r>
      <w:r w:rsidR="00634997" w:rsidRPr="00634997">
        <w:rPr>
          <w:rFonts w:cstheme="minorHAnsi"/>
          <w:sz w:val="28"/>
          <w:szCs w:val="28"/>
        </w:rPr>
        <w:t>onsiderar que los recursos son escasos y que se deben administrar intertemporalmente; conocer el entorno y estar atentos a los movimientos de los competidores</w:t>
      </w:r>
      <w:r w:rsidR="009B6B5B">
        <w:rPr>
          <w:rFonts w:cstheme="minorHAnsi"/>
          <w:sz w:val="28"/>
          <w:szCs w:val="28"/>
        </w:rPr>
        <w:t>,</w:t>
      </w:r>
      <w:r w:rsidR="00634997" w:rsidRPr="00634997">
        <w:rPr>
          <w:rFonts w:cstheme="minorHAnsi"/>
          <w:sz w:val="28"/>
          <w:szCs w:val="28"/>
        </w:rPr>
        <w:t xml:space="preserve"> identificar las tendencias relevantes del sector y del negocio; reconocer que la teoría del negocio envejece rápidamente y que es necesario estarse readaptando a los cambios continuos de la tecnología, de la sociedad y de las fuerzas económicas (Drucker, 1996).</w:t>
      </w:r>
    </w:p>
    <w:p w14:paraId="39730E44" w14:textId="3F579AD7" w:rsidR="00490815" w:rsidRDefault="00490815" w:rsidP="00490815">
      <w:pPr>
        <w:jc w:val="center"/>
        <w:rPr>
          <w:rFonts w:cstheme="minorHAnsi"/>
          <w:sz w:val="28"/>
          <w:szCs w:val="28"/>
        </w:rPr>
      </w:pPr>
      <w:r>
        <w:rPr>
          <w:rFonts w:cstheme="minorHAnsi"/>
          <w:noProof/>
          <w:sz w:val="28"/>
          <w:szCs w:val="28"/>
          <w:lang w:eastAsia="es-HN"/>
        </w:rPr>
        <w:lastRenderedPageBreak/>
        <w:drawing>
          <wp:inline distT="0" distB="0" distL="0" distR="0" wp14:anchorId="1F190B20" wp14:editId="18DD36C9">
            <wp:extent cx="2250830" cy="2886866"/>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1974" cy="2901159"/>
                    </a:xfrm>
                    <a:prstGeom prst="rect">
                      <a:avLst/>
                    </a:prstGeom>
                    <a:noFill/>
                  </pic:spPr>
                </pic:pic>
              </a:graphicData>
            </a:graphic>
          </wp:inline>
        </w:drawing>
      </w:r>
    </w:p>
    <w:p w14:paraId="0F9D5F1E" w14:textId="77777777" w:rsidR="000C344C" w:rsidRDefault="000C344C" w:rsidP="0046633E">
      <w:pPr>
        <w:jc w:val="both"/>
        <w:rPr>
          <w:rFonts w:cstheme="minorHAnsi"/>
          <w:sz w:val="28"/>
          <w:szCs w:val="28"/>
        </w:rPr>
      </w:pPr>
    </w:p>
    <w:p w14:paraId="3EDB52CC" w14:textId="21B4CAD3" w:rsidR="009B6B5B" w:rsidRDefault="009B6B5B" w:rsidP="00E35813">
      <w:pPr>
        <w:jc w:val="both"/>
        <w:rPr>
          <w:rFonts w:cstheme="minorHAnsi"/>
          <w:sz w:val="28"/>
          <w:szCs w:val="28"/>
        </w:rPr>
      </w:pPr>
      <w:r>
        <w:rPr>
          <w:rFonts w:cstheme="minorHAnsi"/>
          <w:sz w:val="28"/>
          <w:szCs w:val="28"/>
        </w:rPr>
        <w:t xml:space="preserve">En este caso desarrollar el hábito de la </w:t>
      </w:r>
      <w:r w:rsidRPr="002F0E63">
        <w:rPr>
          <w:rFonts w:cstheme="minorHAnsi"/>
          <w:b/>
          <w:i/>
          <w:sz w:val="28"/>
          <w:szCs w:val="28"/>
        </w:rPr>
        <w:t>Proactividad</w:t>
      </w:r>
      <w:r w:rsidR="0046633E" w:rsidRPr="002F0E63">
        <w:rPr>
          <w:rFonts w:cstheme="minorHAnsi"/>
          <w:b/>
          <w:i/>
          <w:sz w:val="28"/>
          <w:szCs w:val="28"/>
        </w:rPr>
        <w:t>,</w:t>
      </w:r>
      <w:r>
        <w:rPr>
          <w:rFonts w:cstheme="minorHAnsi"/>
          <w:sz w:val="28"/>
          <w:szCs w:val="28"/>
        </w:rPr>
        <w:t xml:space="preserve"> produce como resultado </w:t>
      </w:r>
      <w:r w:rsidR="0046633E">
        <w:rPr>
          <w:rFonts w:cstheme="minorHAnsi"/>
          <w:sz w:val="28"/>
          <w:szCs w:val="28"/>
        </w:rPr>
        <w:t>un</w:t>
      </w:r>
      <w:r>
        <w:rPr>
          <w:rFonts w:cstheme="minorHAnsi"/>
          <w:sz w:val="28"/>
          <w:szCs w:val="28"/>
        </w:rPr>
        <w:t xml:space="preserve"> individuo u organización</w:t>
      </w:r>
      <w:r w:rsidR="0046633E">
        <w:rPr>
          <w:rFonts w:cstheme="minorHAnsi"/>
          <w:sz w:val="28"/>
          <w:szCs w:val="28"/>
        </w:rPr>
        <w:t xml:space="preserve"> con decisión de actuar bajo esquemas que le permiten adelantarse a eventos.</w:t>
      </w:r>
    </w:p>
    <w:p w14:paraId="602EED19" w14:textId="41CA5766" w:rsidR="009B6B5B" w:rsidRDefault="009B6B5B" w:rsidP="00E35813">
      <w:pPr>
        <w:jc w:val="both"/>
        <w:rPr>
          <w:rFonts w:cstheme="minorHAnsi"/>
          <w:sz w:val="28"/>
          <w:szCs w:val="28"/>
        </w:rPr>
      </w:pPr>
    </w:p>
    <w:p w14:paraId="0A87C34B" w14:textId="48D45E00" w:rsidR="000C344C" w:rsidRPr="00597D23" w:rsidRDefault="000C344C" w:rsidP="000C344C">
      <w:pPr>
        <w:pStyle w:val="Heading3"/>
        <w:rPr>
          <w:b/>
          <w:bCs/>
          <w:color w:val="auto"/>
          <w:sz w:val="32"/>
          <w:szCs w:val="32"/>
          <w:u w:val="single"/>
        </w:rPr>
      </w:pPr>
      <w:bookmarkStart w:id="29" w:name="_Toc49351553"/>
      <w:r w:rsidRPr="00597D23">
        <w:rPr>
          <w:b/>
          <w:bCs/>
          <w:color w:val="auto"/>
          <w:sz w:val="32"/>
          <w:szCs w:val="32"/>
          <w:u w:val="single"/>
        </w:rPr>
        <w:t>Sub sistemas del pensamiento estratégico</w:t>
      </w:r>
      <w:bookmarkEnd w:id="29"/>
    </w:p>
    <w:p w14:paraId="1626FB7F" w14:textId="77777777" w:rsidR="000C344C" w:rsidRPr="000C344C" w:rsidRDefault="000C344C" w:rsidP="000C344C"/>
    <w:p w14:paraId="0A509BF7" w14:textId="77777777" w:rsidR="005C25C8" w:rsidRDefault="00634997" w:rsidP="00E35813">
      <w:pPr>
        <w:jc w:val="both"/>
        <w:rPr>
          <w:rFonts w:cstheme="minorHAnsi"/>
          <w:sz w:val="28"/>
          <w:szCs w:val="28"/>
        </w:rPr>
      </w:pPr>
      <w:r w:rsidRPr="00634997">
        <w:rPr>
          <w:rFonts w:cstheme="minorHAnsi"/>
          <w:sz w:val="28"/>
          <w:szCs w:val="28"/>
        </w:rPr>
        <w:t xml:space="preserve">Desarrollar </w:t>
      </w:r>
      <w:r w:rsidR="005C25C8">
        <w:rPr>
          <w:rFonts w:cstheme="minorHAnsi"/>
          <w:sz w:val="28"/>
          <w:szCs w:val="28"/>
        </w:rPr>
        <w:t xml:space="preserve">el </w:t>
      </w:r>
      <w:r w:rsidRPr="00634997">
        <w:rPr>
          <w:rFonts w:cstheme="minorHAnsi"/>
          <w:sz w:val="28"/>
          <w:szCs w:val="28"/>
        </w:rPr>
        <w:t>pensamiento estratégico requiere ampliar los horizontes de la mente y trabajar los tres subsistemas del pensamiento</w:t>
      </w:r>
      <w:r w:rsidR="005C25C8">
        <w:rPr>
          <w:rFonts w:cstheme="minorHAnsi"/>
          <w:sz w:val="28"/>
          <w:szCs w:val="28"/>
        </w:rPr>
        <w:t>, p</w:t>
      </w:r>
      <w:r w:rsidRPr="00634997">
        <w:rPr>
          <w:rFonts w:cstheme="minorHAnsi"/>
          <w:sz w:val="28"/>
          <w:szCs w:val="28"/>
        </w:rPr>
        <w:t>rocesos relacionados con</w:t>
      </w:r>
      <w:r w:rsidR="005C25C8">
        <w:rPr>
          <w:rFonts w:cstheme="minorHAnsi"/>
          <w:sz w:val="28"/>
          <w:szCs w:val="28"/>
        </w:rPr>
        <w:t>:</w:t>
      </w:r>
    </w:p>
    <w:p w14:paraId="11DDA555" w14:textId="77777777" w:rsidR="005C25C8" w:rsidRPr="005C25C8" w:rsidRDefault="005C25C8" w:rsidP="005C25C8">
      <w:pPr>
        <w:pStyle w:val="ListParagraph"/>
        <w:numPr>
          <w:ilvl w:val="0"/>
          <w:numId w:val="6"/>
        </w:numPr>
        <w:jc w:val="both"/>
        <w:rPr>
          <w:rFonts w:cstheme="minorHAnsi"/>
          <w:sz w:val="28"/>
          <w:szCs w:val="28"/>
        </w:rPr>
      </w:pPr>
      <w:r w:rsidRPr="005C25C8">
        <w:rPr>
          <w:rFonts w:cstheme="minorHAnsi"/>
          <w:sz w:val="28"/>
          <w:szCs w:val="28"/>
        </w:rPr>
        <w:t>L</w:t>
      </w:r>
      <w:r w:rsidR="00634997" w:rsidRPr="005C25C8">
        <w:rPr>
          <w:rFonts w:cstheme="minorHAnsi"/>
          <w:sz w:val="28"/>
          <w:szCs w:val="28"/>
        </w:rPr>
        <w:t>os conceptos</w:t>
      </w:r>
    </w:p>
    <w:p w14:paraId="757681BC" w14:textId="77777777" w:rsidR="005C25C8" w:rsidRPr="005C25C8" w:rsidRDefault="005C25C8" w:rsidP="005C25C8">
      <w:pPr>
        <w:pStyle w:val="ListParagraph"/>
        <w:numPr>
          <w:ilvl w:val="0"/>
          <w:numId w:val="6"/>
        </w:numPr>
        <w:jc w:val="both"/>
        <w:rPr>
          <w:rFonts w:cstheme="minorHAnsi"/>
          <w:sz w:val="28"/>
          <w:szCs w:val="28"/>
        </w:rPr>
      </w:pPr>
      <w:r w:rsidRPr="005C25C8">
        <w:rPr>
          <w:rFonts w:cstheme="minorHAnsi"/>
          <w:sz w:val="28"/>
          <w:szCs w:val="28"/>
        </w:rPr>
        <w:t>C</w:t>
      </w:r>
      <w:r w:rsidR="00634997" w:rsidRPr="005C25C8">
        <w:rPr>
          <w:rFonts w:cstheme="minorHAnsi"/>
          <w:sz w:val="28"/>
          <w:szCs w:val="28"/>
        </w:rPr>
        <w:t>onocimientos</w:t>
      </w:r>
    </w:p>
    <w:p w14:paraId="3F247FB5" w14:textId="28F51238" w:rsidR="005C25C8" w:rsidRDefault="005C25C8" w:rsidP="005C25C8">
      <w:pPr>
        <w:pStyle w:val="ListParagraph"/>
        <w:numPr>
          <w:ilvl w:val="0"/>
          <w:numId w:val="6"/>
        </w:numPr>
        <w:jc w:val="both"/>
        <w:rPr>
          <w:rFonts w:cstheme="minorHAnsi"/>
          <w:sz w:val="28"/>
          <w:szCs w:val="28"/>
        </w:rPr>
      </w:pPr>
      <w:r w:rsidRPr="005C25C8">
        <w:rPr>
          <w:rFonts w:cstheme="minorHAnsi"/>
          <w:sz w:val="28"/>
          <w:szCs w:val="28"/>
        </w:rPr>
        <w:t>E</w:t>
      </w:r>
      <w:r w:rsidR="00634997" w:rsidRPr="005C25C8">
        <w:rPr>
          <w:rFonts w:cstheme="minorHAnsi"/>
          <w:sz w:val="28"/>
          <w:szCs w:val="28"/>
        </w:rPr>
        <w:t>squemas</w:t>
      </w:r>
    </w:p>
    <w:p w14:paraId="517C0AC5" w14:textId="0BDB6CB6" w:rsidR="00302509" w:rsidRPr="00302509" w:rsidRDefault="00302509" w:rsidP="00302509">
      <w:pPr>
        <w:jc w:val="center"/>
        <w:rPr>
          <w:rFonts w:cstheme="minorHAnsi"/>
          <w:sz w:val="28"/>
          <w:szCs w:val="28"/>
        </w:rPr>
      </w:pPr>
      <w:r w:rsidRPr="00302509">
        <w:rPr>
          <w:rFonts w:cstheme="minorHAnsi"/>
          <w:noProof/>
          <w:sz w:val="28"/>
          <w:szCs w:val="28"/>
          <w:lang w:eastAsia="es-HN"/>
        </w:rPr>
        <w:drawing>
          <wp:inline distT="0" distB="0" distL="0" distR="0" wp14:anchorId="42DA91E1" wp14:editId="78B235CB">
            <wp:extent cx="2405986" cy="1286219"/>
            <wp:effectExtent l="152400" t="323850" r="147320" b="3333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20586394">
                      <a:off x="0" y="0"/>
                      <a:ext cx="2423572" cy="1295621"/>
                    </a:xfrm>
                    <a:prstGeom prst="rect">
                      <a:avLst/>
                    </a:prstGeom>
                    <a:noFill/>
                    <a:ln>
                      <a:noFill/>
                    </a:ln>
                  </pic:spPr>
                </pic:pic>
              </a:graphicData>
            </a:graphic>
          </wp:inline>
        </w:drawing>
      </w:r>
    </w:p>
    <w:p w14:paraId="0A4EB59C" w14:textId="1B6F8842" w:rsidR="00634997" w:rsidRDefault="005C25C8" w:rsidP="00E35813">
      <w:pPr>
        <w:jc w:val="both"/>
        <w:rPr>
          <w:rFonts w:cstheme="minorHAnsi"/>
          <w:sz w:val="28"/>
          <w:szCs w:val="28"/>
        </w:rPr>
      </w:pPr>
      <w:r>
        <w:rPr>
          <w:rFonts w:cstheme="minorHAnsi"/>
          <w:sz w:val="28"/>
          <w:szCs w:val="28"/>
        </w:rPr>
        <w:lastRenderedPageBreak/>
        <w:t>Las</w:t>
      </w:r>
      <w:r w:rsidR="00634997" w:rsidRPr="00634997">
        <w:rPr>
          <w:rFonts w:cstheme="minorHAnsi"/>
          <w:sz w:val="28"/>
          <w:szCs w:val="28"/>
        </w:rPr>
        <w:t xml:space="preserve"> destrezas y habilidades mentales para plantear estrategias y utilizar métodos y técnicas que, finalmente con las emociones, motivaciones e intereses, moverán las voluntades.</w:t>
      </w:r>
    </w:p>
    <w:p w14:paraId="2EFEF7BF" w14:textId="77777777" w:rsidR="0046633E" w:rsidRDefault="00634997" w:rsidP="00E35813">
      <w:pPr>
        <w:jc w:val="both"/>
        <w:rPr>
          <w:rFonts w:cstheme="minorHAnsi"/>
          <w:sz w:val="28"/>
          <w:szCs w:val="28"/>
        </w:rPr>
      </w:pPr>
      <w:r w:rsidRPr="00634997">
        <w:rPr>
          <w:rFonts w:cstheme="minorHAnsi"/>
          <w:sz w:val="28"/>
          <w:szCs w:val="28"/>
        </w:rPr>
        <w:t xml:space="preserve">Si lo que se pretende es desarrollar pensamiento estratégico en jóvenes, será necesario incorporar en su formación estratégica al menos tres dimensiones: </w:t>
      </w:r>
    </w:p>
    <w:p w14:paraId="0FFFA5C0" w14:textId="77777777" w:rsidR="0046633E" w:rsidRDefault="0046633E" w:rsidP="0046633E">
      <w:pPr>
        <w:pStyle w:val="ListParagraph"/>
        <w:numPr>
          <w:ilvl w:val="0"/>
          <w:numId w:val="5"/>
        </w:numPr>
        <w:jc w:val="both"/>
        <w:rPr>
          <w:rFonts w:cstheme="minorHAnsi"/>
          <w:sz w:val="28"/>
          <w:szCs w:val="28"/>
        </w:rPr>
      </w:pPr>
      <w:r>
        <w:rPr>
          <w:rFonts w:cstheme="minorHAnsi"/>
          <w:sz w:val="28"/>
          <w:szCs w:val="28"/>
        </w:rPr>
        <w:t>A</w:t>
      </w:r>
      <w:r w:rsidR="00634997" w:rsidRPr="0046633E">
        <w:rPr>
          <w:rFonts w:cstheme="minorHAnsi"/>
          <w:sz w:val="28"/>
          <w:szCs w:val="28"/>
        </w:rPr>
        <w:t xml:space="preserve">dquisición y generación de conocimientos; </w:t>
      </w:r>
    </w:p>
    <w:p w14:paraId="761F8395" w14:textId="77777777" w:rsidR="0046633E" w:rsidRDefault="0046633E" w:rsidP="0046633E">
      <w:pPr>
        <w:pStyle w:val="ListParagraph"/>
        <w:numPr>
          <w:ilvl w:val="0"/>
          <w:numId w:val="5"/>
        </w:numPr>
        <w:jc w:val="both"/>
        <w:rPr>
          <w:rFonts w:cstheme="minorHAnsi"/>
          <w:sz w:val="28"/>
          <w:szCs w:val="28"/>
        </w:rPr>
      </w:pPr>
      <w:r>
        <w:rPr>
          <w:rFonts w:cstheme="minorHAnsi"/>
          <w:sz w:val="28"/>
          <w:szCs w:val="28"/>
        </w:rPr>
        <w:t>D</w:t>
      </w:r>
      <w:r w:rsidR="00634997" w:rsidRPr="0046633E">
        <w:rPr>
          <w:rFonts w:cstheme="minorHAnsi"/>
          <w:sz w:val="28"/>
          <w:szCs w:val="28"/>
        </w:rPr>
        <w:t>esarrollo de habilidades para procesar información y tomar decisiones;</w:t>
      </w:r>
    </w:p>
    <w:p w14:paraId="1EE951FD" w14:textId="48199B5F" w:rsidR="00634997" w:rsidRDefault="0046633E" w:rsidP="0046633E">
      <w:pPr>
        <w:pStyle w:val="ListParagraph"/>
        <w:numPr>
          <w:ilvl w:val="0"/>
          <w:numId w:val="5"/>
        </w:numPr>
        <w:jc w:val="both"/>
        <w:rPr>
          <w:rFonts w:cstheme="minorHAnsi"/>
          <w:sz w:val="28"/>
          <w:szCs w:val="28"/>
        </w:rPr>
      </w:pPr>
      <w:r>
        <w:rPr>
          <w:rFonts w:cstheme="minorHAnsi"/>
          <w:sz w:val="28"/>
          <w:szCs w:val="28"/>
        </w:rPr>
        <w:t>L</w:t>
      </w:r>
      <w:r w:rsidR="00634997" w:rsidRPr="0046633E">
        <w:rPr>
          <w:rFonts w:cstheme="minorHAnsi"/>
          <w:sz w:val="28"/>
          <w:szCs w:val="28"/>
        </w:rPr>
        <w:t>a promoción de actitudes y valores para trabajar en equipo, respetar al otro y darle rectitud a sus objetivos estratégicos y financieros.</w:t>
      </w:r>
    </w:p>
    <w:p w14:paraId="196A796F" w14:textId="708AFFBD" w:rsidR="005C25C8" w:rsidRDefault="005C25C8" w:rsidP="005C25C8">
      <w:pPr>
        <w:jc w:val="both"/>
        <w:rPr>
          <w:rFonts w:cstheme="minorHAnsi"/>
          <w:sz w:val="28"/>
          <w:szCs w:val="28"/>
        </w:rPr>
      </w:pPr>
    </w:p>
    <w:p w14:paraId="1F81F63D" w14:textId="22ED8FB0" w:rsidR="000C344C" w:rsidRPr="00597D23" w:rsidRDefault="000C344C" w:rsidP="000423F5">
      <w:pPr>
        <w:pStyle w:val="Heading3"/>
        <w:rPr>
          <w:b/>
          <w:bCs/>
          <w:color w:val="auto"/>
          <w:sz w:val="32"/>
          <w:szCs w:val="32"/>
          <w:u w:val="single"/>
        </w:rPr>
      </w:pPr>
      <w:bookmarkStart w:id="30" w:name="_Toc49351554"/>
      <w:r w:rsidRPr="00597D23">
        <w:rPr>
          <w:b/>
          <w:bCs/>
          <w:color w:val="auto"/>
          <w:sz w:val="32"/>
          <w:szCs w:val="32"/>
          <w:u w:val="single"/>
        </w:rPr>
        <w:t xml:space="preserve">Enfoque de </w:t>
      </w:r>
      <w:r w:rsidR="000423F5" w:rsidRPr="00597D23">
        <w:rPr>
          <w:b/>
          <w:bCs/>
          <w:color w:val="auto"/>
          <w:sz w:val="32"/>
          <w:szCs w:val="32"/>
          <w:u w:val="single"/>
        </w:rPr>
        <w:t>Competencias</w:t>
      </w:r>
      <w:bookmarkEnd w:id="30"/>
    </w:p>
    <w:p w14:paraId="69290AA3" w14:textId="77777777" w:rsidR="000423F5" w:rsidRPr="000423F5" w:rsidRDefault="000423F5" w:rsidP="000423F5"/>
    <w:p w14:paraId="77431C31" w14:textId="77777777" w:rsidR="005C25C8" w:rsidRDefault="005C25C8" w:rsidP="005C25C8">
      <w:pPr>
        <w:jc w:val="both"/>
        <w:rPr>
          <w:rFonts w:cstheme="minorHAnsi"/>
          <w:sz w:val="28"/>
          <w:szCs w:val="28"/>
        </w:rPr>
      </w:pPr>
      <w:r w:rsidRPr="005C25C8">
        <w:rPr>
          <w:rFonts w:cstheme="minorHAnsi"/>
          <w:sz w:val="28"/>
          <w:szCs w:val="28"/>
        </w:rPr>
        <w:t>Desde el enfoque de competencias, la formación del pensamiento estratégico está en función de desarrollar</w:t>
      </w:r>
      <w:r>
        <w:rPr>
          <w:rFonts w:cstheme="minorHAnsi"/>
          <w:sz w:val="28"/>
          <w:szCs w:val="28"/>
        </w:rPr>
        <w:t>;</w:t>
      </w:r>
    </w:p>
    <w:tbl>
      <w:tblPr>
        <w:tblStyle w:val="TableGrid"/>
        <w:tblW w:w="0" w:type="auto"/>
        <w:tblLook w:val="04A0" w:firstRow="1" w:lastRow="0" w:firstColumn="1" w:lastColumn="0" w:noHBand="0" w:noVBand="1"/>
      </w:tblPr>
      <w:tblGrid>
        <w:gridCol w:w="2831"/>
        <w:gridCol w:w="2831"/>
        <w:gridCol w:w="2832"/>
      </w:tblGrid>
      <w:tr w:rsidR="005C25C8" w14:paraId="01CA17F1" w14:textId="77777777" w:rsidTr="005C25C8">
        <w:tc>
          <w:tcPr>
            <w:tcW w:w="2831" w:type="dxa"/>
            <w:shd w:val="clear" w:color="auto" w:fill="FFF2CC" w:themeFill="accent4" w:themeFillTint="33"/>
          </w:tcPr>
          <w:p w14:paraId="3323C7DC" w14:textId="1F8AB7F4" w:rsidR="005C25C8" w:rsidRPr="005C25C8" w:rsidRDefault="005C25C8" w:rsidP="005C25C8">
            <w:pPr>
              <w:jc w:val="center"/>
              <w:rPr>
                <w:rFonts w:cstheme="minorHAnsi"/>
                <w:b/>
                <w:bCs/>
                <w:sz w:val="28"/>
                <w:szCs w:val="28"/>
              </w:rPr>
            </w:pPr>
            <w:r w:rsidRPr="005C25C8">
              <w:rPr>
                <w:rFonts w:cstheme="minorHAnsi"/>
                <w:b/>
                <w:bCs/>
                <w:sz w:val="28"/>
                <w:szCs w:val="28"/>
              </w:rPr>
              <w:t>Conocimientos,</w:t>
            </w:r>
          </w:p>
        </w:tc>
        <w:tc>
          <w:tcPr>
            <w:tcW w:w="2831" w:type="dxa"/>
            <w:shd w:val="clear" w:color="auto" w:fill="FFF2CC" w:themeFill="accent4" w:themeFillTint="33"/>
          </w:tcPr>
          <w:p w14:paraId="7EB70E72" w14:textId="2C4B7AD2" w:rsidR="005C25C8" w:rsidRPr="005C25C8" w:rsidRDefault="005C25C8" w:rsidP="005C25C8">
            <w:pPr>
              <w:jc w:val="center"/>
              <w:rPr>
                <w:rFonts w:cstheme="minorHAnsi"/>
                <w:b/>
                <w:bCs/>
                <w:sz w:val="28"/>
                <w:szCs w:val="28"/>
              </w:rPr>
            </w:pPr>
            <w:r w:rsidRPr="005C25C8">
              <w:rPr>
                <w:rFonts w:cstheme="minorHAnsi"/>
                <w:b/>
                <w:bCs/>
                <w:sz w:val="28"/>
                <w:szCs w:val="28"/>
              </w:rPr>
              <w:t>Habilidades</w:t>
            </w:r>
          </w:p>
        </w:tc>
        <w:tc>
          <w:tcPr>
            <w:tcW w:w="2832" w:type="dxa"/>
            <w:shd w:val="clear" w:color="auto" w:fill="FFF2CC" w:themeFill="accent4" w:themeFillTint="33"/>
          </w:tcPr>
          <w:p w14:paraId="4FB22F36" w14:textId="1718C299" w:rsidR="005C25C8" w:rsidRPr="005C25C8" w:rsidRDefault="005C25C8" w:rsidP="005C25C8">
            <w:pPr>
              <w:jc w:val="center"/>
              <w:rPr>
                <w:rFonts w:cstheme="minorHAnsi"/>
                <w:b/>
                <w:bCs/>
                <w:sz w:val="28"/>
                <w:szCs w:val="28"/>
              </w:rPr>
            </w:pPr>
            <w:r w:rsidRPr="005C25C8">
              <w:rPr>
                <w:rFonts w:cstheme="minorHAnsi"/>
                <w:b/>
                <w:bCs/>
                <w:sz w:val="28"/>
                <w:szCs w:val="28"/>
              </w:rPr>
              <w:t>Actitudes</w:t>
            </w:r>
          </w:p>
        </w:tc>
      </w:tr>
    </w:tbl>
    <w:p w14:paraId="2DE60DF0" w14:textId="32072827" w:rsidR="005C25C8" w:rsidRDefault="005C25C8" w:rsidP="005C25C8">
      <w:pPr>
        <w:jc w:val="both"/>
        <w:rPr>
          <w:rFonts w:cstheme="minorHAnsi"/>
          <w:sz w:val="28"/>
          <w:szCs w:val="28"/>
        </w:rPr>
      </w:pPr>
    </w:p>
    <w:p w14:paraId="579C21E1" w14:textId="3B6B670A" w:rsidR="00541592" w:rsidRDefault="00541592" w:rsidP="005C25C8">
      <w:pPr>
        <w:jc w:val="both"/>
        <w:rPr>
          <w:rFonts w:cstheme="minorHAnsi"/>
          <w:sz w:val="28"/>
          <w:szCs w:val="28"/>
        </w:rPr>
      </w:pPr>
      <w:r>
        <w:rPr>
          <w:rFonts w:cstheme="minorHAnsi"/>
          <w:noProof/>
          <w:sz w:val="28"/>
          <w:szCs w:val="28"/>
          <w:lang w:eastAsia="es-HN"/>
        </w:rPr>
        <mc:AlternateContent>
          <mc:Choice Requires="wps">
            <w:drawing>
              <wp:anchor distT="0" distB="0" distL="114300" distR="114300" simplePos="0" relativeHeight="251668480" behindDoc="0" locked="0" layoutInCell="1" allowOverlap="1" wp14:anchorId="350B8366" wp14:editId="23FCFC65">
                <wp:simplePos x="0" y="0"/>
                <wp:positionH relativeFrom="column">
                  <wp:posOffset>4220943</wp:posOffset>
                </wp:positionH>
                <wp:positionV relativeFrom="paragraph">
                  <wp:posOffset>2827655</wp:posOffset>
                </wp:positionV>
                <wp:extent cx="1169377" cy="114300"/>
                <wp:effectExtent l="0" t="0" r="12065" b="19050"/>
                <wp:wrapNone/>
                <wp:docPr id="27" name="Rectángulo 27"/>
                <wp:cNvGraphicFramePr/>
                <a:graphic xmlns:a="http://schemas.openxmlformats.org/drawingml/2006/main">
                  <a:graphicData uri="http://schemas.microsoft.com/office/word/2010/wordprocessingShape">
                    <wps:wsp>
                      <wps:cNvSpPr/>
                      <wps:spPr>
                        <a:xfrm>
                          <a:off x="0" y="0"/>
                          <a:ext cx="1169377" cy="11430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8E38C" id="Rectángulo 27" o:spid="_x0000_s1026" style="position:absolute;margin-left:332.35pt;margin-top:222.65pt;width:92.1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" fillcolor="#7030a0" strokecolor="#1f3763 [1604]" strokeweight="1pt"/>
            </w:pict>
          </mc:Fallback>
        </mc:AlternateContent>
      </w:r>
      <w:r w:rsidRPr="00541592">
        <w:rPr>
          <w:rFonts w:cstheme="minorHAnsi"/>
          <w:noProof/>
          <w:sz w:val="28"/>
          <w:szCs w:val="28"/>
          <w:lang w:eastAsia="es-HN"/>
        </w:rPr>
        <w:drawing>
          <wp:inline distT="0" distB="0" distL="0" distR="0" wp14:anchorId="40B23A5F" wp14:editId="019193CF">
            <wp:extent cx="5400040" cy="3038475"/>
            <wp:effectExtent l="0" t="0" r="0" b="9525"/>
            <wp:docPr id="26" name="Imagen 26" descr="ENFOQUE POR COMPETENCIAS - ppt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NFOQUE POR COMPETENCIAS - ppt descarg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038475"/>
                    </a:xfrm>
                    <a:prstGeom prst="rect">
                      <a:avLst/>
                    </a:prstGeom>
                    <a:noFill/>
                    <a:ln>
                      <a:noFill/>
                    </a:ln>
                  </pic:spPr>
                </pic:pic>
              </a:graphicData>
            </a:graphic>
          </wp:inline>
        </w:drawing>
      </w:r>
    </w:p>
    <w:p w14:paraId="225CB4E4" w14:textId="420E67BB" w:rsidR="00541592" w:rsidRDefault="00541592" w:rsidP="005C25C8">
      <w:pPr>
        <w:jc w:val="both"/>
        <w:rPr>
          <w:rFonts w:cstheme="minorHAnsi"/>
          <w:sz w:val="28"/>
          <w:szCs w:val="28"/>
        </w:rPr>
      </w:pPr>
    </w:p>
    <w:p w14:paraId="3DAE587C" w14:textId="77777777" w:rsidR="00541592" w:rsidRPr="00F66327" w:rsidRDefault="00541592" w:rsidP="005C25C8">
      <w:pPr>
        <w:jc w:val="both"/>
        <w:rPr>
          <w:rFonts w:cstheme="minorHAnsi"/>
          <w:b/>
          <w:sz w:val="28"/>
          <w:szCs w:val="28"/>
          <w:u w:val="single"/>
        </w:rPr>
      </w:pPr>
    </w:p>
    <w:p w14:paraId="2A676F00" w14:textId="6024CE26" w:rsidR="00F66327" w:rsidRPr="00F66327" w:rsidRDefault="00F66327" w:rsidP="00F66327">
      <w:pPr>
        <w:spacing w:after="0"/>
        <w:jc w:val="both"/>
        <w:rPr>
          <w:rFonts w:cstheme="minorHAnsi"/>
          <w:b/>
          <w:sz w:val="28"/>
          <w:szCs w:val="28"/>
          <w:u w:val="single"/>
        </w:rPr>
      </w:pPr>
      <w:r w:rsidRPr="00F66327">
        <w:rPr>
          <w:rFonts w:cstheme="minorHAnsi"/>
          <w:b/>
          <w:sz w:val="28"/>
          <w:szCs w:val="28"/>
          <w:u w:val="single"/>
        </w:rPr>
        <w:lastRenderedPageBreak/>
        <w:t>Competencias:</w:t>
      </w:r>
    </w:p>
    <w:p w14:paraId="462BB506" w14:textId="77777777" w:rsidR="00EB4DC9" w:rsidRDefault="005C25C8" w:rsidP="00F66327">
      <w:pPr>
        <w:spacing w:after="0"/>
        <w:jc w:val="both"/>
        <w:rPr>
          <w:rFonts w:cstheme="minorHAnsi"/>
          <w:sz w:val="28"/>
          <w:szCs w:val="28"/>
        </w:rPr>
      </w:pPr>
      <w:r>
        <w:rPr>
          <w:rFonts w:cstheme="minorHAnsi"/>
          <w:sz w:val="28"/>
          <w:szCs w:val="28"/>
        </w:rPr>
        <w:t>Q</w:t>
      </w:r>
      <w:r w:rsidRPr="005C25C8">
        <w:rPr>
          <w:rFonts w:cstheme="minorHAnsi"/>
          <w:sz w:val="28"/>
          <w:szCs w:val="28"/>
        </w:rPr>
        <w:t>ue conduzcan a un manejo adecuado del simulador y a la elaboración de un planteamiento estratégico, que permita a los sujetos de aprendizaje plasmar la complejidad de la realidad de los negocios, identificar las variables claves y sus interrelaciones y, lo más importante, desarrollar los procesos humanos suficientes para trabajar en conjunto, desarrollando competencias al menos en las siguientes dimensiones:</w:t>
      </w:r>
    </w:p>
    <w:p w14:paraId="168528C7" w14:textId="77777777" w:rsidR="00EB4DC9" w:rsidRDefault="00EB4DC9" w:rsidP="005C25C8">
      <w:pPr>
        <w:jc w:val="both"/>
        <w:rPr>
          <w:rFonts w:cstheme="minorHAnsi"/>
          <w:sz w:val="28"/>
          <w:szCs w:val="28"/>
        </w:rPr>
      </w:pPr>
    </w:p>
    <w:tbl>
      <w:tblPr>
        <w:tblStyle w:val="TableGrid"/>
        <w:tblW w:w="0" w:type="auto"/>
        <w:tblLook w:val="04A0" w:firstRow="1" w:lastRow="0" w:firstColumn="1" w:lastColumn="0" w:noHBand="0" w:noVBand="1"/>
      </w:tblPr>
      <w:tblGrid>
        <w:gridCol w:w="2123"/>
        <w:gridCol w:w="2123"/>
        <w:gridCol w:w="2124"/>
        <w:gridCol w:w="2124"/>
      </w:tblGrid>
      <w:tr w:rsidR="00EB4DC9" w:rsidRPr="00EB4DC9" w14:paraId="669A336A" w14:textId="77777777" w:rsidTr="00EB4DC9">
        <w:tc>
          <w:tcPr>
            <w:tcW w:w="2123" w:type="dxa"/>
          </w:tcPr>
          <w:p w14:paraId="656C6DD7" w14:textId="77777777" w:rsidR="00EB4DC9" w:rsidRPr="00EB4DC9" w:rsidRDefault="00EB4DC9" w:rsidP="00490815">
            <w:pPr>
              <w:jc w:val="both"/>
              <w:rPr>
                <w:rFonts w:cstheme="minorHAnsi"/>
                <w:sz w:val="28"/>
                <w:szCs w:val="28"/>
              </w:rPr>
            </w:pPr>
            <w:r w:rsidRPr="00EB4DC9">
              <w:rPr>
                <w:rFonts w:cstheme="minorHAnsi"/>
                <w:sz w:val="28"/>
                <w:szCs w:val="28"/>
              </w:rPr>
              <w:t xml:space="preserve">Comunicación, </w:t>
            </w:r>
          </w:p>
        </w:tc>
        <w:tc>
          <w:tcPr>
            <w:tcW w:w="2123" w:type="dxa"/>
          </w:tcPr>
          <w:p w14:paraId="0BBEC300" w14:textId="71F7BABF" w:rsidR="00EB4DC9" w:rsidRPr="00EB4DC9" w:rsidRDefault="00EB4DC9" w:rsidP="00490815">
            <w:pPr>
              <w:jc w:val="both"/>
              <w:rPr>
                <w:rFonts w:cstheme="minorHAnsi"/>
                <w:sz w:val="28"/>
                <w:szCs w:val="28"/>
              </w:rPr>
            </w:pPr>
            <w:r>
              <w:rPr>
                <w:rFonts w:cstheme="minorHAnsi"/>
                <w:sz w:val="28"/>
                <w:szCs w:val="28"/>
              </w:rPr>
              <w:t>Liderazgo intelectual</w:t>
            </w:r>
          </w:p>
        </w:tc>
        <w:tc>
          <w:tcPr>
            <w:tcW w:w="2124" w:type="dxa"/>
          </w:tcPr>
          <w:p w14:paraId="304B8E13" w14:textId="0DC60C5F" w:rsidR="00EB4DC9" w:rsidRPr="00EB4DC9" w:rsidRDefault="00EB4DC9" w:rsidP="00490815">
            <w:pPr>
              <w:jc w:val="both"/>
              <w:rPr>
                <w:rFonts w:cstheme="minorHAnsi"/>
                <w:sz w:val="28"/>
                <w:szCs w:val="28"/>
              </w:rPr>
            </w:pPr>
            <w:r>
              <w:rPr>
                <w:rFonts w:cstheme="minorHAnsi"/>
                <w:sz w:val="28"/>
                <w:szCs w:val="28"/>
              </w:rPr>
              <w:t>Organización de personas y tareas</w:t>
            </w:r>
          </w:p>
        </w:tc>
        <w:tc>
          <w:tcPr>
            <w:tcW w:w="2124" w:type="dxa"/>
          </w:tcPr>
          <w:p w14:paraId="5D9635C8" w14:textId="3A76B097" w:rsidR="00EB4DC9" w:rsidRPr="00EB4DC9" w:rsidRDefault="00EB4DC9" w:rsidP="00490815">
            <w:pPr>
              <w:jc w:val="both"/>
              <w:rPr>
                <w:rFonts w:cstheme="minorHAnsi"/>
                <w:sz w:val="28"/>
                <w:szCs w:val="28"/>
              </w:rPr>
            </w:pPr>
            <w:r>
              <w:rPr>
                <w:rFonts w:cstheme="minorHAnsi"/>
                <w:sz w:val="28"/>
                <w:szCs w:val="28"/>
              </w:rPr>
              <w:t>Innovación y cambio</w:t>
            </w:r>
          </w:p>
        </w:tc>
      </w:tr>
    </w:tbl>
    <w:p w14:paraId="316394FB" w14:textId="77777777" w:rsidR="00EB4DC9" w:rsidRDefault="00EB4DC9" w:rsidP="005C25C8">
      <w:pPr>
        <w:jc w:val="both"/>
        <w:rPr>
          <w:rFonts w:cstheme="minorHAnsi"/>
          <w:sz w:val="28"/>
          <w:szCs w:val="28"/>
        </w:rPr>
      </w:pPr>
    </w:p>
    <w:tbl>
      <w:tblPr>
        <w:tblStyle w:val="TableGrid"/>
        <w:tblW w:w="0" w:type="auto"/>
        <w:tblLook w:val="04A0" w:firstRow="1" w:lastRow="0" w:firstColumn="1" w:lastColumn="0" w:noHBand="0" w:noVBand="1"/>
      </w:tblPr>
      <w:tblGrid>
        <w:gridCol w:w="2123"/>
        <w:gridCol w:w="2123"/>
        <w:gridCol w:w="2124"/>
        <w:gridCol w:w="2124"/>
      </w:tblGrid>
      <w:tr w:rsidR="00EB4DC9" w:rsidRPr="00EB4DC9" w14:paraId="218EBF3F" w14:textId="77777777" w:rsidTr="00EB4DC9">
        <w:tc>
          <w:tcPr>
            <w:tcW w:w="2123" w:type="dxa"/>
          </w:tcPr>
          <w:p w14:paraId="2B566040" w14:textId="023BCD1A" w:rsidR="00EB4DC9" w:rsidRPr="00EB4DC9" w:rsidRDefault="00EB4DC9" w:rsidP="00490815">
            <w:pPr>
              <w:jc w:val="both"/>
              <w:rPr>
                <w:rFonts w:cstheme="minorHAnsi"/>
                <w:sz w:val="28"/>
                <w:szCs w:val="28"/>
              </w:rPr>
            </w:pPr>
            <w:r>
              <w:rPr>
                <w:rFonts w:cstheme="minorHAnsi"/>
                <w:sz w:val="28"/>
                <w:szCs w:val="28"/>
              </w:rPr>
              <w:t>M</w:t>
            </w:r>
            <w:r w:rsidRPr="00EB4DC9">
              <w:rPr>
                <w:rFonts w:cstheme="minorHAnsi"/>
                <w:sz w:val="28"/>
                <w:szCs w:val="28"/>
              </w:rPr>
              <w:t>anejo de sí mismo</w:t>
            </w:r>
          </w:p>
        </w:tc>
        <w:tc>
          <w:tcPr>
            <w:tcW w:w="2123" w:type="dxa"/>
          </w:tcPr>
          <w:p w14:paraId="2BB735D1" w14:textId="437EBB5E" w:rsidR="00EB4DC9" w:rsidRPr="00EB4DC9" w:rsidRDefault="00EB4DC9" w:rsidP="00490815">
            <w:pPr>
              <w:jc w:val="both"/>
              <w:rPr>
                <w:rFonts w:cstheme="minorHAnsi"/>
                <w:sz w:val="28"/>
                <w:szCs w:val="28"/>
              </w:rPr>
            </w:pPr>
            <w:r>
              <w:rPr>
                <w:rFonts w:cstheme="minorHAnsi"/>
                <w:sz w:val="28"/>
                <w:szCs w:val="28"/>
              </w:rPr>
              <w:t>Toma de decisiones</w:t>
            </w:r>
          </w:p>
        </w:tc>
        <w:tc>
          <w:tcPr>
            <w:tcW w:w="2124" w:type="dxa"/>
          </w:tcPr>
          <w:p w14:paraId="2E98601A" w14:textId="1A607466" w:rsidR="00EB4DC9" w:rsidRPr="00EB4DC9" w:rsidRDefault="00EB4DC9" w:rsidP="00490815">
            <w:pPr>
              <w:jc w:val="both"/>
              <w:rPr>
                <w:rFonts w:cstheme="minorHAnsi"/>
                <w:sz w:val="28"/>
                <w:szCs w:val="28"/>
              </w:rPr>
            </w:pPr>
            <w:r>
              <w:rPr>
                <w:rFonts w:cstheme="minorHAnsi"/>
                <w:sz w:val="28"/>
                <w:szCs w:val="28"/>
              </w:rPr>
              <w:t>Competencia</w:t>
            </w:r>
          </w:p>
        </w:tc>
        <w:tc>
          <w:tcPr>
            <w:tcW w:w="2124" w:type="dxa"/>
          </w:tcPr>
          <w:p w14:paraId="26ABA2BC" w14:textId="5E7E2041" w:rsidR="00EB4DC9" w:rsidRPr="00EB4DC9" w:rsidRDefault="00EB4DC9" w:rsidP="00490815">
            <w:pPr>
              <w:jc w:val="both"/>
              <w:rPr>
                <w:rFonts w:cstheme="minorHAnsi"/>
                <w:sz w:val="28"/>
                <w:szCs w:val="28"/>
              </w:rPr>
            </w:pPr>
            <w:r>
              <w:rPr>
                <w:rFonts w:cstheme="minorHAnsi"/>
                <w:sz w:val="28"/>
                <w:szCs w:val="28"/>
              </w:rPr>
              <w:t>Ética de responsabilidad social</w:t>
            </w:r>
          </w:p>
        </w:tc>
      </w:tr>
    </w:tbl>
    <w:p w14:paraId="705A4B2D" w14:textId="648567EF" w:rsidR="005C25C8" w:rsidRDefault="005C25C8" w:rsidP="00EB4DC9">
      <w:pPr>
        <w:jc w:val="both"/>
        <w:rPr>
          <w:rFonts w:cstheme="minorHAnsi"/>
          <w:sz w:val="28"/>
          <w:szCs w:val="28"/>
        </w:rPr>
      </w:pPr>
    </w:p>
    <w:p w14:paraId="6CF12253" w14:textId="77777777" w:rsidR="00541592" w:rsidRDefault="00541592" w:rsidP="00EB4DC9">
      <w:pPr>
        <w:jc w:val="both"/>
        <w:rPr>
          <w:rFonts w:cstheme="minorHAnsi"/>
          <w:sz w:val="28"/>
          <w:szCs w:val="28"/>
        </w:rPr>
      </w:pPr>
    </w:p>
    <w:p w14:paraId="61527F7B" w14:textId="766B48BF" w:rsidR="00754C56" w:rsidRPr="000423F5" w:rsidRDefault="00754C56" w:rsidP="000423F5">
      <w:pPr>
        <w:pStyle w:val="Heading1"/>
        <w:numPr>
          <w:ilvl w:val="0"/>
          <w:numId w:val="14"/>
        </w:numPr>
        <w:rPr>
          <w:b/>
          <w:bCs/>
          <w:color w:val="auto"/>
          <w:sz w:val="40"/>
          <w:szCs w:val="40"/>
        </w:rPr>
      </w:pPr>
      <w:bookmarkStart w:id="31" w:name="_Toc49351555"/>
      <w:r w:rsidRPr="000423F5">
        <w:rPr>
          <w:b/>
          <w:bCs/>
          <w:color w:val="auto"/>
          <w:sz w:val="40"/>
          <w:szCs w:val="40"/>
        </w:rPr>
        <w:t>Características de un pensamiento estratégico:</w:t>
      </w:r>
      <w:bookmarkEnd w:id="31"/>
    </w:p>
    <w:p w14:paraId="34F18526" w14:textId="77777777" w:rsidR="00754C56" w:rsidRPr="00754C56" w:rsidRDefault="00754C56" w:rsidP="00754C56">
      <w:pPr>
        <w:jc w:val="both"/>
        <w:rPr>
          <w:rFonts w:cstheme="minorHAnsi"/>
          <w:sz w:val="32"/>
          <w:szCs w:val="32"/>
        </w:rPr>
      </w:pPr>
    </w:p>
    <w:p w14:paraId="308DD920" w14:textId="77777777" w:rsidR="00754C56" w:rsidRPr="00754C56" w:rsidRDefault="00754C56" w:rsidP="00754C56">
      <w:pPr>
        <w:pStyle w:val="ListParagraph"/>
        <w:numPr>
          <w:ilvl w:val="0"/>
          <w:numId w:val="7"/>
        </w:numPr>
        <w:jc w:val="both"/>
        <w:rPr>
          <w:rFonts w:cstheme="minorHAnsi"/>
          <w:sz w:val="32"/>
          <w:szCs w:val="32"/>
        </w:rPr>
      </w:pPr>
      <w:r w:rsidRPr="00754C56">
        <w:rPr>
          <w:rFonts w:cstheme="minorHAnsi"/>
          <w:b/>
          <w:bCs/>
          <w:sz w:val="32"/>
          <w:szCs w:val="32"/>
        </w:rPr>
        <w:t>Saber a dónde se quiere llegar</w:t>
      </w:r>
      <w:r w:rsidRPr="00754C56">
        <w:rPr>
          <w:rFonts w:cstheme="minorHAnsi"/>
          <w:sz w:val="32"/>
          <w:szCs w:val="32"/>
        </w:rPr>
        <w:t>. Tiene que haber un objetivo o propósito claramente definido. De lo contrario, cualquier estrategia carece de sentido.</w:t>
      </w:r>
    </w:p>
    <w:p w14:paraId="4CCF5DB1" w14:textId="77777777" w:rsidR="00754C56" w:rsidRPr="00754C56" w:rsidRDefault="00754C56" w:rsidP="00754C56">
      <w:pPr>
        <w:pStyle w:val="ListParagraph"/>
        <w:numPr>
          <w:ilvl w:val="0"/>
          <w:numId w:val="7"/>
        </w:numPr>
        <w:jc w:val="both"/>
        <w:rPr>
          <w:rFonts w:cstheme="minorHAnsi"/>
          <w:sz w:val="32"/>
          <w:szCs w:val="32"/>
        </w:rPr>
      </w:pPr>
      <w:r w:rsidRPr="00754C56">
        <w:rPr>
          <w:rFonts w:cstheme="minorHAnsi"/>
          <w:b/>
          <w:bCs/>
          <w:sz w:val="32"/>
          <w:szCs w:val="32"/>
        </w:rPr>
        <w:t>Saber en qué punto estamos</w:t>
      </w:r>
      <w:r w:rsidRPr="00754C56">
        <w:rPr>
          <w:rFonts w:cstheme="minorHAnsi"/>
          <w:sz w:val="32"/>
          <w:szCs w:val="32"/>
        </w:rPr>
        <w:t>. Es necesario tener la capacidad para definir cuál es la situación actual y qué tan distante está la meta a alcanzar.</w:t>
      </w:r>
    </w:p>
    <w:p w14:paraId="4A4A2A90" w14:textId="200F81B3" w:rsidR="00754C56" w:rsidRPr="00754C56" w:rsidRDefault="00754C56" w:rsidP="00754C56">
      <w:pPr>
        <w:pStyle w:val="ListParagraph"/>
        <w:numPr>
          <w:ilvl w:val="0"/>
          <w:numId w:val="7"/>
        </w:numPr>
        <w:jc w:val="both"/>
        <w:rPr>
          <w:rFonts w:cstheme="minorHAnsi"/>
          <w:sz w:val="32"/>
          <w:szCs w:val="32"/>
        </w:rPr>
      </w:pPr>
      <w:r w:rsidRPr="00754C56">
        <w:rPr>
          <w:rFonts w:cstheme="minorHAnsi"/>
          <w:b/>
          <w:bCs/>
          <w:sz w:val="32"/>
          <w:szCs w:val="32"/>
        </w:rPr>
        <w:t>Saber definir el camino a seguir</w:t>
      </w:r>
      <w:r w:rsidRPr="00754C56">
        <w:rPr>
          <w:rFonts w:cstheme="minorHAnsi"/>
          <w:sz w:val="32"/>
          <w:szCs w:val="32"/>
        </w:rPr>
        <w:t>. Es el punto central de la estrategia. Implica diseñar cómo llegar a eso que nos proponemos</w:t>
      </w:r>
      <w:r w:rsidR="00A86371">
        <w:rPr>
          <w:rFonts w:cstheme="minorHAnsi"/>
          <w:sz w:val="32"/>
          <w:szCs w:val="32"/>
        </w:rPr>
        <w:t>.</w:t>
      </w:r>
    </w:p>
    <w:p w14:paraId="6F8BA0F0" w14:textId="0250E869" w:rsidR="00754C56" w:rsidRPr="00754C56" w:rsidRDefault="00754C56" w:rsidP="00754C56">
      <w:pPr>
        <w:pStyle w:val="ListParagraph"/>
        <w:numPr>
          <w:ilvl w:val="0"/>
          <w:numId w:val="7"/>
        </w:numPr>
        <w:jc w:val="both"/>
        <w:rPr>
          <w:rFonts w:cstheme="minorHAnsi"/>
          <w:sz w:val="32"/>
          <w:szCs w:val="32"/>
        </w:rPr>
      </w:pPr>
      <w:r w:rsidRPr="00754C56">
        <w:rPr>
          <w:rFonts w:cstheme="minorHAnsi"/>
          <w:b/>
          <w:bCs/>
          <w:sz w:val="32"/>
          <w:szCs w:val="32"/>
        </w:rPr>
        <w:t>Saber autoevaluar y corregir</w:t>
      </w:r>
      <w:r w:rsidRPr="00754C56">
        <w:rPr>
          <w:rFonts w:cstheme="minorHAnsi"/>
          <w:sz w:val="32"/>
          <w:szCs w:val="32"/>
        </w:rPr>
        <w:t>. El pensamiento estratégico exige flexibilidad para monitorear constantemente lo que se hace y ser capaz de redefinir el rumbo</w:t>
      </w:r>
      <w:r w:rsidR="00DB33CA">
        <w:rPr>
          <w:rFonts w:cstheme="minorHAnsi"/>
          <w:sz w:val="32"/>
          <w:szCs w:val="32"/>
        </w:rPr>
        <w:t>.</w:t>
      </w:r>
    </w:p>
    <w:p w14:paraId="69EDF314" w14:textId="732077CF" w:rsidR="00754C56" w:rsidRDefault="00541592" w:rsidP="00541592">
      <w:pPr>
        <w:jc w:val="center"/>
        <w:rPr>
          <w:rFonts w:cstheme="minorHAnsi"/>
          <w:sz w:val="32"/>
          <w:szCs w:val="32"/>
        </w:rPr>
      </w:pPr>
      <w:r>
        <w:rPr>
          <w:noProof/>
          <w:lang w:eastAsia="es-HN"/>
        </w:rPr>
        <w:lastRenderedPageBreak/>
        <mc:AlternateContent>
          <mc:Choice Requires="wps">
            <w:drawing>
              <wp:anchor distT="0" distB="0" distL="114300" distR="114300" simplePos="0" relativeHeight="251669504" behindDoc="0" locked="0" layoutInCell="1" allowOverlap="1" wp14:anchorId="6C0B35D3" wp14:editId="3932F652">
                <wp:simplePos x="0" y="0"/>
                <wp:positionH relativeFrom="column">
                  <wp:posOffset>3852350</wp:posOffset>
                </wp:positionH>
                <wp:positionV relativeFrom="paragraph">
                  <wp:posOffset>1975290</wp:posOffset>
                </wp:positionV>
                <wp:extent cx="369277" cy="298938"/>
                <wp:effectExtent l="0" t="0" r="12065" b="25400"/>
                <wp:wrapNone/>
                <wp:docPr id="29" name="Rectángulo 29"/>
                <wp:cNvGraphicFramePr/>
                <a:graphic xmlns:a="http://schemas.openxmlformats.org/drawingml/2006/main">
                  <a:graphicData uri="http://schemas.microsoft.com/office/word/2010/wordprocessingShape">
                    <wps:wsp>
                      <wps:cNvSpPr/>
                      <wps:spPr>
                        <a:xfrm>
                          <a:off x="0" y="0"/>
                          <a:ext cx="369277" cy="29893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9EFB09" id="Rectángulo 29" o:spid="_x0000_s1026" style="position:absolute;margin-left:303.35pt;margin-top:155.55pt;width:29.1pt;height:23.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" fillcolor="white [3212]" strokecolor="white [3212]" strokeweight="1pt"/>
            </w:pict>
          </mc:Fallback>
        </mc:AlternateContent>
      </w:r>
      <w:r w:rsidRPr="00541592">
        <w:rPr>
          <w:noProof/>
          <w:lang w:eastAsia="es-HN"/>
        </w:rPr>
        <w:drawing>
          <wp:inline distT="0" distB="0" distL="0" distR="0" wp14:anchorId="2B255F2F" wp14:editId="43592CCB">
            <wp:extent cx="3138854" cy="2351111"/>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0707" cy="2359989"/>
                    </a:xfrm>
                    <a:prstGeom prst="rect">
                      <a:avLst/>
                    </a:prstGeom>
                  </pic:spPr>
                </pic:pic>
              </a:graphicData>
            </a:graphic>
          </wp:inline>
        </w:drawing>
      </w:r>
    </w:p>
    <w:p w14:paraId="3FA1401A" w14:textId="77777777" w:rsidR="00541592" w:rsidRDefault="00541592" w:rsidP="00541592">
      <w:pPr>
        <w:jc w:val="center"/>
        <w:rPr>
          <w:rFonts w:cstheme="minorHAnsi"/>
          <w:sz w:val="32"/>
          <w:szCs w:val="32"/>
        </w:rPr>
      </w:pPr>
    </w:p>
    <w:p w14:paraId="5A00CBFE" w14:textId="7E479E33" w:rsidR="00754C56" w:rsidRPr="00AA6CC6" w:rsidRDefault="000423F5" w:rsidP="00AA6CC6">
      <w:pPr>
        <w:pStyle w:val="Heading1"/>
        <w:numPr>
          <w:ilvl w:val="0"/>
          <w:numId w:val="14"/>
        </w:numPr>
        <w:rPr>
          <w:rStyle w:val="Heading1Char"/>
          <w:rFonts w:asciiTheme="minorHAnsi" w:eastAsiaTheme="minorHAnsi" w:hAnsiTheme="minorHAnsi" w:cstheme="minorHAnsi"/>
          <w:b/>
          <w:bCs/>
          <w:color w:val="auto"/>
          <w:sz w:val="40"/>
          <w:szCs w:val="40"/>
        </w:rPr>
      </w:pPr>
      <w:bookmarkStart w:id="32" w:name="_Toc49351556"/>
      <w:r w:rsidRPr="00AA6CC6">
        <w:rPr>
          <w:rFonts w:asciiTheme="minorHAnsi" w:hAnsiTheme="minorHAnsi" w:cstheme="minorHAnsi"/>
          <w:b/>
          <w:bCs/>
          <w:color w:val="auto"/>
          <w:sz w:val="40"/>
          <w:szCs w:val="40"/>
        </w:rPr>
        <w:t>C</w:t>
      </w:r>
      <w:r w:rsidR="00754C56" w:rsidRPr="00AA6CC6">
        <w:rPr>
          <w:rStyle w:val="Heading1Char"/>
          <w:rFonts w:asciiTheme="minorHAnsi" w:hAnsiTheme="minorHAnsi" w:cstheme="minorHAnsi"/>
          <w:b/>
          <w:bCs/>
          <w:color w:val="auto"/>
          <w:sz w:val="40"/>
          <w:szCs w:val="40"/>
        </w:rPr>
        <w:t>aracterísticas de una persona práctica</w:t>
      </w:r>
      <w:bookmarkEnd w:id="32"/>
    </w:p>
    <w:p w14:paraId="1C8CF4C7" w14:textId="77777777" w:rsidR="00541592" w:rsidRPr="000423F5" w:rsidRDefault="00541592" w:rsidP="00541592">
      <w:pPr>
        <w:pStyle w:val="ListParagraph"/>
        <w:jc w:val="both"/>
        <w:rPr>
          <w:rFonts w:cstheme="minorHAnsi"/>
          <w:b/>
          <w:bCs/>
          <w:sz w:val="40"/>
          <w:szCs w:val="40"/>
        </w:rPr>
      </w:pPr>
    </w:p>
    <w:p w14:paraId="70B92CAA" w14:textId="78106E07" w:rsidR="00754C56" w:rsidRDefault="00541592" w:rsidP="00541592">
      <w:pPr>
        <w:jc w:val="right"/>
        <w:rPr>
          <w:rFonts w:cstheme="minorHAnsi"/>
          <w:sz w:val="32"/>
          <w:szCs w:val="32"/>
        </w:rPr>
      </w:pPr>
      <w:r>
        <w:rPr>
          <w:rFonts w:cstheme="minorHAnsi"/>
          <w:noProof/>
          <w:sz w:val="32"/>
          <w:szCs w:val="32"/>
          <w:lang w:eastAsia="es-HN"/>
        </w:rPr>
        <w:drawing>
          <wp:inline distT="0" distB="0" distL="0" distR="0" wp14:anchorId="684E3F14" wp14:editId="72A9D2FF">
            <wp:extent cx="2639695" cy="1731645"/>
            <wp:effectExtent l="0" t="0" r="825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9695" cy="1731645"/>
                    </a:xfrm>
                    <a:prstGeom prst="rect">
                      <a:avLst/>
                    </a:prstGeom>
                    <a:noFill/>
                  </pic:spPr>
                </pic:pic>
              </a:graphicData>
            </a:graphic>
          </wp:inline>
        </w:drawing>
      </w:r>
    </w:p>
    <w:p w14:paraId="6543AA9A" w14:textId="77777777" w:rsidR="00754C56" w:rsidRPr="00754C56" w:rsidRDefault="00754C56" w:rsidP="00754C56">
      <w:pPr>
        <w:jc w:val="both"/>
        <w:rPr>
          <w:rFonts w:cstheme="minorHAnsi"/>
          <w:sz w:val="32"/>
          <w:szCs w:val="32"/>
        </w:rPr>
      </w:pPr>
      <w:r w:rsidRPr="00754C56">
        <w:rPr>
          <w:rFonts w:cstheme="minorHAnsi"/>
          <w:sz w:val="32"/>
          <w:szCs w:val="32"/>
        </w:rPr>
        <w:t>Una persona práctica es aquella que se enfoca en realizar acciones concretas, tendentes a lograr objetivos claramente útiles y con un refuerzo más o menos inmediato. Para quien piensa y actúa de esta manera, todo aquello que no reporte una ventaja observable con poco riesgo carece de interés o de valor.</w:t>
      </w:r>
    </w:p>
    <w:p w14:paraId="1A27F6C3" w14:textId="77777777" w:rsidR="00754C56" w:rsidRPr="00754C56" w:rsidRDefault="00754C56" w:rsidP="00754C56">
      <w:pPr>
        <w:jc w:val="both"/>
        <w:rPr>
          <w:rFonts w:cstheme="minorHAnsi"/>
          <w:sz w:val="32"/>
          <w:szCs w:val="32"/>
        </w:rPr>
      </w:pPr>
      <w:r w:rsidRPr="00754C56">
        <w:rPr>
          <w:rFonts w:cstheme="minorHAnsi"/>
          <w:sz w:val="32"/>
          <w:szCs w:val="32"/>
        </w:rPr>
        <w:t>Para una persona práctica no importa tanto el proceso, ni el método, sino el resultado. Si ese resultado reporta beneficios, es probable que los medios para lograrlos estén justificados. En ese orden de ideas, para ellos no tienen mucho sentido el mundo abstracto de las ideas, las emociones o los valores. Simplemente piensan: si funciona, está bien. Si no, hay que explorar el proceso para ver qué ha pasado.</w:t>
      </w:r>
    </w:p>
    <w:p w14:paraId="0A3253E9" w14:textId="4062B8F2" w:rsidR="00754C56" w:rsidRPr="00754C56" w:rsidRDefault="00754C56" w:rsidP="00754C56">
      <w:pPr>
        <w:jc w:val="both"/>
        <w:rPr>
          <w:rFonts w:cstheme="minorHAnsi"/>
          <w:sz w:val="32"/>
          <w:szCs w:val="32"/>
        </w:rPr>
      </w:pPr>
    </w:p>
    <w:p w14:paraId="47C9C68B" w14:textId="77777777" w:rsidR="00754C56" w:rsidRPr="00754C56" w:rsidRDefault="00754C56" w:rsidP="00754C56">
      <w:pPr>
        <w:jc w:val="both"/>
        <w:rPr>
          <w:rFonts w:cstheme="minorHAnsi"/>
          <w:sz w:val="32"/>
          <w:szCs w:val="32"/>
        </w:rPr>
      </w:pPr>
      <w:r w:rsidRPr="00754C56">
        <w:rPr>
          <w:rFonts w:cstheme="minorHAnsi"/>
          <w:sz w:val="32"/>
          <w:szCs w:val="32"/>
        </w:rPr>
        <w:t xml:space="preserve"> “El reto de la modernidad es vivir sin ilusiones y sin desilusionarse”.</w:t>
      </w:r>
    </w:p>
    <w:p w14:paraId="06231124" w14:textId="77777777" w:rsidR="00754C56" w:rsidRPr="00754C56" w:rsidRDefault="00754C56" w:rsidP="00754C56">
      <w:pPr>
        <w:jc w:val="both"/>
        <w:rPr>
          <w:rFonts w:cstheme="minorHAnsi"/>
          <w:sz w:val="32"/>
          <w:szCs w:val="32"/>
        </w:rPr>
      </w:pPr>
      <w:r w:rsidRPr="00754C56">
        <w:rPr>
          <w:rFonts w:cstheme="minorHAnsi"/>
          <w:sz w:val="32"/>
          <w:szCs w:val="32"/>
        </w:rPr>
        <w:t>-Antonio Gramsci-</w:t>
      </w:r>
    </w:p>
    <w:p w14:paraId="0A554110" w14:textId="77777777" w:rsidR="00754C56" w:rsidRPr="00754C56" w:rsidRDefault="00754C56" w:rsidP="00754C56">
      <w:pPr>
        <w:jc w:val="both"/>
        <w:rPr>
          <w:rFonts w:cstheme="minorHAnsi"/>
          <w:sz w:val="32"/>
          <w:szCs w:val="32"/>
        </w:rPr>
      </w:pPr>
    </w:p>
    <w:p w14:paraId="03ADB205" w14:textId="77777777" w:rsidR="00754C56" w:rsidRPr="00754C56" w:rsidRDefault="00754C56" w:rsidP="00754C56">
      <w:pPr>
        <w:jc w:val="both"/>
        <w:rPr>
          <w:rFonts w:cstheme="minorHAnsi"/>
          <w:sz w:val="32"/>
          <w:szCs w:val="32"/>
        </w:rPr>
      </w:pPr>
      <w:r w:rsidRPr="00754C56">
        <w:rPr>
          <w:rFonts w:cstheme="minorHAnsi"/>
          <w:sz w:val="32"/>
          <w:szCs w:val="32"/>
        </w:rPr>
        <w:t>En principio parecería que una persona práctica es alguien sin escrúpulos, pero esto no es así. Simplemente para ellos tiene mayor validez lo que arroja resultados concretos y no las especulaciones o intenciones. De alguna manera las temen porque saben que muchas veces se quedan en un discurso, sin llegar a traducirse en hechos específicos.</w:t>
      </w:r>
    </w:p>
    <w:p w14:paraId="39932DED" w14:textId="77777777" w:rsidR="00754C56" w:rsidRPr="00754C56" w:rsidRDefault="00754C56" w:rsidP="00754C56">
      <w:pPr>
        <w:jc w:val="both"/>
        <w:rPr>
          <w:rFonts w:cstheme="minorHAnsi"/>
          <w:sz w:val="32"/>
          <w:szCs w:val="32"/>
        </w:rPr>
      </w:pPr>
    </w:p>
    <w:p w14:paraId="2BB6BD11" w14:textId="4011912D" w:rsidR="00754C56" w:rsidRDefault="00754C56" w:rsidP="00754C56">
      <w:pPr>
        <w:jc w:val="both"/>
        <w:rPr>
          <w:rFonts w:cstheme="minorHAnsi"/>
          <w:sz w:val="32"/>
          <w:szCs w:val="32"/>
        </w:rPr>
      </w:pPr>
      <w:r w:rsidRPr="00754C56">
        <w:rPr>
          <w:rFonts w:cstheme="minorHAnsi"/>
          <w:sz w:val="32"/>
          <w:szCs w:val="32"/>
        </w:rPr>
        <w:t>Las personas con una inclinación práctica hacen aportes muy relevantes, en especial en momentos de dificultad o crisis. Hay muchas situaciones en las que lo que importa es actuar, y no especular o teorizar. Si alguien tiene un ataque al corazón, o una empresa cae en picado, lo que se debe hacer es actuar. Ahí es cuando una persona práctica revela su gran potencial. Tienen además otras características interesantes, como las siguientes.</w:t>
      </w:r>
    </w:p>
    <w:p w14:paraId="779BA31C" w14:textId="77777777" w:rsidR="00541592" w:rsidRDefault="00541592" w:rsidP="00754C56">
      <w:pPr>
        <w:jc w:val="both"/>
        <w:rPr>
          <w:rFonts w:cstheme="minorHAnsi"/>
          <w:b/>
          <w:bCs/>
          <w:sz w:val="32"/>
          <w:szCs w:val="32"/>
        </w:rPr>
      </w:pPr>
    </w:p>
    <w:p w14:paraId="1D507AFE" w14:textId="1B744361" w:rsidR="00754C56" w:rsidRPr="000423F5" w:rsidRDefault="00754C56" w:rsidP="000423F5">
      <w:pPr>
        <w:pStyle w:val="ListParagraph"/>
        <w:numPr>
          <w:ilvl w:val="0"/>
          <w:numId w:val="33"/>
        </w:numPr>
        <w:jc w:val="both"/>
        <w:rPr>
          <w:rFonts w:cstheme="minorHAnsi"/>
          <w:b/>
          <w:bCs/>
          <w:sz w:val="32"/>
          <w:szCs w:val="32"/>
        </w:rPr>
      </w:pPr>
      <w:bookmarkStart w:id="33" w:name="_Toc49351557"/>
      <w:r w:rsidRPr="000423F5">
        <w:rPr>
          <w:rStyle w:val="Heading2Char"/>
          <w:b/>
          <w:bCs/>
          <w:color w:val="auto"/>
          <w:sz w:val="36"/>
          <w:szCs w:val="36"/>
        </w:rPr>
        <w:t>Una persona práctica es realista</w:t>
      </w:r>
      <w:bookmarkEnd w:id="33"/>
    </w:p>
    <w:p w14:paraId="338B1F57" w14:textId="3D26479B" w:rsidR="00754C56" w:rsidRPr="00754C56" w:rsidRDefault="00754C56" w:rsidP="00754C56">
      <w:pPr>
        <w:jc w:val="both"/>
        <w:rPr>
          <w:rFonts w:cstheme="minorHAnsi"/>
          <w:sz w:val="32"/>
          <w:szCs w:val="32"/>
        </w:rPr>
      </w:pPr>
      <w:r w:rsidRPr="00754C56">
        <w:rPr>
          <w:rFonts w:cstheme="minorHAnsi"/>
          <w:b/>
          <w:bCs/>
          <w:sz w:val="32"/>
          <w:szCs w:val="32"/>
        </w:rPr>
        <w:t>Si algo tiene una persona práctica es un sentido de la realidad muy bien cimentado</w:t>
      </w:r>
      <w:r w:rsidRPr="00754C56">
        <w:rPr>
          <w:rFonts w:cstheme="minorHAnsi"/>
          <w:sz w:val="32"/>
          <w:szCs w:val="32"/>
        </w:rPr>
        <w:t>. Captan fácilmente lo esencial de una situación o de una persona. Sobre esa base definen cómo encaja en sus planes y actúan, no se quedan perdiéndose en detalles.</w:t>
      </w:r>
    </w:p>
    <w:p w14:paraId="7B3E27DD" w14:textId="647A6FD5" w:rsidR="00754C56" w:rsidRDefault="00754C56" w:rsidP="00754C56">
      <w:pPr>
        <w:jc w:val="both"/>
        <w:rPr>
          <w:rFonts w:cstheme="minorHAnsi"/>
          <w:sz w:val="32"/>
          <w:szCs w:val="32"/>
        </w:rPr>
      </w:pPr>
      <w:r w:rsidRPr="00754C56">
        <w:rPr>
          <w:rFonts w:cstheme="minorHAnsi"/>
          <w:sz w:val="32"/>
          <w:szCs w:val="32"/>
        </w:rPr>
        <w:t xml:space="preserve">Más que mirar cómo podrían ser las cosas se ocupan en ver cómo son. Eso se convierte en el sustrato de su forma de actuar. Pueden ser crudos, o a veces algo cortantes, pero definitivamente </w:t>
      </w:r>
      <w:r w:rsidRPr="00754C56">
        <w:rPr>
          <w:rFonts w:cstheme="minorHAnsi"/>
          <w:sz w:val="32"/>
          <w:szCs w:val="32"/>
        </w:rPr>
        <w:lastRenderedPageBreak/>
        <w:t>sí </w:t>
      </w:r>
      <w:r w:rsidRPr="00754C56">
        <w:rPr>
          <w:rFonts w:cstheme="minorHAnsi"/>
          <w:b/>
          <w:bCs/>
          <w:sz w:val="32"/>
          <w:szCs w:val="32"/>
        </w:rPr>
        <w:t>tienen los pies bien puestos sobre la tierra</w:t>
      </w:r>
      <w:r w:rsidRPr="00754C56">
        <w:rPr>
          <w:rFonts w:cstheme="minorHAnsi"/>
          <w:sz w:val="32"/>
          <w:szCs w:val="32"/>
        </w:rPr>
        <w:t>. Los ideales y los mundos perfectos no son espacios por los que se muevan.</w:t>
      </w:r>
    </w:p>
    <w:p w14:paraId="48212D0C" w14:textId="77777777" w:rsidR="00E63701" w:rsidRPr="00754C56" w:rsidRDefault="00E63701" w:rsidP="00754C56">
      <w:pPr>
        <w:jc w:val="both"/>
        <w:rPr>
          <w:rFonts w:cstheme="minorHAnsi"/>
          <w:sz w:val="32"/>
          <w:szCs w:val="32"/>
        </w:rPr>
      </w:pPr>
    </w:p>
    <w:p w14:paraId="1A8C52A2" w14:textId="77777777" w:rsidR="00754C56" w:rsidRPr="000423F5" w:rsidRDefault="00754C56" w:rsidP="000423F5">
      <w:pPr>
        <w:pStyle w:val="ListParagraph"/>
        <w:numPr>
          <w:ilvl w:val="0"/>
          <w:numId w:val="33"/>
        </w:numPr>
        <w:jc w:val="both"/>
        <w:rPr>
          <w:rFonts w:cstheme="minorHAnsi"/>
          <w:b/>
          <w:bCs/>
          <w:sz w:val="32"/>
          <w:szCs w:val="32"/>
        </w:rPr>
      </w:pPr>
      <w:r w:rsidRPr="000423F5">
        <w:rPr>
          <w:rFonts w:cstheme="minorHAnsi"/>
          <w:b/>
          <w:bCs/>
          <w:sz w:val="32"/>
          <w:szCs w:val="32"/>
        </w:rPr>
        <w:t>2. Son decididos</w:t>
      </w:r>
    </w:p>
    <w:p w14:paraId="144AC262" w14:textId="3B444637" w:rsidR="00754C56" w:rsidRPr="00754C56" w:rsidRDefault="00754C56" w:rsidP="00754C56">
      <w:pPr>
        <w:jc w:val="both"/>
        <w:rPr>
          <w:rFonts w:cstheme="minorHAnsi"/>
          <w:sz w:val="32"/>
          <w:szCs w:val="32"/>
        </w:rPr>
      </w:pPr>
      <w:r w:rsidRPr="00754C56">
        <w:rPr>
          <w:rFonts w:cstheme="minorHAnsi"/>
          <w:b/>
          <w:bCs/>
          <w:sz w:val="32"/>
          <w:szCs w:val="32"/>
        </w:rPr>
        <w:t>Cuando una persona es práctica se plantea </w:t>
      </w:r>
      <w:r>
        <w:rPr>
          <w:rFonts w:cstheme="minorHAnsi"/>
          <w:b/>
          <w:bCs/>
          <w:sz w:val="32"/>
          <w:szCs w:val="32"/>
        </w:rPr>
        <w:t>metas</w:t>
      </w:r>
      <w:r w:rsidRPr="00754C56">
        <w:rPr>
          <w:rFonts w:cstheme="minorHAnsi"/>
          <w:b/>
          <w:bCs/>
          <w:sz w:val="32"/>
          <w:szCs w:val="32"/>
        </w:rPr>
        <w:t> muy claras y va tras ellas</w:t>
      </w:r>
      <w:r w:rsidRPr="00754C56">
        <w:rPr>
          <w:rFonts w:cstheme="minorHAnsi"/>
          <w:sz w:val="32"/>
          <w:szCs w:val="32"/>
        </w:rPr>
        <w:t>. Difícilmente se le ve dudando, especulando o titubeando. Por supuesto que también pueden ser reflexivos, pero decantan fácilmente las ideas y las traducen en actos. Son más de probar en la realidad que de hacerlo mediante juegos mentales.</w:t>
      </w:r>
    </w:p>
    <w:p w14:paraId="130FDF8E" w14:textId="36FADB83" w:rsidR="00754C56" w:rsidRDefault="00754C56" w:rsidP="00754C56">
      <w:pPr>
        <w:jc w:val="both"/>
        <w:rPr>
          <w:rFonts w:cstheme="minorHAnsi"/>
          <w:sz w:val="32"/>
          <w:szCs w:val="32"/>
        </w:rPr>
      </w:pPr>
      <w:r w:rsidRPr="00754C56">
        <w:rPr>
          <w:rFonts w:cstheme="minorHAnsi"/>
          <w:sz w:val="32"/>
          <w:szCs w:val="32"/>
        </w:rPr>
        <w:t>Todo esto las convierte en personas muy decididas. </w:t>
      </w:r>
      <w:r w:rsidRPr="00754C56">
        <w:rPr>
          <w:rFonts w:cstheme="minorHAnsi"/>
          <w:b/>
          <w:bCs/>
          <w:sz w:val="32"/>
          <w:szCs w:val="32"/>
        </w:rPr>
        <w:t>No les gustan los rodeos ni las medias tintas. </w:t>
      </w:r>
      <w:r w:rsidRPr="00754C56">
        <w:rPr>
          <w:rFonts w:cstheme="minorHAnsi"/>
          <w:sz w:val="32"/>
          <w:szCs w:val="32"/>
        </w:rPr>
        <w:t>Como hemos dicho, prefieren evaluar la validez de sus metas y proyectos en el terreno, no en el pensamiento. Son capaces de cambiar de dirección cuando la realidad concreta les muestra que van por el camino equivocado porque sienten poco </w:t>
      </w:r>
      <w:r>
        <w:rPr>
          <w:rFonts w:cstheme="minorHAnsi"/>
          <w:sz w:val="32"/>
          <w:szCs w:val="32"/>
        </w:rPr>
        <w:t>apego</w:t>
      </w:r>
      <w:r w:rsidRPr="00754C56">
        <w:rPr>
          <w:rFonts w:cstheme="minorHAnsi"/>
          <w:sz w:val="32"/>
          <w:szCs w:val="32"/>
        </w:rPr>
        <w:t xml:space="preserve"> por la forma o manera en comparación por el que sienten hacia el objetivo que se han propuesto</w:t>
      </w:r>
      <w:r w:rsidR="00DB16E7">
        <w:rPr>
          <w:rFonts w:cstheme="minorHAnsi"/>
          <w:sz w:val="32"/>
          <w:szCs w:val="32"/>
        </w:rPr>
        <w:t>.</w:t>
      </w:r>
    </w:p>
    <w:p w14:paraId="2F20F926" w14:textId="77777777" w:rsidR="00DB16E7" w:rsidRPr="00754C56" w:rsidRDefault="00DB16E7" w:rsidP="00754C56">
      <w:pPr>
        <w:jc w:val="both"/>
        <w:rPr>
          <w:rFonts w:cstheme="minorHAnsi"/>
          <w:sz w:val="32"/>
          <w:szCs w:val="32"/>
        </w:rPr>
      </w:pPr>
    </w:p>
    <w:p w14:paraId="7C131F53" w14:textId="52068A40" w:rsidR="00754C56" w:rsidRPr="000423F5" w:rsidRDefault="00754C56" w:rsidP="000423F5">
      <w:pPr>
        <w:pStyle w:val="ListParagraph"/>
        <w:numPr>
          <w:ilvl w:val="0"/>
          <w:numId w:val="33"/>
        </w:numPr>
        <w:jc w:val="both"/>
        <w:rPr>
          <w:rFonts w:cstheme="minorHAnsi"/>
          <w:b/>
          <w:bCs/>
          <w:sz w:val="32"/>
          <w:szCs w:val="32"/>
        </w:rPr>
      </w:pPr>
      <w:r w:rsidRPr="000423F5">
        <w:rPr>
          <w:rFonts w:cstheme="minorHAnsi"/>
          <w:b/>
          <w:bCs/>
          <w:sz w:val="32"/>
          <w:szCs w:val="32"/>
        </w:rPr>
        <w:t>Toman riesgos</w:t>
      </w:r>
    </w:p>
    <w:p w14:paraId="04A5A8B8" w14:textId="77777777" w:rsidR="00754C56" w:rsidRPr="00754C56" w:rsidRDefault="00754C56" w:rsidP="00754C56">
      <w:pPr>
        <w:jc w:val="both"/>
        <w:rPr>
          <w:rFonts w:cstheme="minorHAnsi"/>
          <w:sz w:val="32"/>
          <w:szCs w:val="32"/>
        </w:rPr>
      </w:pPr>
      <w:r w:rsidRPr="00754C56">
        <w:rPr>
          <w:rFonts w:cstheme="minorHAnsi"/>
          <w:sz w:val="32"/>
          <w:szCs w:val="32"/>
        </w:rPr>
        <w:t>Visualizar los riesgos, medirlos, tantearlos y considerarlos con demasiado detalle no es algo que seduzca a una persona práctica. </w:t>
      </w:r>
      <w:r w:rsidRPr="00754C56">
        <w:rPr>
          <w:rFonts w:cstheme="minorHAnsi"/>
          <w:b/>
          <w:bCs/>
          <w:sz w:val="32"/>
          <w:szCs w:val="32"/>
        </w:rPr>
        <w:t>Entienden que cualquier circunstancia entraña eventuales altibajos</w:t>
      </w:r>
      <w:r w:rsidRPr="00754C56">
        <w:rPr>
          <w:rFonts w:cstheme="minorHAnsi"/>
          <w:sz w:val="32"/>
          <w:szCs w:val="32"/>
        </w:rPr>
        <w:t>. Sin embargo, esto no las detiene.</w:t>
      </w:r>
    </w:p>
    <w:p w14:paraId="62464E2B" w14:textId="6848B3CA" w:rsidR="00754C56" w:rsidRDefault="00754C56" w:rsidP="00754C56">
      <w:pPr>
        <w:jc w:val="both"/>
        <w:rPr>
          <w:rFonts w:cstheme="minorHAnsi"/>
          <w:sz w:val="32"/>
          <w:szCs w:val="32"/>
        </w:rPr>
      </w:pPr>
      <w:r w:rsidRPr="00754C56">
        <w:rPr>
          <w:rFonts w:cstheme="minorHAnsi"/>
          <w:sz w:val="32"/>
          <w:szCs w:val="32"/>
        </w:rPr>
        <w:t>Este tipo de personas tienen los ojos puestos en los resultados. </w:t>
      </w:r>
      <w:r w:rsidRPr="00754C56">
        <w:rPr>
          <w:rFonts w:cstheme="minorHAnsi"/>
          <w:b/>
          <w:bCs/>
          <w:sz w:val="32"/>
          <w:szCs w:val="32"/>
        </w:rPr>
        <w:t>Saben que para llegar a un determinado punto es necesario asumir riesgos y estar dispuestos a cometer </w:t>
      </w:r>
      <w:r w:rsidR="00462781">
        <w:rPr>
          <w:rFonts w:cstheme="minorHAnsi"/>
          <w:b/>
          <w:bCs/>
          <w:sz w:val="32"/>
          <w:szCs w:val="32"/>
        </w:rPr>
        <w:t>errores</w:t>
      </w:r>
      <w:r w:rsidR="00DD036A">
        <w:rPr>
          <w:rFonts w:cstheme="minorHAnsi"/>
          <w:b/>
          <w:bCs/>
          <w:sz w:val="32"/>
          <w:szCs w:val="32"/>
        </w:rPr>
        <w:t>.</w:t>
      </w:r>
      <w:r w:rsidRPr="00754C56">
        <w:rPr>
          <w:rFonts w:cstheme="minorHAnsi"/>
          <w:sz w:val="32"/>
          <w:szCs w:val="32"/>
        </w:rPr>
        <w:t xml:space="preserve"> Eso no los trasnocha. Confían en que siempre hay otra vía para llegar al mismo punto. Por eso no se echan para atrás cuando encaran la posibilidad de fallar.</w:t>
      </w:r>
    </w:p>
    <w:p w14:paraId="6D22D555" w14:textId="77777777" w:rsidR="005A696D" w:rsidRPr="00754C56" w:rsidRDefault="005A696D" w:rsidP="00754C56">
      <w:pPr>
        <w:jc w:val="both"/>
        <w:rPr>
          <w:rFonts w:cstheme="minorHAnsi"/>
          <w:sz w:val="32"/>
          <w:szCs w:val="32"/>
        </w:rPr>
      </w:pPr>
    </w:p>
    <w:p w14:paraId="3E31B1B8" w14:textId="20BABE2B" w:rsidR="00754C56" w:rsidRPr="000423F5" w:rsidRDefault="00754C56" w:rsidP="000423F5">
      <w:pPr>
        <w:pStyle w:val="ListParagraph"/>
        <w:numPr>
          <w:ilvl w:val="0"/>
          <w:numId w:val="33"/>
        </w:numPr>
        <w:jc w:val="both"/>
        <w:rPr>
          <w:rFonts w:cstheme="minorHAnsi"/>
          <w:b/>
          <w:bCs/>
          <w:sz w:val="32"/>
          <w:szCs w:val="32"/>
        </w:rPr>
      </w:pPr>
      <w:r w:rsidRPr="000423F5">
        <w:rPr>
          <w:rFonts w:cstheme="minorHAnsi"/>
          <w:b/>
          <w:bCs/>
          <w:sz w:val="32"/>
          <w:szCs w:val="32"/>
        </w:rPr>
        <w:t>No dependen de los elogios o las críticas</w:t>
      </w:r>
    </w:p>
    <w:p w14:paraId="137BC17A" w14:textId="39E488BB" w:rsidR="00754C56" w:rsidRPr="00754C56" w:rsidRDefault="00754C56" w:rsidP="00754C56">
      <w:pPr>
        <w:jc w:val="both"/>
        <w:rPr>
          <w:rFonts w:cstheme="minorHAnsi"/>
          <w:sz w:val="32"/>
          <w:szCs w:val="32"/>
        </w:rPr>
      </w:pPr>
      <w:r w:rsidRPr="00754C56">
        <w:rPr>
          <w:rFonts w:cstheme="minorHAnsi"/>
          <w:b/>
          <w:bCs/>
          <w:sz w:val="32"/>
          <w:szCs w:val="32"/>
        </w:rPr>
        <w:t>No hay nada más poco práctico que vivir en función de la </w:t>
      </w:r>
      <w:r w:rsidR="00462781">
        <w:rPr>
          <w:rFonts w:cstheme="minorHAnsi"/>
          <w:b/>
          <w:bCs/>
          <w:sz w:val="32"/>
          <w:szCs w:val="32"/>
        </w:rPr>
        <w:t>aprobación</w:t>
      </w:r>
      <w:r w:rsidRPr="00754C56">
        <w:rPr>
          <w:rFonts w:cstheme="minorHAnsi"/>
          <w:b/>
          <w:bCs/>
          <w:sz w:val="32"/>
          <w:szCs w:val="32"/>
        </w:rPr>
        <w:t> de los demás</w:t>
      </w:r>
      <w:r w:rsidRPr="00754C56">
        <w:rPr>
          <w:rFonts w:cstheme="minorHAnsi"/>
          <w:sz w:val="32"/>
          <w:szCs w:val="32"/>
        </w:rPr>
        <w:t>. Para lograr un gesto de aceptación hay gente que está dispuesta a falsearse, desviar su camino o asumir posturas que van incluso en contra de sí mismos. Esto no le ocurre a una persona práctica.</w:t>
      </w:r>
    </w:p>
    <w:p w14:paraId="0DBA32CD" w14:textId="77777777" w:rsidR="00754C56" w:rsidRPr="00754C56" w:rsidRDefault="00754C56" w:rsidP="00754C56">
      <w:pPr>
        <w:jc w:val="both"/>
        <w:rPr>
          <w:rFonts w:cstheme="minorHAnsi"/>
          <w:sz w:val="32"/>
          <w:szCs w:val="32"/>
        </w:rPr>
      </w:pPr>
      <w:r w:rsidRPr="00754C56">
        <w:rPr>
          <w:rFonts w:cstheme="minorHAnsi"/>
          <w:sz w:val="32"/>
          <w:szCs w:val="32"/>
        </w:rPr>
        <w:t>Muy al contrario, las personas con una perspectiva práctica de la vida son conscientes de que toda actuación está sujeta a crítica; sin embargo, para actuar no dependen de que los demás a prueben o desaprueben su idea. En este sentido, </w:t>
      </w:r>
      <w:r w:rsidRPr="00754C56">
        <w:rPr>
          <w:rFonts w:cstheme="minorHAnsi"/>
          <w:b/>
          <w:bCs/>
          <w:sz w:val="32"/>
          <w:szCs w:val="32"/>
        </w:rPr>
        <w:t>no gastan demasiada energía intentando agradar a los demás</w:t>
      </w:r>
      <w:r w:rsidRPr="00754C56">
        <w:rPr>
          <w:rFonts w:cstheme="minorHAnsi"/>
          <w:sz w:val="32"/>
          <w:szCs w:val="32"/>
        </w:rPr>
        <w:t>.</w:t>
      </w:r>
    </w:p>
    <w:p w14:paraId="7CFB3AEB" w14:textId="4D1045D4" w:rsidR="00754C56" w:rsidRDefault="00754C56" w:rsidP="00754C56">
      <w:pPr>
        <w:jc w:val="both"/>
        <w:rPr>
          <w:rFonts w:cstheme="minorHAnsi"/>
          <w:sz w:val="32"/>
          <w:szCs w:val="32"/>
        </w:rPr>
      </w:pPr>
    </w:p>
    <w:p w14:paraId="06E95349" w14:textId="2E8FCF71" w:rsidR="00462781" w:rsidRPr="000423F5" w:rsidRDefault="00462781" w:rsidP="000423F5">
      <w:pPr>
        <w:pStyle w:val="ListParagraph"/>
        <w:numPr>
          <w:ilvl w:val="0"/>
          <w:numId w:val="33"/>
        </w:numPr>
        <w:jc w:val="both"/>
        <w:rPr>
          <w:rFonts w:cstheme="minorHAnsi"/>
          <w:sz w:val="32"/>
          <w:szCs w:val="32"/>
        </w:rPr>
      </w:pPr>
      <w:r w:rsidRPr="000423F5">
        <w:rPr>
          <w:rFonts w:cstheme="minorHAnsi"/>
          <w:b/>
          <w:bCs/>
          <w:sz w:val="32"/>
          <w:szCs w:val="32"/>
        </w:rPr>
        <w:t>Saben priorizar: trabajan con jerarquías y se ciñen a ellas</w:t>
      </w:r>
    </w:p>
    <w:p w14:paraId="402CC8E6" w14:textId="77777777" w:rsidR="00462781" w:rsidRPr="00462781" w:rsidRDefault="00462781" w:rsidP="00462781">
      <w:pPr>
        <w:jc w:val="both"/>
        <w:rPr>
          <w:rFonts w:cstheme="minorHAnsi"/>
          <w:sz w:val="32"/>
          <w:szCs w:val="32"/>
        </w:rPr>
      </w:pPr>
      <w:r w:rsidRPr="00462781">
        <w:rPr>
          <w:rFonts w:cstheme="minorHAnsi"/>
          <w:sz w:val="32"/>
          <w:szCs w:val="32"/>
        </w:rPr>
        <w:t>Las personas prácticas son gente de acción. Pero para que una acción sea acertada debe responder a un orden mínimo y a un criterio claro. En particular, una cadena de acciones conduce al logro de buenos resultados cuando se sabe distinguir qué es lo importante y qué es lo accesorio.</w:t>
      </w:r>
    </w:p>
    <w:p w14:paraId="1123EDEF" w14:textId="77777777" w:rsidR="00462781" w:rsidRPr="00462781" w:rsidRDefault="00462781" w:rsidP="00462781">
      <w:pPr>
        <w:jc w:val="both"/>
        <w:rPr>
          <w:rFonts w:cstheme="minorHAnsi"/>
          <w:sz w:val="32"/>
          <w:szCs w:val="32"/>
        </w:rPr>
      </w:pPr>
    </w:p>
    <w:p w14:paraId="2A6B9D27" w14:textId="77777777" w:rsidR="00462781" w:rsidRPr="00462781" w:rsidRDefault="00462781" w:rsidP="00462781">
      <w:pPr>
        <w:jc w:val="both"/>
        <w:rPr>
          <w:rFonts w:cstheme="minorHAnsi"/>
          <w:sz w:val="32"/>
          <w:szCs w:val="32"/>
        </w:rPr>
      </w:pPr>
      <w:r w:rsidRPr="00462781">
        <w:rPr>
          <w:rFonts w:cstheme="minorHAnsi"/>
          <w:sz w:val="32"/>
          <w:szCs w:val="32"/>
        </w:rPr>
        <w:t>Saber priorizar es precisamente tener buen criterio para clasificar las acciones que ameritan mayor atención. También las que se deben realizar primero para hacer posibles o más fáciles a las demás. Quien tiene un pensamiento práctico es bueno priorizando y siguiendo dicho orden.</w:t>
      </w:r>
    </w:p>
    <w:p w14:paraId="7D78A4E6" w14:textId="77777777" w:rsidR="00462781" w:rsidRPr="00462781" w:rsidRDefault="00462781" w:rsidP="00462781">
      <w:pPr>
        <w:jc w:val="both"/>
        <w:rPr>
          <w:rFonts w:cstheme="minorHAnsi"/>
          <w:sz w:val="32"/>
          <w:szCs w:val="32"/>
        </w:rPr>
      </w:pPr>
    </w:p>
    <w:p w14:paraId="282A27B8" w14:textId="33D3A890" w:rsidR="00F716C7" w:rsidRDefault="00462781" w:rsidP="00462781">
      <w:pPr>
        <w:jc w:val="both"/>
        <w:rPr>
          <w:rFonts w:cstheme="minorHAnsi"/>
          <w:sz w:val="32"/>
          <w:szCs w:val="32"/>
        </w:rPr>
      </w:pPr>
      <w:r w:rsidRPr="00462781">
        <w:rPr>
          <w:rFonts w:cstheme="minorHAnsi"/>
          <w:sz w:val="32"/>
          <w:szCs w:val="32"/>
        </w:rPr>
        <w:t xml:space="preserve">Difícilmente vas a encontrar una persona que sea totalmente práctica u otra que sea totalmente especulativa. Casi todos tenemos rasgos de uno o de otro y los aplicamos de manera </w:t>
      </w:r>
      <w:r w:rsidRPr="00462781">
        <w:rPr>
          <w:rFonts w:cstheme="minorHAnsi"/>
          <w:sz w:val="32"/>
          <w:szCs w:val="32"/>
        </w:rPr>
        <w:lastRenderedPageBreak/>
        <w:t>distinta en las diferentes ocasiones. Cada una de esas perspectivas es muy valiosa y</w:t>
      </w:r>
      <w:r w:rsidR="00F716C7">
        <w:rPr>
          <w:rFonts w:cstheme="minorHAnsi"/>
          <w:sz w:val="32"/>
          <w:szCs w:val="32"/>
        </w:rPr>
        <w:t xml:space="preserve"> </w:t>
      </w:r>
      <w:r w:rsidRPr="00462781">
        <w:rPr>
          <w:rFonts w:cstheme="minorHAnsi"/>
          <w:sz w:val="32"/>
          <w:szCs w:val="32"/>
        </w:rPr>
        <w:t xml:space="preserve">aporta beneficios diferentes. </w:t>
      </w:r>
    </w:p>
    <w:p w14:paraId="0453A49F" w14:textId="3401125C" w:rsidR="00754C56" w:rsidRDefault="00462781" w:rsidP="00462781">
      <w:pPr>
        <w:jc w:val="both"/>
        <w:rPr>
          <w:rFonts w:cstheme="minorHAnsi"/>
          <w:sz w:val="32"/>
          <w:szCs w:val="32"/>
        </w:rPr>
      </w:pPr>
      <w:r w:rsidRPr="00462781">
        <w:rPr>
          <w:rFonts w:cstheme="minorHAnsi"/>
          <w:sz w:val="32"/>
          <w:szCs w:val="32"/>
        </w:rPr>
        <w:t>Son complementarias y no excluyentes. Como quiera que sea, lo cierto es que a todos nos sirve cultivar un poco ese lado práctico, especialmente a la hora de enfrentar dificultades que requieren de una solución inmediata</w:t>
      </w:r>
    </w:p>
    <w:p w14:paraId="62814339" w14:textId="77777777" w:rsidR="00754C56" w:rsidRDefault="00754C56" w:rsidP="00754C56">
      <w:pPr>
        <w:jc w:val="both"/>
        <w:rPr>
          <w:rFonts w:cstheme="minorHAnsi"/>
          <w:sz w:val="32"/>
          <w:szCs w:val="32"/>
        </w:rPr>
      </w:pPr>
    </w:p>
    <w:p w14:paraId="3D3F3F9B" w14:textId="751D2A97" w:rsidR="00E63701" w:rsidRDefault="000423F5" w:rsidP="00AA6CC6">
      <w:pPr>
        <w:pStyle w:val="Heading1"/>
        <w:numPr>
          <w:ilvl w:val="0"/>
          <w:numId w:val="14"/>
        </w:numPr>
        <w:rPr>
          <w:b/>
          <w:bCs/>
          <w:color w:val="auto"/>
          <w:sz w:val="40"/>
          <w:szCs w:val="40"/>
        </w:rPr>
      </w:pPr>
      <w:bookmarkStart w:id="34" w:name="_Toc49351558"/>
      <w:r>
        <w:rPr>
          <w:b/>
          <w:bCs/>
          <w:color w:val="auto"/>
          <w:sz w:val="40"/>
          <w:szCs w:val="40"/>
        </w:rPr>
        <w:t>C</w:t>
      </w:r>
      <w:r w:rsidR="00E63701" w:rsidRPr="000423F5">
        <w:rPr>
          <w:b/>
          <w:bCs/>
          <w:color w:val="auto"/>
          <w:sz w:val="40"/>
          <w:szCs w:val="40"/>
        </w:rPr>
        <w:t>laves del pensamiento estratégico</w:t>
      </w:r>
      <w:bookmarkEnd w:id="34"/>
    </w:p>
    <w:p w14:paraId="20F63286" w14:textId="77777777" w:rsidR="000423F5" w:rsidRPr="000423F5" w:rsidRDefault="000423F5" w:rsidP="000423F5"/>
    <w:p w14:paraId="3E77F726" w14:textId="77777777" w:rsidR="00E63701" w:rsidRPr="00E63701" w:rsidRDefault="00E63701" w:rsidP="00E63701">
      <w:pPr>
        <w:jc w:val="both"/>
        <w:rPr>
          <w:rFonts w:cstheme="minorHAnsi"/>
          <w:sz w:val="32"/>
          <w:szCs w:val="32"/>
        </w:rPr>
      </w:pPr>
      <w:r w:rsidRPr="00E63701">
        <w:rPr>
          <w:rFonts w:cstheme="minorHAnsi"/>
          <w:sz w:val="32"/>
          <w:szCs w:val="32"/>
        </w:rPr>
        <w:t>En el pensamiento estratégico influyen muchas habilidades. Sin embargo, hay tres que son determinantes. Y lo son porque permiten construir el eje de esta forma de pensar: la estrategia. Estas habilidades son:</w:t>
      </w:r>
    </w:p>
    <w:p w14:paraId="1B513E7B" w14:textId="77777777" w:rsidR="00E63701" w:rsidRPr="00E63701" w:rsidRDefault="00E63701" w:rsidP="00E63701">
      <w:pPr>
        <w:jc w:val="both"/>
        <w:rPr>
          <w:rFonts w:cstheme="minorHAnsi"/>
          <w:sz w:val="32"/>
          <w:szCs w:val="32"/>
        </w:rPr>
      </w:pPr>
    </w:p>
    <w:p w14:paraId="16D6A7B6" w14:textId="77777777" w:rsidR="00E63701" w:rsidRPr="00DB16E7" w:rsidRDefault="00E63701" w:rsidP="00DB16E7">
      <w:pPr>
        <w:pStyle w:val="ListParagraph"/>
        <w:numPr>
          <w:ilvl w:val="0"/>
          <w:numId w:val="11"/>
        </w:numPr>
        <w:jc w:val="both"/>
        <w:rPr>
          <w:rFonts w:cstheme="minorHAnsi"/>
          <w:sz w:val="32"/>
          <w:szCs w:val="32"/>
        </w:rPr>
      </w:pPr>
      <w:r w:rsidRPr="00DB16E7">
        <w:rPr>
          <w:rFonts w:cstheme="minorHAnsi"/>
          <w:b/>
          <w:bCs/>
          <w:sz w:val="32"/>
          <w:szCs w:val="32"/>
        </w:rPr>
        <w:t>Capacidad para desechar los modelos predictivos.</w:t>
      </w:r>
      <w:r w:rsidRPr="00DB16E7">
        <w:rPr>
          <w:rFonts w:cstheme="minorHAnsi"/>
          <w:sz w:val="32"/>
          <w:szCs w:val="32"/>
        </w:rPr>
        <w:t xml:space="preserve"> No se puede adoptar un modelo de acción y aferrarse a él tercamente. La estrategia se está renovando constantemente. Por lo tanto, hay que tener la mente abierta para direccionar, redireccionar constantemente y abordar la incertidumbre.</w:t>
      </w:r>
    </w:p>
    <w:p w14:paraId="7357B177" w14:textId="43ECBF58" w:rsidR="00754C56" w:rsidRPr="00DB16E7" w:rsidRDefault="00E63701" w:rsidP="00DB16E7">
      <w:pPr>
        <w:pStyle w:val="ListParagraph"/>
        <w:numPr>
          <w:ilvl w:val="0"/>
          <w:numId w:val="11"/>
        </w:numPr>
        <w:jc w:val="both"/>
        <w:rPr>
          <w:rFonts w:cstheme="minorHAnsi"/>
          <w:sz w:val="32"/>
          <w:szCs w:val="32"/>
        </w:rPr>
      </w:pPr>
      <w:r w:rsidRPr="00DB16E7">
        <w:rPr>
          <w:rFonts w:cstheme="minorHAnsi"/>
          <w:b/>
          <w:bCs/>
          <w:sz w:val="32"/>
          <w:szCs w:val="32"/>
        </w:rPr>
        <w:t>Capacidad para formular preguntas.</w:t>
      </w:r>
      <w:r w:rsidRPr="00DB16E7">
        <w:rPr>
          <w:rFonts w:cstheme="minorHAnsi"/>
          <w:sz w:val="32"/>
          <w:szCs w:val="32"/>
        </w:rPr>
        <w:t xml:space="preserve"> En el pensamiento estratégico son mucho más importantes las preguntas que las respuestas. Si se logra definir la pregunta, ya se tiene más de la mitad del camino recorrido.</w:t>
      </w:r>
    </w:p>
    <w:p w14:paraId="095AE6B3" w14:textId="01F2278C" w:rsidR="00462781" w:rsidRPr="00DB16E7" w:rsidRDefault="00E63701" w:rsidP="00DB16E7">
      <w:pPr>
        <w:pStyle w:val="ListParagraph"/>
        <w:numPr>
          <w:ilvl w:val="0"/>
          <w:numId w:val="11"/>
        </w:numPr>
        <w:jc w:val="both"/>
        <w:rPr>
          <w:rFonts w:cstheme="minorHAnsi"/>
          <w:sz w:val="32"/>
          <w:szCs w:val="32"/>
        </w:rPr>
      </w:pPr>
      <w:r w:rsidRPr="00DB16E7">
        <w:rPr>
          <w:rFonts w:cstheme="minorHAnsi"/>
          <w:b/>
          <w:bCs/>
          <w:sz w:val="32"/>
          <w:szCs w:val="32"/>
        </w:rPr>
        <w:t>Identificar los puntos clave.</w:t>
      </w:r>
      <w:r w:rsidRPr="00DB16E7">
        <w:rPr>
          <w:rFonts w:cstheme="minorHAnsi"/>
          <w:sz w:val="32"/>
          <w:szCs w:val="32"/>
        </w:rPr>
        <w:t xml:space="preserve"> Es necesario aprender a separar lo determinante de lo aleatorio. Saber cuáles son los factores decisivos es fundamental. Esto permite hacer un seguimiento más preciso y reencauzar las acciones hacia esos aspectos cuando sea necesario.</w:t>
      </w:r>
    </w:p>
    <w:p w14:paraId="39CA4125" w14:textId="77777777" w:rsidR="006715CF" w:rsidRDefault="006715CF" w:rsidP="006715CF">
      <w:pPr>
        <w:jc w:val="both"/>
        <w:rPr>
          <w:rFonts w:cstheme="minorHAnsi"/>
          <w:sz w:val="32"/>
          <w:szCs w:val="32"/>
        </w:rPr>
      </w:pPr>
    </w:p>
    <w:p w14:paraId="2C25F784" w14:textId="77777777" w:rsidR="008C132D" w:rsidRDefault="008C132D" w:rsidP="006715CF">
      <w:pPr>
        <w:jc w:val="both"/>
        <w:rPr>
          <w:rFonts w:cstheme="minorHAnsi"/>
          <w:b/>
          <w:bCs/>
          <w:sz w:val="40"/>
          <w:szCs w:val="40"/>
        </w:rPr>
      </w:pPr>
    </w:p>
    <w:p w14:paraId="5A28A167" w14:textId="5854446C" w:rsidR="006715CF" w:rsidRDefault="006715CF" w:rsidP="00AA6CC6">
      <w:pPr>
        <w:pStyle w:val="Heading1"/>
        <w:numPr>
          <w:ilvl w:val="0"/>
          <w:numId w:val="14"/>
        </w:numPr>
        <w:rPr>
          <w:b/>
          <w:bCs/>
          <w:color w:val="auto"/>
          <w:sz w:val="40"/>
          <w:szCs w:val="40"/>
        </w:rPr>
      </w:pPr>
      <w:bookmarkStart w:id="35" w:name="_Toc49351559"/>
      <w:r w:rsidRPr="000423F5">
        <w:rPr>
          <w:b/>
          <w:bCs/>
          <w:color w:val="auto"/>
          <w:sz w:val="40"/>
          <w:szCs w:val="40"/>
        </w:rPr>
        <w:t>Pensamiento Estrat</w:t>
      </w:r>
      <w:r w:rsidR="008C132D" w:rsidRPr="000423F5">
        <w:rPr>
          <w:b/>
          <w:bCs/>
          <w:color w:val="auto"/>
          <w:sz w:val="40"/>
          <w:szCs w:val="40"/>
        </w:rPr>
        <w:t>é</w:t>
      </w:r>
      <w:r w:rsidRPr="000423F5">
        <w:rPr>
          <w:b/>
          <w:bCs/>
          <w:color w:val="auto"/>
          <w:sz w:val="40"/>
          <w:szCs w:val="40"/>
        </w:rPr>
        <w:t xml:space="preserve">gico </w:t>
      </w:r>
      <w:r w:rsidR="00DB16E7" w:rsidRPr="000423F5">
        <w:rPr>
          <w:b/>
          <w:bCs/>
          <w:color w:val="auto"/>
          <w:sz w:val="40"/>
          <w:szCs w:val="40"/>
        </w:rPr>
        <w:t>Versus Planeación Estratégica</w:t>
      </w:r>
      <w:r w:rsidR="000423F5">
        <w:rPr>
          <w:b/>
          <w:bCs/>
          <w:color w:val="auto"/>
          <w:sz w:val="40"/>
          <w:szCs w:val="40"/>
        </w:rPr>
        <w:t>.</w:t>
      </w:r>
      <w:bookmarkEnd w:id="35"/>
    </w:p>
    <w:p w14:paraId="33D1CFE2" w14:textId="77777777" w:rsidR="000423F5" w:rsidRPr="000423F5" w:rsidRDefault="000423F5" w:rsidP="000423F5"/>
    <w:p w14:paraId="57434BF5" w14:textId="1F31F249" w:rsidR="006715CF" w:rsidRPr="006715CF" w:rsidRDefault="006715CF" w:rsidP="006715CF">
      <w:pPr>
        <w:jc w:val="both"/>
        <w:rPr>
          <w:rFonts w:cstheme="minorHAnsi"/>
          <w:sz w:val="32"/>
          <w:szCs w:val="32"/>
        </w:rPr>
      </w:pPr>
      <w:r w:rsidRPr="006715CF">
        <w:rPr>
          <w:rFonts w:cstheme="minorHAnsi"/>
          <w:sz w:val="32"/>
          <w:szCs w:val="32"/>
        </w:rPr>
        <w:t>El pensamiento estratégico no es lo mismo que la “planeación estratégica”. El primero es una habilidad intelectual que se encauza. El segundo, la aplicación de esa habilidad sobre un aspecto o situación en concreto.</w:t>
      </w:r>
    </w:p>
    <w:p w14:paraId="41E3E7A6" w14:textId="164765E6" w:rsidR="002A49E1" w:rsidRDefault="006715CF" w:rsidP="006715CF">
      <w:pPr>
        <w:jc w:val="both"/>
        <w:rPr>
          <w:rFonts w:cstheme="minorHAnsi"/>
          <w:sz w:val="32"/>
          <w:szCs w:val="32"/>
        </w:rPr>
      </w:pPr>
      <w:r w:rsidRPr="006715CF">
        <w:rPr>
          <w:rFonts w:cstheme="minorHAnsi"/>
          <w:sz w:val="32"/>
          <w:szCs w:val="32"/>
        </w:rPr>
        <w:t>Según diferentes teorías, el pensamiento estratégico estaría relacionado con el pensamiento lógico-abstracto. En la adolescencia se pasa de un pensamiento concreto a otro más lógico-abstracto. Este cambio nos permite, por ejemplo, planear y/o predecir posibles acontecimientos futuros a través de nuestra conducta presente. Así pues, el pensamiento estratégico está ligado al lógico-abstracto, a través del cual, observamos y tenemos en cuenta todos los factores disponibles para organizar aquello que deseamos de la forma que consideramos óptima.</w:t>
      </w:r>
    </w:p>
    <w:p w14:paraId="4C1CE579" w14:textId="0B9C2049" w:rsidR="002163BD" w:rsidRDefault="002163BD" w:rsidP="006715CF">
      <w:pPr>
        <w:jc w:val="both"/>
        <w:rPr>
          <w:rFonts w:cstheme="minorHAnsi"/>
          <w:sz w:val="32"/>
          <w:szCs w:val="32"/>
        </w:rPr>
      </w:pPr>
    </w:p>
    <w:p w14:paraId="1D924AA6" w14:textId="1DC3AD31" w:rsidR="002163BD" w:rsidRDefault="002163BD" w:rsidP="000423F5">
      <w:pPr>
        <w:pStyle w:val="Heading2"/>
        <w:rPr>
          <w:b/>
          <w:bCs/>
          <w:color w:val="auto"/>
          <w:sz w:val="36"/>
          <w:szCs w:val="36"/>
        </w:rPr>
      </w:pPr>
      <w:bookmarkStart w:id="36" w:name="_Toc49351560"/>
      <w:r w:rsidRPr="000423F5">
        <w:rPr>
          <w:b/>
          <w:bCs/>
          <w:color w:val="auto"/>
          <w:sz w:val="36"/>
          <w:szCs w:val="36"/>
        </w:rPr>
        <w:t>Ejercicios para desarrollar el pensamiento estratégico</w:t>
      </w:r>
      <w:bookmarkEnd w:id="36"/>
    </w:p>
    <w:p w14:paraId="76D7E579" w14:textId="77777777" w:rsidR="000423F5" w:rsidRPr="000423F5" w:rsidRDefault="000423F5" w:rsidP="000423F5"/>
    <w:p w14:paraId="7F8F5560" w14:textId="2F505F9A" w:rsidR="002163BD" w:rsidRDefault="002163BD" w:rsidP="002163BD">
      <w:pPr>
        <w:jc w:val="both"/>
        <w:rPr>
          <w:rFonts w:cstheme="minorHAnsi"/>
          <w:sz w:val="32"/>
          <w:szCs w:val="32"/>
        </w:rPr>
      </w:pPr>
      <w:r w:rsidRPr="002163BD">
        <w:rPr>
          <w:rFonts w:cstheme="minorHAnsi"/>
          <w:sz w:val="32"/>
          <w:szCs w:val="32"/>
        </w:rPr>
        <w:t xml:space="preserve">Como afirma </w:t>
      </w:r>
      <w:bookmarkStart w:id="37" w:name="_Hlk49351380"/>
      <w:r w:rsidRPr="002163BD">
        <w:rPr>
          <w:rFonts w:cstheme="minorHAnsi"/>
          <w:sz w:val="32"/>
          <w:szCs w:val="32"/>
        </w:rPr>
        <w:t>Miguel Ángel Corona (2010), de la Universidad Iberoamericana de Puebla, en su artículo “Desarrollo del pensamiento estratégico en la escuela de negocios”</w:t>
      </w:r>
      <w:bookmarkEnd w:id="37"/>
      <w:r w:rsidRPr="002163BD">
        <w:rPr>
          <w:rFonts w:cstheme="minorHAnsi"/>
          <w:sz w:val="32"/>
          <w:szCs w:val="32"/>
        </w:rPr>
        <w:t>: “desarrollar pensamiento estratégico requiere ampliar los horizontes de la mente y trabajar los tres subsistemas del pensamiento; esto es, los procesos relacionados con los conceptos, conocimientos y esquemas, con las destrezas y habilidades mentales para plantear estrategias y utilizar métodos y técnicas que, finalmente con las emociones, motivaciones e intereses, moverán las voluntades”</w:t>
      </w:r>
    </w:p>
    <w:p w14:paraId="7A7D5CFB" w14:textId="77777777" w:rsidR="002163BD" w:rsidRPr="002163BD" w:rsidRDefault="002163BD" w:rsidP="002163BD">
      <w:pPr>
        <w:jc w:val="both"/>
        <w:rPr>
          <w:rFonts w:cstheme="minorHAnsi"/>
          <w:sz w:val="32"/>
          <w:szCs w:val="32"/>
        </w:rPr>
      </w:pPr>
      <w:r w:rsidRPr="002163BD">
        <w:rPr>
          <w:rFonts w:cstheme="minorHAnsi"/>
          <w:sz w:val="32"/>
          <w:szCs w:val="32"/>
        </w:rPr>
        <w:lastRenderedPageBreak/>
        <w:t>Hay muchas maneras de desarrollar el pensamiento estratégico. Desde jugar al ajedrez hasta lanzar hipótesis cotidianas y probarlas. Sin embargo, para comenzar puedes realizar algunos ejercicios sencillos. Han probado ser eficaces para disciplinar la mente de modo que adquiera la habilidad de diseñar estrategias.</w:t>
      </w:r>
    </w:p>
    <w:p w14:paraId="3664F827" w14:textId="77777777" w:rsidR="002163BD" w:rsidRPr="002163BD" w:rsidRDefault="002163BD" w:rsidP="002163BD">
      <w:pPr>
        <w:jc w:val="both"/>
        <w:rPr>
          <w:rFonts w:cstheme="minorHAnsi"/>
          <w:sz w:val="32"/>
          <w:szCs w:val="32"/>
        </w:rPr>
      </w:pPr>
    </w:p>
    <w:p w14:paraId="7FB3BF9E" w14:textId="00C0430D" w:rsidR="002163BD" w:rsidRDefault="002163BD" w:rsidP="000423F5">
      <w:pPr>
        <w:pStyle w:val="Heading3"/>
        <w:rPr>
          <w:b/>
          <w:bCs/>
          <w:color w:val="auto"/>
          <w:sz w:val="32"/>
          <w:szCs w:val="32"/>
        </w:rPr>
      </w:pPr>
      <w:bookmarkStart w:id="38" w:name="_Toc49351561"/>
      <w:r w:rsidRPr="000423F5">
        <w:rPr>
          <w:b/>
          <w:bCs/>
          <w:color w:val="auto"/>
          <w:sz w:val="32"/>
          <w:szCs w:val="32"/>
        </w:rPr>
        <w:t>Los ejercicios sencillos más recomendados son:</w:t>
      </w:r>
      <w:bookmarkEnd w:id="38"/>
    </w:p>
    <w:p w14:paraId="6AD8FE6E" w14:textId="77777777" w:rsidR="000423F5" w:rsidRPr="000423F5" w:rsidRDefault="000423F5" w:rsidP="000423F5"/>
    <w:p w14:paraId="2DCB1DCA" w14:textId="77777777" w:rsidR="002163BD" w:rsidRPr="002163BD" w:rsidRDefault="002163BD" w:rsidP="002163BD">
      <w:pPr>
        <w:jc w:val="both"/>
        <w:rPr>
          <w:rFonts w:cstheme="minorHAnsi"/>
          <w:sz w:val="32"/>
          <w:szCs w:val="32"/>
        </w:rPr>
      </w:pPr>
      <w:r w:rsidRPr="00023E2A">
        <w:rPr>
          <w:rFonts w:cstheme="minorHAnsi"/>
          <w:b/>
          <w:bCs/>
          <w:sz w:val="32"/>
          <w:szCs w:val="32"/>
        </w:rPr>
        <w:t>Hacer algo totalmente diferente.</w:t>
      </w:r>
      <w:r w:rsidRPr="002163BD">
        <w:rPr>
          <w:rFonts w:cstheme="minorHAnsi"/>
          <w:sz w:val="32"/>
          <w:szCs w:val="32"/>
        </w:rPr>
        <w:t xml:space="preserve"> La idea es que te propongas realizar una actividad que jamás hayas hecho. Puede ser algo muy sencillo, como cambiar el rumbo cotidiano para ir al trabajo. Debes mantenerte muy atento a todo. Luego, describir la experiencia en un papel. Anota qué descubriste.</w:t>
      </w:r>
    </w:p>
    <w:p w14:paraId="39706F96" w14:textId="56ACFA7E" w:rsidR="002163BD" w:rsidRDefault="002163BD" w:rsidP="002163BD">
      <w:pPr>
        <w:jc w:val="both"/>
        <w:rPr>
          <w:rFonts w:cstheme="minorHAnsi"/>
          <w:sz w:val="32"/>
          <w:szCs w:val="32"/>
        </w:rPr>
      </w:pPr>
      <w:r w:rsidRPr="00023E2A">
        <w:rPr>
          <w:rFonts w:cstheme="minorHAnsi"/>
          <w:b/>
          <w:bCs/>
          <w:sz w:val="32"/>
          <w:szCs w:val="32"/>
        </w:rPr>
        <w:t>Jugar al modelo.</w:t>
      </w:r>
      <w:r w:rsidRPr="002163BD">
        <w:rPr>
          <w:rFonts w:cstheme="minorHAnsi"/>
          <w:sz w:val="32"/>
          <w:szCs w:val="32"/>
        </w:rPr>
        <w:t xml:space="preserve"> Se trata de elegir a alguien a quien se admire profundamente. La mecánica es similar a la del juego de roles. Tomas el personaje y te inspiras en su forma de pensar. Luego, durante todo el día, te comportas como si fueras esa persona. Al final del día, describes lo que descubriste</w:t>
      </w:r>
      <w:r w:rsidR="004856A6">
        <w:rPr>
          <w:rFonts w:cstheme="minorHAnsi"/>
          <w:sz w:val="32"/>
          <w:szCs w:val="32"/>
        </w:rPr>
        <w:t>.</w:t>
      </w:r>
    </w:p>
    <w:p w14:paraId="689529DF" w14:textId="2BC5B588" w:rsidR="002163BD" w:rsidRDefault="002163BD" w:rsidP="006715CF">
      <w:pPr>
        <w:jc w:val="both"/>
        <w:rPr>
          <w:rFonts w:cstheme="minorHAnsi"/>
          <w:sz w:val="32"/>
          <w:szCs w:val="32"/>
        </w:rPr>
      </w:pPr>
      <w:r w:rsidRPr="00023E2A">
        <w:rPr>
          <w:rFonts w:cstheme="minorHAnsi"/>
          <w:b/>
          <w:bCs/>
          <w:sz w:val="32"/>
          <w:szCs w:val="32"/>
        </w:rPr>
        <w:t>Preguntas locas.</w:t>
      </w:r>
      <w:r w:rsidRPr="002163BD">
        <w:rPr>
          <w:rFonts w:cstheme="minorHAnsi"/>
          <w:sz w:val="32"/>
          <w:szCs w:val="32"/>
        </w:rPr>
        <w:t xml:space="preserve"> Intenta cada día formular una pregunta sobre algo que sea inusual. No debe ser una pregunta que busque información, sino que induzca al análisis. Intenta responderla sin acudir a información. Lanza hipótesis. Luego investiga y verifica. Por ejemplo, ¿por qué los ojos son redondos?</w:t>
      </w:r>
    </w:p>
    <w:p w14:paraId="624D8466" w14:textId="52DD292D" w:rsidR="00462781" w:rsidRDefault="00462781" w:rsidP="00754C56">
      <w:pPr>
        <w:jc w:val="both"/>
        <w:rPr>
          <w:rFonts w:cstheme="minorHAnsi"/>
          <w:sz w:val="32"/>
          <w:szCs w:val="32"/>
        </w:rPr>
      </w:pPr>
    </w:p>
    <w:p w14:paraId="45129448" w14:textId="77777777" w:rsidR="004856A6" w:rsidRDefault="004856A6" w:rsidP="00754C56">
      <w:pPr>
        <w:jc w:val="both"/>
        <w:rPr>
          <w:rFonts w:cstheme="minorHAnsi"/>
          <w:sz w:val="32"/>
          <w:szCs w:val="32"/>
        </w:rPr>
      </w:pPr>
    </w:p>
    <w:p w14:paraId="681B89DC" w14:textId="77777777" w:rsidR="004856A6" w:rsidRDefault="004856A6" w:rsidP="00754C56">
      <w:pPr>
        <w:jc w:val="both"/>
        <w:rPr>
          <w:rFonts w:cstheme="minorHAnsi"/>
          <w:sz w:val="32"/>
          <w:szCs w:val="32"/>
        </w:rPr>
      </w:pPr>
    </w:p>
    <w:p w14:paraId="0384B676" w14:textId="77777777" w:rsidR="004856A6" w:rsidRDefault="004856A6" w:rsidP="00754C56">
      <w:pPr>
        <w:jc w:val="both"/>
        <w:rPr>
          <w:rFonts w:cstheme="minorHAnsi"/>
          <w:sz w:val="32"/>
          <w:szCs w:val="32"/>
        </w:rPr>
      </w:pPr>
    </w:p>
    <w:p w14:paraId="155871CF" w14:textId="77777777" w:rsidR="004856A6" w:rsidRDefault="004856A6" w:rsidP="00754C56">
      <w:pPr>
        <w:jc w:val="both"/>
        <w:rPr>
          <w:rFonts w:cstheme="minorHAnsi"/>
          <w:sz w:val="32"/>
          <w:szCs w:val="32"/>
        </w:rPr>
      </w:pPr>
    </w:p>
    <w:p w14:paraId="3E71BC7E" w14:textId="57CC6051" w:rsidR="002B033E" w:rsidRPr="000423F5" w:rsidRDefault="002B033E" w:rsidP="000423F5">
      <w:pPr>
        <w:pStyle w:val="Heading2"/>
        <w:rPr>
          <w:rFonts w:asciiTheme="minorHAnsi" w:hAnsiTheme="minorHAnsi" w:cstheme="minorHAnsi"/>
          <w:b/>
          <w:bCs/>
          <w:color w:val="auto"/>
        </w:rPr>
      </w:pPr>
      <w:bookmarkStart w:id="39" w:name="_Toc49351562"/>
      <w:r w:rsidRPr="004856A6">
        <w:rPr>
          <w:rFonts w:asciiTheme="minorHAnsi" w:hAnsiTheme="minorHAnsi" w:cstheme="minorHAnsi"/>
          <w:b/>
          <w:bCs/>
          <w:color w:val="auto"/>
          <w:sz w:val="36"/>
        </w:rPr>
        <w:lastRenderedPageBreak/>
        <w:t>Recomendaciones</w:t>
      </w:r>
      <w:bookmarkEnd w:id="39"/>
    </w:p>
    <w:p w14:paraId="6DB12D46" w14:textId="77777777" w:rsidR="002B033E" w:rsidRDefault="002B033E" w:rsidP="002B033E">
      <w:pPr>
        <w:jc w:val="both"/>
        <w:rPr>
          <w:rFonts w:cstheme="minorHAnsi"/>
          <w:sz w:val="32"/>
          <w:szCs w:val="32"/>
        </w:rPr>
      </w:pPr>
    </w:p>
    <w:p w14:paraId="26AC5062" w14:textId="49F23FA3" w:rsidR="002B033E" w:rsidRPr="002B033E" w:rsidRDefault="002B033E" w:rsidP="002B033E">
      <w:pPr>
        <w:pStyle w:val="ListParagraph"/>
        <w:numPr>
          <w:ilvl w:val="0"/>
          <w:numId w:val="13"/>
        </w:numPr>
        <w:jc w:val="both"/>
        <w:rPr>
          <w:rFonts w:cstheme="minorHAnsi"/>
          <w:sz w:val="32"/>
          <w:szCs w:val="32"/>
        </w:rPr>
      </w:pPr>
      <w:r w:rsidRPr="002B033E">
        <w:rPr>
          <w:rFonts w:cstheme="minorHAnsi"/>
          <w:sz w:val="32"/>
          <w:szCs w:val="32"/>
        </w:rPr>
        <w:t>La estrategia se crea para un supersistema.</w:t>
      </w:r>
    </w:p>
    <w:p w14:paraId="3B94740D" w14:textId="575E0B2E" w:rsidR="002B033E" w:rsidRPr="002B033E" w:rsidRDefault="002B033E" w:rsidP="002B033E">
      <w:pPr>
        <w:jc w:val="both"/>
        <w:rPr>
          <w:rFonts w:cstheme="minorHAnsi"/>
          <w:sz w:val="32"/>
          <w:szCs w:val="32"/>
        </w:rPr>
      </w:pPr>
      <w:r w:rsidRPr="002B033E">
        <w:rPr>
          <w:rFonts w:cstheme="minorHAnsi"/>
          <w:sz w:val="32"/>
          <w:szCs w:val="32"/>
        </w:rPr>
        <w:t>“Por lo tanto, un verdadero maestro de las artes marciales vence a otras fuerzas enemigas sin</w:t>
      </w:r>
      <w:r>
        <w:rPr>
          <w:rFonts w:cstheme="minorHAnsi"/>
          <w:sz w:val="32"/>
          <w:szCs w:val="32"/>
        </w:rPr>
        <w:t xml:space="preserve"> </w:t>
      </w:r>
      <w:r w:rsidRPr="002B033E">
        <w:rPr>
          <w:rFonts w:cstheme="minorHAnsi"/>
          <w:sz w:val="32"/>
          <w:szCs w:val="32"/>
        </w:rPr>
        <w:t>hostilidad, conquista otras ciuda</w:t>
      </w:r>
      <w:r w:rsidR="004856A6">
        <w:rPr>
          <w:rFonts w:cstheme="minorHAnsi"/>
          <w:sz w:val="32"/>
          <w:szCs w:val="32"/>
        </w:rPr>
        <w:t>des sin asediarlas y destruye o</w:t>
      </w:r>
      <w:r w:rsidRPr="002B033E">
        <w:rPr>
          <w:rFonts w:cstheme="minorHAnsi"/>
          <w:sz w:val="32"/>
          <w:szCs w:val="32"/>
        </w:rPr>
        <w:t>tras naciones sin emplear mucho</w:t>
      </w:r>
      <w:r>
        <w:rPr>
          <w:rFonts w:cstheme="minorHAnsi"/>
          <w:sz w:val="32"/>
          <w:szCs w:val="32"/>
        </w:rPr>
        <w:t xml:space="preserve"> </w:t>
      </w:r>
      <w:r w:rsidRPr="002B033E">
        <w:rPr>
          <w:rFonts w:cstheme="minorHAnsi"/>
          <w:sz w:val="32"/>
          <w:szCs w:val="32"/>
        </w:rPr>
        <w:t>tiempo”</w:t>
      </w:r>
    </w:p>
    <w:p w14:paraId="3BDAF3A5" w14:textId="76F0392C" w:rsidR="002B033E" w:rsidRDefault="002B033E" w:rsidP="002B033E">
      <w:pPr>
        <w:jc w:val="both"/>
        <w:rPr>
          <w:rFonts w:cstheme="minorHAnsi"/>
          <w:sz w:val="32"/>
          <w:szCs w:val="32"/>
        </w:rPr>
      </w:pPr>
      <w:r w:rsidRPr="002B033E">
        <w:rPr>
          <w:rFonts w:cstheme="minorHAnsi"/>
          <w:sz w:val="32"/>
          <w:szCs w:val="32"/>
        </w:rPr>
        <w:t>Esto quiere decir que se deben comprender las relaciones al interior de un sistema que sujeta</w:t>
      </w:r>
      <w:r>
        <w:rPr>
          <w:rFonts w:cstheme="minorHAnsi"/>
          <w:sz w:val="32"/>
          <w:szCs w:val="32"/>
        </w:rPr>
        <w:t xml:space="preserve"> </w:t>
      </w:r>
      <w:r w:rsidRPr="002B033E">
        <w:rPr>
          <w:rFonts w:cstheme="minorHAnsi"/>
          <w:sz w:val="32"/>
          <w:szCs w:val="32"/>
        </w:rPr>
        <w:t>varios subsistemas como lo son la empresa, p</w:t>
      </w:r>
      <w:r w:rsidR="00AA0A1D">
        <w:rPr>
          <w:rFonts w:cstheme="minorHAnsi"/>
          <w:sz w:val="32"/>
          <w:szCs w:val="32"/>
        </w:rPr>
        <w:t>roveedores, afiliados</w:t>
      </w:r>
      <w:r w:rsidRPr="002B033E">
        <w:rPr>
          <w:rFonts w:cstheme="minorHAnsi"/>
          <w:sz w:val="32"/>
          <w:szCs w:val="32"/>
        </w:rPr>
        <w:t>, clúster, polo regional, entre otros.</w:t>
      </w:r>
      <w:r>
        <w:rPr>
          <w:rFonts w:cstheme="minorHAnsi"/>
          <w:sz w:val="32"/>
          <w:szCs w:val="32"/>
        </w:rPr>
        <w:t xml:space="preserve"> </w:t>
      </w:r>
      <w:r w:rsidRPr="002B033E">
        <w:rPr>
          <w:rFonts w:cstheme="minorHAnsi"/>
          <w:sz w:val="32"/>
          <w:szCs w:val="32"/>
        </w:rPr>
        <w:t>De esta forma ni se batalla, ni se asedia y no se destruye para potenciar la sobrevivencia de la</w:t>
      </w:r>
      <w:r>
        <w:rPr>
          <w:rFonts w:cstheme="minorHAnsi"/>
          <w:sz w:val="32"/>
          <w:szCs w:val="32"/>
        </w:rPr>
        <w:t xml:space="preserve"> </w:t>
      </w:r>
      <w:r w:rsidRPr="002B033E">
        <w:rPr>
          <w:rFonts w:cstheme="minorHAnsi"/>
          <w:sz w:val="32"/>
          <w:szCs w:val="32"/>
        </w:rPr>
        <w:t>organización. Además, se debe recordar el principio de los sistemas que evita la optimización de los</w:t>
      </w:r>
      <w:r>
        <w:rPr>
          <w:rFonts w:cstheme="minorHAnsi"/>
          <w:sz w:val="32"/>
          <w:szCs w:val="32"/>
        </w:rPr>
        <w:t xml:space="preserve"> elem</w:t>
      </w:r>
      <w:r w:rsidRPr="002B033E">
        <w:rPr>
          <w:rFonts w:cstheme="minorHAnsi"/>
          <w:sz w:val="32"/>
          <w:szCs w:val="32"/>
        </w:rPr>
        <w:t>entos y promueve la optimización del total.</w:t>
      </w:r>
    </w:p>
    <w:p w14:paraId="476B9104" w14:textId="77777777" w:rsidR="002B033E" w:rsidRPr="002B033E" w:rsidRDefault="002B033E" w:rsidP="002B033E">
      <w:pPr>
        <w:pStyle w:val="ListParagraph"/>
        <w:numPr>
          <w:ilvl w:val="0"/>
          <w:numId w:val="13"/>
        </w:numPr>
        <w:jc w:val="both"/>
        <w:rPr>
          <w:rFonts w:cstheme="minorHAnsi"/>
          <w:sz w:val="32"/>
          <w:szCs w:val="32"/>
        </w:rPr>
      </w:pPr>
      <w:r w:rsidRPr="002B033E">
        <w:rPr>
          <w:rFonts w:cstheme="minorHAnsi"/>
          <w:sz w:val="32"/>
          <w:szCs w:val="32"/>
        </w:rPr>
        <w:t>Convierte las amenazas en oportunidades.</w:t>
      </w:r>
    </w:p>
    <w:p w14:paraId="04A710C9" w14:textId="65FB13ED" w:rsidR="002B033E" w:rsidRPr="002B033E" w:rsidRDefault="002B033E" w:rsidP="002B033E">
      <w:pPr>
        <w:jc w:val="both"/>
        <w:rPr>
          <w:rFonts w:cstheme="minorHAnsi"/>
          <w:sz w:val="32"/>
          <w:szCs w:val="32"/>
        </w:rPr>
      </w:pPr>
      <w:r>
        <w:rPr>
          <w:rFonts w:cstheme="minorHAnsi"/>
          <w:sz w:val="32"/>
          <w:szCs w:val="32"/>
        </w:rPr>
        <w:t>S</w:t>
      </w:r>
      <w:r w:rsidRPr="002B033E">
        <w:rPr>
          <w:rFonts w:cstheme="minorHAnsi"/>
          <w:sz w:val="32"/>
          <w:szCs w:val="32"/>
        </w:rPr>
        <w:t>on el ánimo de no desgastarse en luc</w:t>
      </w:r>
      <w:r>
        <w:rPr>
          <w:rFonts w:cstheme="minorHAnsi"/>
          <w:sz w:val="32"/>
          <w:szCs w:val="32"/>
        </w:rPr>
        <w:t>h</w:t>
      </w:r>
      <w:r w:rsidRPr="002B033E">
        <w:rPr>
          <w:rFonts w:cstheme="minorHAnsi"/>
          <w:sz w:val="32"/>
          <w:szCs w:val="32"/>
        </w:rPr>
        <w:t>as o en la creación de remedios o paliativos, se debe</w:t>
      </w:r>
      <w:r>
        <w:rPr>
          <w:rFonts w:cstheme="minorHAnsi"/>
          <w:sz w:val="32"/>
          <w:szCs w:val="32"/>
        </w:rPr>
        <w:t xml:space="preserve"> </w:t>
      </w:r>
      <w:r w:rsidRPr="002B033E">
        <w:rPr>
          <w:rFonts w:cstheme="minorHAnsi"/>
          <w:sz w:val="32"/>
          <w:szCs w:val="32"/>
        </w:rPr>
        <w:t>convertir un riesgo en una oportunidad como lo sugiere la siguiente cita sobre el uso de los espías</w:t>
      </w:r>
      <w:r w:rsidR="009F2814">
        <w:rPr>
          <w:rFonts w:cstheme="minorHAnsi"/>
          <w:sz w:val="32"/>
          <w:szCs w:val="32"/>
        </w:rPr>
        <w:t>;</w:t>
      </w:r>
    </w:p>
    <w:p w14:paraId="183BA9B1" w14:textId="77777777" w:rsidR="002B033E" w:rsidRPr="002B033E" w:rsidRDefault="002B033E" w:rsidP="002B033E">
      <w:pPr>
        <w:jc w:val="both"/>
        <w:rPr>
          <w:rFonts w:cstheme="minorHAnsi"/>
          <w:sz w:val="32"/>
          <w:szCs w:val="32"/>
        </w:rPr>
      </w:pPr>
      <w:r w:rsidRPr="002B033E">
        <w:rPr>
          <w:rFonts w:cstheme="minorHAnsi" w:hint="eastAsia"/>
          <w:sz w:val="32"/>
          <w:szCs w:val="32"/>
        </w:rPr>
        <w:t>“</w:t>
      </w:r>
      <w:r w:rsidRPr="002B033E">
        <w:rPr>
          <w:rFonts w:cstheme="minorHAnsi"/>
          <w:sz w:val="32"/>
          <w:szCs w:val="32"/>
        </w:rPr>
        <w:t xml:space="preserve">Debes buscar agentes enemigos que hayan venido </w:t>
      </w:r>
      <w:proofErr w:type="gramStart"/>
      <w:r w:rsidRPr="002B033E">
        <w:rPr>
          <w:rFonts w:cstheme="minorHAnsi"/>
          <w:sz w:val="32"/>
          <w:szCs w:val="32"/>
        </w:rPr>
        <w:t>a</w:t>
      </w:r>
      <w:proofErr w:type="gramEnd"/>
      <w:r w:rsidRPr="002B033E">
        <w:rPr>
          <w:rFonts w:cstheme="minorHAnsi"/>
          <w:sz w:val="32"/>
          <w:szCs w:val="32"/>
        </w:rPr>
        <w:t xml:space="preserve"> espiarte, sobornarlos e inducirlos a pasarse a tu lado, para poder utilizarlos como agentes dobles.”</w:t>
      </w:r>
    </w:p>
    <w:p w14:paraId="228D395B" w14:textId="41209E1C" w:rsidR="009F2814" w:rsidRPr="009F2814" w:rsidRDefault="009F2814" w:rsidP="009F2814">
      <w:pPr>
        <w:pStyle w:val="ListParagraph"/>
        <w:numPr>
          <w:ilvl w:val="0"/>
          <w:numId w:val="13"/>
        </w:numPr>
        <w:jc w:val="both"/>
        <w:rPr>
          <w:rFonts w:cstheme="minorHAnsi"/>
          <w:sz w:val="32"/>
          <w:szCs w:val="32"/>
        </w:rPr>
      </w:pPr>
      <w:r w:rsidRPr="009F2814">
        <w:rPr>
          <w:rFonts w:cstheme="minorHAnsi"/>
          <w:sz w:val="32"/>
          <w:szCs w:val="32"/>
        </w:rPr>
        <w:t>Los líderes formales o informales, son fundamentales</w:t>
      </w:r>
      <w:r>
        <w:rPr>
          <w:rFonts w:cstheme="minorHAnsi"/>
          <w:sz w:val="32"/>
          <w:szCs w:val="32"/>
        </w:rPr>
        <w:t xml:space="preserve"> </w:t>
      </w:r>
      <w:r w:rsidRPr="009F2814">
        <w:rPr>
          <w:rFonts w:cstheme="minorHAnsi"/>
          <w:sz w:val="32"/>
          <w:szCs w:val="32"/>
        </w:rPr>
        <w:t>en la implementación de la estrategia.</w:t>
      </w:r>
    </w:p>
    <w:p w14:paraId="1EDE271C" w14:textId="00000230" w:rsidR="009F2814" w:rsidRPr="009F2814" w:rsidRDefault="009F2814" w:rsidP="009F2814">
      <w:pPr>
        <w:jc w:val="both"/>
        <w:rPr>
          <w:rFonts w:cstheme="minorHAnsi"/>
          <w:sz w:val="32"/>
          <w:szCs w:val="32"/>
        </w:rPr>
      </w:pPr>
      <w:r w:rsidRPr="009F2814">
        <w:rPr>
          <w:rFonts w:cstheme="minorHAnsi"/>
          <w:sz w:val="32"/>
          <w:szCs w:val="32"/>
        </w:rPr>
        <w:t>El incentivar a los líderes a la par de implementar medidas de desempe</w:t>
      </w:r>
      <w:r>
        <w:rPr>
          <w:rFonts w:cstheme="minorHAnsi"/>
          <w:sz w:val="32"/>
          <w:szCs w:val="32"/>
        </w:rPr>
        <w:t>ñ</w:t>
      </w:r>
      <w:r w:rsidRPr="009F2814">
        <w:rPr>
          <w:rFonts w:cstheme="minorHAnsi"/>
          <w:sz w:val="32"/>
          <w:szCs w:val="32"/>
        </w:rPr>
        <w:t>o es básico en el</w:t>
      </w:r>
      <w:r>
        <w:rPr>
          <w:rFonts w:cstheme="minorHAnsi"/>
          <w:sz w:val="32"/>
          <w:szCs w:val="32"/>
        </w:rPr>
        <w:t xml:space="preserve"> </w:t>
      </w:r>
      <w:r w:rsidRPr="009F2814">
        <w:rPr>
          <w:rFonts w:cstheme="minorHAnsi"/>
          <w:sz w:val="32"/>
          <w:szCs w:val="32"/>
        </w:rPr>
        <w:t xml:space="preserve">seguimiento de la estrategia. </w:t>
      </w:r>
      <w:r>
        <w:rPr>
          <w:rFonts w:cstheme="minorHAnsi"/>
          <w:sz w:val="32"/>
          <w:szCs w:val="32"/>
        </w:rPr>
        <w:t>l</w:t>
      </w:r>
      <w:r w:rsidRPr="009F2814">
        <w:rPr>
          <w:rFonts w:cstheme="minorHAnsi"/>
          <w:sz w:val="32"/>
          <w:szCs w:val="32"/>
        </w:rPr>
        <w:t>un "</w:t>
      </w:r>
      <w:proofErr w:type="spellStart"/>
      <w:r w:rsidRPr="009F2814">
        <w:rPr>
          <w:rFonts w:cstheme="minorHAnsi"/>
          <w:sz w:val="32"/>
          <w:szCs w:val="32"/>
        </w:rPr>
        <w:t>zu</w:t>
      </w:r>
      <w:proofErr w:type="spellEnd"/>
      <w:r w:rsidRPr="009F2814">
        <w:rPr>
          <w:rFonts w:cstheme="minorHAnsi"/>
          <w:sz w:val="32"/>
          <w:szCs w:val="32"/>
        </w:rPr>
        <w:t xml:space="preserve"> lo afirma en la siguiente cita sobre la planificación de un</w:t>
      </w:r>
      <w:r>
        <w:rPr>
          <w:rFonts w:cstheme="minorHAnsi"/>
          <w:sz w:val="32"/>
          <w:szCs w:val="32"/>
        </w:rPr>
        <w:t xml:space="preserve"> </w:t>
      </w:r>
      <w:r w:rsidRPr="009F2814">
        <w:rPr>
          <w:rFonts w:cstheme="minorHAnsi"/>
          <w:sz w:val="32"/>
          <w:szCs w:val="32"/>
        </w:rPr>
        <w:t>asedio</w:t>
      </w:r>
      <w:r>
        <w:rPr>
          <w:rFonts w:cstheme="minorHAnsi"/>
          <w:sz w:val="32"/>
          <w:szCs w:val="32"/>
        </w:rPr>
        <w:t>.</w:t>
      </w:r>
    </w:p>
    <w:p w14:paraId="130A1751" w14:textId="3F4A70FD" w:rsidR="005A696D" w:rsidRDefault="009F2814" w:rsidP="009F2814">
      <w:pPr>
        <w:jc w:val="both"/>
        <w:rPr>
          <w:rFonts w:cstheme="minorHAnsi"/>
          <w:sz w:val="32"/>
          <w:szCs w:val="32"/>
        </w:rPr>
      </w:pPr>
      <w:r w:rsidRPr="009F2814">
        <w:rPr>
          <w:rFonts w:cstheme="minorHAnsi"/>
          <w:sz w:val="32"/>
          <w:szCs w:val="32"/>
        </w:rPr>
        <w:lastRenderedPageBreak/>
        <w:t xml:space="preserve">“Los generales son servidores de la nación. </w:t>
      </w:r>
      <w:r>
        <w:rPr>
          <w:rFonts w:cstheme="minorHAnsi" w:hint="eastAsia"/>
          <w:sz w:val="32"/>
          <w:szCs w:val="32"/>
        </w:rPr>
        <w:t>C</w:t>
      </w:r>
      <w:r w:rsidRPr="009F2814">
        <w:rPr>
          <w:rFonts w:cstheme="minorHAnsi"/>
          <w:sz w:val="32"/>
          <w:szCs w:val="32"/>
        </w:rPr>
        <w:t>uando su servicio es completo, el pa</w:t>
      </w:r>
      <w:r>
        <w:rPr>
          <w:rFonts w:cstheme="minorHAnsi"/>
          <w:sz w:val="32"/>
          <w:szCs w:val="32"/>
        </w:rPr>
        <w:t>í</w:t>
      </w:r>
      <w:r w:rsidRPr="009F2814">
        <w:rPr>
          <w:rFonts w:cstheme="minorHAnsi"/>
          <w:sz w:val="32"/>
          <w:szCs w:val="32"/>
        </w:rPr>
        <w:t>s es fuerte.</w:t>
      </w:r>
      <w:r>
        <w:rPr>
          <w:rFonts w:cstheme="minorHAnsi"/>
          <w:sz w:val="32"/>
          <w:szCs w:val="32"/>
        </w:rPr>
        <w:t xml:space="preserve"> C</w:t>
      </w:r>
      <w:r w:rsidRPr="009F2814">
        <w:rPr>
          <w:rFonts w:cstheme="minorHAnsi"/>
          <w:sz w:val="32"/>
          <w:szCs w:val="32"/>
        </w:rPr>
        <w:t>uando su servicio es deficiente, el pa</w:t>
      </w:r>
      <w:r>
        <w:rPr>
          <w:rFonts w:cstheme="minorHAnsi"/>
          <w:sz w:val="32"/>
          <w:szCs w:val="32"/>
        </w:rPr>
        <w:t>í</w:t>
      </w:r>
      <w:r w:rsidRPr="009F2814">
        <w:rPr>
          <w:rFonts w:cstheme="minorHAnsi"/>
          <w:sz w:val="32"/>
          <w:szCs w:val="32"/>
        </w:rPr>
        <w:t>s es d</w:t>
      </w:r>
      <w:r>
        <w:rPr>
          <w:rFonts w:cstheme="minorHAnsi"/>
          <w:sz w:val="32"/>
          <w:szCs w:val="32"/>
        </w:rPr>
        <w:t>é</w:t>
      </w:r>
      <w:r w:rsidRPr="009F2814">
        <w:rPr>
          <w:rFonts w:cstheme="minorHAnsi"/>
          <w:sz w:val="32"/>
          <w:szCs w:val="32"/>
        </w:rPr>
        <w:t>bil.”</w:t>
      </w:r>
    </w:p>
    <w:p w14:paraId="4B60CC09" w14:textId="77777777" w:rsidR="007A6BCD" w:rsidRDefault="007A6BCD" w:rsidP="007A6BCD">
      <w:pPr>
        <w:jc w:val="both"/>
        <w:rPr>
          <w:rFonts w:cstheme="minorHAnsi"/>
          <w:sz w:val="32"/>
          <w:szCs w:val="32"/>
        </w:rPr>
      </w:pPr>
    </w:p>
    <w:p w14:paraId="5BF6C32E" w14:textId="27A1521E" w:rsidR="007A6BCD" w:rsidRDefault="007A6BCD" w:rsidP="00C46AC6">
      <w:pPr>
        <w:pStyle w:val="Heading1"/>
        <w:numPr>
          <w:ilvl w:val="0"/>
          <w:numId w:val="14"/>
        </w:numPr>
        <w:rPr>
          <w:b/>
          <w:bCs/>
          <w:color w:val="auto"/>
          <w:sz w:val="40"/>
          <w:szCs w:val="40"/>
        </w:rPr>
      </w:pPr>
      <w:bookmarkStart w:id="40" w:name="_Toc49351563"/>
      <w:r w:rsidRPr="007A6BCD">
        <w:rPr>
          <w:b/>
          <w:bCs/>
          <w:color w:val="auto"/>
          <w:sz w:val="40"/>
          <w:szCs w:val="40"/>
        </w:rPr>
        <w:t>Conclusiones</w:t>
      </w:r>
      <w:bookmarkEnd w:id="40"/>
    </w:p>
    <w:p w14:paraId="72D81ACB" w14:textId="77777777" w:rsidR="007A6BCD" w:rsidRPr="007A6BCD" w:rsidRDefault="007A6BCD" w:rsidP="007A6BCD"/>
    <w:p w14:paraId="24AAA1B1" w14:textId="77777777" w:rsidR="007A6BCD" w:rsidRPr="007A6BCD" w:rsidRDefault="007A6BCD" w:rsidP="007A6BCD">
      <w:pPr>
        <w:jc w:val="both"/>
        <w:rPr>
          <w:rFonts w:cstheme="minorHAnsi"/>
          <w:sz w:val="32"/>
          <w:szCs w:val="32"/>
        </w:rPr>
      </w:pPr>
      <w:r w:rsidRPr="007A6BCD">
        <w:rPr>
          <w:rFonts w:cstheme="minorHAnsi"/>
          <w:sz w:val="32"/>
          <w:szCs w:val="32"/>
        </w:rPr>
        <w:t>Si se pretende mejorar la competitividad en un país no basta con enfocarla sólo desde lo macro; las organizaciones y las personas son las que compiten, por lo que es necesario tener claridad sobre el concepto y la forma de cómo poder desarrollarla. Uno de los elementos claves para crecer en ambientes de competencia es la administración estratégica, que tiene teorías, métodos y técnicas, además de que se inicia por la forma de observar la realidad y los negocios, por ver más allá del corto plazo y por entender que el entorno cambia continuamente por las decisiones que toman los agentes participantes. Esto es lo que experimentan los que desarrollan un pensamiento estratégico.</w:t>
      </w:r>
    </w:p>
    <w:p w14:paraId="4109BEF2" w14:textId="77777777" w:rsidR="007A6BCD" w:rsidRPr="007A6BCD" w:rsidRDefault="007A6BCD" w:rsidP="007A6BCD">
      <w:pPr>
        <w:jc w:val="both"/>
        <w:rPr>
          <w:rFonts w:cstheme="minorHAnsi"/>
          <w:sz w:val="32"/>
          <w:szCs w:val="32"/>
        </w:rPr>
      </w:pPr>
      <w:r w:rsidRPr="007A6BCD">
        <w:rPr>
          <w:rFonts w:cstheme="minorHAnsi"/>
          <w:sz w:val="32"/>
          <w:szCs w:val="32"/>
        </w:rPr>
        <w:t>Para desarrollar un pensamiento estratégico es necesario considerar cómo se estructura el pensamiento del ser humano a través de sus tres sistemas: representaciones, operaciones y actitudes para complementarlo con dos visiones o enfoques: el de la complejidad y el de lo sistémico. Considerando estos elementos se tienen que desarrollar actividades que vayan conformando la estructura del pensamiento a partir de conocimientos, habilidades y actitudes permeadas por lo estratégico.</w:t>
      </w:r>
    </w:p>
    <w:p w14:paraId="25DD6D62" w14:textId="2DEF13DF" w:rsidR="000423F5" w:rsidRDefault="007A6BCD" w:rsidP="007A6BCD">
      <w:pPr>
        <w:jc w:val="both"/>
        <w:rPr>
          <w:rFonts w:cstheme="minorHAnsi"/>
          <w:sz w:val="32"/>
          <w:szCs w:val="32"/>
        </w:rPr>
      </w:pPr>
      <w:r w:rsidRPr="007A6BCD">
        <w:rPr>
          <w:rFonts w:cstheme="minorHAnsi"/>
          <w:sz w:val="32"/>
          <w:szCs w:val="32"/>
        </w:rPr>
        <w:t xml:space="preserve">A partir de lo presentado en este trabajo es posible concluir que la teoría contribuye a la construcción de conocimientos y significados, pero que es fundamental desarrollar actividades que confronten las ideas con la realidad que se observa y la que está más allá de nuestros alcances, la elaboración de un planteamiento estratégico para una organización es un gran medio para </w:t>
      </w:r>
      <w:r w:rsidRPr="007A6BCD">
        <w:rPr>
          <w:rFonts w:cstheme="minorHAnsi"/>
          <w:sz w:val="32"/>
          <w:szCs w:val="32"/>
        </w:rPr>
        <w:lastRenderedPageBreak/>
        <w:t>desarrollar habilidades del pensamiento estratégico, al igual que dirigir y operar una empresa en pleno movimiento competitivo, que se logra con el manejo del simulador de negocios. Con ambas herramientas es posible integrar conocimientos, desplegar habilidades para competir y ejercitar actitudes para relacionarse mejor con las personas y con el entorno. El trabajo en equipo, la actitud de mejorar, el respeto por las personas y por el medio ambiente tienen una oportunidad importante de aplicación.</w:t>
      </w:r>
    </w:p>
    <w:p w14:paraId="7B2CD620" w14:textId="47DA1034" w:rsidR="007A6BCD" w:rsidRDefault="007A6BCD" w:rsidP="009F2814">
      <w:pPr>
        <w:jc w:val="both"/>
        <w:rPr>
          <w:rFonts w:cstheme="minorHAnsi"/>
          <w:sz w:val="32"/>
          <w:szCs w:val="32"/>
        </w:rPr>
      </w:pPr>
    </w:p>
    <w:p w14:paraId="13AC6B97" w14:textId="77777777" w:rsidR="007A6BCD" w:rsidRDefault="007A6BCD" w:rsidP="009F2814">
      <w:pPr>
        <w:jc w:val="both"/>
        <w:rPr>
          <w:rFonts w:cstheme="minorHAnsi"/>
          <w:sz w:val="32"/>
          <w:szCs w:val="32"/>
        </w:rPr>
      </w:pPr>
    </w:p>
    <w:p w14:paraId="756E57ED" w14:textId="77777777" w:rsidR="005F0CF0" w:rsidRDefault="005F0CF0" w:rsidP="009F2814">
      <w:pPr>
        <w:jc w:val="both"/>
        <w:rPr>
          <w:rFonts w:cstheme="minorHAnsi"/>
          <w:sz w:val="32"/>
          <w:szCs w:val="32"/>
        </w:rPr>
      </w:pPr>
    </w:p>
    <w:p w14:paraId="25300993" w14:textId="77777777" w:rsidR="005F0CF0" w:rsidRDefault="005F0CF0" w:rsidP="009F2814">
      <w:pPr>
        <w:jc w:val="both"/>
        <w:rPr>
          <w:rFonts w:cstheme="minorHAnsi"/>
          <w:sz w:val="32"/>
          <w:szCs w:val="32"/>
        </w:rPr>
      </w:pPr>
    </w:p>
    <w:p w14:paraId="3EEC0439" w14:textId="77777777" w:rsidR="005F0CF0" w:rsidRDefault="005F0CF0" w:rsidP="009F2814">
      <w:pPr>
        <w:jc w:val="both"/>
        <w:rPr>
          <w:rFonts w:cstheme="minorHAnsi"/>
          <w:sz w:val="32"/>
          <w:szCs w:val="32"/>
        </w:rPr>
      </w:pPr>
    </w:p>
    <w:p w14:paraId="7F6AE4E8" w14:textId="77777777" w:rsidR="005F0CF0" w:rsidRDefault="005F0CF0" w:rsidP="009F2814">
      <w:pPr>
        <w:jc w:val="both"/>
        <w:rPr>
          <w:rFonts w:cstheme="minorHAnsi"/>
          <w:sz w:val="32"/>
          <w:szCs w:val="32"/>
        </w:rPr>
      </w:pPr>
    </w:p>
    <w:p w14:paraId="42DC8F31" w14:textId="77777777" w:rsidR="005F0CF0" w:rsidRDefault="005F0CF0" w:rsidP="009F2814">
      <w:pPr>
        <w:jc w:val="both"/>
        <w:rPr>
          <w:rFonts w:cstheme="minorHAnsi"/>
          <w:sz w:val="32"/>
          <w:szCs w:val="32"/>
        </w:rPr>
      </w:pPr>
    </w:p>
    <w:p w14:paraId="226E2ED5" w14:textId="77777777" w:rsidR="005F0CF0" w:rsidRDefault="005F0CF0" w:rsidP="009F2814">
      <w:pPr>
        <w:jc w:val="both"/>
        <w:rPr>
          <w:rFonts w:cstheme="minorHAnsi"/>
          <w:sz w:val="32"/>
          <w:szCs w:val="32"/>
        </w:rPr>
      </w:pPr>
    </w:p>
    <w:p w14:paraId="780767A9" w14:textId="77777777" w:rsidR="005F0CF0" w:rsidRDefault="005F0CF0" w:rsidP="009F2814">
      <w:pPr>
        <w:jc w:val="both"/>
        <w:rPr>
          <w:rFonts w:cstheme="minorHAnsi"/>
          <w:sz w:val="32"/>
          <w:szCs w:val="32"/>
        </w:rPr>
      </w:pPr>
    </w:p>
    <w:p w14:paraId="4F20A6C5" w14:textId="77777777" w:rsidR="005F0CF0" w:rsidRDefault="005F0CF0" w:rsidP="009F2814">
      <w:pPr>
        <w:jc w:val="both"/>
        <w:rPr>
          <w:rFonts w:cstheme="minorHAnsi"/>
          <w:sz w:val="32"/>
          <w:szCs w:val="32"/>
        </w:rPr>
      </w:pPr>
    </w:p>
    <w:p w14:paraId="32AAAE75" w14:textId="77777777" w:rsidR="005F0CF0" w:rsidRDefault="005F0CF0" w:rsidP="009F2814">
      <w:pPr>
        <w:jc w:val="both"/>
        <w:rPr>
          <w:rFonts w:cstheme="minorHAnsi"/>
          <w:sz w:val="32"/>
          <w:szCs w:val="32"/>
        </w:rPr>
      </w:pPr>
    </w:p>
    <w:p w14:paraId="58F37EA4" w14:textId="77777777" w:rsidR="005F0CF0" w:rsidRDefault="005F0CF0" w:rsidP="009F2814">
      <w:pPr>
        <w:jc w:val="both"/>
        <w:rPr>
          <w:rFonts w:cstheme="minorHAnsi"/>
          <w:sz w:val="32"/>
          <w:szCs w:val="32"/>
        </w:rPr>
      </w:pPr>
    </w:p>
    <w:p w14:paraId="104E4601" w14:textId="77777777" w:rsidR="005F0CF0" w:rsidRDefault="005F0CF0" w:rsidP="009F2814">
      <w:pPr>
        <w:jc w:val="both"/>
        <w:rPr>
          <w:rFonts w:cstheme="minorHAnsi"/>
          <w:sz w:val="32"/>
          <w:szCs w:val="32"/>
        </w:rPr>
      </w:pPr>
    </w:p>
    <w:p w14:paraId="25E04179" w14:textId="77777777" w:rsidR="005F0CF0" w:rsidRDefault="005F0CF0" w:rsidP="009F2814">
      <w:pPr>
        <w:jc w:val="both"/>
        <w:rPr>
          <w:rFonts w:cstheme="minorHAnsi"/>
          <w:sz w:val="32"/>
          <w:szCs w:val="32"/>
        </w:rPr>
      </w:pPr>
    </w:p>
    <w:p w14:paraId="273C7FC6" w14:textId="77777777" w:rsidR="005F0CF0" w:rsidRDefault="005F0CF0" w:rsidP="009F2814">
      <w:pPr>
        <w:jc w:val="both"/>
        <w:rPr>
          <w:rFonts w:cstheme="minorHAnsi"/>
          <w:sz w:val="32"/>
          <w:szCs w:val="32"/>
        </w:rPr>
      </w:pPr>
    </w:p>
    <w:p w14:paraId="56FE86FA" w14:textId="77777777" w:rsidR="005F0CF0" w:rsidRDefault="005F0CF0" w:rsidP="009F2814">
      <w:pPr>
        <w:jc w:val="both"/>
        <w:rPr>
          <w:rFonts w:cstheme="minorHAnsi"/>
          <w:sz w:val="32"/>
          <w:szCs w:val="32"/>
        </w:rPr>
      </w:pPr>
    </w:p>
    <w:p w14:paraId="7D8CF990" w14:textId="77777777" w:rsidR="005F0CF0" w:rsidRDefault="005F0CF0" w:rsidP="009F2814">
      <w:pPr>
        <w:jc w:val="both"/>
        <w:rPr>
          <w:rFonts w:cstheme="minorHAnsi"/>
          <w:sz w:val="32"/>
          <w:szCs w:val="32"/>
        </w:rPr>
      </w:pPr>
    </w:p>
    <w:p w14:paraId="0E0805EC" w14:textId="435B3B39" w:rsidR="000423F5" w:rsidRDefault="000423F5" w:rsidP="00AA6CC6">
      <w:pPr>
        <w:pStyle w:val="Heading1"/>
        <w:numPr>
          <w:ilvl w:val="0"/>
          <w:numId w:val="14"/>
        </w:numPr>
        <w:rPr>
          <w:b/>
          <w:bCs/>
          <w:color w:val="auto"/>
          <w:sz w:val="40"/>
          <w:szCs w:val="40"/>
        </w:rPr>
      </w:pPr>
      <w:bookmarkStart w:id="41" w:name="_Toc49351564"/>
      <w:r w:rsidRPr="000423F5">
        <w:rPr>
          <w:b/>
          <w:bCs/>
          <w:color w:val="auto"/>
          <w:sz w:val="40"/>
          <w:szCs w:val="40"/>
        </w:rPr>
        <w:lastRenderedPageBreak/>
        <w:t>Biografía</w:t>
      </w:r>
      <w:bookmarkEnd w:id="41"/>
      <w:r w:rsidRPr="000423F5">
        <w:rPr>
          <w:b/>
          <w:bCs/>
          <w:color w:val="auto"/>
          <w:sz w:val="40"/>
          <w:szCs w:val="40"/>
        </w:rPr>
        <w:t xml:space="preserve"> </w:t>
      </w:r>
    </w:p>
    <w:p w14:paraId="1DFBDC51" w14:textId="623FC466" w:rsidR="00C70257" w:rsidRDefault="00C70257" w:rsidP="00C70257"/>
    <w:p w14:paraId="435E6701" w14:textId="7ACC32A6" w:rsidR="00C70257" w:rsidRDefault="00C70257" w:rsidP="00513F6C">
      <w:pPr>
        <w:pStyle w:val="ListParagraph"/>
        <w:numPr>
          <w:ilvl w:val="0"/>
          <w:numId w:val="39"/>
        </w:numPr>
        <w:spacing w:line="480" w:lineRule="auto"/>
      </w:pPr>
      <w:r w:rsidRPr="00C70257">
        <w:t xml:space="preserve">Ángel R. </w:t>
      </w:r>
      <w:proofErr w:type="spellStart"/>
      <w:r w:rsidRPr="00C70257">
        <w:t>Villarini</w:t>
      </w:r>
      <w:proofErr w:type="spellEnd"/>
      <w:r w:rsidRPr="00C70257">
        <w:t xml:space="preserve"> </w:t>
      </w:r>
      <w:proofErr w:type="spellStart"/>
      <w:r w:rsidRPr="00C70257">
        <w:t>Jusino</w:t>
      </w:r>
      <w:proofErr w:type="spellEnd"/>
      <w:r w:rsidRPr="00C70257">
        <w:t>. Pedagogía social y pedagogía crítica Nexos y fundamentos básicos</w:t>
      </w:r>
      <w:r w:rsidR="00B9031E">
        <w:t>.</w:t>
      </w:r>
    </w:p>
    <w:p w14:paraId="06BFF41B" w14:textId="73716C25" w:rsidR="00B9031E" w:rsidRDefault="00B9031E" w:rsidP="00513F6C">
      <w:pPr>
        <w:pStyle w:val="ListParagraph"/>
        <w:numPr>
          <w:ilvl w:val="0"/>
          <w:numId w:val="39"/>
        </w:numPr>
        <w:spacing w:line="480" w:lineRule="auto"/>
      </w:pPr>
      <w:proofErr w:type="spellStart"/>
      <w:r w:rsidRPr="00B9031E">
        <w:t>Kenichi</w:t>
      </w:r>
      <w:proofErr w:type="spellEnd"/>
      <w:r w:rsidRPr="00B9031E">
        <w:t xml:space="preserve"> </w:t>
      </w:r>
      <w:proofErr w:type="spellStart"/>
      <w:r w:rsidRPr="00B9031E">
        <w:t>Ohmae</w:t>
      </w:r>
      <w:proofErr w:type="spellEnd"/>
      <w:r w:rsidRPr="00B9031E">
        <w:t>: La Mente del Estratega y el Modelo de las 3-C.</w:t>
      </w:r>
    </w:p>
    <w:p w14:paraId="614EC445" w14:textId="3ECE0F49" w:rsidR="00B9031E" w:rsidRDefault="00B9031E" w:rsidP="00513F6C">
      <w:pPr>
        <w:pStyle w:val="ListParagraph"/>
        <w:numPr>
          <w:ilvl w:val="0"/>
          <w:numId w:val="39"/>
        </w:numPr>
        <w:spacing w:line="480" w:lineRule="auto"/>
      </w:pPr>
      <w:r w:rsidRPr="00B9031E">
        <w:t>Peter Drucker Dice: Management es Práctica</w:t>
      </w:r>
      <w:r>
        <w:t>.</w:t>
      </w:r>
    </w:p>
    <w:p w14:paraId="022D3964" w14:textId="5120052C" w:rsidR="00B9031E" w:rsidRDefault="00513F6C" w:rsidP="00513F6C">
      <w:pPr>
        <w:pStyle w:val="ListParagraph"/>
        <w:numPr>
          <w:ilvl w:val="0"/>
          <w:numId w:val="39"/>
        </w:numPr>
        <w:spacing w:line="480" w:lineRule="auto"/>
      </w:pPr>
      <w:r w:rsidRPr="00513F6C">
        <w:t xml:space="preserve">Alonso, A. (2014) “Antonio Gramsci en los estudios culturales de Raymond Williams”, </w:t>
      </w:r>
      <w:proofErr w:type="spellStart"/>
      <w:r w:rsidRPr="00513F6C">
        <w:t>methaodos</w:t>
      </w:r>
      <w:proofErr w:type="spellEnd"/>
      <w:r w:rsidRPr="00513F6C">
        <w:t>. revista de ciencias sociales, 2 (1), 8-22</w:t>
      </w:r>
    </w:p>
    <w:p w14:paraId="547350D6" w14:textId="1293CC79" w:rsidR="00513F6C" w:rsidRPr="00C70257" w:rsidRDefault="00513F6C" w:rsidP="00513F6C">
      <w:pPr>
        <w:pStyle w:val="ListParagraph"/>
        <w:numPr>
          <w:ilvl w:val="0"/>
          <w:numId w:val="39"/>
        </w:numPr>
        <w:spacing w:line="480" w:lineRule="auto"/>
      </w:pPr>
      <w:r w:rsidRPr="00513F6C">
        <w:t>Miguel Ángel Corona (2010), de la Universidad Iberoamericana de Puebla, en su artículo “Desarrollo del pensamiento estratégico en la escuela de negocios”</w:t>
      </w:r>
    </w:p>
    <w:p w14:paraId="6444F1B9" w14:textId="43FA3CAB" w:rsidR="000423F5" w:rsidRDefault="000423F5" w:rsidP="000423F5"/>
    <w:p w14:paraId="71F64CA0" w14:textId="77777777" w:rsidR="000423F5" w:rsidRPr="000423F5" w:rsidRDefault="000423F5" w:rsidP="000423F5"/>
    <w:p w14:paraId="339528EF" w14:textId="77777777" w:rsidR="005A696D" w:rsidRDefault="005A696D" w:rsidP="00754C56">
      <w:pPr>
        <w:jc w:val="both"/>
        <w:rPr>
          <w:rFonts w:cstheme="minorHAnsi"/>
          <w:sz w:val="32"/>
          <w:szCs w:val="32"/>
        </w:rPr>
      </w:pPr>
    </w:p>
    <w:p w14:paraId="1A02D92F" w14:textId="77777777" w:rsidR="002163BD" w:rsidRPr="00754C56" w:rsidRDefault="002163BD" w:rsidP="00754C56">
      <w:pPr>
        <w:jc w:val="both"/>
        <w:rPr>
          <w:rFonts w:cstheme="minorHAnsi"/>
          <w:sz w:val="32"/>
          <w:szCs w:val="32"/>
        </w:rPr>
      </w:pPr>
    </w:p>
    <w:p w14:paraId="05ACDA31" w14:textId="6FA32975" w:rsidR="00E8423E" w:rsidRDefault="00E8423E" w:rsidP="00EB4DC9">
      <w:pPr>
        <w:jc w:val="both"/>
        <w:rPr>
          <w:rFonts w:cstheme="minorHAnsi"/>
          <w:sz w:val="28"/>
          <w:szCs w:val="28"/>
        </w:rPr>
      </w:pPr>
    </w:p>
    <w:p w14:paraId="617A562D" w14:textId="2D48F31C" w:rsidR="00754C56" w:rsidRDefault="00754C56" w:rsidP="00EB4DC9">
      <w:pPr>
        <w:jc w:val="both"/>
        <w:rPr>
          <w:rFonts w:cstheme="minorHAnsi"/>
          <w:sz w:val="28"/>
          <w:szCs w:val="28"/>
        </w:rPr>
      </w:pPr>
    </w:p>
    <w:p w14:paraId="62A34F30" w14:textId="2E21D25C" w:rsidR="00754C56" w:rsidRDefault="00754C56" w:rsidP="00EB4DC9">
      <w:pPr>
        <w:jc w:val="both"/>
        <w:rPr>
          <w:rFonts w:cstheme="minorHAnsi"/>
          <w:sz w:val="28"/>
          <w:szCs w:val="28"/>
        </w:rPr>
      </w:pPr>
    </w:p>
    <w:p w14:paraId="628FD8CE" w14:textId="437D3851" w:rsidR="00754C56" w:rsidRDefault="00754C56" w:rsidP="00EB4DC9">
      <w:pPr>
        <w:jc w:val="both"/>
        <w:rPr>
          <w:rFonts w:cstheme="minorHAnsi"/>
          <w:sz w:val="28"/>
          <w:szCs w:val="28"/>
        </w:rPr>
      </w:pPr>
    </w:p>
    <w:sectPr w:rsidR="00754C56" w:rsidSect="0078139C">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EEEE5" w14:textId="77777777" w:rsidR="00B53A3E" w:rsidRDefault="00B53A3E" w:rsidP="00C46AC6">
      <w:pPr>
        <w:spacing w:after="0" w:line="240" w:lineRule="auto"/>
      </w:pPr>
      <w:r>
        <w:separator/>
      </w:r>
    </w:p>
  </w:endnote>
  <w:endnote w:type="continuationSeparator" w:id="0">
    <w:p w14:paraId="2EC09960" w14:textId="77777777" w:rsidR="00B53A3E" w:rsidRDefault="00B53A3E" w:rsidP="00C4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F7BA" w14:textId="7F2EF9FD" w:rsidR="00C46AC6" w:rsidRDefault="00C46AC6">
    <w:pPr>
      <w:pStyle w:val="Footer"/>
    </w:pPr>
    <w:r>
      <w:rPr>
        <w:noProof/>
        <w:color w:val="4472C4" w:themeColor="accent1"/>
        <w:lang w:eastAsia="es-HN"/>
      </w:rPr>
      <mc:AlternateContent>
        <mc:Choice Requires="wps">
          <w:drawing>
            <wp:anchor distT="0" distB="0" distL="114300" distR="114300" simplePos="0" relativeHeight="251659264" behindDoc="0" locked="0" layoutInCell="1" allowOverlap="1" wp14:anchorId="48396BB3" wp14:editId="5DE5978E">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07A4001"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sidR="00BA701E" w:rsidRPr="00BA701E">
      <w:rPr>
        <w:rFonts w:asciiTheme="majorHAnsi" w:eastAsiaTheme="majorEastAsia" w:hAnsiTheme="majorHAnsi" w:cstheme="majorBidi"/>
        <w:noProof/>
        <w:color w:val="4472C4" w:themeColor="accent1"/>
        <w:sz w:val="20"/>
        <w:szCs w:val="20"/>
        <w:lang w:val="es-ES"/>
      </w:rPr>
      <w:t>20</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DF9EA" w14:textId="77777777" w:rsidR="00B53A3E" w:rsidRDefault="00B53A3E" w:rsidP="00C46AC6">
      <w:pPr>
        <w:spacing w:after="0" w:line="240" w:lineRule="auto"/>
      </w:pPr>
      <w:r>
        <w:separator/>
      </w:r>
    </w:p>
  </w:footnote>
  <w:footnote w:type="continuationSeparator" w:id="0">
    <w:p w14:paraId="6438CF0B" w14:textId="77777777" w:rsidR="00B53A3E" w:rsidRDefault="00B53A3E" w:rsidP="00C4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or"/>
      <w:tag w:val=""/>
      <w:id w:val="-952397527"/>
      <w:placeholder>
        <w:docPart w:val="195B61B150FE46DD9CBB5C3CA10DAB3F"/>
      </w:placeholder>
      <w:dataBinding w:prefixMappings="xmlns:ns0='http://purl.org/dc/elements/1.1/' xmlns:ns1='http://schemas.openxmlformats.org/package/2006/metadata/core-properties' " w:xpath="/ns1:coreProperties[1]/ns0:creator[1]" w:storeItemID="{6C3C8BC8-F283-45AE-878A-BAB7291924A1}"/>
      <w:text/>
    </w:sdtPr>
    <w:sdtEndPr/>
    <w:sdtContent>
      <w:p w14:paraId="4111BBA5" w14:textId="627BEA3B" w:rsidR="00C46AC6" w:rsidRDefault="00C46AC6">
        <w:pPr>
          <w:pStyle w:val="Header"/>
          <w:jc w:val="center"/>
          <w:rPr>
            <w:color w:val="4472C4" w:themeColor="accent1"/>
            <w:sz w:val="20"/>
          </w:rPr>
        </w:pPr>
        <w:r>
          <w:rPr>
            <w:color w:val="4472C4" w:themeColor="accent1"/>
            <w:sz w:val="20"/>
            <w:szCs w:val="20"/>
          </w:rPr>
          <w:t>Dennis G. Romero</w:t>
        </w:r>
      </w:p>
    </w:sdtContent>
  </w:sdt>
  <w:p w14:paraId="74074CE5" w14:textId="48791A8F" w:rsidR="00C46AC6" w:rsidRDefault="00AA0A1D" w:rsidP="00AA0A1D">
    <w:pPr>
      <w:pStyle w:val="Header"/>
      <w:tabs>
        <w:tab w:val="left" w:pos="6314"/>
      </w:tabs>
    </w:pPr>
    <w:r>
      <w:rPr>
        <w:noProof/>
        <w:color w:val="4472C4" w:themeColor="accent1"/>
        <w:sz w:val="20"/>
        <w:szCs w:val="20"/>
        <w:lang w:eastAsia="es-HN"/>
      </w:rPr>
      <w:drawing>
        <wp:anchor distT="0" distB="0" distL="114300" distR="114300" simplePos="0" relativeHeight="251660288" behindDoc="1" locked="0" layoutInCell="1" allowOverlap="1" wp14:anchorId="3BD5A1A0" wp14:editId="38832CCF">
          <wp:simplePos x="0" y="0"/>
          <wp:positionH relativeFrom="column">
            <wp:posOffset>4798792</wp:posOffset>
          </wp:positionH>
          <wp:positionV relativeFrom="paragraph">
            <wp:posOffset>-218147</wp:posOffset>
          </wp:positionV>
          <wp:extent cx="1073785" cy="427355"/>
          <wp:effectExtent l="0" t="0" r="0" b="0"/>
          <wp:wrapNone/>
          <wp:docPr id="8" name="Imagen 8" descr="C:\Users\chcen\AppData\Local\Microsoft\Windows\INetCache\Content.Word\Nuevo logo CHC 02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hcen\AppData\Local\Microsoft\Windows\INetCache\Content.Word\Nuevo logo CHC 02 whi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3785" cy="427355"/>
                  </a:xfrm>
                  <a:prstGeom prst="rect">
                    <a:avLst/>
                  </a:prstGeom>
                  <a:noFill/>
                  <a:ln>
                    <a:noFill/>
                  </a:ln>
                </pic:spPr>
              </pic:pic>
            </a:graphicData>
          </a:graphic>
        </wp:anchor>
      </w:drawing>
    </w:r>
    <w:r>
      <w:rPr>
        <w:caps/>
        <w:color w:val="4472C4" w:themeColor="accent1"/>
        <w:lang w:val="es-ES"/>
      </w:rPr>
      <w:tab/>
    </w:r>
    <w:r>
      <w:rPr>
        <w:caps/>
        <w:color w:val="4472C4" w:themeColor="accent1"/>
        <w:lang w:val="es-ES"/>
      </w:rPr>
      <w:tab/>
    </w:r>
    <w:r w:rsidR="00C46AC6">
      <w:rPr>
        <w:caps/>
        <w:color w:val="4472C4" w:themeColor="accent1"/>
        <w:lang w:val="es-ES"/>
      </w:rPr>
      <w:t xml:space="preserve"> </w:t>
    </w:r>
    <w:r>
      <w:rPr>
        <w:caps/>
        <w:color w:val="4472C4" w:themeColor="accent1"/>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E1E"/>
    <w:multiLevelType w:val="hybridMultilevel"/>
    <w:tmpl w:val="2D2C4DA8"/>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0640635B"/>
    <w:multiLevelType w:val="hybridMultilevel"/>
    <w:tmpl w:val="B414DBCE"/>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096B77BE"/>
    <w:multiLevelType w:val="hybridMultilevel"/>
    <w:tmpl w:val="07B068F4"/>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112B4859"/>
    <w:multiLevelType w:val="hybridMultilevel"/>
    <w:tmpl w:val="55203CCE"/>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 w15:restartNumberingAfterBreak="0">
    <w:nsid w:val="11E825E5"/>
    <w:multiLevelType w:val="hybridMultilevel"/>
    <w:tmpl w:val="F88C99C4"/>
    <w:lvl w:ilvl="0" w:tplc="480A0019">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1477577F"/>
    <w:multiLevelType w:val="hybridMultilevel"/>
    <w:tmpl w:val="B290F49A"/>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147E52DC"/>
    <w:multiLevelType w:val="hybridMultilevel"/>
    <w:tmpl w:val="1A64CC8A"/>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15620D9A"/>
    <w:multiLevelType w:val="hybridMultilevel"/>
    <w:tmpl w:val="1362F0E0"/>
    <w:lvl w:ilvl="0" w:tplc="480A0019">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15631D26"/>
    <w:multiLevelType w:val="hybridMultilevel"/>
    <w:tmpl w:val="D7E4CB1E"/>
    <w:lvl w:ilvl="0" w:tplc="480A0017">
      <w:start w:val="1"/>
      <w:numFmt w:val="lowerLetter"/>
      <w:lvlText w:val="%1)"/>
      <w:lvlJc w:val="left"/>
      <w:pPr>
        <w:ind w:left="720" w:hanging="360"/>
      </w:pPr>
    </w:lvl>
    <w:lvl w:ilvl="1" w:tplc="480A0019">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17A24C0B"/>
    <w:multiLevelType w:val="hybridMultilevel"/>
    <w:tmpl w:val="F57ADB06"/>
    <w:lvl w:ilvl="0" w:tplc="480A000B">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17A70ECA"/>
    <w:multiLevelType w:val="hybridMultilevel"/>
    <w:tmpl w:val="10781D22"/>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1" w15:restartNumberingAfterBreak="0">
    <w:nsid w:val="1DF50770"/>
    <w:multiLevelType w:val="hybridMultilevel"/>
    <w:tmpl w:val="9C3C2A48"/>
    <w:lvl w:ilvl="0" w:tplc="480A000F">
      <w:start w:val="1"/>
      <w:numFmt w:val="decimal"/>
      <w:lvlText w:val="%1."/>
      <w:lvlJc w:val="left"/>
      <w:pPr>
        <w:ind w:left="795" w:hanging="360"/>
      </w:pPr>
    </w:lvl>
    <w:lvl w:ilvl="1" w:tplc="480A0019" w:tentative="1">
      <w:start w:val="1"/>
      <w:numFmt w:val="lowerLetter"/>
      <w:lvlText w:val="%2."/>
      <w:lvlJc w:val="left"/>
      <w:pPr>
        <w:ind w:left="1515" w:hanging="360"/>
      </w:pPr>
    </w:lvl>
    <w:lvl w:ilvl="2" w:tplc="480A001B" w:tentative="1">
      <w:start w:val="1"/>
      <w:numFmt w:val="lowerRoman"/>
      <w:lvlText w:val="%3."/>
      <w:lvlJc w:val="right"/>
      <w:pPr>
        <w:ind w:left="2235" w:hanging="180"/>
      </w:pPr>
    </w:lvl>
    <w:lvl w:ilvl="3" w:tplc="480A000F" w:tentative="1">
      <w:start w:val="1"/>
      <w:numFmt w:val="decimal"/>
      <w:lvlText w:val="%4."/>
      <w:lvlJc w:val="left"/>
      <w:pPr>
        <w:ind w:left="2955" w:hanging="360"/>
      </w:pPr>
    </w:lvl>
    <w:lvl w:ilvl="4" w:tplc="480A0019" w:tentative="1">
      <w:start w:val="1"/>
      <w:numFmt w:val="lowerLetter"/>
      <w:lvlText w:val="%5."/>
      <w:lvlJc w:val="left"/>
      <w:pPr>
        <w:ind w:left="3675" w:hanging="360"/>
      </w:pPr>
    </w:lvl>
    <w:lvl w:ilvl="5" w:tplc="480A001B" w:tentative="1">
      <w:start w:val="1"/>
      <w:numFmt w:val="lowerRoman"/>
      <w:lvlText w:val="%6."/>
      <w:lvlJc w:val="right"/>
      <w:pPr>
        <w:ind w:left="4395" w:hanging="180"/>
      </w:pPr>
    </w:lvl>
    <w:lvl w:ilvl="6" w:tplc="480A000F" w:tentative="1">
      <w:start w:val="1"/>
      <w:numFmt w:val="decimal"/>
      <w:lvlText w:val="%7."/>
      <w:lvlJc w:val="left"/>
      <w:pPr>
        <w:ind w:left="5115" w:hanging="360"/>
      </w:pPr>
    </w:lvl>
    <w:lvl w:ilvl="7" w:tplc="480A0019" w:tentative="1">
      <w:start w:val="1"/>
      <w:numFmt w:val="lowerLetter"/>
      <w:lvlText w:val="%8."/>
      <w:lvlJc w:val="left"/>
      <w:pPr>
        <w:ind w:left="5835" w:hanging="360"/>
      </w:pPr>
    </w:lvl>
    <w:lvl w:ilvl="8" w:tplc="480A001B" w:tentative="1">
      <w:start w:val="1"/>
      <w:numFmt w:val="lowerRoman"/>
      <w:lvlText w:val="%9."/>
      <w:lvlJc w:val="right"/>
      <w:pPr>
        <w:ind w:left="6555" w:hanging="180"/>
      </w:pPr>
    </w:lvl>
  </w:abstractNum>
  <w:abstractNum w:abstractNumId="12" w15:restartNumberingAfterBreak="0">
    <w:nsid w:val="1EA85349"/>
    <w:multiLevelType w:val="hybridMultilevel"/>
    <w:tmpl w:val="8F264918"/>
    <w:lvl w:ilvl="0" w:tplc="480A0013">
      <w:start w:val="1"/>
      <w:numFmt w:val="upperRoman"/>
      <w:lvlText w:val="%1."/>
      <w:lvlJc w:val="right"/>
      <w:pPr>
        <w:ind w:left="720" w:hanging="360"/>
      </w:pPr>
    </w:lvl>
    <w:lvl w:ilvl="1" w:tplc="7B3C1F5E">
      <w:start w:val="1"/>
      <w:numFmt w:val="decimal"/>
      <w:lvlText w:val="%2."/>
      <w:lvlJc w:val="left"/>
      <w:pPr>
        <w:ind w:left="1470" w:hanging="390"/>
      </w:pPr>
      <w:rPr>
        <w:rFonts w:hint="default"/>
        <w:b/>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3" w15:restartNumberingAfterBreak="0">
    <w:nsid w:val="1F0251FF"/>
    <w:multiLevelType w:val="hybridMultilevel"/>
    <w:tmpl w:val="6944D66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4" w15:restartNumberingAfterBreak="0">
    <w:nsid w:val="1F134272"/>
    <w:multiLevelType w:val="hybridMultilevel"/>
    <w:tmpl w:val="824C0A7E"/>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1F400D3C"/>
    <w:multiLevelType w:val="hybridMultilevel"/>
    <w:tmpl w:val="3AF63D92"/>
    <w:lvl w:ilvl="0" w:tplc="480A0011">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32CC05F9"/>
    <w:multiLevelType w:val="hybridMultilevel"/>
    <w:tmpl w:val="6E9CE48C"/>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7" w15:restartNumberingAfterBreak="0">
    <w:nsid w:val="368A0810"/>
    <w:multiLevelType w:val="hybridMultilevel"/>
    <w:tmpl w:val="9D3A263C"/>
    <w:lvl w:ilvl="0" w:tplc="480A0019">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8" w15:restartNumberingAfterBreak="0">
    <w:nsid w:val="3A7B377F"/>
    <w:multiLevelType w:val="hybridMultilevel"/>
    <w:tmpl w:val="62F857DA"/>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9" w15:restartNumberingAfterBreak="0">
    <w:nsid w:val="3BB42CEE"/>
    <w:multiLevelType w:val="hybridMultilevel"/>
    <w:tmpl w:val="42A88D16"/>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0" w15:restartNumberingAfterBreak="0">
    <w:nsid w:val="40D03323"/>
    <w:multiLevelType w:val="hybridMultilevel"/>
    <w:tmpl w:val="180E1274"/>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1" w15:restartNumberingAfterBreak="0">
    <w:nsid w:val="42236950"/>
    <w:multiLevelType w:val="hybridMultilevel"/>
    <w:tmpl w:val="5F408E7E"/>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2" w15:restartNumberingAfterBreak="0">
    <w:nsid w:val="45D6553D"/>
    <w:multiLevelType w:val="hybridMultilevel"/>
    <w:tmpl w:val="EB64EEE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3" w15:restartNumberingAfterBreak="0">
    <w:nsid w:val="47344950"/>
    <w:multiLevelType w:val="hybridMultilevel"/>
    <w:tmpl w:val="AD7CF1C0"/>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4" w15:restartNumberingAfterBreak="0">
    <w:nsid w:val="4BD44AEC"/>
    <w:multiLevelType w:val="hybridMultilevel"/>
    <w:tmpl w:val="27FAEE26"/>
    <w:lvl w:ilvl="0" w:tplc="480A000B">
      <w:start w:val="1"/>
      <w:numFmt w:val="bullet"/>
      <w:lvlText w:val=""/>
      <w:lvlJc w:val="left"/>
      <w:pPr>
        <w:ind w:left="2130" w:hanging="360"/>
      </w:pPr>
      <w:rPr>
        <w:rFonts w:ascii="Wingdings" w:hAnsi="Wingdings" w:hint="default"/>
      </w:rPr>
    </w:lvl>
    <w:lvl w:ilvl="1" w:tplc="480A0003" w:tentative="1">
      <w:start w:val="1"/>
      <w:numFmt w:val="bullet"/>
      <w:lvlText w:val="o"/>
      <w:lvlJc w:val="left"/>
      <w:pPr>
        <w:ind w:left="2850" w:hanging="360"/>
      </w:pPr>
      <w:rPr>
        <w:rFonts w:ascii="Courier New" w:hAnsi="Courier New" w:cs="Courier New" w:hint="default"/>
      </w:rPr>
    </w:lvl>
    <w:lvl w:ilvl="2" w:tplc="480A0005" w:tentative="1">
      <w:start w:val="1"/>
      <w:numFmt w:val="bullet"/>
      <w:lvlText w:val=""/>
      <w:lvlJc w:val="left"/>
      <w:pPr>
        <w:ind w:left="3570" w:hanging="360"/>
      </w:pPr>
      <w:rPr>
        <w:rFonts w:ascii="Wingdings" w:hAnsi="Wingdings" w:hint="default"/>
      </w:rPr>
    </w:lvl>
    <w:lvl w:ilvl="3" w:tplc="480A0001" w:tentative="1">
      <w:start w:val="1"/>
      <w:numFmt w:val="bullet"/>
      <w:lvlText w:val=""/>
      <w:lvlJc w:val="left"/>
      <w:pPr>
        <w:ind w:left="4290" w:hanging="360"/>
      </w:pPr>
      <w:rPr>
        <w:rFonts w:ascii="Symbol" w:hAnsi="Symbol" w:hint="default"/>
      </w:rPr>
    </w:lvl>
    <w:lvl w:ilvl="4" w:tplc="480A0003" w:tentative="1">
      <w:start w:val="1"/>
      <w:numFmt w:val="bullet"/>
      <w:lvlText w:val="o"/>
      <w:lvlJc w:val="left"/>
      <w:pPr>
        <w:ind w:left="5010" w:hanging="360"/>
      </w:pPr>
      <w:rPr>
        <w:rFonts w:ascii="Courier New" w:hAnsi="Courier New" w:cs="Courier New" w:hint="default"/>
      </w:rPr>
    </w:lvl>
    <w:lvl w:ilvl="5" w:tplc="480A0005" w:tentative="1">
      <w:start w:val="1"/>
      <w:numFmt w:val="bullet"/>
      <w:lvlText w:val=""/>
      <w:lvlJc w:val="left"/>
      <w:pPr>
        <w:ind w:left="5730" w:hanging="360"/>
      </w:pPr>
      <w:rPr>
        <w:rFonts w:ascii="Wingdings" w:hAnsi="Wingdings" w:hint="default"/>
      </w:rPr>
    </w:lvl>
    <w:lvl w:ilvl="6" w:tplc="480A0001" w:tentative="1">
      <w:start w:val="1"/>
      <w:numFmt w:val="bullet"/>
      <w:lvlText w:val=""/>
      <w:lvlJc w:val="left"/>
      <w:pPr>
        <w:ind w:left="6450" w:hanging="360"/>
      </w:pPr>
      <w:rPr>
        <w:rFonts w:ascii="Symbol" w:hAnsi="Symbol" w:hint="default"/>
      </w:rPr>
    </w:lvl>
    <w:lvl w:ilvl="7" w:tplc="480A0003" w:tentative="1">
      <w:start w:val="1"/>
      <w:numFmt w:val="bullet"/>
      <w:lvlText w:val="o"/>
      <w:lvlJc w:val="left"/>
      <w:pPr>
        <w:ind w:left="7170" w:hanging="360"/>
      </w:pPr>
      <w:rPr>
        <w:rFonts w:ascii="Courier New" w:hAnsi="Courier New" w:cs="Courier New" w:hint="default"/>
      </w:rPr>
    </w:lvl>
    <w:lvl w:ilvl="8" w:tplc="480A0005" w:tentative="1">
      <w:start w:val="1"/>
      <w:numFmt w:val="bullet"/>
      <w:lvlText w:val=""/>
      <w:lvlJc w:val="left"/>
      <w:pPr>
        <w:ind w:left="7890" w:hanging="360"/>
      </w:pPr>
      <w:rPr>
        <w:rFonts w:ascii="Wingdings" w:hAnsi="Wingdings" w:hint="default"/>
      </w:rPr>
    </w:lvl>
  </w:abstractNum>
  <w:abstractNum w:abstractNumId="25" w15:restartNumberingAfterBreak="0">
    <w:nsid w:val="4DDD4AA3"/>
    <w:multiLevelType w:val="hybridMultilevel"/>
    <w:tmpl w:val="3026889E"/>
    <w:lvl w:ilvl="0" w:tplc="480A000B">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6" w15:restartNumberingAfterBreak="0">
    <w:nsid w:val="51476A26"/>
    <w:multiLevelType w:val="hybridMultilevel"/>
    <w:tmpl w:val="E9BEBFB0"/>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7" w15:restartNumberingAfterBreak="0">
    <w:nsid w:val="58A9259F"/>
    <w:multiLevelType w:val="hybridMultilevel"/>
    <w:tmpl w:val="8CB443A0"/>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8" w15:restartNumberingAfterBreak="0">
    <w:nsid w:val="5D403491"/>
    <w:multiLevelType w:val="hybridMultilevel"/>
    <w:tmpl w:val="A2D2D1B8"/>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9" w15:restartNumberingAfterBreak="0">
    <w:nsid w:val="60B4133A"/>
    <w:multiLevelType w:val="hybridMultilevel"/>
    <w:tmpl w:val="72F47476"/>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0" w15:restartNumberingAfterBreak="0">
    <w:nsid w:val="645E24DF"/>
    <w:multiLevelType w:val="hybridMultilevel"/>
    <w:tmpl w:val="F88C99C4"/>
    <w:lvl w:ilvl="0" w:tplc="480A0019">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1" w15:restartNumberingAfterBreak="0">
    <w:nsid w:val="68E260EC"/>
    <w:multiLevelType w:val="hybridMultilevel"/>
    <w:tmpl w:val="1D2ED760"/>
    <w:lvl w:ilvl="0" w:tplc="480A000F">
      <w:start w:val="1"/>
      <w:numFmt w:val="decimal"/>
      <w:lvlText w:val="%1."/>
      <w:lvlJc w:val="left"/>
      <w:pPr>
        <w:ind w:left="1080" w:hanging="360"/>
      </w:p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32" w15:restartNumberingAfterBreak="0">
    <w:nsid w:val="6DC15B05"/>
    <w:multiLevelType w:val="hybridMultilevel"/>
    <w:tmpl w:val="1298A44A"/>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3" w15:restartNumberingAfterBreak="0">
    <w:nsid w:val="6E6B49F2"/>
    <w:multiLevelType w:val="hybridMultilevel"/>
    <w:tmpl w:val="CCE4BB54"/>
    <w:lvl w:ilvl="0" w:tplc="480A0011">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4" w15:restartNumberingAfterBreak="0">
    <w:nsid w:val="702A3D3A"/>
    <w:multiLevelType w:val="hybridMultilevel"/>
    <w:tmpl w:val="34C263D4"/>
    <w:lvl w:ilvl="0" w:tplc="480A0011">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5" w15:restartNumberingAfterBreak="0">
    <w:nsid w:val="730E2B05"/>
    <w:multiLevelType w:val="hybridMultilevel"/>
    <w:tmpl w:val="46B88354"/>
    <w:lvl w:ilvl="0" w:tplc="480A0011">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6" w15:restartNumberingAfterBreak="0">
    <w:nsid w:val="74110C3B"/>
    <w:multiLevelType w:val="hybridMultilevel"/>
    <w:tmpl w:val="DA4C1DDA"/>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7" w15:restartNumberingAfterBreak="0">
    <w:nsid w:val="75C60595"/>
    <w:multiLevelType w:val="hybridMultilevel"/>
    <w:tmpl w:val="B62ADF2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8" w15:restartNumberingAfterBreak="0">
    <w:nsid w:val="7AEB598A"/>
    <w:multiLevelType w:val="hybridMultilevel"/>
    <w:tmpl w:val="744E458A"/>
    <w:lvl w:ilvl="0" w:tplc="480A0013">
      <w:start w:val="1"/>
      <w:numFmt w:val="upperRoman"/>
      <w:lvlText w:val="%1."/>
      <w:lvlJc w:val="righ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abstractNumId w:val="12"/>
  </w:num>
  <w:num w:numId="2">
    <w:abstractNumId w:val="31"/>
  </w:num>
  <w:num w:numId="3">
    <w:abstractNumId w:val="24"/>
  </w:num>
  <w:num w:numId="4">
    <w:abstractNumId w:val="25"/>
  </w:num>
  <w:num w:numId="5">
    <w:abstractNumId w:val="36"/>
  </w:num>
  <w:num w:numId="6">
    <w:abstractNumId w:val="34"/>
  </w:num>
  <w:num w:numId="7">
    <w:abstractNumId w:val="1"/>
  </w:num>
  <w:num w:numId="8">
    <w:abstractNumId w:val="16"/>
  </w:num>
  <w:num w:numId="9">
    <w:abstractNumId w:val="8"/>
  </w:num>
  <w:num w:numId="10">
    <w:abstractNumId w:val="27"/>
  </w:num>
  <w:num w:numId="11">
    <w:abstractNumId w:val="13"/>
  </w:num>
  <w:num w:numId="12">
    <w:abstractNumId w:val="37"/>
  </w:num>
  <w:num w:numId="13">
    <w:abstractNumId w:val="11"/>
  </w:num>
  <w:num w:numId="14">
    <w:abstractNumId w:val="3"/>
  </w:num>
  <w:num w:numId="15">
    <w:abstractNumId w:val="28"/>
  </w:num>
  <w:num w:numId="16">
    <w:abstractNumId w:val="21"/>
  </w:num>
  <w:num w:numId="17">
    <w:abstractNumId w:val="26"/>
  </w:num>
  <w:num w:numId="18">
    <w:abstractNumId w:val="20"/>
  </w:num>
  <w:num w:numId="19">
    <w:abstractNumId w:val="17"/>
  </w:num>
  <w:num w:numId="20">
    <w:abstractNumId w:val="7"/>
  </w:num>
  <w:num w:numId="21">
    <w:abstractNumId w:val="4"/>
  </w:num>
  <w:num w:numId="22">
    <w:abstractNumId w:val="30"/>
  </w:num>
  <w:num w:numId="23">
    <w:abstractNumId w:val="14"/>
  </w:num>
  <w:num w:numId="24">
    <w:abstractNumId w:val="5"/>
  </w:num>
  <w:num w:numId="25">
    <w:abstractNumId w:val="38"/>
  </w:num>
  <w:num w:numId="26">
    <w:abstractNumId w:val="22"/>
  </w:num>
  <w:num w:numId="27">
    <w:abstractNumId w:val="10"/>
  </w:num>
  <w:num w:numId="28">
    <w:abstractNumId w:val="29"/>
  </w:num>
  <w:num w:numId="29">
    <w:abstractNumId w:val="33"/>
  </w:num>
  <w:num w:numId="30">
    <w:abstractNumId w:val="35"/>
  </w:num>
  <w:num w:numId="31">
    <w:abstractNumId w:val="2"/>
  </w:num>
  <w:num w:numId="32">
    <w:abstractNumId w:val="32"/>
  </w:num>
  <w:num w:numId="33">
    <w:abstractNumId w:val="15"/>
  </w:num>
  <w:num w:numId="34">
    <w:abstractNumId w:val="6"/>
  </w:num>
  <w:num w:numId="35">
    <w:abstractNumId w:val="19"/>
  </w:num>
  <w:num w:numId="36">
    <w:abstractNumId w:val="23"/>
  </w:num>
  <w:num w:numId="37">
    <w:abstractNumId w:val="0"/>
  </w:num>
  <w:num w:numId="38">
    <w:abstractNumId w:val="18"/>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3F"/>
    <w:rsid w:val="00023901"/>
    <w:rsid w:val="00023E2A"/>
    <w:rsid w:val="000423F5"/>
    <w:rsid w:val="00076770"/>
    <w:rsid w:val="000C344C"/>
    <w:rsid w:val="000C50A9"/>
    <w:rsid w:val="001957B2"/>
    <w:rsid w:val="002163BD"/>
    <w:rsid w:val="00247DAE"/>
    <w:rsid w:val="002640C5"/>
    <w:rsid w:val="00277536"/>
    <w:rsid w:val="002A49E1"/>
    <w:rsid w:val="002B033E"/>
    <w:rsid w:val="002F0262"/>
    <w:rsid w:val="002F0E63"/>
    <w:rsid w:val="002F3996"/>
    <w:rsid w:val="00302509"/>
    <w:rsid w:val="00334C52"/>
    <w:rsid w:val="00360930"/>
    <w:rsid w:val="003D09DE"/>
    <w:rsid w:val="00434E40"/>
    <w:rsid w:val="00462781"/>
    <w:rsid w:val="0046633E"/>
    <w:rsid w:val="004856A6"/>
    <w:rsid w:val="00487043"/>
    <w:rsid w:val="00490815"/>
    <w:rsid w:val="004C5BF8"/>
    <w:rsid w:val="00513F6C"/>
    <w:rsid w:val="00527417"/>
    <w:rsid w:val="00541592"/>
    <w:rsid w:val="00547593"/>
    <w:rsid w:val="00573D93"/>
    <w:rsid w:val="00590336"/>
    <w:rsid w:val="00597D23"/>
    <w:rsid w:val="005A696D"/>
    <w:rsid w:val="005C25C8"/>
    <w:rsid w:val="005D4CE5"/>
    <w:rsid w:val="005F0CF0"/>
    <w:rsid w:val="0061202E"/>
    <w:rsid w:val="00634997"/>
    <w:rsid w:val="006715CF"/>
    <w:rsid w:val="007230B6"/>
    <w:rsid w:val="00754C56"/>
    <w:rsid w:val="0076320D"/>
    <w:rsid w:val="0078139C"/>
    <w:rsid w:val="007A6BCD"/>
    <w:rsid w:val="008114E9"/>
    <w:rsid w:val="00834859"/>
    <w:rsid w:val="008610F8"/>
    <w:rsid w:val="00865988"/>
    <w:rsid w:val="00873CBF"/>
    <w:rsid w:val="008B6DC5"/>
    <w:rsid w:val="008C132D"/>
    <w:rsid w:val="008F1E3F"/>
    <w:rsid w:val="0091620C"/>
    <w:rsid w:val="009A1EE0"/>
    <w:rsid w:val="009B6B5B"/>
    <w:rsid w:val="009F2814"/>
    <w:rsid w:val="00A86371"/>
    <w:rsid w:val="00AA0A1D"/>
    <w:rsid w:val="00AA6CC6"/>
    <w:rsid w:val="00AA7445"/>
    <w:rsid w:val="00AB7707"/>
    <w:rsid w:val="00B05F26"/>
    <w:rsid w:val="00B41DF4"/>
    <w:rsid w:val="00B53A3E"/>
    <w:rsid w:val="00B60DC8"/>
    <w:rsid w:val="00B9031E"/>
    <w:rsid w:val="00BA701E"/>
    <w:rsid w:val="00C46AC6"/>
    <w:rsid w:val="00C70257"/>
    <w:rsid w:val="00C806F6"/>
    <w:rsid w:val="00CE6E40"/>
    <w:rsid w:val="00DB16E7"/>
    <w:rsid w:val="00DB33CA"/>
    <w:rsid w:val="00DD036A"/>
    <w:rsid w:val="00E071A3"/>
    <w:rsid w:val="00E35813"/>
    <w:rsid w:val="00E63701"/>
    <w:rsid w:val="00E8423E"/>
    <w:rsid w:val="00EB4DC9"/>
    <w:rsid w:val="00F35C64"/>
    <w:rsid w:val="00F508AE"/>
    <w:rsid w:val="00F520AC"/>
    <w:rsid w:val="00F66327"/>
    <w:rsid w:val="00F716C7"/>
    <w:rsid w:val="00FD0D8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FAD64"/>
  <w15:chartTrackingRefBased/>
  <w15:docId w15:val="{2144C07A-CDF7-4816-A4F6-BB810A08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8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8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39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609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1E3F"/>
    <w:pPr>
      <w:spacing w:before="100" w:beforeAutospacing="1" w:after="100" w:afterAutospacing="1" w:line="240" w:lineRule="auto"/>
    </w:pPr>
    <w:rPr>
      <w:rFonts w:ascii="Times New Roman" w:eastAsia="Times New Roman" w:hAnsi="Times New Roman" w:cs="Times New Roman"/>
      <w:sz w:val="24"/>
      <w:szCs w:val="24"/>
      <w:lang w:eastAsia="es-HN"/>
    </w:rPr>
  </w:style>
  <w:style w:type="paragraph" w:styleId="ListParagraph">
    <w:name w:val="List Paragraph"/>
    <w:basedOn w:val="Normal"/>
    <w:uiPriority w:val="34"/>
    <w:qFormat/>
    <w:rsid w:val="008F1E3F"/>
    <w:pPr>
      <w:ind w:left="720"/>
      <w:contextualSpacing/>
    </w:pPr>
  </w:style>
  <w:style w:type="table" w:styleId="TableGrid">
    <w:name w:val="Table Grid"/>
    <w:basedOn w:val="TableNormal"/>
    <w:uiPriority w:val="39"/>
    <w:rsid w:val="005C2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4C56"/>
    <w:rPr>
      <w:color w:val="0563C1" w:themeColor="hyperlink"/>
      <w:u w:val="single"/>
    </w:rPr>
  </w:style>
  <w:style w:type="character" w:customStyle="1" w:styleId="Mencinsinresolver1">
    <w:name w:val="Mención sin resolver1"/>
    <w:basedOn w:val="DefaultParagraphFont"/>
    <w:uiPriority w:val="99"/>
    <w:semiHidden/>
    <w:unhideWhenUsed/>
    <w:rsid w:val="00754C56"/>
    <w:rPr>
      <w:color w:val="605E5C"/>
      <w:shd w:val="clear" w:color="auto" w:fill="E1DFDD"/>
    </w:rPr>
  </w:style>
  <w:style w:type="character" w:customStyle="1" w:styleId="Heading1Char">
    <w:name w:val="Heading 1 Char"/>
    <w:basedOn w:val="DefaultParagraphFont"/>
    <w:link w:val="Heading1"/>
    <w:uiPriority w:val="9"/>
    <w:rsid w:val="009F281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281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F3996"/>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F3996"/>
    <w:pPr>
      <w:outlineLvl w:val="9"/>
    </w:pPr>
    <w:rPr>
      <w:lang w:eastAsia="es-HN"/>
    </w:rPr>
  </w:style>
  <w:style w:type="paragraph" w:styleId="TOC1">
    <w:name w:val="toc 1"/>
    <w:basedOn w:val="Normal"/>
    <w:next w:val="Normal"/>
    <w:autoRedefine/>
    <w:uiPriority w:val="39"/>
    <w:unhideWhenUsed/>
    <w:rsid w:val="002F3996"/>
    <w:pPr>
      <w:spacing w:after="100"/>
    </w:pPr>
  </w:style>
  <w:style w:type="paragraph" w:styleId="TOC2">
    <w:name w:val="toc 2"/>
    <w:basedOn w:val="Normal"/>
    <w:next w:val="Normal"/>
    <w:autoRedefine/>
    <w:uiPriority w:val="39"/>
    <w:unhideWhenUsed/>
    <w:rsid w:val="002F3996"/>
    <w:pPr>
      <w:spacing w:after="100"/>
      <w:ind w:left="220"/>
    </w:pPr>
  </w:style>
  <w:style w:type="paragraph" w:styleId="TOC3">
    <w:name w:val="toc 3"/>
    <w:basedOn w:val="Normal"/>
    <w:next w:val="Normal"/>
    <w:autoRedefine/>
    <w:uiPriority w:val="39"/>
    <w:unhideWhenUsed/>
    <w:rsid w:val="002F3996"/>
    <w:pPr>
      <w:spacing w:after="100"/>
      <w:ind w:left="440"/>
    </w:pPr>
  </w:style>
  <w:style w:type="character" w:customStyle="1" w:styleId="Heading4Char">
    <w:name w:val="Heading 4 Char"/>
    <w:basedOn w:val="DefaultParagraphFont"/>
    <w:link w:val="Heading4"/>
    <w:uiPriority w:val="9"/>
    <w:rsid w:val="0036093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C46AC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46AC6"/>
  </w:style>
  <w:style w:type="paragraph" w:styleId="Footer">
    <w:name w:val="footer"/>
    <w:basedOn w:val="Normal"/>
    <w:link w:val="FooterChar"/>
    <w:uiPriority w:val="99"/>
    <w:unhideWhenUsed/>
    <w:rsid w:val="00C46AC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46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87743">
      <w:bodyDiv w:val="1"/>
      <w:marLeft w:val="0"/>
      <w:marRight w:val="0"/>
      <w:marTop w:val="0"/>
      <w:marBottom w:val="0"/>
      <w:divBdr>
        <w:top w:val="none" w:sz="0" w:space="0" w:color="auto"/>
        <w:left w:val="none" w:sz="0" w:space="0" w:color="auto"/>
        <w:bottom w:val="none" w:sz="0" w:space="0" w:color="auto"/>
        <w:right w:val="none" w:sz="0" w:space="0" w:color="auto"/>
      </w:divBdr>
    </w:div>
    <w:div w:id="395862953">
      <w:bodyDiv w:val="1"/>
      <w:marLeft w:val="0"/>
      <w:marRight w:val="0"/>
      <w:marTop w:val="0"/>
      <w:marBottom w:val="0"/>
      <w:divBdr>
        <w:top w:val="none" w:sz="0" w:space="0" w:color="auto"/>
        <w:left w:val="none" w:sz="0" w:space="0" w:color="auto"/>
        <w:bottom w:val="none" w:sz="0" w:space="0" w:color="auto"/>
        <w:right w:val="none" w:sz="0" w:space="0" w:color="auto"/>
      </w:divBdr>
    </w:div>
    <w:div w:id="461269851">
      <w:bodyDiv w:val="1"/>
      <w:marLeft w:val="0"/>
      <w:marRight w:val="0"/>
      <w:marTop w:val="0"/>
      <w:marBottom w:val="0"/>
      <w:divBdr>
        <w:top w:val="none" w:sz="0" w:space="0" w:color="auto"/>
        <w:left w:val="none" w:sz="0" w:space="0" w:color="auto"/>
        <w:bottom w:val="none" w:sz="0" w:space="0" w:color="auto"/>
        <w:right w:val="none" w:sz="0" w:space="0" w:color="auto"/>
      </w:divBdr>
      <w:divsChild>
        <w:div w:id="424620027">
          <w:marLeft w:val="0"/>
          <w:marRight w:val="0"/>
          <w:marTop w:val="0"/>
          <w:marBottom w:val="600"/>
          <w:divBdr>
            <w:top w:val="none" w:sz="0" w:space="0" w:color="auto"/>
            <w:left w:val="none" w:sz="0" w:space="0" w:color="auto"/>
            <w:bottom w:val="none" w:sz="0" w:space="0" w:color="auto"/>
            <w:right w:val="none" w:sz="0" w:space="0" w:color="auto"/>
          </w:divBdr>
        </w:div>
        <w:div w:id="1667632930">
          <w:marLeft w:val="0"/>
          <w:marRight w:val="0"/>
          <w:marTop w:val="0"/>
          <w:marBottom w:val="0"/>
          <w:divBdr>
            <w:top w:val="none" w:sz="0" w:space="0" w:color="auto"/>
            <w:left w:val="none" w:sz="0" w:space="0" w:color="auto"/>
            <w:bottom w:val="none" w:sz="0" w:space="0" w:color="auto"/>
            <w:right w:val="none" w:sz="0" w:space="0" w:color="auto"/>
          </w:divBdr>
          <w:divsChild>
            <w:div w:id="920800454">
              <w:marLeft w:val="0"/>
              <w:marRight w:val="0"/>
              <w:marTop w:val="450"/>
              <w:marBottom w:val="600"/>
              <w:divBdr>
                <w:top w:val="none" w:sz="0" w:space="0" w:color="auto"/>
                <w:left w:val="none" w:sz="0" w:space="0" w:color="auto"/>
                <w:bottom w:val="none" w:sz="0" w:space="0" w:color="auto"/>
                <w:right w:val="none" w:sz="0" w:space="0" w:color="auto"/>
              </w:divBdr>
            </w:div>
          </w:divsChild>
        </w:div>
      </w:divsChild>
    </w:div>
    <w:div w:id="686561459">
      <w:bodyDiv w:val="1"/>
      <w:marLeft w:val="0"/>
      <w:marRight w:val="0"/>
      <w:marTop w:val="0"/>
      <w:marBottom w:val="0"/>
      <w:divBdr>
        <w:top w:val="none" w:sz="0" w:space="0" w:color="auto"/>
        <w:left w:val="none" w:sz="0" w:space="0" w:color="auto"/>
        <w:bottom w:val="none" w:sz="0" w:space="0" w:color="auto"/>
        <w:right w:val="none" w:sz="0" w:space="0" w:color="auto"/>
      </w:divBdr>
    </w:div>
    <w:div w:id="1417939187">
      <w:bodyDiv w:val="1"/>
      <w:marLeft w:val="0"/>
      <w:marRight w:val="0"/>
      <w:marTop w:val="0"/>
      <w:marBottom w:val="0"/>
      <w:divBdr>
        <w:top w:val="none" w:sz="0" w:space="0" w:color="auto"/>
        <w:left w:val="none" w:sz="0" w:space="0" w:color="auto"/>
        <w:bottom w:val="none" w:sz="0" w:space="0" w:color="auto"/>
        <w:right w:val="none" w:sz="0" w:space="0" w:color="auto"/>
      </w:divBdr>
      <w:divsChild>
        <w:div w:id="1995406617">
          <w:marLeft w:val="0"/>
          <w:marRight w:val="0"/>
          <w:marTop w:val="0"/>
          <w:marBottom w:val="150"/>
          <w:divBdr>
            <w:top w:val="none" w:sz="0" w:space="0" w:color="auto"/>
            <w:left w:val="none" w:sz="0" w:space="0" w:color="auto"/>
            <w:bottom w:val="none" w:sz="0" w:space="0" w:color="auto"/>
            <w:right w:val="none" w:sz="0" w:space="0" w:color="auto"/>
          </w:divBdr>
          <w:divsChild>
            <w:div w:id="1894538089">
              <w:marLeft w:val="0"/>
              <w:marRight w:val="0"/>
              <w:marTop w:val="0"/>
              <w:marBottom w:val="0"/>
              <w:divBdr>
                <w:top w:val="none" w:sz="0" w:space="0" w:color="auto"/>
                <w:left w:val="none" w:sz="0" w:space="0" w:color="auto"/>
                <w:bottom w:val="none" w:sz="0" w:space="0" w:color="auto"/>
                <w:right w:val="none" w:sz="0" w:space="0" w:color="auto"/>
              </w:divBdr>
              <w:divsChild>
                <w:div w:id="1085417290">
                  <w:marLeft w:val="0"/>
                  <w:marRight w:val="0"/>
                  <w:marTop w:val="0"/>
                  <w:marBottom w:val="0"/>
                  <w:divBdr>
                    <w:top w:val="none" w:sz="0" w:space="0" w:color="auto"/>
                    <w:left w:val="none" w:sz="0" w:space="0" w:color="auto"/>
                    <w:bottom w:val="none" w:sz="0" w:space="0" w:color="auto"/>
                    <w:right w:val="none" w:sz="0" w:space="0" w:color="auto"/>
                  </w:divBdr>
                  <w:divsChild>
                    <w:div w:id="477382739">
                      <w:marLeft w:val="0"/>
                      <w:marRight w:val="0"/>
                      <w:marTop w:val="0"/>
                      <w:marBottom w:val="0"/>
                      <w:divBdr>
                        <w:top w:val="none" w:sz="0" w:space="0" w:color="auto"/>
                        <w:left w:val="none" w:sz="0" w:space="0" w:color="auto"/>
                        <w:bottom w:val="none" w:sz="0" w:space="0" w:color="auto"/>
                        <w:right w:val="none" w:sz="0" w:space="0" w:color="auto"/>
                      </w:divBdr>
                      <w:divsChild>
                        <w:div w:id="827864607">
                          <w:marLeft w:val="0"/>
                          <w:marRight w:val="0"/>
                          <w:marTop w:val="0"/>
                          <w:marBottom w:val="0"/>
                          <w:divBdr>
                            <w:top w:val="none" w:sz="0" w:space="0" w:color="auto"/>
                            <w:left w:val="none" w:sz="0" w:space="0" w:color="auto"/>
                            <w:bottom w:val="none" w:sz="0" w:space="0" w:color="auto"/>
                            <w:right w:val="none" w:sz="0" w:space="0" w:color="auto"/>
                          </w:divBdr>
                        </w:div>
                        <w:div w:id="1415205392">
                          <w:marLeft w:val="0"/>
                          <w:marRight w:val="0"/>
                          <w:marTop w:val="0"/>
                          <w:marBottom w:val="0"/>
                          <w:divBdr>
                            <w:top w:val="none" w:sz="0" w:space="0" w:color="auto"/>
                            <w:left w:val="none" w:sz="0" w:space="0" w:color="auto"/>
                            <w:bottom w:val="none" w:sz="0" w:space="0" w:color="auto"/>
                            <w:right w:val="none" w:sz="0" w:space="0" w:color="auto"/>
                          </w:divBdr>
                        </w:div>
                        <w:div w:id="1550148268">
                          <w:marLeft w:val="0"/>
                          <w:marRight w:val="0"/>
                          <w:marTop w:val="0"/>
                          <w:marBottom w:val="0"/>
                          <w:divBdr>
                            <w:top w:val="none" w:sz="0" w:space="0" w:color="auto"/>
                            <w:left w:val="none" w:sz="0" w:space="0" w:color="auto"/>
                            <w:bottom w:val="none" w:sz="0" w:space="0" w:color="auto"/>
                            <w:right w:val="none" w:sz="0" w:space="0" w:color="auto"/>
                          </w:divBdr>
                        </w:div>
                        <w:div w:id="269122149">
                          <w:marLeft w:val="0"/>
                          <w:marRight w:val="0"/>
                          <w:marTop w:val="0"/>
                          <w:marBottom w:val="0"/>
                          <w:divBdr>
                            <w:top w:val="none" w:sz="0" w:space="0" w:color="auto"/>
                            <w:left w:val="none" w:sz="0" w:space="0" w:color="auto"/>
                            <w:bottom w:val="none" w:sz="0" w:space="0" w:color="auto"/>
                            <w:right w:val="none" w:sz="0" w:space="0" w:color="auto"/>
                          </w:divBdr>
                        </w:div>
                        <w:div w:id="686637093">
                          <w:marLeft w:val="0"/>
                          <w:marRight w:val="0"/>
                          <w:marTop w:val="0"/>
                          <w:marBottom w:val="0"/>
                          <w:divBdr>
                            <w:top w:val="none" w:sz="0" w:space="0" w:color="auto"/>
                            <w:left w:val="none" w:sz="0" w:space="0" w:color="auto"/>
                            <w:bottom w:val="none" w:sz="0" w:space="0" w:color="auto"/>
                            <w:right w:val="none" w:sz="0" w:space="0" w:color="auto"/>
                          </w:divBdr>
                        </w:div>
                        <w:div w:id="1878274124">
                          <w:marLeft w:val="0"/>
                          <w:marRight w:val="0"/>
                          <w:marTop w:val="0"/>
                          <w:marBottom w:val="0"/>
                          <w:divBdr>
                            <w:top w:val="none" w:sz="0" w:space="0" w:color="auto"/>
                            <w:left w:val="none" w:sz="0" w:space="0" w:color="auto"/>
                            <w:bottom w:val="none" w:sz="0" w:space="0" w:color="auto"/>
                            <w:right w:val="none" w:sz="0" w:space="0" w:color="auto"/>
                          </w:divBdr>
                        </w:div>
                        <w:div w:id="1467502107">
                          <w:marLeft w:val="0"/>
                          <w:marRight w:val="0"/>
                          <w:marTop w:val="0"/>
                          <w:marBottom w:val="0"/>
                          <w:divBdr>
                            <w:top w:val="none" w:sz="0" w:space="0" w:color="auto"/>
                            <w:left w:val="none" w:sz="0" w:space="0" w:color="auto"/>
                            <w:bottom w:val="none" w:sz="0" w:space="0" w:color="auto"/>
                            <w:right w:val="none" w:sz="0" w:space="0" w:color="auto"/>
                          </w:divBdr>
                        </w:div>
                        <w:div w:id="311910184">
                          <w:marLeft w:val="0"/>
                          <w:marRight w:val="0"/>
                          <w:marTop w:val="0"/>
                          <w:marBottom w:val="0"/>
                          <w:divBdr>
                            <w:top w:val="none" w:sz="0" w:space="0" w:color="auto"/>
                            <w:left w:val="none" w:sz="0" w:space="0" w:color="auto"/>
                            <w:bottom w:val="none" w:sz="0" w:space="0" w:color="auto"/>
                            <w:right w:val="none" w:sz="0" w:space="0" w:color="auto"/>
                          </w:divBdr>
                        </w:div>
                        <w:div w:id="810832414">
                          <w:marLeft w:val="0"/>
                          <w:marRight w:val="0"/>
                          <w:marTop w:val="0"/>
                          <w:marBottom w:val="0"/>
                          <w:divBdr>
                            <w:top w:val="none" w:sz="0" w:space="0" w:color="auto"/>
                            <w:left w:val="none" w:sz="0" w:space="0" w:color="auto"/>
                            <w:bottom w:val="none" w:sz="0" w:space="0" w:color="auto"/>
                            <w:right w:val="none" w:sz="0" w:space="0" w:color="auto"/>
                          </w:divBdr>
                        </w:div>
                        <w:div w:id="1691104045">
                          <w:marLeft w:val="0"/>
                          <w:marRight w:val="0"/>
                          <w:marTop w:val="0"/>
                          <w:marBottom w:val="0"/>
                          <w:divBdr>
                            <w:top w:val="none" w:sz="0" w:space="0" w:color="auto"/>
                            <w:left w:val="none" w:sz="0" w:space="0" w:color="auto"/>
                            <w:bottom w:val="none" w:sz="0" w:space="0" w:color="auto"/>
                            <w:right w:val="none" w:sz="0" w:space="0" w:color="auto"/>
                          </w:divBdr>
                        </w:div>
                        <w:div w:id="1663318303">
                          <w:marLeft w:val="0"/>
                          <w:marRight w:val="0"/>
                          <w:marTop w:val="0"/>
                          <w:marBottom w:val="0"/>
                          <w:divBdr>
                            <w:top w:val="none" w:sz="0" w:space="0" w:color="auto"/>
                            <w:left w:val="none" w:sz="0" w:space="0" w:color="auto"/>
                            <w:bottom w:val="none" w:sz="0" w:space="0" w:color="auto"/>
                            <w:right w:val="none" w:sz="0" w:space="0" w:color="auto"/>
                          </w:divBdr>
                        </w:div>
                        <w:div w:id="19649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8165">
                  <w:marLeft w:val="0"/>
                  <w:marRight w:val="0"/>
                  <w:marTop w:val="0"/>
                  <w:marBottom w:val="0"/>
                  <w:divBdr>
                    <w:top w:val="none" w:sz="0" w:space="0" w:color="auto"/>
                    <w:left w:val="none" w:sz="0" w:space="0" w:color="auto"/>
                    <w:bottom w:val="none" w:sz="0" w:space="0" w:color="auto"/>
                    <w:right w:val="none" w:sz="0" w:space="0" w:color="auto"/>
                  </w:divBdr>
                  <w:divsChild>
                    <w:div w:id="17067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153183">
          <w:marLeft w:val="0"/>
          <w:marRight w:val="0"/>
          <w:marTop w:val="0"/>
          <w:marBottom w:val="150"/>
          <w:divBdr>
            <w:top w:val="none" w:sz="0" w:space="0" w:color="auto"/>
            <w:left w:val="none" w:sz="0" w:space="0" w:color="auto"/>
            <w:bottom w:val="none" w:sz="0" w:space="0" w:color="auto"/>
            <w:right w:val="none" w:sz="0" w:space="0" w:color="auto"/>
          </w:divBdr>
          <w:divsChild>
            <w:div w:id="1552376428">
              <w:marLeft w:val="0"/>
              <w:marRight w:val="0"/>
              <w:marTop w:val="0"/>
              <w:marBottom w:val="0"/>
              <w:divBdr>
                <w:top w:val="none" w:sz="0" w:space="0" w:color="auto"/>
                <w:left w:val="none" w:sz="0" w:space="0" w:color="auto"/>
                <w:bottom w:val="none" w:sz="0" w:space="0" w:color="auto"/>
                <w:right w:val="none" w:sz="0" w:space="0" w:color="auto"/>
              </w:divBdr>
              <w:divsChild>
                <w:div w:id="889340834">
                  <w:marLeft w:val="0"/>
                  <w:marRight w:val="0"/>
                  <w:marTop w:val="0"/>
                  <w:marBottom w:val="0"/>
                  <w:divBdr>
                    <w:top w:val="none" w:sz="0" w:space="0" w:color="auto"/>
                    <w:left w:val="none" w:sz="0" w:space="0" w:color="auto"/>
                    <w:bottom w:val="none" w:sz="0" w:space="0" w:color="auto"/>
                    <w:right w:val="none" w:sz="0" w:space="0" w:color="auto"/>
                  </w:divBdr>
                  <w:divsChild>
                    <w:div w:id="790170412">
                      <w:marLeft w:val="0"/>
                      <w:marRight w:val="0"/>
                      <w:marTop w:val="0"/>
                      <w:marBottom w:val="0"/>
                      <w:divBdr>
                        <w:top w:val="none" w:sz="0" w:space="0" w:color="auto"/>
                        <w:left w:val="none" w:sz="0" w:space="0" w:color="auto"/>
                        <w:bottom w:val="none" w:sz="0" w:space="0" w:color="auto"/>
                        <w:right w:val="none" w:sz="0" w:space="0" w:color="auto"/>
                      </w:divBdr>
                      <w:divsChild>
                        <w:div w:id="1717270851">
                          <w:marLeft w:val="0"/>
                          <w:marRight w:val="0"/>
                          <w:marTop w:val="0"/>
                          <w:marBottom w:val="0"/>
                          <w:divBdr>
                            <w:top w:val="none" w:sz="0" w:space="0" w:color="auto"/>
                            <w:left w:val="none" w:sz="0" w:space="0" w:color="auto"/>
                            <w:bottom w:val="none" w:sz="0" w:space="0" w:color="auto"/>
                            <w:right w:val="none" w:sz="0" w:space="0" w:color="auto"/>
                          </w:divBdr>
                        </w:div>
                        <w:div w:id="624195433">
                          <w:marLeft w:val="0"/>
                          <w:marRight w:val="0"/>
                          <w:marTop w:val="0"/>
                          <w:marBottom w:val="0"/>
                          <w:divBdr>
                            <w:top w:val="none" w:sz="0" w:space="0" w:color="auto"/>
                            <w:left w:val="none" w:sz="0" w:space="0" w:color="auto"/>
                            <w:bottom w:val="none" w:sz="0" w:space="0" w:color="auto"/>
                            <w:right w:val="none" w:sz="0" w:space="0" w:color="auto"/>
                          </w:divBdr>
                        </w:div>
                        <w:div w:id="770244850">
                          <w:marLeft w:val="0"/>
                          <w:marRight w:val="0"/>
                          <w:marTop w:val="0"/>
                          <w:marBottom w:val="0"/>
                          <w:divBdr>
                            <w:top w:val="none" w:sz="0" w:space="0" w:color="auto"/>
                            <w:left w:val="none" w:sz="0" w:space="0" w:color="auto"/>
                            <w:bottom w:val="none" w:sz="0" w:space="0" w:color="auto"/>
                            <w:right w:val="none" w:sz="0" w:space="0" w:color="auto"/>
                          </w:divBdr>
                        </w:div>
                        <w:div w:id="1439252835">
                          <w:marLeft w:val="0"/>
                          <w:marRight w:val="0"/>
                          <w:marTop w:val="0"/>
                          <w:marBottom w:val="0"/>
                          <w:divBdr>
                            <w:top w:val="none" w:sz="0" w:space="0" w:color="auto"/>
                            <w:left w:val="none" w:sz="0" w:space="0" w:color="auto"/>
                            <w:bottom w:val="none" w:sz="0" w:space="0" w:color="auto"/>
                            <w:right w:val="none" w:sz="0" w:space="0" w:color="auto"/>
                          </w:divBdr>
                        </w:div>
                        <w:div w:id="301423803">
                          <w:marLeft w:val="0"/>
                          <w:marRight w:val="0"/>
                          <w:marTop w:val="0"/>
                          <w:marBottom w:val="0"/>
                          <w:divBdr>
                            <w:top w:val="none" w:sz="0" w:space="0" w:color="auto"/>
                            <w:left w:val="none" w:sz="0" w:space="0" w:color="auto"/>
                            <w:bottom w:val="none" w:sz="0" w:space="0" w:color="auto"/>
                            <w:right w:val="none" w:sz="0" w:space="0" w:color="auto"/>
                          </w:divBdr>
                        </w:div>
                        <w:div w:id="616181326">
                          <w:marLeft w:val="0"/>
                          <w:marRight w:val="0"/>
                          <w:marTop w:val="0"/>
                          <w:marBottom w:val="0"/>
                          <w:divBdr>
                            <w:top w:val="none" w:sz="0" w:space="0" w:color="auto"/>
                            <w:left w:val="none" w:sz="0" w:space="0" w:color="auto"/>
                            <w:bottom w:val="none" w:sz="0" w:space="0" w:color="auto"/>
                            <w:right w:val="none" w:sz="0" w:space="0" w:color="auto"/>
                          </w:divBdr>
                        </w:div>
                        <w:div w:id="79831806">
                          <w:marLeft w:val="0"/>
                          <w:marRight w:val="0"/>
                          <w:marTop w:val="0"/>
                          <w:marBottom w:val="0"/>
                          <w:divBdr>
                            <w:top w:val="none" w:sz="0" w:space="0" w:color="auto"/>
                            <w:left w:val="none" w:sz="0" w:space="0" w:color="auto"/>
                            <w:bottom w:val="none" w:sz="0" w:space="0" w:color="auto"/>
                            <w:right w:val="none" w:sz="0" w:space="0" w:color="auto"/>
                          </w:divBdr>
                        </w:div>
                        <w:div w:id="258566230">
                          <w:marLeft w:val="0"/>
                          <w:marRight w:val="0"/>
                          <w:marTop w:val="0"/>
                          <w:marBottom w:val="0"/>
                          <w:divBdr>
                            <w:top w:val="none" w:sz="0" w:space="0" w:color="auto"/>
                            <w:left w:val="none" w:sz="0" w:space="0" w:color="auto"/>
                            <w:bottom w:val="none" w:sz="0" w:space="0" w:color="auto"/>
                            <w:right w:val="none" w:sz="0" w:space="0" w:color="auto"/>
                          </w:divBdr>
                        </w:div>
                        <w:div w:id="1653484070">
                          <w:marLeft w:val="0"/>
                          <w:marRight w:val="0"/>
                          <w:marTop w:val="0"/>
                          <w:marBottom w:val="0"/>
                          <w:divBdr>
                            <w:top w:val="none" w:sz="0" w:space="0" w:color="auto"/>
                            <w:left w:val="none" w:sz="0" w:space="0" w:color="auto"/>
                            <w:bottom w:val="none" w:sz="0" w:space="0" w:color="auto"/>
                            <w:right w:val="none" w:sz="0" w:space="0" w:color="auto"/>
                          </w:divBdr>
                        </w:div>
                        <w:div w:id="81343777">
                          <w:marLeft w:val="0"/>
                          <w:marRight w:val="0"/>
                          <w:marTop w:val="0"/>
                          <w:marBottom w:val="0"/>
                          <w:divBdr>
                            <w:top w:val="none" w:sz="0" w:space="0" w:color="auto"/>
                            <w:left w:val="none" w:sz="0" w:space="0" w:color="auto"/>
                            <w:bottom w:val="none" w:sz="0" w:space="0" w:color="auto"/>
                            <w:right w:val="none" w:sz="0" w:space="0" w:color="auto"/>
                          </w:divBdr>
                        </w:div>
                        <w:div w:id="1062800411">
                          <w:marLeft w:val="0"/>
                          <w:marRight w:val="0"/>
                          <w:marTop w:val="0"/>
                          <w:marBottom w:val="0"/>
                          <w:divBdr>
                            <w:top w:val="none" w:sz="0" w:space="0" w:color="auto"/>
                            <w:left w:val="none" w:sz="0" w:space="0" w:color="auto"/>
                            <w:bottom w:val="none" w:sz="0" w:space="0" w:color="auto"/>
                            <w:right w:val="none" w:sz="0" w:space="0" w:color="auto"/>
                          </w:divBdr>
                        </w:div>
                        <w:div w:id="20822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1035">
                  <w:marLeft w:val="0"/>
                  <w:marRight w:val="0"/>
                  <w:marTop w:val="0"/>
                  <w:marBottom w:val="0"/>
                  <w:divBdr>
                    <w:top w:val="none" w:sz="0" w:space="0" w:color="auto"/>
                    <w:left w:val="none" w:sz="0" w:space="0" w:color="auto"/>
                    <w:bottom w:val="none" w:sz="0" w:space="0" w:color="auto"/>
                    <w:right w:val="none" w:sz="0" w:space="0" w:color="auto"/>
                  </w:divBdr>
                  <w:divsChild>
                    <w:div w:id="1065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97077">
          <w:marLeft w:val="0"/>
          <w:marRight w:val="0"/>
          <w:marTop w:val="0"/>
          <w:marBottom w:val="150"/>
          <w:divBdr>
            <w:top w:val="none" w:sz="0" w:space="0" w:color="auto"/>
            <w:left w:val="none" w:sz="0" w:space="0" w:color="auto"/>
            <w:bottom w:val="none" w:sz="0" w:space="0" w:color="auto"/>
            <w:right w:val="none" w:sz="0" w:space="0" w:color="auto"/>
          </w:divBdr>
          <w:divsChild>
            <w:div w:id="895822775">
              <w:marLeft w:val="0"/>
              <w:marRight w:val="0"/>
              <w:marTop w:val="0"/>
              <w:marBottom w:val="0"/>
              <w:divBdr>
                <w:top w:val="none" w:sz="0" w:space="0" w:color="auto"/>
                <w:left w:val="none" w:sz="0" w:space="0" w:color="auto"/>
                <w:bottom w:val="none" w:sz="0" w:space="0" w:color="auto"/>
                <w:right w:val="none" w:sz="0" w:space="0" w:color="auto"/>
              </w:divBdr>
              <w:divsChild>
                <w:div w:id="505052446">
                  <w:marLeft w:val="0"/>
                  <w:marRight w:val="0"/>
                  <w:marTop w:val="0"/>
                  <w:marBottom w:val="0"/>
                  <w:divBdr>
                    <w:top w:val="none" w:sz="0" w:space="0" w:color="auto"/>
                    <w:left w:val="none" w:sz="0" w:space="0" w:color="auto"/>
                    <w:bottom w:val="none" w:sz="0" w:space="0" w:color="auto"/>
                    <w:right w:val="none" w:sz="0" w:space="0" w:color="auto"/>
                  </w:divBdr>
                  <w:divsChild>
                    <w:div w:id="216627306">
                      <w:marLeft w:val="0"/>
                      <w:marRight w:val="0"/>
                      <w:marTop w:val="0"/>
                      <w:marBottom w:val="0"/>
                      <w:divBdr>
                        <w:top w:val="none" w:sz="0" w:space="0" w:color="auto"/>
                        <w:left w:val="none" w:sz="0" w:space="0" w:color="auto"/>
                        <w:bottom w:val="none" w:sz="0" w:space="0" w:color="auto"/>
                        <w:right w:val="none" w:sz="0" w:space="0" w:color="auto"/>
                      </w:divBdr>
                      <w:divsChild>
                        <w:div w:id="1014529448">
                          <w:marLeft w:val="0"/>
                          <w:marRight w:val="0"/>
                          <w:marTop w:val="0"/>
                          <w:marBottom w:val="0"/>
                          <w:divBdr>
                            <w:top w:val="none" w:sz="0" w:space="0" w:color="auto"/>
                            <w:left w:val="none" w:sz="0" w:space="0" w:color="auto"/>
                            <w:bottom w:val="none" w:sz="0" w:space="0" w:color="auto"/>
                            <w:right w:val="none" w:sz="0" w:space="0" w:color="auto"/>
                          </w:divBdr>
                        </w:div>
                        <w:div w:id="1183471953">
                          <w:marLeft w:val="0"/>
                          <w:marRight w:val="0"/>
                          <w:marTop w:val="0"/>
                          <w:marBottom w:val="0"/>
                          <w:divBdr>
                            <w:top w:val="none" w:sz="0" w:space="0" w:color="auto"/>
                            <w:left w:val="none" w:sz="0" w:space="0" w:color="auto"/>
                            <w:bottom w:val="none" w:sz="0" w:space="0" w:color="auto"/>
                            <w:right w:val="none" w:sz="0" w:space="0" w:color="auto"/>
                          </w:divBdr>
                        </w:div>
                        <w:div w:id="526598316">
                          <w:marLeft w:val="0"/>
                          <w:marRight w:val="0"/>
                          <w:marTop w:val="0"/>
                          <w:marBottom w:val="0"/>
                          <w:divBdr>
                            <w:top w:val="none" w:sz="0" w:space="0" w:color="auto"/>
                            <w:left w:val="none" w:sz="0" w:space="0" w:color="auto"/>
                            <w:bottom w:val="none" w:sz="0" w:space="0" w:color="auto"/>
                            <w:right w:val="none" w:sz="0" w:space="0" w:color="auto"/>
                          </w:divBdr>
                        </w:div>
                        <w:div w:id="632564199">
                          <w:marLeft w:val="0"/>
                          <w:marRight w:val="0"/>
                          <w:marTop w:val="0"/>
                          <w:marBottom w:val="0"/>
                          <w:divBdr>
                            <w:top w:val="none" w:sz="0" w:space="0" w:color="auto"/>
                            <w:left w:val="none" w:sz="0" w:space="0" w:color="auto"/>
                            <w:bottom w:val="none" w:sz="0" w:space="0" w:color="auto"/>
                            <w:right w:val="none" w:sz="0" w:space="0" w:color="auto"/>
                          </w:divBdr>
                        </w:div>
                        <w:div w:id="316492273">
                          <w:marLeft w:val="0"/>
                          <w:marRight w:val="0"/>
                          <w:marTop w:val="0"/>
                          <w:marBottom w:val="0"/>
                          <w:divBdr>
                            <w:top w:val="none" w:sz="0" w:space="0" w:color="auto"/>
                            <w:left w:val="none" w:sz="0" w:space="0" w:color="auto"/>
                            <w:bottom w:val="none" w:sz="0" w:space="0" w:color="auto"/>
                            <w:right w:val="none" w:sz="0" w:space="0" w:color="auto"/>
                          </w:divBdr>
                        </w:div>
                        <w:div w:id="1320041308">
                          <w:marLeft w:val="0"/>
                          <w:marRight w:val="0"/>
                          <w:marTop w:val="0"/>
                          <w:marBottom w:val="0"/>
                          <w:divBdr>
                            <w:top w:val="none" w:sz="0" w:space="0" w:color="auto"/>
                            <w:left w:val="none" w:sz="0" w:space="0" w:color="auto"/>
                            <w:bottom w:val="none" w:sz="0" w:space="0" w:color="auto"/>
                            <w:right w:val="none" w:sz="0" w:space="0" w:color="auto"/>
                          </w:divBdr>
                        </w:div>
                        <w:div w:id="1373000754">
                          <w:marLeft w:val="0"/>
                          <w:marRight w:val="0"/>
                          <w:marTop w:val="0"/>
                          <w:marBottom w:val="0"/>
                          <w:divBdr>
                            <w:top w:val="none" w:sz="0" w:space="0" w:color="auto"/>
                            <w:left w:val="none" w:sz="0" w:space="0" w:color="auto"/>
                            <w:bottom w:val="none" w:sz="0" w:space="0" w:color="auto"/>
                            <w:right w:val="none" w:sz="0" w:space="0" w:color="auto"/>
                          </w:divBdr>
                        </w:div>
                        <w:div w:id="362942529">
                          <w:marLeft w:val="0"/>
                          <w:marRight w:val="0"/>
                          <w:marTop w:val="0"/>
                          <w:marBottom w:val="0"/>
                          <w:divBdr>
                            <w:top w:val="none" w:sz="0" w:space="0" w:color="auto"/>
                            <w:left w:val="none" w:sz="0" w:space="0" w:color="auto"/>
                            <w:bottom w:val="none" w:sz="0" w:space="0" w:color="auto"/>
                            <w:right w:val="none" w:sz="0" w:space="0" w:color="auto"/>
                          </w:divBdr>
                        </w:div>
                        <w:div w:id="388842898">
                          <w:marLeft w:val="0"/>
                          <w:marRight w:val="0"/>
                          <w:marTop w:val="0"/>
                          <w:marBottom w:val="0"/>
                          <w:divBdr>
                            <w:top w:val="none" w:sz="0" w:space="0" w:color="auto"/>
                            <w:left w:val="none" w:sz="0" w:space="0" w:color="auto"/>
                            <w:bottom w:val="none" w:sz="0" w:space="0" w:color="auto"/>
                            <w:right w:val="none" w:sz="0" w:space="0" w:color="auto"/>
                          </w:divBdr>
                        </w:div>
                        <w:div w:id="3780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1633">
                  <w:marLeft w:val="0"/>
                  <w:marRight w:val="0"/>
                  <w:marTop w:val="0"/>
                  <w:marBottom w:val="0"/>
                  <w:divBdr>
                    <w:top w:val="none" w:sz="0" w:space="0" w:color="auto"/>
                    <w:left w:val="none" w:sz="0" w:space="0" w:color="auto"/>
                    <w:bottom w:val="none" w:sz="0" w:space="0" w:color="auto"/>
                    <w:right w:val="none" w:sz="0" w:space="0" w:color="auto"/>
                  </w:divBdr>
                  <w:divsChild>
                    <w:div w:id="1899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32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5B61B150FE46DD9CBB5C3CA10DAB3F"/>
        <w:category>
          <w:name w:val="General"/>
          <w:gallery w:val="placeholder"/>
        </w:category>
        <w:types>
          <w:type w:val="bbPlcHdr"/>
        </w:types>
        <w:behaviors>
          <w:behavior w:val="content"/>
        </w:behaviors>
        <w:guid w:val="{62C2498C-505A-40AF-BCD4-9D51A15FA3CB}"/>
      </w:docPartPr>
      <w:docPartBody>
        <w:p w:rsidR="00D62FF3" w:rsidRDefault="008D26B8" w:rsidP="008D26B8">
          <w:pPr>
            <w:pStyle w:val="195B61B150FE46DD9CBB5C3CA10DAB3F"/>
          </w:pPr>
          <w:r>
            <w:rPr>
              <w:color w:val="4472C4" w:themeColor="accent1"/>
              <w:sz w:val="20"/>
              <w:szCs w:val="20"/>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6B8"/>
    <w:rsid w:val="00457806"/>
    <w:rsid w:val="00486EA7"/>
    <w:rsid w:val="005E2A66"/>
    <w:rsid w:val="008D26B8"/>
    <w:rsid w:val="00BD2BC2"/>
    <w:rsid w:val="00C15169"/>
    <w:rsid w:val="00D62FF3"/>
    <w:rsid w:val="00E10FC8"/>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HN" w:eastAsia="es-H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5B61B150FE46DD9CBB5C3CA10DAB3F">
    <w:name w:val="195B61B150FE46DD9CBB5C3CA10DAB3F"/>
    <w:rsid w:val="008D26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CEFD-7419-4384-92A1-736EB2616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32</Pages>
  <Words>4733</Words>
  <Characters>26979</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G. Romero</dc:creator>
  <cp:keywords/>
  <dc:description/>
  <cp:lastModifiedBy>Oliver</cp:lastModifiedBy>
  <cp:revision>4</cp:revision>
  <cp:lastPrinted>2020-08-28T19:25:00Z</cp:lastPrinted>
  <dcterms:created xsi:type="dcterms:W3CDTF">2020-08-28T19:25:00Z</dcterms:created>
  <dcterms:modified xsi:type="dcterms:W3CDTF">2021-07-24T00:21:00Z</dcterms:modified>
</cp:coreProperties>
</file>