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EAB" w:rsidRDefault="00D20503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INSTITUTO  FEDERAL</w:t>
      </w:r>
      <w:proofErr w:type="gramEnd"/>
      <w:r>
        <w:rPr>
          <w:rFonts w:ascii="Arial" w:eastAsia="Arial" w:hAnsi="Arial" w:cs="Arial"/>
          <w:b/>
        </w:rPr>
        <w:t xml:space="preserve">  DE  EDUCAÇÃO, CIÊNCIA  E  TECNOLOGIA  DO  RN</w:t>
      </w:r>
    </w:p>
    <w:p w:rsidR="001F3EAB" w:rsidRDefault="00D20503">
      <w:pPr>
        <w:rPr>
          <w:rFonts w:ascii="Arial Black" w:eastAsia="Arial Black" w:hAnsi="Arial Black" w:cs="Arial Black"/>
          <w:color w:val="000000"/>
        </w:rPr>
      </w:pPr>
      <w:r>
        <w:rPr>
          <w:rFonts w:ascii="Arial" w:eastAsia="Arial" w:hAnsi="Arial" w:cs="Arial"/>
          <w:b/>
        </w:rPr>
        <w:t>Curso</w:t>
      </w:r>
      <w:r>
        <w:rPr>
          <w:rFonts w:ascii="Arial" w:eastAsia="Arial" w:hAnsi="Arial" w:cs="Arial"/>
        </w:rPr>
        <w:t>: Tecnologia em Redes de Computadores</w:t>
      </w:r>
    </w:p>
    <w:p w:rsidR="001F3EAB" w:rsidRDefault="00D2050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Professor</w:t>
      </w:r>
      <w:r>
        <w:rPr>
          <w:rFonts w:ascii="Arial" w:eastAsia="Arial" w:hAnsi="Arial" w:cs="Arial"/>
        </w:rPr>
        <w:t xml:space="preserve">: Ronaldo </w:t>
      </w:r>
      <w:proofErr w:type="gramStart"/>
      <w:r>
        <w:rPr>
          <w:rFonts w:ascii="Arial" w:eastAsia="Arial" w:hAnsi="Arial" w:cs="Arial"/>
        </w:rPr>
        <w:t>Maia  -</w:t>
      </w:r>
      <w:proofErr w:type="gramEnd"/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</w:rPr>
        <w:t>: 29/03/2023.</w:t>
      </w:r>
    </w:p>
    <w:p w:rsidR="001F3EAB" w:rsidRDefault="00D20503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a)</w:t>
      </w:r>
      <w:r w:rsidR="00880630">
        <w:rPr>
          <w:rFonts w:ascii="Arial" w:eastAsia="Arial" w:hAnsi="Arial" w:cs="Arial"/>
        </w:rPr>
        <w:t>: Oliver Ribeiro Calazans Jeronimo</w:t>
      </w:r>
      <w:r>
        <w:rPr>
          <w:rFonts w:ascii="Arial" w:eastAsia="Arial" w:hAnsi="Arial" w:cs="Arial"/>
        </w:rPr>
        <w:t xml:space="preserve">   Turma: 20231.6.01405.1N</w:t>
      </w:r>
    </w:p>
    <w:p w:rsidR="001F3EAB" w:rsidRDefault="001F3EAB">
      <w:pPr>
        <w:jc w:val="center"/>
        <w:rPr>
          <w:rFonts w:ascii="Arial" w:eastAsia="Arial" w:hAnsi="Arial" w:cs="Arial"/>
        </w:rPr>
      </w:pPr>
    </w:p>
    <w:p w:rsidR="001F3EAB" w:rsidRDefault="00D20503">
      <w:pPr>
        <w:pStyle w:val="Ttulo4"/>
        <w:numPr>
          <w:ilvl w:val="3"/>
          <w:numId w:val="1"/>
        </w:numPr>
        <w:tabs>
          <w:tab w:val="left" w:pos="0"/>
        </w:tabs>
        <w:rPr>
          <w:u w:val="none"/>
        </w:rPr>
      </w:pPr>
      <w:r>
        <w:rPr>
          <w:u w:val="none"/>
        </w:rPr>
        <w:t>Exercícios de revisão sobre o IPv4</w:t>
      </w:r>
    </w:p>
    <w:p w:rsidR="001F3EAB" w:rsidRDefault="001F3EAB">
      <w:pPr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D205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Preencha o quadro abaixo informando a partir das informações de endereço IP e máscara fornecidas, qual o prefixo e qual o sufixo de cada um dos hosts:</w:t>
      </w:r>
    </w:p>
    <w:tbl>
      <w:tblPr>
        <w:tblStyle w:val="a"/>
        <w:tblW w:w="1012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81"/>
        <w:gridCol w:w="1701"/>
        <w:gridCol w:w="3685"/>
        <w:gridCol w:w="3260"/>
      </w:tblGrid>
      <w:tr w:rsidR="001F3EAB">
        <w:trPr>
          <w:jc w:val="center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End. 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Máscara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Prefixo (em binário)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Sufixo (em binário)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10.1.2.3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00001010.00000001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00000010.00000011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10.15.3.6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00001010.00001111.00000011.0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0000110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37.100.211.25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255.255.224.0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00100101.01100100.111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00000.00011001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172.16.10.1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10101100.00010000.00001010.111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A15F4B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00000.00000001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192.168.1.100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255.255.254.0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A15F4B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11000000.10101000.</w:t>
            </w:r>
            <w:r w:rsidR="00E01951">
              <w:rPr>
                <w:rFonts w:ascii="Arial" w:eastAsia="Arial" w:hAnsi="Arial" w:cs="Arial"/>
                <w:sz w:val="20"/>
                <w:szCs w:val="20"/>
              </w:rPr>
              <w:t>0000000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E01951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1.01100100</w:t>
            </w:r>
          </w:p>
        </w:tc>
      </w:tr>
      <w:tr w:rsidR="001F3EAB">
        <w:trPr>
          <w:jc w:val="center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200.19.143.20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255.128.0.0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44572A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11001000.0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44572A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0010011.10001111.00010100</w:t>
            </w:r>
          </w:p>
        </w:tc>
      </w:tr>
    </w:tbl>
    <w:p w:rsidR="001F3EAB" w:rsidRDefault="001F3EAB">
      <w:pPr>
        <w:widowControl w:val="0"/>
        <w:tabs>
          <w:tab w:val="left" w:pos="284"/>
        </w:tabs>
        <w:ind w:left="284" w:hanging="284"/>
        <w:rPr>
          <w:rFonts w:ascii="Arial" w:eastAsia="Arial" w:hAnsi="Arial" w:cs="Arial"/>
          <w:b/>
          <w:sz w:val="20"/>
          <w:szCs w:val="20"/>
        </w:rPr>
      </w:pPr>
    </w:p>
    <w:p w:rsidR="001F3EAB" w:rsidRDefault="00D20503">
      <w:pPr>
        <w:widowControl w:val="0"/>
        <w:numPr>
          <w:ilvl w:val="0"/>
          <w:numId w:val="2"/>
        </w:num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Dados os endereços IP e suas máscaras, calcule os endereços de rede e de broadcast, além do número máximo de máquinas (hosts) que podem fazer parte de cada rede.</w:t>
      </w:r>
    </w:p>
    <w:tbl>
      <w:tblPr>
        <w:tblStyle w:val="a0"/>
        <w:tblW w:w="101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1701"/>
        <w:gridCol w:w="2454"/>
        <w:gridCol w:w="2649"/>
        <w:gridCol w:w="1842"/>
      </w:tblGrid>
      <w:tr w:rsidR="001F3EAB">
        <w:trPr>
          <w:jc w:val="center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Endereço 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Máscara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Endereço de rede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End. de Broadcast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máx. de hosts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10.1.2.3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45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10.1.0.0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10.1.255.255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880630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65.534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10.15.3.6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245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10.15.3.0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10.15.3.127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E21E27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126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37.100.211.25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255.255.224.0</w:t>
            </w:r>
          </w:p>
        </w:tc>
        <w:tc>
          <w:tcPr>
            <w:tcW w:w="245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44572A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37.100.</w:t>
            </w:r>
            <w:r w:rsidR="00004A8C">
              <w:rPr>
                <w:rFonts w:ascii="Arial" w:eastAsia="Arial" w:hAnsi="Arial" w:cs="Arial"/>
                <w:sz w:val="20"/>
                <w:szCs w:val="20"/>
              </w:rPr>
              <w:t>192.0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004A8C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13.100.223.255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004A8C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8.190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172.16.10.1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2454" w:type="dxa"/>
            <w:tcBorders>
              <w:left w:val="single" w:sz="4" w:space="0" w:color="000000"/>
              <w:bottom w:val="single" w:sz="4" w:space="0" w:color="000000"/>
            </w:tcBorders>
          </w:tcPr>
          <w:p w:rsidR="00004A8C" w:rsidRDefault="00004A8C" w:rsidP="00004A8C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172.16.10.0</w:t>
            </w:r>
          </w:p>
        </w:tc>
        <w:tc>
          <w:tcPr>
            <w:tcW w:w="2649" w:type="dxa"/>
            <w:tcBorders>
              <w:left w:val="single" w:sz="4" w:space="0" w:color="000000"/>
              <w:bottom w:val="single" w:sz="4" w:space="0" w:color="000000"/>
            </w:tcBorders>
          </w:tcPr>
          <w:p w:rsidR="001F3EAB" w:rsidRDefault="00D97DC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172.16.10.31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004A8C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192.168.1.100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255.255.254.0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A15F4B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192.168.0.0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A15F4B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192.168.1.255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510</w:t>
            </w:r>
          </w:p>
        </w:tc>
      </w:tr>
      <w:tr w:rsidR="001F3EAB">
        <w:trPr>
          <w:jc w:val="center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200.19.143.20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2050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255.128.0.0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97DC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200.0.0.0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EAB" w:rsidRDefault="00D97DC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200.127.255.255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EAB" w:rsidRDefault="00D97DC3">
            <w:pPr>
              <w:tabs>
                <w:tab w:val="left" w:pos="284"/>
              </w:tabs>
              <w:spacing w:before="40" w:after="40"/>
              <w:ind w:left="284" w:hanging="2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32.766</w:t>
            </w:r>
          </w:p>
        </w:tc>
      </w:tr>
    </w:tbl>
    <w:p w:rsidR="001F3EAB" w:rsidRDefault="001F3EAB">
      <w:pPr>
        <w:widowControl w:val="0"/>
        <w:tabs>
          <w:tab w:val="left" w:pos="284"/>
        </w:tabs>
        <w:ind w:left="284" w:hanging="284"/>
        <w:rPr>
          <w:rFonts w:ascii="Arial" w:eastAsia="Arial" w:hAnsi="Arial" w:cs="Arial"/>
          <w:b/>
          <w:sz w:val="20"/>
          <w:szCs w:val="20"/>
        </w:rPr>
      </w:pPr>
    </w:p>
    <w:p w:rsidR="001F3EAB" w:rsidRDefault="00D20503">
      <w:pPr>
        <w:widowControl w:val="0"/>
        <w:numPr>
          <w:ilvl w:val="0"/>
          <w:numId w:val="2"/>
        </w:numPr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  <w:sectPr w:rsidR="001F3EAB">
          <w:pgSz w:w="11905" w:h="16837"/>
          <w:pgMar w:top="709" w:right="851" w:bottom="426" w:left="851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 xml:space="preserve">Informe a máscara mínima necessária para endereçar a quantidade de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hosts</w:t>
      </w:r>
      <w:r>
        <w:rPr>
          <w:rFonts w:ascii="Arial" w:eastAsia="Arial" w:hAnsi="Arial" w:cs="Arial"/>
          <w:b/>
          <w:sz w:val="20"/>
          <w:szCs w:val="20"/>
        </w:rPr>
        <w:t xml:space="preserve"> indicada abaixo:</w:t>
      </w:r>
    </w:p>
    <w:p w:rsidR="001F3EA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7 </w:t>
      </w:r>
      <w:r>
        <w:rPr>
          <w:rFonts w:ascii="Arial" w:eastAsia="Arial" w:hAnsi="Arial" w:cs="Arial"/>
          <w:i/>
          <w:sz w:val="20"/>
          <w:szCs w:val="20"/>
        </w:rPr>
        <w:t>hosts</w:t>
      </w:r>
      <w:r w:rsidR="00A55E0B">
        <w:rPr>
          <w:rFonts w:ascii="Arial" w:eastAsia="Arial" w:hAnsi="Arial" w:cs="Arial"/>
          <w:i/>
          <w:sz w:val="20"/>
          <w:szCs w:val="20"/>
        </w:rPr>
        <w:t xml:space="preserve">..........: </w:t>
      </w:r>
      <w:r w:rsidR="00A55E0B" w:rsidRPr="00A55E0B">
        <w:rPr>
          <w:rFonts w:ascii="Arial" w:eastAsia="Arial" w:hAnsi="Arial" w:cs="Arial"/>
          <w:b/>
          <w:i/>
          <w:sz w:val="20"/>
          <w:szCs w:val="20"/>
        </w:rPr>
        <w:t>/28</w:t>
      </w:r>
    </w:p>
    <w:p w:rsidR="001F3EAB" w:rsidRPr="00A55E0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45 </w:t>
      </w:r>
      <w:r>
        <w:rPr>
          <w:rFonts w:ascii="Arial" w:eastAsia="Arial" w:hAnsi="Arial" w:cs="Arial"/>
          <w:i/>
          <w:sz w:val="20"/>
          <w:szCs w:val="20"/>
        </w:rPr>
        <w:t>hosts</w:t>
      </w:r>
      <w:r w:rsidR="00A55E0B">
        <w:rPr>
          <w:rFonts w:ascii="Arial" w:eastAsia="Arial" w:hAnsi="Arial" w:cs="Arial"/>
          <w:sz w:val="20"/>
          <w:szCs w:val="20"/>
        </w:rPr>
        <w:t xml:space="preserve">........: </w:t>
      </w:r>
      <w:r w:rsidR="00A55E0B" w:rsidRPr="00A55E0B">
        <w:rPr>
          <w:rFonts w:ascii="Arial" w:eastAsia="Arial" w:hAnsi="Arial" w:cs="Arial"/>
          <w:b/>
          <w:sz w:val="20"/>
          <w:szCs w:val="20"/>
        </w:rPr>
        <w:t>/26</w:t>
      </w:r>
    </w:p>
    <w:p w:rsidR="001F3EA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c) 256 </w:t>
      </w:r>
      <w:r>
        <w:rPr>
          <w:rFonts w:ascii="Arial" w:eastAsia="Arial" w:hAnsi="Arial" w:cs="Arial"/>
          <w:i/>
          <w:sz w:val="20"/>
          <w:szCs w:val="20"/>
        </w:rPr>
        <w:t>hosts</w:t>
      </w:r>
      <w:r w:rsidR="00A55E0B">
        <w:rPr>
          <w:rFonts w:ascii="Arial" w:eastAsia="Arial" w:hAnsi="Arial" w:cs="Arial"/>
          <w:i/>
          <w:sz w:val="20"/>
          <w:szCs w:val="20"/>
        </w:rPr>
        <w:t xml:space="preserve">......: </w:t>
      </w:r>
      <w:r w:rsidR="00A55E0B" w:rsidRPr="00A55E0B">
        <w:rPr>
          <w:rFonts w:ascii="Arial" w:eastAsia="Arial" w:hAnsi="Arial" w:cs="Arial"/>
          <w:b/>
          <w:i/>
          <w:sz w:val="20"/>
          <w:szCs w:val="20"/>
        </w:rPr>
        <w:t>/23</w:t>
      </w:r>
    </w:p>
    <w:p w:rsidR="001F3EA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d) 1000 </w:t>
      </w:r>
      <w:r>
        <w:rPr>
          <w:rFonts w:ascii="Arial" w:eastAsia="Arial" w:hAnsi="Arial" w:cs="Arial"/>
          <w:i/>
          <w:sz w:val="20"/>
          <w:szCs w:val="20"/>
        </w:rPr>
        <w:t>hosts</w:t>
      </w:r>
      <w:r w:rsidR="00A55E0B">
        <w:rPr>
          <w:rFonts w:ascii="Arial" w:eastAsia="Arial" w:hAnsi="Arial" w:cs="Arial"/>
          <w:i/>
          <w:sz w:val="20"/>
          <w:szCs w:val="20"/>
        </w:rPr>
        <w:t xml:space="preserve">...: </w:t>
      </w:r>
      <w:r w:rsidR="00A55E0B" w:rsidRPr="00A55E0B">
        <w:rPr>
          <w:rFonts w:ascii="Arial" w:eastAsia="Arial" w:hAnsi="Arial" w:cs="Arial"/>
          <w:b/>
          <w:i/>
          <w:sz w:val="20"/>
          <w:szCs w:val="20"/>
        </w:rPr>
        <w:t>/22</w:t>
      </w:r>
    </w:p>
    <w:p w:rsidR="001F3EA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e) 1500 </w:t>
      </w:r>
      <w:r>
        <w:rPr>
          <w:rFonts w:ascii="Arial" w:eastAsia="Arial" w:hAnsi="Arial" w:cs="Arial"/>
          <w:i/>
          <w:sz w:val="20"/>
          <w:szCs w:val="20"/>
        </w:rPr>
        <w:t>hosts</w:t>
      </w:r>
      <w:r w:rsidR="00A55E0B">
        <w:rPr>
          <w:rFonts w:ascii="Arial" w:eastAsia="Arial" w:hAnsi="Arial" w:cs="Arial"/>
          <w:i/>
          <w:sz w:val="20"/>
          <w:szCs w:val="20"/>
        </w:rPr>
        <w:t xml:space="preserve">...: </w:t>
      </w:r>
      <w:r w:rsidR="00A55E0B" w:rsidRPr="00A55E0B">
        <w:rPr>
          <w:rFonts w:ascii="Arial" w:eastAsia="Arial" w:hAnsi="Arial" w:cs="Arial"/>
          <w:b/>
          <w:i/>
          <w:sz w:val="20"/>
          <w:szCs w:val="20"/>
        </w:rPr>
        <w:t>/21</w:t>
      </w:r>
    </w:p>
    <w:p w:rsidR="001F3EAB" w:rsidRDefault="00D20503">
      <w:pPr>
        <w:widowControl w:val="0"/>
        <w:tabs>
          <w:tab w:val="left" w:pos="284"/>
        </w:tabs>
        <w:spacing w:after="180"/>
        <w:ind w:left="284" w:hanging="284"/>
        <w:jc w:val="both"/>
        <w:rPr>
          <w:rFonts w:ascii="Arial" w:eastAsia="Arial" w:hAnsi="Arial" w:cs="Arial"/>
          <w:i/>
          <w:sz w:val="20"/>
          <w:szCs w:val="20"/>
        </w:rPr>
        <w:sectPr w:rsidR="001F3EAB">
          <w:type w:val="continuous"/>
          <w:pgSz w:w="11905" w:h="16837"/>
          <w:pgMar w:top="1276" w:right="851" w:bottom="426" w:left="851" w:header="720" w:footer="720" w:gutter="0"/>
          <w:cols w:num="2" w:space="720" w:equalWidth="0">
            <w:col w:w="4957" w:space="289"/>
            <w:col w:w="4957" w:space="0"/>
          </w:cols>
        </w:sectPr>
      </w:pPr>
      <w:r>
        <w:rPr>
          <w:rFonts w:ascii="Arial" w:eastAsia="Arial" w:hAnsi="Arial" w:cs="Arial"/>
          <w:sz w:val="20"/>
          <w:szCs w:val="20"/>
        </w:rPr>
        <w:t>f)  3100 hosts</w:t>
      </w:r>
      <w:r w:rsidR="00A55E0B">
        <w:rPr>
          <w:rFonts w:ascii="Arial" w:eastAsia="Arial" w:hAnsi="Arial" w:cs="Arial"/>
          <w:sz w:val="20"/>
          <w:szCs w:val="20"/>
        </w:rPr>
        <w:t xml:space="preserve">...: </w:t>
      </w:r>
      <w:r w:rsidR="00A55E0B" w:rsidRPr="00A55E0B">
        <w:rPr>
          <w:rFonts w:ascii="Arial" w:eastAsia="Arial" w:hAnsi="Arial" w:cs="Arial"/>
          <w:b/>
          <w:sz w:val="20"/>
          <w:szCs w:val="20"/>
        </w:rPr>
        <w:t>/20</w:t>
      </w:r>
    </w:p>
    <w:p w:rsidR="001F3EAB" w:rsidRDefault="001F3EAB">
      <w:pPr>
        <w:widowControl w:val="0"/>
        <w:tabs>
          <w:tab w:val="left" w:pos="284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1F3EAB" w:rsidRDefault="00D20503">
      <w:pPr>
        <w:widowControl w:val="0"/>
        <w:numPr>
          <w:ilvl w:val="0"/>
          <w:numId w:val="2"/>
        </w:num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Marque </w:t>
      </w:r>
      <w:r>
        <w:rPr>
          <w:rFonts w:ascii="Arial" w:eastAsia="Arial" w:hAnsi="Arial" w:cs="Arial"/>
          <w:b/>
          <w:sz w:val="20"/>
          <w:szCs w:val="20"/>
          <w:u w:val="single"/>
        </w:rPr>
        <w:t>sim</w:t>
      </w:r>
      <w:r>
        <w:rPr>
          <w:rFonts w:ascii="Arial" w:eastAsia="Arial" w:hAnsi="Arial" w:cs="Arial"/>
          <w:b/>
          <w:sz w:val="20"/>
          <w:szCs w:val="20"/>
        </w:rPr>
        <w:t xml:space="preserve"> ou </w:t>
      </w:r>
      <w:r>
        <w:rPr>
          <w:rFonts w:ascii="Arial" w:eastAsia="Arial" w:hAnsi="Arial" w:cs="Arial"/>
          <w:b/>
          <w:sz w:val="20"/>
          <w:szCs w:val="20"/>
          <w:u w:val="single"/>
        </w:rPr>
        <w:t>não</w:t>
      </w:r>
      <w:r>
        <w:rPr>
          <w:rFonts w:ascii="Arial" w:eastAsia="Arial" w:hAnsi="Arial" w:cs="Arial"/>
          <w:b/>
          <w:sz w:val="20"/>
          <w:szCs w:val="20"/>
        </w:rPr>
        <w:t xml:space="preserve"> nas alternativas a seguir, indicando se as máquinas com os respectivos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IPs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/Máscaras estão na mesma rede ou não. Mostre também o endereço de rede de cada máquina.</w:t>
      </w:r>
    </w:p>
    <w:p w:rsidR="001F3EAB" w:rsidRDefault="00D20503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(  </w:t>
      </w:r>
      <w:proofErr w:type="gramEnd"/>
      <w:r w:rsidR="00C11736">
        <w:rPr>
          <w:rFonts w:ascii="Arial" w:eastAsia="Arial" w:hAnsi="Arial" w:cs="Arial"/>
          <w:sz w:val="20"/>
          <w:szCs w:val="20"/>
        </w:rPr>
        <w:t xml:space="preserve"> </w:t>
      </w:r>
      <w:r w:rsidR="00E21E27" w:rsidRPr="00A963E8">
        <w:rPr>
          <w:rFonts w:ascii="Arial" w:eastAsia="Arial" w:hAnsi="Arial" w:cs="Arial"/>
          <w:b/>
          <w:sz w:val="20"/>
          <w:szCs w:val="20"/>
        </w:rPr>
        <w:t>SIM</w:t>
      </w:r>
      <w:r>
        <w:rPr>
          <w:rFonts w:ascii="Arial" w:eastAsia="Arial" w:hAnsi="Arial" w:cs="Arial"/>
          <w:sz w:val="20"/>
          <w:szCs w:val="20"/>
        </w:rPr>
        <w:t xml:space="preserve">   ) </w:t>
      </w:r>
      <w:r w:rsidR="00C1173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10.10.10.10/255.255.0.0 e 10.10.11.10/255.255.0.0</w:t>
      </w:r>
    </w:p>
    <w:p w:rsidR="001F3EAB" w:rsidRDefault="00C11736" w:rsidP="00C11736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Endereço de rede: 10.10.0.0</w:t>
      </w:r>
    </w:p>
    <w:p w:rsidR="001F3EAB" w:rsidRDefault="001F3EAB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1F3EAB" w:rsidRDefault="00D20503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(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="00A963E8" w:rsidRPr="00A963E8">
        <w:rPr>
          <w:rFonts w:ascii="Arial" w:eastAsia="Arial" w:hAnsi="Arial" w:cs="Arial"/>
          <w:b/>
          <w:sz w:val="20"/>
          <w:szCs w:val="20"/>
        </w:rPr>
        <w:t>NÃO</w:t>
      </w:r>
      <w:r>
        <w:rPr>
          <w:rFonts w:ascii="Arial" w:eastAsia="Arial" w:hAnsi="Arial" w:cs="Arial"/>
          <w:sz w:val="20"/>
          <w:szCs w:val="20"/>
        </w:rPr>
        <w:t xml:space="preserve">   )  10.10.10.120/255.255.255.192 e 10.10.10.130/255.255.255.192</w:t>
      </w:r>
    </w:p>
    <w:p w:rsidR="001F3EAB" w:rsidRDefault="00C11736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Endereço de rede: 10.10.10.64 e 10.10.10.128</w:t>
      </w:r>
    </w:p>
    <w:p w:rsidR="001F3EAB" w:rsidRDefault="001F3EAB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1F3EAB" w:rsidRDefault="00D20503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c)  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</w:t>
      </w:r>
      <w:r w:rsidR="00A963E8" w:rsidRPr="00A963E8">
        <w:rPr>
          <w:rFonts w:ascii="Arial" w:eastAsia="Arial" w:hAnsi="Arial" w:cs="Arial"/>
          <w:b/>
          <w:sz w:val="20"/>
          <w:szCs w:val="20"/>
        </w:rPr>
        <w:t>SIM</w:t>
      </w:r>
      <w:r>
        <w:rPr>
          <w:rFonts w:ascii="Arial" w:eastAsia="Arial" w:hAnsi="Arial" w:cs="Arial"/>
          <w:sz w:val="20"/>
          <w:szCs w:val="20"/>
        </w:rPr>
        <w:t xml:space="preserve">   )  172.16.0.200/255.255.254.0 e 172.16.1.30/255.255.254.0</w:t>
      </w:r>
    </w:p>
    <w:p w:rsidR="001F3EAB" w:rsidRDefault="00C11736" w:rsidP="00F211FE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Endereço de rede: 172.16.0.0</w:t>
      </w:r>
    </w:p>
    <w:p w:rsidR="001F3EAB" w:rsidRDefault="001F3EAB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1F3EAB" w:rsidRDefault="00D20503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d)  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</w:t>
      </w:r>
      <w:r w:rsidR="00A963E8" w:rsidRPr="00A963E8">
        <w:rPr>
          <w:rFonts w:ascii="Arial" w:eastAsia="Arial" w:hAnsi="Arial" w:cs="Arial"/>
          <w:b/>
          <w:sz w:val="20"/>
          <w:szCs w:val="20"/>
        </w:rPr>
        <w:t>SIM</w:t>
      </w:r>
      <w:r>
        <w:rPr>
          <w:rFonts w:ascii="Arial" w:eastAsia="Arial" w:hAnsi="Arial" w:cs="Arial"/>
          <w:sz w:val="20"/>
          <w:szCs w:val="20"/>
        </w:rPr>
        <w:t xml:space="preserve">   )  172.16.80.200/255.255.224.0 e 172.16.90.30/255.255.224.0</w:t>
      </w:r>
    </w:p>
    <w:p w:rsidR="001F3EAB" w:rsidRDefault="00F211FE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Endereço de rede: 172.16.64.0</w:t>
      </w:r>
    </w:p>
    <w:p w:rsidR="001F3EAB" w:rsidRDefault="001F3EAB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1F3EAB" w:rsidRDefault="00D20503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e)  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</w:t>
      </w:r>
      <w:r w:rsidR="00E96228" w:rsidRPr="00E96228">
        <w:rPr>
          <w:rFonts w:ascii="Arial" w:eastAsia="Arial" w:hAnsi="Arial" w:cs="Arial"/>
          <w:b/>
          <w:sz w:val="20"/>
          <w:szCs w:val="20"/>
        </w:rPr>
        <w:t>NÃO</w:t>
      </w:r>
      <w:r>
        <w:rPr>
          <w:rFonts w:ascii="Arial" w:eastAsia="Arial" w:hAnsi="Arial" w:cs="Arial"/>
          <w:sz w:val="20"/>
          <w:szCs w:val="20"/>
        </w:rPr>
        <w:t xml:space="preserve">   )  192.168.63.100/23 e 192.168.64.101/23</w:t>
      </w:r>
      <w:r w:rsidR="00A963E8">
        <w:rPr>
          <w:rFonts w:ascii="Arial" w:eastAsia="Arial" w:hAnsi="Arial" w:cs="Arial"/>
          <w:sz w:val="20"/>
          <w:szCs w:val="20"/>
        </w:rPr>
        <w:t xml:space="preserve">          #255.255.254</w:t>
      </w:r>
      <w:r w:rsidR="00E96228">
        <w:rPr>
          <w:rFonts w:ascii="Arial" w:eastAsia="Arial" w:hAnsi="Arial" w:cs="Arial"/>
          <w:sz w:val="20"/>
          <w:szCs w:val="20"/>
        </w:rPr>
        <w:t>.0</w:t>
      </w:r>
    </w:p>
    <w:p w:rsidR="001F3EAB" w:rsidRDefault="00F211FE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Endereço de rede: 192.168.62.0 e 192.168.64.0</w:t>
      </w:r>
    </w:p>
    <w:p w:rsidR="001F3EAB" w:rsidRDefault="001F3EAB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</w:p>
    <w:p w:rsidR="001F3EAB" w:rsidRDefault="00D20503">
      <w:pPr>
        <w:tabs>
          <w:tab w:val="left" w:pos="284"/>
        </w:tabs>
        <w:spacing w:line="283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f)  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</w:t>
      </w:r>
      <w:r w:rsidR="00E96228" w:rsidRPr="00E96228">
        <w:rPr>
          <w:rFonts w:ascii="Arial" w:eastAsia="Arial" w:hAnsi="Arial" w:cs="Arial"/>
          <w:b/>
          <w:sz w:val="20"/>
          <w:szCs w:val="20"/>
        </w:rPr>
        <w:t>SIM</w:t>
      </w:r>
      <w:r>
        <w:rPr>
          <w:rFonts w:ascii="Arial" w:eastAsia="Arial" w:hAnsi="Arial" w:cs="Arial"/>
          <w:sz w:val="20"/>
          <w:szCs w:val="20"/>
        </w:rPr>
        <w:t xml:space="preserve">   )  10.0.100.34/9 e 10.127.0.78/9</w:t>
      </w:r>
      <w:r w:rsidR="00E96228">
        <w:rPr>
          <w:rFonts w:ascii="Arial" w:eastAsia="Arial" w:hAnsi="Arial" w:cs="Arial"/>
          <w:sz w:val="20"/>
          <w:szCs w:val="20"/>
        </w:rPr>
        <w:t xml:space="preserve">                      #255.128.0.0</w:t>
      </w:r>
    </w:p>
    <w:p w:rsidR="001F3EAB" w:rsidRDefault="00F211FE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>Endereço de rede: 10.0.0.0</w:t>
      </w:r>
    </w:p>
    <w:p w:rsidR="001F3EAB" w:rsidRDefault="001F3EAB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</w:p>
    <w:p w:rsidR="001F3EAB" w:rsidRDefault="00D20503">
      <w:pPr>
        <w:widowControl w:val="0"/>
        <w:numPr>
          <w:ilvl w:val="0"/>
          <w:numId w:val="2"/>
        </w:num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Considere a rede representada abaixo. A Rede A tem endereço 192.168.0.0/24; A Rede B tem endereço 192.168.1.0/24 e a Rede C tem endereço 192.168.2.0/30.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501640" cy="148399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1F3EAB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Determine: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a) Endereço IP e Máscara da Interface de RX na Rede A (RXA), Endereço IP e Máscara da Interface de RX na Rede C (RXC);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b) Endereço IP e Máscara </w:t>
      </w:r>
      <w:r w:rsidR="00D813E5">
        <w:rPr>
          <w:rFonts w:ascii="Arial" w:eastAsia="Arial" w:hAnsi="Arial" w:cs="Arial"/>
          <w:sz w:val="18"/>
          <w:szCs w:val="18"/>
        </w:rPr>
        <w:t>da Interface de RY na Rede B (</w:t>
      </w:r>
      <w:r w:rsidR="00D813E5" w:rsidRPr="00D813E5">
        <w:rPr>
          <w:rFonts w:ascii="Arial" w:eastAsia="Arial" w:hAnsi="Arial" w:cs="Arial"/>
          <w:sz w:val="18"/>
          <w:szCs w:val="18"/>
        </w:rPr>
        <w:t>RY</w:t>
      </w:r>
      <w:r w:rsidRPr="00D813E5"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), Endereço IP e Máscara da Interface de RY na Rede C (RYC);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c) Endereço IP, Máscara, Endereço de Rede, Endereço de Broadcast e Gateway de A1 (Uma estação conectada à Rede A);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d) Endereço IP, Máscara, Endereço de Rede, Endereço de Broadcast e Gateway de B1 (Uma estação conectada à Rede B);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e) Tabela de Rotas do Roteador RX;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f) Tabela de Rotas do Roteador RY;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g) Tabela de Rotas de A1;</w:t>
      </w:r>
    </w:p>
    <w:p w:rsidR="001F3EAB" w:rsidRDefault="00D20503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h) Tabela de Rotas de B1.</w:t>
      </w:r>
    </w:p>
    <w:p w:rsidR="00DB0F25" w:rsidRPr="00D90C43" w:rsidRDefault="00DB0F25" w:rsidP="00D90C43">
      <w:pPr>
        <w:widowControl w:val="0"/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  <w:u w:val="single"/>
        </w:rPr>
      </w:pPr>
    </w:p>
    <w:p w:rsidR="00DB0F25" w:rsidRDefault="00DB0F25">
      <w:pPr>
        <w:widowControl w:val="0"/>
        <w:tabs>
          <w:tab w:val="left" w:pos="284"/>
        </w:tabs>
        <w:spacing w:after="120"/>
        <w:ind w:left="284" w:hanging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RESPOSTAS:</w:t>
      </w:r>
    </w:p>
    <w:p w:rsidR="00DB0F25" w:rsidRDefault="00DB0F25" w:rsidP="00DB0F25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192.168.0.1  255.255.255.0</w:t>
      </w:r>
      <w:proofErr w:type="gramEnd"/>
      <w:r>
        <w:rPr>
          <w:rFonts w:ascii="Arial" w:eastAsia="Arial" w:hAnsi="Arial" w:cs="Arial"/>
          <w:sz w:val="18"/>
          <w:szCs w:val="18"/>
        </w:rPr>
        <w:t>, 192.168.2.1  255.255.255.252</w:t>
      </w:r>
    </w:p>
    <w:p w:rsidR="00DB0F25" w:rsidRDefault="00DB0F25" w:rsidP="00DB0F25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192.168.1.1  255.255.255.0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, </w:t>
      </w:r>
      <w:r w:rsidR="004C5A4C">
        <w:rPr>
          <w:rFonts w:ascii="Arial" w:eastAsia="Arial" w:hAnsi="Arial" w:cs="Arial"/>
          <w:sz w:val="18"/>
          <w:szCs w:val="18"/>
        </w:rPr>
        <w:t>192.168.2.2  255.255.255.252</w:t>
      </w:r>
    </w:p>
    <w:p w:rsidR="004C5A4C" w:rsidRDefault="004C5A4C" w:rsidP="00DB0F25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Addr</w:t>
      </w:r>
      <w:proofErr w:type="spellEnd"/>
      <w:r>
        <w:rPr>
          <w:rFonts w:ascii="Arial" w:eastAsia="Arial" w:hAnsi="Arial" w:cs="Arial"/>
          <w:sz w:val="18"/>
          <w:szCs w:val="18"/>
        </w:rPr>
        <w:t>./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Mask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192.168.0.5/24, Net. </w:t>
      </w:r>
      <w:proofErr w:type="spellStart"/>
      <w:r>
        <w:rPr>
          <w:rFonts w:ascii="Arial" w:eastAsia="Arial" w:hAnsi="Arial" w:cs="Arial"/>
          <w:sz w:val="18"/>
          <w:szCs w:val="18"/>
        </w:rPr>
        <w:t>Addr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.: 192.168.0.0, </w:t>
      </w:r>
      <w:proofErr w:type="spellStart"/>
      <w:r>
        <w:rPr>
          <w:rFonts w:ascii="Arial" w:eastAsia="Arial" w:hAnsi="Arial" w:cs="Arial"/>
          <w:sz w:val="18"/>
          <w:szCs w:val="18"/>
        </w:rPr>
        <w:t>Broad</w:t>
      </w:r>
      <w:proofErr w:type="spellEnd"/>
      <w:r>
        <w:rPr>
          <w:rFonts w:ascii="Arial" w:eastAsia="Arial" w:hAnsi="Arial" w:cs="Arial"/>
          <w:sz w:val="18"/>
          <w:szCs w:val="18"/>
        </w:rPr>
        <w:t>.: 192.168.0.255, Gateway: 192.168.0.1</w:t>
      </w:r>
    </w:p>
    <w:p w:rsidR="004C5A4C" w:rsidRDefault="004C5A4C" w:rsidP="00DB0F25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Addr</w:t>
      </w:r>
      <w:proofErr w:type="spellEnd"/>
      <w:r>
        <w:rPr>
          <w:rFonts w:ascii="Arial" w:eastAsia="Arial" w:hAnsi="Arial" w:cs="Arial"/>
          <w:sz w:val="18"/>
          <w:szCs w:val="18"/>
        </w:rPr>
        <w:t>./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Mask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>192.168.1.6</w:t>
      </w:r>
      <w:r>
        <w:rPr>
          <w:rFonts w:ascii="Arial" w:eastAsia="Arial" w:hAnsi="Arial" w:cs="Arial"/>
          <w:sz w:val="18"/>
          <w:szCs w:val="18"/>
        </w:rPr>
        <w:t xml:space="preserve">/24, Net. </w:t>
      </w:r>
      <w:proofErr w:type="spellStart"/>
      <w:r>
        <w:rPr>
          <w:rFonts w:ascii="Arial" w:eastAsia="Arial" w:hAnsi="Arial" w:cs="Arial"/>
          <w:sz w:val="18"/>
          <w:szCs w:val="18"/>
        </w:rPr>
        <w:t>Addr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.: </w:t>
      </w:r>
      <w:r>
        <w:rPr>
          <w:rFonts w:ascii="Arial" w:eastAsia="Arial" w:hAnsi="Arial" w:cs="Arial"/>
          <w:sz w:val="18"/>
          <w:szCs w:val="18"/>
        </w:rPr>
        <w:t>192.168.1</w:t>
      </w:r>
      <w:r>
        <w:rPr>
          <w:rFonts w:ascii="Arial" w:eastAsia="Arial" w:hAnsi="Arial" w:cs="Arial"/>
          <w:sz w:val="18"/>
          <w:szCs w:val="18"/>
        </w:rPr>
        <w:t xml:space="preserve">.0, </w:t>
      </w:r>
      <w:proofErr w:type="spellStart"/>
      <w:r>
        <w:rPr>
          <w:rFonts w:ascii="Arial" w:eastAsia="Arial" w:hAnsi="Arial" w:cs="Arial"/>
          <w:sz w:val="18"/>
          <w:szCs w:val="18"/>
        </w:rPr>
        <w:t>Broad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.: </w:t>
      </w:r>
      <w:r>
        <w:rPr>
          <w:rFonts w:ascii="Arial" w:eastAsia="Arial" w:hAnsi="Arial" w:cs="Arial"/>
          <w:sz w:val="18"/>
          <w:szCs w:val="18"/>
        </w:rPr>
        <w:t>192.168.1</w:t>
      </w:r>
      <w:r>
        <w:rPr>
          <w:rFonts w:ascii="Arial" w:eastAsia="Arial" w:hAnsi="Arial" w:cs="Arial"/>
          <w:sz w:val="18"/>
          <w:szCs w:val="18"/>
        </w:rPr>
        <w:t>.255,</w:t>
      </w:r>
      <w:r>
        <w:rPr>
          <w:rFonts w:ascii="Arial" w:eastAsia="Arial" w:hAnsi="Arial" w:cs="Arial"/>
          <w:sz w:val="18"/>
          <w:szCs w:val="18"/>
        </w:rPr>
        <w:t xml:space="preserve"> Gateway: 192.168.1</w:t>
      </w:r>
      <w:r>
        <w:rPr>
          <w:rFonts w:ascii="Arial" w:eastAsia="Arial" w:hAnsi="Arial" w:cs="Arial"/>
          <w:sz w:val="18"/>
          <w:szCs w:val="18"/>
        </w:rPr>
        <w:t>.1</w:t>
      </w:r>
    </w:p>
    <w:p w:rsidR="004C5A4C" w:rsidRDefault="004C5A4C" w:rsidP="00DB0F25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Rede A: </w:t>
      </w:r>
      <w:r w:rsidR="003004DD">
        <w:rPr>
          <w:rFonts w:ascii="Arial" w:eastAsia="Arial" w:hAnsi="Arial" w:cs="Arial"/>
          <w:sz w:val="18"/>
          <w:szCs w:val="18"/>
        </w:rPr>
        <w:t xml:space="preserve">Direto, Rede C: Direto, Rede B: </w:t>
      </w:r>
      <w:proofErr w:type="gramStart"/>
      <w:r w:rsidR="00DA3CF3">
        <w:rPr>
          <w:rFonts w:ascii="Arial" w:eastAsia="Arial" w:hAnsi="Arial" w:cs="Arial"/>
          <w:sz w:val="18"/>
          <w:szCs w:val="18"/>
        </w:rPr>
        <w:t>192.168.1.0</w:t>
      </w:r>
      <w:r w:rsidR="003004DD">
        <w:rPr>
          <w:rFonts w:ascii="Arial" w:eastAsia="Arial" w:hAnsi="Arial" w:cs="Arial"/>
          <w:sz w:val="18"/>
          <w:szCs w:val="18"/>
        </w:rPr>
        <w:t xml:space="preserve">  255.255</w:t>
      </w:r>
      <w:r w:rsidR="00DA3CF3">
        <w:rPr>
          <w:rFonts w:ascii="Arial" w:eastAsia="Arial" w:hAnsi="Arial" w:cs="Arial"/>
          <w:sz w:val="18"/>
          <w:szCs w:val="18"/>
        </w:rPr>
        <w:t>.255.0</w:t>
      </w:r>
      <w:proofErr w:type="gramEnd"/>
      <w:r w:rsidR="00DA3CF3">
        <w:rPr>
          <w:rFonts w:ascii="Arial" w:eastAsia="Arial" w:hAnsi="Arial" w:cs="Arial"/>
          <w:sz w:val="18"/>
          <w:szCs w:val="18"/>
        </w:rPr>
        <w:t>, gateway: 192.168.2.2</w:t>
      </w:r>
    </w:p>
    <w:p w:rsidR="003004DD" w:rsidRDefault="003004DD" w:rsidP="003004DD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Rede B</w:t>
      </w:r>
      <w:r>
        <w:rPr>
          <w:rFonts w:ascii="Arial" w:eastAsia="Arial" w:hAnsi="Arial" w:cs="Arial"/>
          <w:sz w:val="18"/>
          <w:szCs w:val="18"/>
        </w:rPr>
        <w:t>: Direto, Rede C: Direto</w:t>
      </w:r>
      <w:r>
        <w:rPr>
          <w:rFonts w:ascii="Arial" w:eastAsia="Arial" w:hAnsi="Arial" w:cs="Arial"/>
          <w:sz w:val="18"/>
          <w:szCs w:val="18"/>
        </w:rPr>
        <w:t xml:space="preserve">, Rede A: </w:t>
      </w:r>
      <w:proofErr w:type="gramStart"/>
      <w:r>
        <w:rPr>
          <w:rFonts w:ascii="Arial" w:eastAsia="Arial" w:hAnsi="Arial" w:cs="Arial"/>
          <w:sz w:val="18"/>
          <w:szCs w:val="18"/>
        </w:rPr>
        <w:t>192.168.</w:t>
      </w:r>
      <w:r w:rsidR="00DA3CF3">
        <w:rPr>
          <w:rFonts w:ascii="Arial" w:eastAsia="Arial" w:hAnsi="Arial" w:cs="Arial"/>
          <w:sz w:val="18"/>
          <w:szCs w:val="18"/>
        </w:rPr>
        <w:t>0.0</w:t>
      </w:r>
      <w:r>
        <w:rPr>
          <w:rFonts w:ascii="Arial" w:eastAsia="Arial" w:hAnsi="Arial" w:cs="Arial"/>
          <w:sz w:val="18"/>
          <w:szCs w:val="18"/>
        </w:rPr>
        <w:t xml:space="preserve">  255.255</w:t>
      </w:r>
      <w:r>
        <w:rPr>
          <w:rFonts w:ascii="Arial" w:eastAsia="Arial" w:hAnsi="Arial" w:cs="Arial"/>
          <w:sz w:val="18"/>
          <w:szCs w:val="18"/>
        </w:rPr>
        <w:t>.255.</w:t>
      </w:r>
      <w:r w:rsidR="00DA3CF3">
        <w:rPr>
          <w:rFonts w:ascii="Arial" w:eastAsia="Arial" w:hAnsi="Arial" w:cs="Arial"/>
          <w:sz w:val="18"/>
          <w:szCs w:val="18"/>
        </w:rPr>
        <w:t>0</w:t>
      </w:r>
      <w:proofErr w:type="gramEnd"/>
      <w:r w:rsidR="00DA3CF3">
        <w:rPr>
          <w:rFonts w:ascii="Arial" w:eastAsia="Arial" w:hAnsi="Arial" w:cs="Arial"/>
          <w:sz w:val="18"/>
          <w:szCs w:val="18"/>
        </w:rPr>
        <w:t>, gateway: 192.168.2.1</w:t>
      </w:r>
    </w:p>
    <w:p w:rsidR="003004DD" w:rsidRDefault="003004DD" w:rsidP="003004DD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Rede A: Direto, </w:t>
      </w:r>
      <w:r w:rsidR="003259CF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Rede B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="003259CF">
        <w:rPr>
          <w:rFonts w:ascii="Arial" w:eastAsia="Arial" w:hAnsi="Arial" w:cs="Arial"/>
          <w:sz w:val="18"/>
          <w:szCs w:val="18"/>
        </w:rPr>
        <w:t>1° salto: Rota da rede C + 2° salto:</w:t>
      </w:r>
      <w:r w:rsidR="003259CF">
        <w:rPr>
          <w:rFonts w:ascii="Arial" w:eastAsia="Arial" w:hAnsi="Arial" w:cs="Arial"/>
          <w:sz w:val="18"/>
          <w:szCs w:val="18"/>
        </w:rPr>
        <w:t xml:space="preserve"> 192.168.1.0  255.255.255.0, gateway: 192.168.2.2 </w:t>
      </w:r>
      <w:r w:rsidR="00EC2B6D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</w:t>
      </w:r>
      <w:r w:rsidR="003259CF">
        <w:rPr>
          <w:rFonts w:ascii="Arial" w:eastAsia="Arial" w:hAnsi="Arial" w:cs="Arial"/>
          <w:sz w:val="18"/>
          <w:szCs w:val="18"/>
        </w:rPr>
        <w:t xml:space="preserve">                          Rede C: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3259CF">
        <w:rPr>
          <w:rFonts w:ascii="Arial" w:eastAsia="Arial" w:hAnsi="Arial" w:cs="Arial"/>
          <w:sz w:val="18"/>
          <w:szCs w:val="18"/>
        </w:rPr>
        <w:t>192.168.2.0 255.255.255.252, gateway: 192.168.0.1</w:t>
      </w:r>
    </w:p>
    <w:p w:rsidR="003004DD" w:rsidRDefault="00EC2B6D" w:rsidP="003004DD">
      <w:pPr>
        <w:pStyle w:val="PargrafodaLista"/>
        <w:widowControl w:val="0"/>
        <w:numPr>
          <w:ilvl w:val="0"/>
          <w:numId w:val="3"/>
        </w:numPr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Rede A</w:t>
      </w:r>
      <w:r w:rsidR="003259CF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 xml:space="preserve"> 1° salto: Rota da rede C + 2° salto:</w:t>
      </w:r>
      <w:r w:rsidR="003259CF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="003259CF">
        <w:rPr>
          <w:rFonts w:ascii="Arial" w:eastAsia="Arial" w:hAnsi="Arial" w:cs="Arial"/>
          <w:sz w:val="18"/>
          <w:szCs w:val="18"/>
        </w:rPr>
        <w:t>192.168.0.0  255.255.255.0</w:t>
      </w:r>
      <w:proofErr w:type="gramEnd"/>
      <w:r w:rsidR="003259CF">
        <w:rPr>
          <w:rFonts w:ascii="Arial" w:eastAsia="Arial" w:hAnsi="Arial" w:cs="Arial"/>
          <w:sz w:val="18"/>
          <w:szCs w:val="18"/>
        </w:rPr>
        <w:t>, gateway 192.168.2.1</w:t>
      </w:r>
    </w:p>
    <w:p w:rsidR="003259CF" w:rsidRDefault="003259CF" w:rsidP="003259CF">
      <w:pPr>
        <w:pStyle w:val="PargrafodaLista"/>
        <w:widowControl w:val="0"/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Rede B: Direto</w:t>
      </w:r>
    </w:p>
    <w:p w:rsidR="003259CF" w:rsidRPr="003004DD" w:rsidRDefault="003259CF" w:rsidP="003259CF">
      <w:pPr>
        <w:pStyle w:val="PargrafodaLista"/>
        <w:widowControl w:val="0"/>
        <w:tabs>
          <w:tab w:val="left" w:pos="284"/>
        </w:tabs>
        <w:spacing w:after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Rede C: 192.168.2.0 255.255.255.252, gateway: 192.168.1.1</w:t>
      </w:r>
    </w:p>
    <w:p w:rsidR="001F3EAB" w:rsidRDefault="001F3EAB">
      <w:pPr>
        <w:tabs>
          <w:tab w:val="left" w:pos="284"/>
        </w:tabs>
        <w:ind w:left="284" w:hanging="284"/>
        <w:jc w:val="both"/>
        <w:rPr>
          <w:rFonts w:ascii="Helvetica Neue" w:eastAsia="Helvetica Neue" w:hAnsi="Helvetica Neue" w:cs="Helvetica Neue"/>
          <w:b/>
          <w:sz w:val="10"/>
          <w:szCs w:val="10"/>
        </w:rPr>
      </w:pPr>
    </w:p>
    <w:p w:rsidR="001F3EAB" w:rsidRDefault="007A5392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Um administrador de redes recebe da gerência de TI a rede 10.1.0.0 com a máscara 255.255.0.0. Porém, em sua organização existem 4 grupos distintos e, por isso, ele precisa dividir este endereçamento em 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sub-redes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de mesmo tamanho. Apresente para cada uma das 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sub-redes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resultantes: Endereço de Rede; Endereço de Broadcast e Máscara da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sub-rede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EC2B6D" w:rsidRDefault="00EC2B6D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C2B6D" w:rsidRDefault="00EC2B6D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RESPOSTAS:</w:t>
      </w:r>
    </w:p>
    <w:p w:rsidR="00EC2B6D" w:rsidRDefault="00EC2B6D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- 1° sub – rede: </w:t>
      </w:r>
      <w:r w:rsidR="003B7336">
        <w:rPr>
          <w:rFonts w:ascii="Arial" w:hAnsi="Arial" w:cs="Arial"/>
          <w:b/>
          <w:bCs/>
          <w:color w:val="000000"/>
          <w:sz w:val="20"/>
          <w:szCs w:val="20"/>
        </w:rPr>
        <w:t>10.1.0.0      255.255.192.0, 10.1.63.255</w:t>
      </w:r>
    </w:p>
    <w:p w:rsidR="003B7336" w:rsidRDefault="003B7336" w:rsidP="003B7336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>- 2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° sub – rede: 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10.1.64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.0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255.255.192.0</w:t>
      </w:r>
      <w:r>
        <w:rPr>
          <w:rFonts w:ascii="Arial" w:hAnsi="Arial" w:cs="Arial"/>
          <w:b/>
          <w:bCs/>
          <w:color w:val="000000"/>
          <w:sz w:val="20"/>
          <w:szCs w:val="20"/>
        </w:rPr>
        <w:t>, 10.1.127</w:t>
      </w:r>
      <w:r>
        <w:rPr>
          <w:rFonts w:ascii="Arial" w:hAnsi="Arial" w:cs="Arial"/>
          <w:b/>
          <w:bCs/>
          <w:color w:val="000000"/>
          <w:sz w:val="20"/>
          <w:szCs w:val="20"/>
        </w:rPr>
        <w:t>.255</w:t>
      </w:r>
    </w:p>
    <w:p w:rsidR="003B7336" w:rsidRDefault="003B7336" w:rsidP="003B7336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>- 3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° sub – rede: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10.1.128.0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255.255.192.0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, 10.1.191.255</w:t>
      </w:r>
    </w:p>
    <w:p w:rsidR="00DA3CF3" w:rsidRPr="00DA3CF3" w:rsidRDefault="003B7336" w:rsidP="00DA3CF3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>- 4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° sub – rede: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10.1.192.0  </w:t>
      </w:r>
      <w:r>
        <w:rPr>
          <w:rFonts w:ascii="Arial" w:hAnsi="Arial" w:cs="Arial"/>
          <w:b/>
          <w:bCs/>
          <w:color w:val="000000"/>
          <w:sz w:val="20"/>
          <w:szCs w:val="20"/>
        </w:rPr>
        <w:t>255.255.192.0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, 10.1.255</w:t>
      </w:r>
      <w:r>
        <w:rPr>
          <w:rFonts w:ascii="Arial" w:hAnsi="Arial" w:cs="Arial"/>
          <w:b/>
          <w:bCs/>
          <w:color w:val="000000"/>
          <w:sz w:val="20"/>
          <w:szCs w:val="20"/>
        </w:rPr>
        <w:t>.255</w:t>
      </w:r>
    </w:p>
    <w:p w:rsidR="003B7336" w:rsidRPr="007A5392" w:rsidRDefault="003B7336">
      <w:pPr>
        <w:widowControl w:val="0"/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1F3EAB" w:rsidRDefault="00D20503">
      <w:pPr>
        <w:widowControl w:val="0"/>
        <w:numPr>
          <w:ilvl w:val="0"/>
          <w:numId w:val="2"/>
        </w:numPr>
        <w:tabs>
          <w:tab w:val="left" w:pos="284"/>
        </w:tabs>
        <w:spacing w:after="120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 base na topologia de rede abaixo, mostre a tabela de roteamento de cada um dos roteadores (R1, R2 e R3).</w:t>
      </w:r>
    </w:p>
    <w:p w:rsidR="001F3EAB" w:rsidRDefault="00D20503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114300" distR="114300">
            <wp:extent cx="6448425" cy="895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CF3" w:rsidRDefault="00DA3CF3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</w:p>
    <w:p w:rsidR="00DA3CF3" w:rsidRDefault="00DA3CF3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</w:p>
    <w:p w:rsidR="003B7336" w:rsidRDefault="003B7336">
      <w:pPr>
        <w:widowControl w:val="0"/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Respostas:</w:t>
      </w:r>
    </w:p>
    <w:p w:rsidR="00D90C43" w:rsidRDefault="00F63BC7" w:rsidP="00F63BC7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 R1 &gt;</w:t>
      </w:r>
      <w:r w:rsidR="003B7336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sub-rede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1: Direto; </w:t>
      </w:r>
    </w:p>
    <w:p w:rsidR="00D90C43" w:rsidRDefault="00D90C43" w:rsidP="00F63BC7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proofErr w:type="spellStart"/>
      <w:proofErr w:type="gramStart"/>
      <w:r w:rsidR="00F63BC7"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 w:rsidR="00F63BC7"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 w:rsidR="00F63BC7">
        <w:rPr>
          <w:rFonts w:ascii="Arial" w:eastAsia="Arial" w:hAnsi="Arial" w:cs="Arial"/>
          <w:b/>
          <w:sz w:val="20"/>
          <w:szCs w:val="20"/>
        </w:rPr>
        <w:t xml:space="preserve"> 2: Direto;</w:t>
      </w:r>
    </w:p>
    <w:p w:rsidR="00F63BC7" w:rsidRDefault="00D90C43" w:rsidP="00F63BC7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F63BC7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F63BC7"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 w:rsidR="00F63BC7"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 w:rsidR="00F63BC7">
        <w:rPr>
          <w:rFonts w:ascii="Arial" w:eastAsia="Arial" w:hAnsi="Arial" w:cs="Arial"/>
          <w:b/>
          <w:sz w:val="20"/>
          <w:szCs w:val="20"/>
        </w:rPr>
        <w:t xml:space="preserve"> 3: 172.16.0.0 255.255.0.0, gateway 192.168.1.200;     </w:t>
      </w:r>
    </w:p>
    <w:p w:rsidR="003B7336" w:rsidRDefault="00F63BC7" w:rsidP="00F63BC7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4: 1° salto &gt; Rota para sub. 3 + 2° salto &gt; 192.168.5.0 255.255.255.0, gateway 172.16.1.5</w:t>
      </w:r>
    </w:p>
    <w:p w:rsidR="00D90C43" w:rsidRDefault="00D90C43" w:rsidP="00F63BC7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 R2 &gt;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sub</w:t>
      </w:r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1: 10.0.0.0 255.0.0.0, gateway: 192.168.1.45;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2: Direto;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3: </w:t>
      </w:r>
      <w:r>
        <w:rPr>
          <w:rFonts w:ascii="Arial" w:eastAsia="Arial" w:hAnsi="Arial" w:cs="Arial"/>
          <w:b/>
          <w:sz w:val="20"/>
          <w:szCs w:val="20"/>
        </w:rPr>
        <w:t>Direto;</w:t>
      </w:r>
      <w:r>
        <w:rPr>
          <w:rFonts w:ascii="Arial" w:eastAsia="Arial" w:hAnsi="Arial" w:cs="Arial"/>
          <w:b/>
          <w:sz w:val="20"/>
          <w:szCs w:val="20"/>
        </w:rPr>
        <w:t xml:space="preserve">     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4</w:t>
      </w:r>
      <w:r>
        <w:rPr>
          <w:rFonts w:ascii="Arial" w:eastAsia="Arial" w:hAnsi="Arial" w:cs="Arial"/>
          <w:b/>
          <w:sz w:val="20"/>
          <w:szCs w:val="20"/>
        </w:rPr>
        <w:t>: 192.168.5.0 255.255.255.0, gateway: 172.16.1.5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 R3</w:t>
      </w:r>
      <w:r>
        <w:rPr>
          <w:rFonts w:ascii="Arial" w:eastAsia="Arial" w:hAnsi="Arial" w:cs="Arial"/>
          <w:b/>
          <w:sz w:val="20"/>
          <w:szCs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sub-rede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1: </w:t>
      </w:r>
      <w:r w:rsidR="00DA3CF3">
        <w:rPr>
          <w:rFonts w:ascii="Arial" w:eastAsia="Arial" w:hAnsi="Arial" w:cs="Arial"/>
          <w:b/>
          <w:sz w:val="20"/>
          <w:szCs w:val="20"/>
        </w:rPr>
        <w:t>1° salto &gt; Rota</w:t>
      </w:r>
      <w:r w:rsidR="00DA3CF3">
        <w:rPr>
          <w:rFonts w:ascii="Arial" w:eastAsia="Arial" w:hAnsi="Arial" w:cs="Arial"/>
          <w:b/>
          <w:sz w:val="20"/>
          <w:szCs w:val="20"/>
        </w:rPr>
        <w:t xml:space="preserve"> para sub. 2</w:t>
      </w:r>
      <w:r w:rsidR="00DA3CF3">
        <w:rPr>
          <w:rFonts w:ascii="Arial" w:eastAsia="Arial" w:hAnsi="Arial" w:cs="Arial"/>
          <w:b/>
          <w:sz w:val="20"/>
          <w:szCs w:val="20"/>
        </w:rPr>
        <w:t xml:space="preserve"> + 2° salto &gt;</w:t>
      </w:r>
      <w:r w:rsidR="00DA3CF3">
        <w:rPr>
          <w:rFonts w:ascii="Arial" w:eastAsia="Arial" w:hAnsi="Arial" w:cs="Arial"/>
          <w:b/>
          <w:sz w:val="20"/>
          <w:szCs w:val="20"/>
        </w:rPr>
        <w:t xml:space="preserve"> 10.0.0.0 255.0.0.0, gateway: </w:t>
      </w:r>
      <w:r w:rsidR="00DA3CF3" w:rsidRPr="00DA3CF3">
        <w:rPr>
          <w:rFonts w:ascii="Arial" w:eastAsia="Arial" w:hAnsi="Arial" w:cs="Arial"/>
          <w:b/>
          <w:sz w:val="20"/>
          <w:szCs w:val="20"/>
          <w:u w:val="single"/>
        </w:rPr>
        <w:t>192</w:t>
      </w:r>
      <w:r w:rsidR="00DA3CF3">
        <w:rPr>
          <w:rFonts w:ascii="Arial" w:eastAsia="Arial" w:hAnsi="Arial" w:cs="Arial"/>
          <w:b/>
          <w:sz w:val="20"/>
          <w:szCs w:val="20"/>
        </w:rPr>
        <w:t>.168.1.45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2: 192.168.1.0</w:t>
      </w:r>
      <w:r w:rsidR="00DA3CF3">
        <w:rPr>
          <w:rFonts w:ascii="Arial" w:eastAsia="Arial" w:hAnsi="Arial" w:cs="Arial"/>
          <w:b/>
          <w:sz w:val="20"/>
          <w:szCs w:val="20"/>
        </w:rPr>
        <w:t xml:space="preserve"> 255.255.255.0, gateway: 172.16.0.2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3: Direto;     </w:t>
      </w:r>
    </w:p>
    <w:p w:rsidR="00D90C43" w:rsidRDefault="00D90C43" w:rsidP="00D90C43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sub</w:t>
      </w:r>
      <w:proofErr w:type="gramEnd"/>
      <w:r>
        <w:rPr>
          <w:rFonts w:ascii="Arial" w:eastAsia="Arial" w:hAnsi="Arial" w:cs="Arial"/>
          <w:b/>
          <w:sz w:val="20"/>
          <w:szCs w:val="20"/>
        </w:rPr>
        <w:t>-rede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4: Direto;</w:t>
      </w:r>
    </w:p>
    <w:p w:rsidR="003B7336" w:rsidRDefault="003B7336" w:rsidP="003259CF">
      <w:pPr>
        <w:widowControl w:val="0"/>
        <w:tabs>
          <w:tab w:val="left" w:pos="284"/>
        </w:tabs>
        <w:spacing w:after="12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F3EAB" w:rsidRDefault="00D20503">
      <w:pPr>
        <w:widowControl w:val="0"/>
        <w:numPr>
          <w:ilvl w:val="0"/>
          <w:numId w:val="2"/>
        </w:numPr>
        <w:tabs>
          <w:tab w:val="left" w:pos="284"/>
        </w:tabs>
        <w:spacing w:after="120" w:line="360" w:lineRule="auto"/>
        <w:ind w:left="284"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 base na topologia de rede abaixo, monte a tabela de roteamento do roteador R</w:t>
      </w:r>
      <w:r>
        <w:rPr>
          <w:rFonts w:ascii="Arial" w:eastAsia="Arial" w:hAnsi="Arial" w:cs="Arial"/>
          <w:b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b/>
          <w:sz w:val="20"/>
          <w:szCs w:val="20"/>
        </w:rPr>
        <w:t xml:space="preserve">, a tabela de </w:t>
      </w:r>
      <w:r w:rsidRPr="00D03D1C">
        <w:rPr>
          <w:rFonts w:ascii="Arial" w:eastAsia="Arial" w:hAnsi="Arial" w:cs="Arial"/>
          <w:b/>
          <w:sz w:val="20"/>
          <w:szCs w:val="20"/>
        </w:rPr>
        <w:t>roteamento da máquina 172.16.0.101 localizada na Rede A e a tabela de roteamento da máquina</w:t>
      </w:r>
      <w:r>
        <w:rPr>
          <w:rFonts w:ascii="Arial" w:eastAsia="Arial" w:hAnsi="Arial" w:cs="Arial"/>
          <w:b/>
          <w:sz w:val="20"/>
          <w:szCs w:val="20"/>
        </w:rPr>
        <w:t xml:space="preserve"> 10.10.10.10 localizada na Rede B.</w:t>
      </w:r>
    </w:p>
    <w:p w:rsidR="001F3EAB" w:rsidRDefault="00D20503">
      <w:pPr>
        <w:widowControl w:val="0"/>
        <w:tabs>
          <w:tab w:val="left" w:pos="284"/>
        </w:tabs>
        <w:spacing w:after="120" w:line="360" w:lineRule="auto"/>
        <w:jc w:val="both"/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114300" distR="114300">
            <wp:extent cx="6477000" cy="219075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FA3" w:rsidRDefault="00500FA3">
      <w:pPr>
        <w:widowControl w:val="0"/>
        <w:tabs>
          <w:tab w:val="left" w:pos="284"/>
        </w:tabs>
        <w:spacing w:after="120" w:line="360" w:lineRule="auto"/>
        <w:jc w:val="both"/>
      </w:pPr>
      <w:r>
        <w:t>RESPOSTAS:</w:t>
      </w:r>
    </w:p>
    <w:p w:rsidR="00500FA3" w:rsidRDefault="00500FA3">
      <w:pPr>
        <w:widowControl w:val="0"/>
        <w:tabs>
          <w:tab w:val="left" w:pos="284"/>
        </w:tabs>
        <w:spacing w:after="120" w:line="360" w:lineRule="auto"/>
        <w:jc w:val="both"/>
      </w:pPr>
      <w:r>
        <w:t>- R1 faz entregas diretas nas duas redes.</w:t>
      </w:r>
    </w:p>
    <w:p w:rsidR="00500FA3" w:rsidRDefault="00500FA3">
      <w:pPr>
        <w:widowControl w:val="0"/>
        <w:tabs>
          <w:tab w:val="left" w:pos="284"/>
        </w:tabs>
        <w:spacing w:after="120" w:line="360" w:lineRule="auto"/>
        <w:jc w:val="both"/>
      </w:pPr>
      <w:r>
        <w:t xml:space="preserve">- PC 172.16.0.101: Rede A </w:t>
      </w:r>
      <w:proofErr w:type="gramStart"/>
      <w:r>
        <w:t>&gt; Direto</w:t>
      </w:r>
      <w:proofErr w:type="gramEnd"/>
      <w:r>
        <w:t>; Rede B &gt; 10.0.0.0 255.0.0.0, gateway: 172.16.0.1</w:t>
      </w:r>
    </w:p>
    <w:p w:rsidR="00500FA3" w:rsidRPr="00500FA3" w:rsidRDefault="00500FA3">
      <w:pPr>
        <w:widowControl w:val="0"/>
        <w:tabs>
          <w:tab w:val="left" w:pos="284"/>
        </w:tabs>
        <w:spacing w:after="120" w:line="360" w:lineRule="auto"/>
        <w:jc w:val="both"/>
        <w:rPr>
          <w:u w:val="single"/>
        </w:rPr>
      </w:pPr>
      <w:r>
        <w:t xml:space="preserve">- PC 10.10.10.10: Rede A &gt; 172.16.0.0 255.255.0.0, gateway: 10.0.0.1; Rede B </w:t>
      </w:r>
      <w:proofErr w:type="gramStart"/>
      <w:r>
        <w:t>&gt; Direto</w:t>
      </w:r>
      <w:bookmarkStart w:id="0" w:name="_GoBack"/>
      <w:bookmarkEnd w:id="0"/>
      <w:proofErr w:type="gramEnd"/>
    </w:p>
    <w:sectPr w:rsidR="00500FA3" w:rsidRPr="00500FA3">
      <w:type w:val="continuous"/>
      <w:pgSz w:w="11905" w:h="16837"/>
      <w:pgMar w:top="851" w:right="851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2D5"/>
    <w:multiLevelType w:val="multilevel"/>
    <w:tmpl w:val="1074AEC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13915B6"/>
    <w:multiLevelType w:val="hybridMultilevel"/>
    <w:tmpl w:val="F64670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2E2"/>
    <w:multiLevelType w:val="multilevel"/>
    <w:tmpl w:val="332C8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AB"/>
    <w:rsid w:val="00004A8C"/>
    <w:rsid w:val="001F3EAB"/>
    <w:rsid w:val="003004DD"/>
    <w:rsid w:val="003259CF"/>
    <w:rsid w:val="003B7336"/>
    <w:rsid w:val="0044572A"/>
    <w:rsid w:val="004C5A4C"/>
    <w:rsid w:val="00500FA3"/>
    <w:rsid w:val="007A5392"/>
    <w:rsid w:val="00801B4C"/>
    <w:rsid w:val="00880630"/>
    <w:rsid w:val="009A27FC"/>
    <w:rsid w:val="00A15F4B"/>
    <w:rsid w:val="00A55E0B"/>
    <w:rsid w:val="00A963E8"/>
    <w:rsid w:val="00C11736"/>
    <w:rsid w:val="00D03D1C"/>
    <w:rsid w:val="00D20503"/>
    <w:rsid w:val="00D813E5"/>
    <w:rsid w:val="00D90C43"/>
    <w:rsid w:val="00D97DC3"/>
    <w:rsid w:val="00DA3CF3"/>
    <w:rsid w:val="00DB0F25"/>
    <w:rsid w:val="00E01951"/>
    <w:rsid w:val="00E21E27"/>
    <w:rsid w:val="00E96228"/>
    <w:rsid w:val="00EC2B6D"/>
    <w:rsid w:val="00F211FE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ACA4"/>
  <w15:docId w15:val="{EC2D2F21-FB03-445E-9DBD-570341B7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1440"/>
      <w:outlineLvl w:val="0"/>
    </w:pPr>
    <w:rPr>
      <w:rFonts w:ascii="Century Gothic" w:eastAsia="Century Gothic" w:hAnsi="Century Gothic" w:cs="Century Gothic"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ind w:left="1080"/>
      <w:outlineLvl w:val="1"/>
    </w:pPr>
    <w:rPr>
      <w:rFonts w:ascii="Century Gothic" w:eastAsia="Century Gothic" w:hAnsi="Century Gothic" w:cs="Century Gothic"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2"/>
    </w:pPr>
    <w:rPr>
      <w:rFonts w:ascii="Tahoma" w:eastAsia="Tahoma" w:hAnsi="Tahoma" w:cs="Tahoma"/>
      <w:b/>
      <w:sz w:val="32"/>
      <w:szCs w:val="32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rial" w:eastAsia="Arial" w:hAnsi="Arial" w:cs="Arial"/>
      <w:b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DB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982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RIBEIRO CALAZANS JERONIMO</dc:creator>
  <cp:lastModifiedBy>OLIVER RIBEIRO CALAZANS JERONIMO</cp:lastModifiedBy>
  <cp:revision>7</cp:revision>
  <dcterms:created xsi:type="dcterms:W3CDTF">2023-08-30T22:54:00Z</dcterms:created>
  <dcterms:modified xsi:type="dcterms:W3CDTF">2023-09-06T22:57:00Z</dcterms:modified>
</cp:coreProperties>
</file>