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E0932" w14:textId="2F4CF09E" w:rsidR="00737E25" w:rsidRPr="00A503F7" w:rsidRDefault="00737E25" w:rsidP="00737E25">
      <w:pPr>
        <w:jc w:val="center"/>
        <w:rPr>
          <w:rFonts w:ascii="Tahoma" w:hAnsi="Tahoma" w:cs="Tahoma"/>
          <w:b/>
          <w:sz w:val="20"/>
          <w:szCs w:val="20"/>
        </w:rPr>
      </w:pPr>
      <w:r w:rsidRPr="00A503F7">
        <w:rPr>
          <w:rFonts w:ascii="Tahoma" w:hAnsi="Tahoma" w:cs="Tahoma"/>
          <w:b/>
          <w:sz w:val="20"/>
          <w:szCs w:val="20"/>
        </w:rPr>
        <w:t xml:space="preserve">ANEXO 1 - SLIPS DE </w:t>
      </w:r>
      <w:r w:rsidR="003A3ABE" w:rsidRPr="00A503F7">
        <w:rPr>
          <w:rFonts w:ascii="Tahoma" w:hAnsi="Tahoma" w:cs="Tahoma"/>
          <w:b/>
          <w:sz w:val="20"/>
          <w:szCs w:val="20"/>
        </w:rPr>
        <w:t>COTIZACIÓN</w:t>
      </w:r>
      <w:r w:rsidRPr="00A503F7">
        <w:rPr>
          <w:rFonts w:ascii="Tahoma" w:hAnsi="Tahoma" w:cs="Tahoma"/>
          <w:b/>
          <w:sz w:val="20"/>
          <w:szCs w:val="20"/>
        </w:rPr>
        <w:t xml:space="preserve"> </w:t>
      </w:r>
    </w:p>
    <w:p w14:paraId="0E63A27A" w14:textId="77777777" w:rsidR="00737E25" w:rsidRPr="00A503F7" w:rsidRDefault="00737E25" w:rsidP="00737E25">
      <w:pPr>
        <w:tabs>
          <w:tab w:val="left" w:pos="1440"/>
          <w:tab w:val="left" w:pos="2160"/>
        </w:tabs>
        <w:rPr>
          <w:rFonts w:ascii="Tahoma" w:hAnsi="Tahoma" w:cs="Tahoma"/>
          <w:sz w:val="20"/>
          <w:szCs w:val="20"/>
          <w:u w:val="single"/>
        </w:rPr>
      </w:pPr>
    </w:p>
    <w:p w14:paraId="1F5CD799" w14:textId="249ED708" w:rsidR="00737E25" w:rsidRPr="00A503F7" w:rsidRDefault="00737E25" w:rsidP="00737E25">
      <w:pPr>
        <w:tabs>
          <w:tab w:val="left" w:pos="1440"/>
          <w:tab w:val="left" w:pos="2160"/>
        </w:tabs>
        <w:jc w:val="center"/>
        <w:rPr>
          <w:rFonts w:ascii="Tahoma" w:hAnsi="Tahoma" w:cs="Tahoma"/>
          <w:b/>
          <w:sz w:val="20"/>
          <w:szCs w:val="20"/>
          <w:u w:val="single"/>
        </w:rPr>
      </w:pPr>
      <w:r w:rsidRPr="00A503F7">
        <w:rPr>
          <w:rFonts w:ascii="Tahoma" w:hAnsi="Tahoma" w:cs="Tahoma"/>
          <w:b/>
          <w:sz w:val="20"/>
          <w:szCs w:val="20"/>
          <w:u w:val="single"/>
        </w:rPr>
        <w:t xml:space="preserve">PÓLIZA COMPRENSIVA TODO RIESGO DE DAÑOS A LA PROPIEDAD, INCLUYENDO </w:t>
      </w:r>
      <w:r w:rsidR="00E77147" w:rsidRPr="00A503F7">
        <w:rPr>
          <w:rFonts w:ascii="Tahoma" w:hAnsi="Tahoma" w:cs="Tahoma"/>
          <w:b/>
          <w:sz w:val="20"/>
          <w:szCs w:val="20"/>
          <w:u w:val="single"/>
        </w:rPr>
        <w:t>EQUIPO ELECTRÓNICO</w:t>
      </w:r>
      <w:r w:rsidRPr="00A503F7">
        <w:rPr>
          <w:rFonts w:ascii="Tahoma" w:hAnsi="Tahoma" w:cs="Tahoma"/>
          <w:b/>
          <w:sz w:val="20"/>
          <w:szCs w:val="20"/>
          <w:u w:val="single"/>
        </w:rPr>
        <w:t>, AVERÍA DE MAQUINARIA Y PERDIDA DE BENEFICIOS</w:t>
      </w:r>
    </w:p>
    <w:p w14:paraId="47C7C1AD" w14:textId="77777777" w:rsidR="00737E25" w:rsidRPr="00A503F7" w:rsidRDefault="00737E25" w:rsidP="00737E25">
      <w:pPr>
        <w:tabs>
          <w:tab w:val="left" w:pos="2460"/>
        </w:tabs>
        <w:rPr>
          <w:rFonts w:ascii="Tahoma" w:hAnsi="Tahoma" w:cs="Tahoma"/>
          <w:sz w:val="20"/>
          <w:szCs w:val="20"/>
        </w:rPr>
      </w:pPr>
      <w:r w:rsidRPr="00A503F7">
        <w:rPr>
          <w:rFonts w:ascii="Tahoma" w:hAnsi="Tahoma" w:cs="Tahoma"/>
          <w:sz w:val="20"/>
          <w:szCs w:val="20"/>
        </w:rPr>
        <w:tab/>
      </w:r>
    </w:p>
    <w:p w14:paraId="555DF36C" w14:textId="3775D98D" w:rsidR="00737E25" w:rsidRPr="00A503F7" w:rsidRDefault="00E77147"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 xml:space="preserve">   </w:t>
      </w:r>
      <w:r w:rsidR="00AA6A3D">
        <w:rPr>
          <w:rFonts w:ascii="Tahoma" w:hAnsi="Tahoma" w:cs="Tahoma"/>
          <w:sz w:val="20"/>
          <w:szCs w:val="20"/>
          <w:lang w:val="es-419"/>
        </w:rPr>
        <w:tab/>
      </w:r>
      <w:r w:rsidR="00AA6A3D">
        <w:rPr>
          <w:rFonts w:ascii="Tahoma" w:hAnsi="Tahoma" w:cs="Tahoma"/>
          <w:sz w:val="20"/>
          <w:szCs w:val="20"/>
          <w:lang w:val="es-419"/>
        </w:rPr>
        <w:tab/>
      </w:r>
      <w:r w:rsidR="00AA6A3D">
        <w:rPr>
          <w:rFonts w:ascii="Tahoma" w:hAnsi="Tahoma" w:cs="Tahoma"/>
          <w:sz w:val="20"/>
          <w:szCs w:val="20"/>
          <w:lang w:val="es-419"/>
        </w:rPr>
        <w:tab/>
      </w:r>
      <w:r w:rsidR="00737E25" w:rsidRPr="00A503F7">
        <w:rPr>
          <w:rFonts w:ascii="Tahoma" w:hAnsi="Tahoma" w:cs="Tahoma"/>
          <w:sz w:val="20"/>
          <w:szCs w:val="20"/>
          <w:lang w:val="es-419"/>
        </w:rPr>
        <w:t xml:space="preserve"> ENDE ANDINA SAM</w:t>
      </w:r>
    </w:p>
    <w:p w14:paraId="10504D74"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b w:val="0"/>
          <w:sz w:val="20"/>
          <w:szCs w:val="20"/>
          <w:lang w:val="es-419"/>
        </w:rPr>
      </w:pPr>
    </w:p>
    <w:p w14:paraId="73B81F19" w14:textId="43F48CD6" w:rsidR="00737E25" w:rsidRPr="00A503F7" w:rsidRDefault="00737E25" w:rsidP="00737E25">
      <w:pPr>
        <w:pStyle w:val="Ttulo1"/>
        <w:numPr>
          <w:ilvl w:val="0"/>
          <w:numId w:val="0"/>
        </w:numPr>
        <w:tabs>
          <w:tab w:val="left" w:pos="3600"/>
          <w:tab w:val="left" w:pos="3960"/>
        </w:tabs>
        <w:spacing w:before="120"/>
        <w:ind w:left="432" w:hanging="432"/>
        <w:jc w:val="both"/>
        <w:rPr>
          <w:rFonts w:ascii="Tahoma" w:hAnsi="Tahoma" w:cs="Tahoma"/>
          <w:b w:val="0"/>
          <w:sz w:val="20"/>
          <w:szCs w:val="20"/>
          <w:lang w:val="es-419"/>
        </w:rPr>
      </w:pPr>
      <w:r w:rsidRPr="00E77147">
        <w:rPr>
          <w:rFonts w:ascii="Tahoma" w:hAnsi="Tahoma" w:cs="Tahoma"/>
          <w:sz w:val="20"/>
          <w:szCs w:val="20"/>
          <w:lang w:val="es-419"/>
        </w:rPr>
        <w:t xml:space="preserve">DIRECCIÓN:    </w:t>
      </w:r>
      <w:r w:rsidR="00AA6A3D">
        <w:rPr>
          <w:rFonts w:ascii="Tahoma" w:hAnsi="Tahoma" w:cs="Tahoma"/>
          <w:sz w:val="20"/>
          <w:szCs w:val="20"/>
          <w:lang w:val="es-419"/>
        </w:rPr>
        <w:tab/>
      </w:r>
      <w:r w:rsidRPr="00E77147">
        <w:rPr>
          <w:rFonts w:ascii="Tahoma" w:hAnsi="Tahoma" w:cs="Tahoma"/>
          <w:sz w:val="20"/>
          <w:szCs w:val="20"/>
          <w:lang w:val="es-419"/>
        </w:rPr>
        <w:t xml:space="preserve"> </w:t>
      </w:r>
      <w:r w:rsidRPr="00A503F7">
        <w:rPr>
          <w:rFonts w:ascii="Tahoma" w:hAnsi="Tahoma" w:cs="Tahoma"/>
          <w:b w:val="0"/>
          <w:sz w:val="20"/>
          <w:szCs w:val="20"/>
          <w:lang w:val="es-419"/>
        </w:rPr>
        <w:t>Av. Ecológica N.88 pasaje Villa Gardenias No. 40 Zona Putucu</w:t>
      </w:r>
    </w:p>
    <w:p w14:paraId="798DF89E" w14:textId="77777777" w:rsidR="00737E25" w:rsidRPr="00A503F7" w:rsidRDefault="00737E25" w:rsidP="00737E25">
      <w:pPr>
        <w:tabs>
          <w:tab w:val="left" w:pos="705"/>
        </w:tabs>
        <w:rPr>
          <w:rStyle w:val="nfasis"/>
          <w:rFonts w:ascii="Tahoma" w:hAnsi="Tahoma" w:cs="Tahoma"/>
          <w:sz w:val="20"/>
          <w:szCs w:val="20"/>
        </w:rPr>
      </w:pPr>
      <w:r w:rsidRPr="00A503F7">
        <w:rPr>
          <w:rStyle w:val="nfasis"/>
          <w:rFonts w:ascii="Tahoma" w:hAnsi="Tahoma" w:cs="Tahoma"/>
          <w:sz w:val="20"/>
          <w:szCs w:val="20"/>
        </w:rPr>
        <w:tab/>
      </w:r>
    </w:p>
    <w:p w14:paraId="5687AD06" w14:textId="708BDCB9" w:rsidR="00737E25" w:rsidRPr="00A503F7" w:rsidRDefault="00737E25" w:rsidP="00737E25">
      <w:pPr>
        <w:rPr>
          <w:rStyle w:val="nfasis"/>
          <w:rFonts w:ascii="Tahoma" w:hAnsi="Tahoma" w:cs="Tahoma"/>
          <w:i w:val="0"/>
          <w:sz w:val="20"/>
          <w:szCs w:val="20"/>
        </w:rPr>
      </w:pPr>
      <w:r w:rsidRPr="00E77147">
        <w:rPr>
          <w:rStyle w:val="nfasis"/>
          <w:rFonts w:ascii="Tahoma" w:hAnsi="Tahoma" w:cs="Tahoma"/>
          <w:b/>
          <w:sz w:val="20"/>
          <w:szCs w:val="20"/>
        </w:rPr>
        <w:t xml:space="preserve">ACTIVIDAD:      </w:t>
      </w:r>
      <w:r w:rsidR="00AA6A3D">
        <w:rPr>
          <w:rStyle w:val="nfasis"/>
          <w:rFonts w:ascii="Tahoma" w:hAnsi="Tahoma" w:cs="Tahoma"/>
          <w:b/>
          <w:sz w:val="20"/>
          <w:szCs w:val="20"/>
        </w:rPr>
        <w:tab/>
      </w:r>
      <w:r w:rsidR="00AA6A3D">
        <w:rPr>
          <w:rStyle w:val="nfasis"/>
          <w:rFonts w:ascii="Tahoma" w:hAnsi="Tahoma" w:cs="Tahoma"/>
          <w:b/>
          <w:sz w:val="20"/>
          <w:szCs w:val="20"/>
        </w:rPr>
        <w:tab/>
      </w:r>
      <w:r w:rsidR="00AA6A3D">
        <w:rPr>
          <w:rStyle w:val="nfasis"/>
          <w:rFonts w:ascii="Tahoma" w:hAnsi="Tahoma" w:cs="Tahoma"/>
          <w:b/>
          <w:sz w:val="20"/>
          <w:szCs w:val="20"/>
        </w:rPr>
        <w:tab/>
      </w:r>
      <w:r w:rsidRPr="00E77147">
        <w:rPr>
          <w:rStyle w:val="nfasis"/>
          <w:rFonts w:ascii="Tahoma" w:hAnsi="Tahoma" w:cs="Tahoma"/>
          <w:b/>
          <w:sz w:val="20"/>
          <w:szCs w:val="20"/>
        </w:rPr>
        <w:t xml:space="preserve"> </w:t>
      </w:r>
      <w:r w:rsidRPr="00A503F7">
        <w:rPr>
          <w:rStyle w:val="nfasis"/>
          <w:rFonts w:ascii="Tahoma" w:hAnsi="Tahoma" w:cs="Tahoma"/>
          <w:sz w:val="20"/>
          <w:szCs w:val="20"/>
        </w:rPr>
        <w:t>Generación de Energía Eléctrica</w:t>
      </w:r>
    </w:p>
    <w:p w14:paraId="2E05A11D" w14:textId="1237D3F8" w:rsidR="00737E25" w:rsidRPr="00A503F7" w:rsidRDefault="00737E25" w:rsidP="00AA6A3D">
      <w:pPr>
        <w:tabs>
          <w:tab w:val="left" w:pos="3600"/>
          <w:tab w:val="left" w:pos="3960"/>
        </w:tabs>
        <w:ind w:left="3750" w:hanging="3750"/>
        <w:jc w:val="both"/>
        <w:rPr>
          <w:rFonts w:ascii="Tahoma" w:hAnsi="Tahoma" w:cs="Tahoma"/>
          <w:sz w:val="20"/>
          <w:szCs w:val="20"/>
        </w:rPr>
      </w:pPr>
      <w:r w:rsidRPr="00E77147">
        <w:rPr>
          <w:rFonts w:ascii="Tahoma" w:hAnsi="Tahoma" w:cs="Tahoma"/>
          <w:b/>
          <w:bCs/>
          <w:kern w:val="32"/>
          <w:sz w:val="20"/>
          <w:szCs w:val="20"/>
        </w:rPr>
        <w:t>UBICACIÓN DEL RIESGO:</w:t>
      </w:r>
      <w:r w:rsidRPr="00A503F7">
        <w:rPr>
          <w:rFonts w:ascii="Tahoma" w:hAnsi="Tahoma" w:cs="Tahoma"/>
          <w:bCs/>
          <w:kern w:val="32"/>
          <w:sz w:val="20"/>
          <w:szCs w:val="20"/>
        </w:rPr>
        <w:tab/>
      </w:r>
      <w:r w:rsidRPr="00A503F7">
        <w:rPr>
          <w:rFonts w:ascii="Tahoma" w:hAnsi="Tahoma" w:cs="Tahoma"/>
          <w:sz w:val="20"/>
          <w:szCs w:val="20"/>
        </w:rPr>
        <w:t>EN LA LOCALIDAD D</w:t>
      </w:r>
      <w:r w:rsidR="00AA6A3D">
        <w:rPr>
          <w:rFonts w:ascii="Tahoma" w:hAnsi="Tahoma" w:cs="Tahoma"/>
          <w:sz w:val="20"/>
          <w:szCs w:val="20"/>
        </w:rPr>
        <w:t xml:space="preserve">E ENTRE RÍOS PROVINCIA CARRASCO </w:t>
      </w:r>
      <w:r w:rsidRPr="00A503F7">
        <w:rPr>
          <w:rFonts w:ascii="Tahoma" w:hAnsi="Tahoma" w:cs="Tahoma"/>
          <w:sz w:val="20"/>
          <w:szCs w:val="20"/>
        </w:rPr>
        <w:t>CBBA, EN YACUIBA</w:t>
      </w:r>
    </w:p>
    <w:p w14:paraId="29029886" w14:textId="64CE0BEA" w:rsidR="00737E25" w:rsidRPr="00A503F7" w:rsidRDefault="00737E25" w:rsidP="00737E25">
      <w:pPr>
        <w:tabs>
          <w:tab w:val="left" w:pos="3600"/>
          <w:tab w:val="left" w:pos="3960"/>
        </w:tabs>
        <w:ind w:left="3750" w:hanging="3600"/>
        <w:jc w:val="both"/>
        <w:rPr>
          <w:rFonts w:ascii="Tahoma" w:hAnsi="Tahoma" w:cs="Tahoma"/>
          <w:sz w:val="20"/>
          <w:szCs w:val="20"/>
        </w:rPr>
      </w:pPr>
      <w:r w:rsidRPr="00A503F7">
        <w:rPr>
          <w:rFonts w:ascii="Tahoma" w:hAnsi="Tahoma" w:cs="Tahoma"/>
          <w:bCs/>
          <w:kern w:val="32"/>
          <w:sz w:val="20"/>
          <w:szCs w:val="20"/>
        </w:rPr>
        <w:tab/>
      </w:r>
      <w:r w:rsidRPr="00A503F7">
        <w:rPr>
          <w:rFonts w:ascii="Tahoma" w:hAnsi="Tahoma" w:cs="Tahoma"/>
          <w:sz w:val="20"/>
          <w:szCs w:val="20"/>
        </w:rPr>
        <w:t xml:space="preserve"> TARIJA,</w:t>
      </w:r>
      <w:r w:rsidR="00AA6A3D">
        <w:rPr>
          <w:rFonts w:ascii="Tahoma" w:hAnsi="Tahoma" w:cs="Tahoma"/>
          <w:sz w:val="20"/>
          <w:szCs w:val="20"/>
        </w:rPr>
        <w:t xml:space="preserve"> </w:t>
      </w:r>
      <w:r w:rsidRPr="00A503F7">
        <w:rPr>
          <w:rFonts w:ascii="Tahoma" w:hAnsi="Tahoma" w:cs="Tahoma"/>
          <w:sz w:val="20"/>
          <w:szCs w:val="20"/>
        </w:rPr>
        <w:t xml:space="preserve">WARNES SANTA CRUZ </w:t>
      </w:r>
    </w:p>
    <w:p w14:paraId="63A20EFD" w14:textId="77777777" w:rsidR="00737E25" w:rsidRPr="00A503F7" w:rsidRDefault="00737E25" w:rsidP="00737E25">
      <w:pPr>
        <w:tabs>
          <w:tab w:val="left" w:pos="3600"/>
          <w:tab w:val="left" w:pos="3960"/>
        </w:tabs>
        <w:jc w:val="both"/>
        <w:rPr>
          <w:rFonts w:ascii="Tahoma" w:hAnsi="Tahoma" w:cs="Tahoma"/>
          <w:sz w:val="20"/>
          <w:szCs w:val="20"/>
        </w:rPr>
      </w:pPr>
      <w:r w:rsidRPr="00A503F7">
        <w:rPr>
          <w:rFonts w:ascii="Tahoma" w:hAnsi="Tahoma" w:cs="Tahoma"/>
          <w:sz w:val="20"/>
          <w:szCs w:val="20"/>
        </w:rPr>
        <w:tab/>
      </w:r>
    </w:p>
    <w:p w14:paraId="5B25F698" w14:textId="77777777" w:rsidR="00737E25" w:rsidRPr="00A503F7" w:rsidRDefault="00737E25" w:rsidP="00737E25">
      <w:pPr>
        <w:pStyle w:val="Ttulo1"/>
        <w:numPr>
          <w:ilvl w:val="0"/>
          <w:numId w:val="0"/>
        </w:numPr>
        <w:tabs>
          <w:tab w:val="left" w:pos="3119"/>
          <w:tab w:val="left" w:pos="3420"/>
        </w:tabs>
        <w:suppressAutoHyphens/>
        <w:spacing w:before="0" w:after="0"/>
        <w:jc w:val="both"/>
        <w:rPr>
          <w:rFonts w:ascii="Tahoma" w:hAnsi="Tahoma" w:cs="Tahoma"/>
          <w:sz w:val="20"/>
          <w:szCs w:val="20"/>
          <w:lang w:val="es-419"/>
        </w:rPr>
      </w:pPr>
      <w:r w:rsidRPr="00A503F7">
        <w:rPr>
          <w:rFonts w:ascii="Tahoma" w:hAnsi="Tahoma" w:cs="Tahoma"/>
          <w:sz w:val="20"/>
          <w:szCs w:val="20"/>
          <w:lang w:val="es-419"/>
        </w:rPr>
        <w:t xml:space="preserve"> MATERIA DEL SEGURO Y VALORES POR ASEGURAR</w:t>
      </w:r>
    </w:p>
    <w:p w14:paraId="5A721AA1" w14:textId="77777777" w:rsidR="00737E25" w:rsidRPr="00A503F7" w:rsidRDefault="00737E25" w:rsidP="00737E25">
      <w:pPr>
        <w:rPr>
          <w:rFonts w:ascii="Tahoma" w:hAnsi="Tahoma" w:cs="Tahoma"/>
          <w:sz w:val="20"/>
          <w:szCs w:val="20"/>
        </w:rPr>
      </w:pPr>
    </w:p>
    <w:p w14:paraId="66748487" w14:textId="2463D3C7" w:rsidR="00737E25" w:rsidRDefault="00737E25" w:rsidP="00737E25">
      <w:pPr>
        <w:jc w:val="both"/>
        <w:rPr>
          <w:rFonts w:ascii="Tahoma" w:hAnsi="Tahoma" w:cs="Tahoma"/>
          <w:sz w:val="20"/>
          <w:szCs w:val="20"/>
        </w:rPr>
      </w:pPr>
      <w:r w:rsidRPr="00A503F7">
        <w:rPr>
          <w:rFonts w:ascii="Tahoma" w:hAnsi="Tahoma" w:cs="Tahoma"/>
          <w:sz w:val="20"/>
          <w:szCs w:val="20"/>
        </w:rPr>
        <w:t>Toda propiedad real del asegurado y/o bajo su control, no limitado pero incluyendo edificaciones, construcciones civiles, pozos de almacenamiento, redes de distribución internas y externas, ductos bajo tierra, aducciones de agua, sistemas de conexión, cámaras reductoras de presión, depósitos, muros perimetrales, instalaciones y mejoras, instalaciones eléctricas de iluminación, tendidos de redes eléctricas, incluyendo, contenido de edificios, almacenes, depósitos de material en general, herramientas y otros, cualquier otro bien y/o instalación de propiedad y/o bajo responsabilidad del asegurado ya sean propios, adquiridos bajo contrato de concesión o contrato de régimen de bienes u otro tipo de contrato, asi como producto de donaciones, que el asegurado encuentre interés en asegurar y todos los bienes que no estén expresamente declarados pero que al momento del siniestro se demuestre su existencia y responsabilidad del asegurado</w:t>
      </w:r>
    </w:p>
    <w:p w14:paraId="24C043C6" w14:textId="2BC5096E" w:rsidR="00AA6A3D" w:rsidRDefault="00AA6A3D" w:rsidP="00737E25">
      <w:pPr>
        <w:jc w:val="both"/>
        <w:rPr>
          <w:rFonts w:ascii="Tahoma" w:hAnsi="Tahoma" w:cs="Tahoma"/>
          <w:sz w:val="20"/>
          <w:szCs w:val="20"/>
        </w:rPr>
      </w:pPr>
    </w:p>
    <w:p w14:paraId="41079AE0" w14:textId="5122B528" w:rsidR="00AA6A3D" w:rsidRDefault="00AA6A3D" w:rsidP="00737E25">
      <w:pPr>
        <w:jc w:val="both"/>
        <w:rPr>
          <w:rFonts w:ascii="Tahoma" w:hAnsi="Tahoma" w:cs="Tahoma"/>
          <w:sz w:val="20"/>
          <w:szCs w:val="20"/>
        </w:rPr>
      </w:pPr>
    </w:p>
    <w:p w14:paraId="3B8CA799" w14:textId="1102EE31" w:rsidR="00AA6A3D" w:rsidRDefault="00AA6A3D" w:rsidP="00737E25">
      <w:pPr>
        <w:jc w:val="both"/>
        <w:rPr>
          <w:rFonts w:ascii="Tahoma" w:hAnsi="Tahoma" w:cs="Tahoma"/>
          <w:sz w:val="20"/>
          <w:szCs w:val="20"/>
        </w:rPr>
      </w:pPr>
    </w:p>
    <w:p w14:paraId="387899B4" w14:textId="0617EF96" w:rsidR="00AA6A3D" w:rsidRDefault="00AA6A3D" w:rsidP="00737E25">
      <w:pPr>
        <w:jc w:val="both"/>
        <w:rPr>
          <w:rFonts w:ascii="Tahoma" w:hAnsi="Tahoma" w:cs="Tahoma"/>
          <w:sz w:val="20"/>
          <w:szCs w:val="20"/>
        </w:rPr>
      </w:pPr>
    </w:p>
    <w:p w14:paraId="5F4F0756" w14:textId="07D1642F" w:rsidR="00AA6A3D" w:rsidRDefault="00AA6A3D" w:rsidP="00737E25">
      <w:pPr>
        <w:jc w:val="both"/>
        <w:rPr>
          <w:rFonts w:ascii="Tahoma" w:hAnsi="Tahoma" w:cs="Tahoma"/>
          <w:sz w:val="20"/>
          <w:szCs w:val="20"/>
        </w:rPr>
      </w:pPr>
    </w:p>
    <w:p w14:paraId="06FD066A" w14:textId="77777777" w:rsidR="00AA6A3D" w:rsidRPr="00A503F7" w:rsidRDefault="00AA6A3D" w:rsidP="00737E25">
      <w:pPr>
        <w:jc w:val="both"/>
        <w:rPr>
          <w:rFonts w:ascii="Tahoma" w:hAnsi="Tahoma" w:cs="Tahoma"/>
          <w:sz w:val="20"/>
          <w:szCs w:val="20"/>
        </w:rPr>
      </w:pPr>
    </w:p>
    <w:p w14:paraId="1F0D1A6B" w14:textId="577333C4" w:rsidR="00737E25" w:rsidRPr="00A503F7" w:rsidRDefault="00737E25" w:rsidP="00737E25">
      <w:pPr>
        <w:rPr>
          <w:rFonts w:ascii="Tahoma" w:hAnsi="Tahoma" w:cs="Tahoma"/>
          <w:b/>
          <w:sz w:val="20"/>
          <w:szCs w:val="20"/>
        </w:rPr>
      </w:pPr>
      <w:r w:rsidRPr="00A503F7">
        <w:rPr>
          <w:rFonts w:ascii="Tahoma" w:hAnsi="Tahoma" w:cs="Tahoma"/>
          <w:b/>
          <w:sz w:val="20"/>
          <w:szCs w:val="20"/>
        </w:rPr>
        <w:lastRenderedPageBreak/>
        <w:t xml:space="preserve">PLANTA </w:t>
      </w:r>
      <w:r w:rsidR="00AA6A3D" w:rsidRPr="00A503F7">
        <w:rPr>
          <w:rFonts w:ascii="Tahoma" w:hAnsi="Tahoma" w:cs="Tahoma"/>
          <w:b/>
          <w:sz w:val="20"/>
          <w:szCs w:val="20"/>
        </w:rPr>
        <w:t>TERMOELÉCTRICA</w:t>
      </w:r>
      <w:r w:rsidRPr="00A503F7">
        <w:rPr>
          <w:rFonts w:ascii="Tahoma" w:hAnsi="Tahoma" w:cs="Tahoma"/>
          <w:b/>
          <w:sz w:val="20"/>
          <w:szCs w:val="20"/>
        </w:rPr>
        <w:t xml:space="preserve"> ENTRE </w:t>
      </w:r>
      <w:r w:rsidR="00AA6A3D" w:rsidRPr="00A503F7">
        <w:rPr>
          <w:rFonts w:ascii="Tahoma" w:hAnsi="Tahoma" w:cs="Tahoma"/>
          <w:b/>
          <w:sz w:val="20"/>
          <w:szCs w:val="20"/>
        </w:rPr>
        <w:t>RÍOS</w:t>
      </w:r>
      <w:r w:rsidRPr="00A503F7">
        <w:rPr>
          <w:rFonts w:ascii="Tahoma" w:hAnsi="Tahoma" w:cs="Tahoma"/>
          <w:b/>
          <w:sz w:val="20"/>
          <w:szCs w:val="20"/>
        </w:rPr>
        <w:t xml:space="preserve">  </w:t>
      </w:r>
    </w:p>
    <w:p w14:paraId="3A7893DD" w14:textId="77777777" w:rsidR="00011545" w:rsidRPr="00A503F7" w:rsidRDefault="00011545" w:rsidP="00011545">
      <w:pPr>
        <w:rPr>
          <w:rFonts w:ascii="Tahoma" w:hAnsi="Tahoma" w:cs="Tahoma"/>
          <w:b/>
          <w:sz w:val="20"/>
          <w:szCs w:val="20"/>
        </w:rPr>
      </w:pPr>
    </w:p>
    <w:p w14:paraId="3ECD6199"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UNIDADES GENERADORAS </w:t>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 xml:space="preserve">$US. </w:t>
      </w:r>
      <w:r>
        <w:rPr>
          <w:rFonts w:ascii="Tahoma" w:hAnsi="Tahoma" w:cs="Tahoma"/>
          <w:sz w:val="20"/>
          <w:szCs w:val="20"/>
        </w:rPr>
        <w:tab/>
        <w:t xml:space="preserve">  </w:t>
      </w:r>
      <w:r w:rsidRPr="00A503F7">
        <w:rPr>
          <w:rFonts w:ascii="Tahoma" w:hAnsi="Tahoma" w:cs="Tahoma"/>
          <w:sz w:val="20"/>
          <w:szCs w:val="20"/>
        </w:rPr>
        <w:t>87.617.288,10</w:t>
      </w:r>
    </w:p>
    <w:p w14:paraId="6825FC07"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30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117.700.000,00</w:t>
      </w:r>
    </w:p>
    <w:p w14:paraId="14428365"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40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142.600.000,00</w:t>
      </w:r>
    </w:p>
    <w:p w14:paraId="56B76DEA"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SUB ESTACIÓN</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5.024.762,59</w:t>
      </w:r>
    </w:p>
    <w:p w14:paraId="56009B00"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ESTACIÓN</w:t>
      </w:r>
      <w:r>
        <w:rPr>
          <w:rFonts w:ascii="Tahoma" w:hAnsi="Tahoma" w:cs="Tahoma"/>
          <w:sz w:val="20"/>
          <w:szCs w:val="20"/>
        </w:rPr>
        <w:t xml:space="preserve"> DE GAS</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415.756,34</w:t>
      </w:r>
    </w:p>
    <w:p w14:paraId="7047258A"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OBRAS CIVILES</w:t>
      </w:r>
      <w:r w:rsidRPr="00A503F7">
        <w:rPr>
          <w:rFonts w:ascii="Tahoma" w:hAnsi="Tahoma" w:cs="Tahoma"/>
          <w:sz w:val="20"/>
          <w:szCs w:val="20"/>
        </w:rPr>
        <w:tab/>
      </w:r>
      <w:r w:rsidRPr="00A503F7">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2.278.635,78</w:t>
      </w:r>
    </w:p>
    <w:p w14:paraId="74781777"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ALMACÉN Y TALLERES</w:t>
      </w:r>
      <w:r w:rsidRPr="00A503F7">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245.872,81</w:t>
      </w:r>
    </w:p>
    <w:p w14:paraId="3E2925A5" w14:textId="77777777" w:rsidR="00011545" w:rsidRPr="00A503F7" w:rsidRDefault="00011545" w:rsidP="00011545">
      <w:pPr>
        <w:rPr>
          <w:rFonts w:ascii="Tahoma" w:hAnsi="Tahoma" w:cs="Tahoma"/>
          <w:sz w:val="20"/>
          <w:szCs w:val="20"/>
        </w:rPr>
      </w:pPr>
    </w:p>
    <w:p w14:paraId="24FC4945" w14:textId="7C8C3F8F" w:rsidR="00737E25" w:rsidRPr="00A503F7" w:rsidRDefault="00737E25" w:rsidP="00737E25">
      <w:pPr>
        <w:rPr>
          <w:rFonts w:ascii="Tahoma" w:hAnsi="Tahoma" w:cs="Tahoma"/>
          <w:sz w:val="20"/>
          <w:szCs w:val="20"/>
        </w:rPr>
      </w:pPr>
      <w:r w:rsidRPr="00A503F7">
        <w:rPr>
          <w:rFonts w:ascii="Tahoma" w:hAnsi="Tahoma" w:cs="Tahoma"/>
          <w:sz w:val="20"/>
          <w:szCs w:val="20"/>
        </w:rPr>
        <w:t xml:space="preserve">BENEFICIO BRUTO       </w:t>
      </w:r>
      <w:r w:rsidRPr="00A503F7">
        <w:rPr>
          <w:rFonts w:ascii="Tahoma" w:hAnsi="Tahoma" w:cs="Tahoma"/>
          <w:sz w:val="20"/>
          <w:szCs w:val="20"/>
        </w:rPr>
        <w:tab/>
      </w:r>
      <w:r w:rsidRPr="00A503F7">
        <w:rPr>
          <w:rFonts w:ascii="Tahoma" w:hAnsi="Tahoma" w:cs="Tahoma"/>
          <w:sz w:val="20"/>
          <w:szCs w:val="20"/>
        </w:rPr>
        <w:tab/>
        <w:t xml:space="preserve">     </w:t>
      </w:r>
      <w:r w:rsidR="00AA6A3D">
        <w:rPr>
          <w:rFonts w:ascii="Tahoma" w:hAnsi="Tahoma" w:cs="Tahoma"/>
          <w:sz w:val="20"/>
          <w:szCs w:val="20"/>
        </w:rPr>
        <w:tab/>
      </w:r>
      <w:r w:rsidR="00AA6A3D">
        <w:rPr>
          <w:rFonts w:ascii="Tahoma" w:hAnsi="Tahoma" w:cs="Tahoma"/>
          <w:sz w:val="20"/>
          <w:szCs w:val="20"/>
        </w:rPr>
        <w:tab/>
      </w:r>
      <w:r w:rsidRPr="00A503F7">
        <w:rPr>
          <w:rFonts w:ascii="Tahoma" w:hAnsi="Tahoma" w:cs="Tahoma"/>
          <w:sz w:val="20"/>
          <w:szCs w:val="20"/>
        </w:rPr>
        <w:t xml:space="preserve"> $US   16.805.868   (18 MESES)</w:t>
      </w:r>
    </w:p>
    <w:p w14:paraId="7D9392B0" w14:textId="77777777" w:rsidR="00737E25" w:rsidRPr="00A503F7" w:rsidRDefault="00737E25" w:rsidP="00737E25">
      <w:pPr>
        <w:rPr>
          <w:rFonts w:ascii="Tahoma" w:hAnsi="Tahoma" w:cs="Tahoma"/>
          <w:sz w:val="20"/>
          <w:szCs w:val="20"/>
        </w:rPr>
      </w:pPr>
    </w:p>
    <w:p w14:paraId="216F53BD" w14:textId="25354C45" w:rsidR="00737E25" w:rsidRPr="00A503F7" w:rsidRDefault="00737E25" w:rsidP="00737E25">
      <w:pPr>
        <w:rPr>
          <w:rFonts w:ascii="Tahoma" w:hAnsi="Tahoma" w:cs="Tahoma"/>
          <w:sz w:val="20"/>
          <w:szCs w:val="20"/>
        </w:rPr>
      </w:pPr>
      <w:r w:rsidRPr="00A503F7">
        <w:rPr>
          <w:rFonts w:ascii="Tahoma" w:hAnsi="Tahoma" w:cs="Tahoma"/>
          <w:sz w:val="20"/>
          <w:szCs w:val="20"/>
        </w:rPr>
        <w:t>TOTAL VALOR EN RIESGO</w:t>
      </w:r>
      <w:r w:rsidRPr="00A503F7">
        <w:rPr>
          <w:rFonts w:ascii="Tahoma" w:hAnsi="Tahoma" w:cs="Tahoma"/>
          <w:sz w:val="20"/>
          <w:szCs w:val="20"/>
        </w:rPr>
        <w:tab/>
      </w:r>
      <w:r w:rsidRPr="00A503F7">
        <w:rPr>
          <w:rFonts w:ascii="Tahoma" w:hAnsi="Tahoma" w:cs="Tahoma"/>
          <w:sz w:val="20"/>
          <w:szCs w:val="20"/>
        </w:rPr>
        <w:tab/>
      </w:r>
      <w:r w:rsidR="00AA6A3D">
        <w:rPr>
          <w:rFonts w:ascii="Tahoma" w:hAnsi="Tahoma" w:cs="Tahoma"/>
          <w:sz w:val="20"/>
          <w:szCs w:val="20"/>
        </w:rPr>
        <w:tab/>
      </w:r>
      <w:r w:rsidR="00011545" w:rsidRPr="00011545">
        <w:rPr>
          <w:rFonts w:ascii="Tahoma" w:hAnsi="Tahoma" w:cs="Tahoma"/>
          <w:sz w:val="20"/>
          <w:szCs w:val="20"/>
          <w:highlight w:val="yellow"/>
        </w:rPr>
        <w:t xml:space="preserve">$US. </w:t>
      </w:r>
      <w:r w:rsidR="00011545" w:rsidRPr="00011545">
        <w:rPr>
          <w:rFonts w:ascii="Tahoma" w:hAnsi="Tahoma" w:cs="Tahoma"/>
          <w:sz w:val="20"/>
          <w:szCs w:val="20"/>
          <w:highlight w:val="yellow"/>
        </w:rPr>
        <w:tab/>
        <w:t>372.688.183,62</w:t>
      </w:r>
    </w:p>
    <w:p w14:paraId="46EC3F6B" w14:textId="77777777" w:rsidR="00737E25" w:rsidRPr="00A503F7" w:rsidRDefault="00737E25" w:rsidP="00737E25">
      <w:pPr>
        <w:rPr>
          <w:rFonts w:ascii="Tahoma" w:hAnsi="Tahoma" w:cs="Tahoma"/>
          <w:sz w:val="20"/>
          <w:szCs w:val="20"/>
        </w:rPr>
      </w:pPr>
    </w:p>
    <w:p w14:paraId="7049C9D4" w14:textId="669A59BE" w:rsidR="00737E25" w:rsidRPr="00A503F7" w:rsidRDefault="00737E25" w:rsidP="00737E25">
      <w:pPr>
        <w:rPr>
          <w:rFonts w:ascii="Tahoma" w:hAnsi="Tahoma" w:cs="Tahoma"/>
          <w:b/>
          <w:sz w:val="20"/>
          <w:szCs w:val="20"/>
        </w:rPr>
      </w:pPr>
      <w:r w:rsidRPr="00A503F7">
        <w:rPr>
          <w:rFonts w:ascii="Tahoma" w:hAnsi="Tahoma" w:cs="Tahoma"/>
          <w:b/>
          <w:sz w:val="20"/>
          <w:szCs w:val="20"/>
        </w:rPr>
        <w:t xml:space="preserve">PLANTA </w:t>
      </w:r>
      <w:r w:rsidR="00AA6A3D" w:rsidRPr="00A503F7">
        <w:rPr>
          <w:rFonts w:ascii="Tahoma" w:hAnsi="Tahoma" w:cs="Tahoma"/>
          <w:b/>
          <w:sz w:val="20"/>
          <w:szCs w:val="20"/>
        </w:rPr>
        <w:t>TERMOELÉCTRICA</w:t>
      </w:r>
      <w:r w:rsidRPr="00A503F7">
        <w:rPr>
          <w:rFonts w:ascii="Tahoma" w:hAnsi="Tahoma" w:cs="Tahoma"/>
          <w:b/>
          <w:sz w:val="20"/>
          <w:szCs w:val="20"/>
        </w:rPr>
        <w:t xml:space="preserve"> SUR YACUIBA</w:t>
      </w:r>
    </w:p>
    <w:p w14:paraId="59D0C1AD" w14:textId="77777777" w:rsidR="00737E25" w:rsidRPr="00A503F7" w:rsidRDefault="00737E25" w:rsidP="00737E25">
      <w:pPr>
        <w:rPr>
          <w:rFonts w:ascii="Tahoma" w:hAnsi="Tahoma" w:cs="Tahoma"/>
          <w:sz w:val="20"/>
          <w:szCs w:val="20"/>
        </w:rPr>
      </w:pPr>
    </w:p>
    <w:p w14:paraId="38A2E6D6" w14:textId="3A7F65D8"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UNIDADES GENERADORAS        </w:t>
      </w:r>
      <w:r w:rsidR="00E368DA">
        <w:rPr>
          <w:rFonts w:ascii="Tahoma" w:hAnsi="Tahoma" w:cs="Tahoma"/>
          <w:sz w:val="20"/>
          <w:szCs w:val="20"/>
        </w:rPr>
        <w:tab/>
      </w:r>
      <w:r w:rsidRPr="00A503F7">
        <w:rPr>
          <w:rFonts w:ascii="Tahoma" w:hAnsi="Tahoma" w:cs="Tahoma"/>
          <w:sz w:val="20"/>
          <w:szCs w:val="20"/>
        </w:rPr>
        <w:t>$US.   80.932.093,47</w:t>
      </w:r>
    </w:p>
    <w:p w14:paraId="5C7E632D" w14:textId="2136594E"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30                              </w:t>
      </w:r>
      <w:r w:rsidR="00E368DA">
        <w:rPr>
          <w:rFonts w:ascii="Tahoma" w:hAnsi="Tahoma" w:cs="Tahoma"/>
          <w:sz w:val="20"/>
          <w:szCs w:val="20"/>
        </w:rPr>
        <w:tab/>
      </w:r>
      <w:r w:rsidR="00011545" w:rsidRPr="00011545">
        <w:rPr>
          <w:rFonts w:ascii="Tahoma" w:hAnsi="Tahoma" w:cs="Tahoma"/>
          <w:sz w:val="20"/>
          <w:szCs w:val="20"/>
          <w:highlight w:val="yellow"/>
        </w:rPr>
        <w:t>$US. 117.758.600,00</w:t>
      </w:r>
    </w:p>
    <w:p w14:paraId="77AFA177" w14:textId="3C0C7C30"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40                              </w:t>
      </w:r>
      <w:r w:rsidR="00E368DA">
        <w:rPr>
          <w:rFonts w:ascii="Tahoma" w:hAnsi="Tahoma" w:cs="Tahoma"/>
          <w:sz w:val="20"/>
          <w:szCs w:val="20"/>
        </w:rPr>
        <w:tab/>
      </w:r>
      <w:r w:rsidR="00011545" w:rsidRPr="00011545">
        <w:rPr>
          <w:rFonts w:ascii="Tahoma" w:hAnsi="Tahoma" w:cs="Tahoma"/>
          <w:sz w:val="20"/>
          <w:szCs w:val="20"/>
          <w:highlight w:val="yellow"/>
        </w:rPr>
        <w:t>$US</w:t>
      </w:r>
      <w:r w:rsidR="00011545" w:rsidRPr="00011545">
        <w:rPr>
          <w:rFonts w:ascii="Tahoma" w:hAnsi="Tahoma" w:cs="Tahoma"/>
          <w:sz w:val="20"/>
          <w:szCs w:val="20"/>
          <w:highlight w:val="yellow"/>
        </w:rPr>
        <w:t xml:space="preserve">. </w:t>
      </w:r>
      <w:r w:rsidR="00011545" w:rsidRPr="00011545">
        <w:rPr>
          <w:rFonts w:ascii="Tahoma" w:hAnsi="Tahoma" w:cs="Tahoma"/>
          <w:sz w:val="20"/>
          <w:szCs w:val="20"/>
          <w:highlight w:val="yellow"/>
        </w:rPr>
        <w:t>137.758.600,00</w:t>
      </w:r>
    </w:p>
    <w:p w14:paraId="27D2568E" w14:textId="76A19865"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SUB </w:t>
      </w:r>
      <w:r w:rsidR="00E368DA" w:rsidRPr="00A503F7">
        <w:rPr>
          <w:rFonts w:ascii="Tahoma" w:hAnsi="Tahoma" w:cs="Tahoma"/>
          <w:sz w:val="20"/>
          <w:szCs w:val="20"/>
        </w:rPr>
        <w:t>ESTACIÓN</w:t>
      </w:r>
      <w:r w:rsidRPr="00A503F7">
        <w:rPr>
          <w:rFonts w:ascii="Tahoma" w:hAnsi="Tahoma" w:cs="Tahoma"/>
          <w:sz w:val="20"/>
          <w:szCs w:val="20"/>
        </w:rPr>
        <w:t xml:space="preserve">                         </w:t>
      </w:r>
      <w:r w:rsidR="00E368DA">
        <w:rPr>
          <w:rFonts w:ascii="Tahoma" w:hAnsi="Tahoma" w:cs="Tahoma"/>
          <w:sz w:val="20"/>
          <w:szCs w:val="20"/>
        </w:rPr>
        <w:tab/>
      </w:r>
      <w:r w:rsidRPr="00A503F7">
        <w:rPr>
          <w:rFonts w:ascii="Tahoma" w:hAnsi="Tahoma" w:cs="Tahoma"/>
          <w:sz w:val="20"/>
          <w:szCs w:val="20"/>
        </w:rPr>
        <w:t>$US      5.105.425,65</w:t>
      </w:r>
    </w:p>
    <w:p w14:paraId="4B4F5708" w14:textId="38C66DFC" w:rsidR="00737E25" w:rsidRPr="00A503F7" w:rsidRDefault="00E368DA"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ESTACIÓN</w:t>
      </w:r>
      <w:r w:rsidR="00737E25" w:rsidRPr="00A503F7">
        <w:rPr>
          <w:rFonts w:ascii="Tahoma" w:hAnsi="Tahoma" w:cs="Tahoma"/>
          <w:sz w:val="20"/>
          <w:szCs w:val="20"/>
        </w:rPr>
        <w:t xml:space="preserve"> DE GAS</w:t>
      </w:r>
      <w:r w:rsidR="00737E25" w:rsidRPr="00A503F7">
        <w:rPr>
          <w:rFonts w:ascii="Tahoma" w:hAnsi="Tahoma" w:cs="Tahoma"/>
          <w:sz w:val="20"/>
          <w:szCs w:val="20"/>
        </w:rPr>
        <w:tab/>
      </w:r>
      <w:r w:rsidR="00737E25" w:rsidRPr="00A503F7">
        <w:rPr>
          <w:rFonts w:ascii="Tahoma" w:hAnsi="Tahoma" w:cs="Tahoma"/>
          <w:sz w:val="20"/>
          <w:szCs w:val="20"/>
        </w:rPr>
        <w:tab/>
        <w:t xml:space="preserve">          </w:t>
      </w:r>
      <w:r>
        <w:rPr>
          <w:rFonts w:ascii="Tahoma" w:hAnsi="Tahoma" w:cs="Tahoma"/>
          <w:sz w:val="20"/>
          <w:szCs w:val="20"/>
        </w:rPr>
        <w:tab/>
      </w:r>
      <w:r w:rsidR="00737E25" w:rsidRPr="00A503F7">
        <w:rPr>
          <w:rFonts w:ascii="Tahoma" w:hAnsi="Tahoma" w:cs="Tahoma"/>
          <w:sz w:val="20"/>
          <w:szCs w:val="20"/>
        </w:rPr>
        <w:t>$US      1.387.169,25</w:t>
      </w:r>
    </w:p>
    <w:p w14:paraId="3DCAB8C1" w14:textId="3843DDA4"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OBRAS CIVILES</w:t>
      </w:r>
      <w:r w:rsidRPr="00A503F7">
        <w:rPr>
          <w:rFonts w:ascii="Tahoma" w:hAnsi="Tahoma" w:cs="Tahoma"/>
          <w:sz w:val="20"/>
          <w:szCs w:val="20"/>
        </w:rPr>
        <w:tab/>
      </w:r>
      <w:r w:rsidRPr="00A503F7">
        <w:rPr>
          <w:rFonts w:ascii="Tahoma" w:hAnsi="Tahoma" w:cs="Tahoma"/>
          <w:sz w:val="20"/>
          <w:szCs w:val="20"/>
        </w:rPr>
        <w:tab/>
        <w:t xml:space="preserve">          </w:t>
      </w:r>
      <w:r w:rsidR="00E368DA">
        <w:rPr>
          <w:rFonts w:ascii="Tahoma" w:hAnsi="Tahoma" w:cs="Tahoma"/>
          <w:sz w:val="20"/>
          <w:szCs w:val="20"/>
        </w:rPr>
        <w:tab/>
      </w:r>
      <w:r w:rsidR="00E368DA">
        <w:rPr>
          <w:rFonts w:ascii="Tahoma" w:hAnsi="Tahoma" w:cs="Tahoma"/>
          <w:sz w:val="20"/>
          <w:szCs w:val="20"/>
        </w:rPr>
        <w:tab/>
      </w:r>
      <w:r w:rsidRPr="00A503F7">
        <w:rPr>
          <w:rFonts w:ascii="Tahoma" w:hAnsi="Tahoma" w:cs="Tahoma"/>
          <w:sz w:val="20"/>
          <w:szCs w:val="20"/>
        </w:rPr>
        <w:t>$US      9.181.333,86</w:t>
      </w:r>
    </w:p>
    <w:p w14:paraId="251E9EB4" w14:textId="6BEEFFFC" w:rsidR="00737E25" w:rsidRPr="00A503F7" w:rsidRDefault="00E368DA"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ALMACÉN</w:t>
      </w:r>
      <w:r w:rsidR="00737E25" w:rsidRPr="00A503F7">
        <w:rPr>
          <w:rFonts w:ascii="Tahoma" w:hAnsi="Tahoma" w:cs="Tahoma"/>
          <w:sz w:val="20"/>
          <w:szCs w:val="20"/>
        </w:rPr>
        <w:t xml:space="preserve"> Y TALLERES</w:t>
      </w:r>
      <w:r w:rsidR="00737E25" w:rsidRPr="00A503F7">
        <w:rPr>
          <w:rFonts w:ascii="Tahoma" w:hAnsi="Tahoma" w:cs="Tahoma"/>
          <w:sz w:val="20"/>
          <w:szCs w:val="20"/>
        </w:rPr>
        <w:tab/>
        <w:t xml:space="preserve">          </w:t>
      </w:r>
      <w:r>
        <w:rPr>
          <w:rFonts w:ascii="Tahoma" w:hAnsi="Tahoma" w:cs="Tahoma"/>
          <w:sz w:val="20"/>
          <w:szCs w:val="20"/>
        </w:rPr>
        <w:tab/>
      </w:r>
      <w:r>
        <w:rPr>
          <w:rFonts w:ascii="Tahoma" w:hAnsi="Tahoma" w:cs="Tahoma"/>
          <w:sz w:val="20"/>
          <w:szCs w:val="20"/>
        </w:rPr>
        <w:tab/>
      </w:r>
      <w:r w:rsidR="00737E25" w:rsidRPr="00A503F7">
        <w:rPr>
          <w:rFonts w:ascii="Tahoma" w:hAnsi="Tahoma" w:cs="Tahoma"/>
          <w:sz w:val="20"/>
          <w:szCs w:val="20"/>
        </w:rPr>
        <w:t>$US         317.166,27</w:t>
      </w:r>
    </w:p>
    <w:p w14:paraId="22BB2A05" w14:textId="77777777" w:rsidR="00737E25" w:rsidRPr="00A503F7" w:rsidRDefault="00737E25" w:rsidP="00737E25">
      <w:pPr>
        <w:rPr>
          <w:rFonts w:ascii="Tahoma" w:hAnsi="Tahoma" w:cs="Tahoma"/>
          <w:sz w:val="20"/>
          <w:szCs w:val="20"/>
        </w:rPr>
      </w:pPr>
    </w:p>
    <w:p w14:paraId="0147D85D" w14:textId="6BDB6F9A" w:rsidR="00737E25" w:rsidRPr="00A503F7" w:rsidRDefault="00737E25" w:rsidP="00737E25">
      <w:pPr>
        <w:rPr>
          <w:rFonts w:ascii="Tahoma" w:hAnsi="Tahoma" w:cs="Tahoma"/>
          <w:sz w:val="20"/>
          <w:szCs w:val="20"/>
        </w:rPr>
      </w:pPr>
      <w:r w:rsidRPr="00A503F7">
        <w:rPr>
          <w:rFonts w:ascii="Tahoma" w:hAnsi="Tahoma" w:cs="Tahoma"/>
          <w:sz w:val="20"/>
          <w:szCs w:val="20"/>
        </w:rPr>
        <w:t xml:space="preserve">BENEFICIO BRUTO  </w:t>
      </w:r>
      <w:r w:rsidRPr="00A503F7">
        <w:rPr>
          <w:rFonts w:ascii="Tahoma" w:hAnsi="Tahoma" w:cs="Tahoma"/>
          <w:sz w:val="20"/>
          <w:szCs w:val="20"/>
        </w:rPr>
        <w:tab/>
      </w:r>
      <w:r w:rsidRPr="00A503F7">
        <w:rPr>
          <w:rFonts w:ascii="Tahoma" w:hAnsi="Tahoma" w:cs="Tahoma"/>
          <w:sz w:val="20"/>
          <w:szCs w:val="20"/>
        </w:rPr>
        <w:tab/>
        <w:t xml:space="preserve">   </w:t>
      </w:r>
      <w:r w:rsidR="00E368DA">
        <w:rPr>
          <w:rFonts w:ascii="Tahoma" w:hAnsi="Tahoma" w:cs="Tahoma"/>
          <w:sz w:val="20"/>
          <w:szCs w:val="20"/>
        </w:rPr>
        <w:tab/>
      </w:r>
      <w:r w:rsidR="00E368DA">
        <w:rPr>
          <w:rFonts w:ascii="Tahoma" w:hAnsi="Tahoma" w:cs="Tahoma"/>
          <w:sz w:val="20"/>
          <w:szCs w:val="20"/>
        </w:rPr>
        <w:tab/>
      </w:r>
      <w:r w:rsidRPr="00A503F7">
        <w:rPr>
          <w:rFonts w:ascii="Tahoma" w:hAnsi="Tahoma" w:cs="Tahoma"/>
          <w:sz w:val="20"/>
          <w:szCs w:val="20"/>
        </w:rPr>
        <w:t>$US       16.805.868   (18 MESES)</w:t>
      </w:r>
    </w:p>
    <w:p w14:paraId="3C441365" w14:textId="77777777" w:rsidR="00737E25" w:rsidRPr="00A503F7" w:rsidRDefault="00737E25" w:rsidP="00737E25">
      <w:pPr>
        <w:rPr>
          <w:rFonts w:ascii="Tahoma" w:hAnsi="Tahoma" w:cs="Tahoma"/>
          <w:sz w:val="20"/>
          <w:szCs w:val="20"/>
        </w:rPr>
      </w:pPr>
    </w:p>
    <w:p w14:paraId="1AA8D898" w14:textId="1C2ACBFB" w:rsidR="00737E25" w:rsidRPr="00A503F7" w:rsidRDefault="00737E25" w:rsidP="00737E25">
      <w:pPr>
        <w:rPr>
          <w:rFonts w:ascii="Tahoma" w:hAnsi="Tahoma" w:cs="Tahoma"/>
          <w:sz w:val="20"/>
          <w:szCs w:val="20"/>
        </w:rPr>
      </w:pPr>
      <w:r w:rsidRPr="00A503F7">
        <w:rPr>
          <w:rFonts w:ascii="Tahoma" w:hAnsi="Tahoma" w:cs="Tahoma"/>
          <w:sz w:val="20"/>
          <w:szCs w:val="20"/>
        </w:rPr>
        <w:t>TOTAL VALOR EN RIESGO</w:t>
      </w:r>
      <w:r w:rsidRPr="00A503F7">
        <w:rPr>
          <w:rFonts w:ascii="Tahoma" w:hAnsi="Tahoma" w:cs="Tahoma"/>
          <w:sz w:val="20"/>
          <w:szCs w:val="20"/>
        </w:rPr>
        <w:tab/>
        <w:t xml:space="preserve">   </w:t>
      </w:r>
      <w:r w:rsidR="00E368DA">
        <w:rPr>
          <w:rFonts w:ascii="Tahoma" w:hAnsi="Tahoma" w:cs="Tahoma"/>
          <w:sz w:val="20"/>
          <w:szCs w:val="20"/>
        </w:rPr>
        <w:tab/>
      </w:r>
      <w:r w:rsidR="00E368DA">
        <w:rPr>
          <w:rFonts w:ascii="Tahoma" w:hAnsi="Tahoma" w:cs="Tahoma"/>
          <w:sz w:val="20"/>
          <w:szCs w:val="20"/>
        </w:rPr>
        <w:tab/>
      </w:r>
      <w:r w:rsidR="00011545" w:rsidRPr="00011545">
        <w:rPr>
          <w:rFonts w:ascii="Tahoma" w:hAnsi="Tahoma" w:cs="Tahoma"/>
          <w:sz w:val="20"/>
          <w:szCs w:val="20"/>
          <w:highlight w:val="yellow"/>
        </w:rPr>
        <w:t xml:space="preserve">$US. </w:t>
      </w:r>
      <w:r w:rsidR="00011545" w:rsidRPr="00011545">
        <w:rPr>
          <w:rFonts w:ascii="Tahoma" w:hAnsi="Tahoma" w:cs="Tahoma"/>
          <w:sz w:val="20"/>
          <w:szCs w:val="20"/>
          <w:highlight w:val="yellow"/>
        </w:rPr>
        <w:tab/>
        <w:t>369.246.256,50</w:t>
      </w:r>
    </w:p>
    <w:p w14:paraId="5A8A086C" w14:textId="59E3E945" w:rsidR="00737E25" w:rsidRDefault="00737E25" w:rsidP="00737E25">
      <w:pPr>
        <w:rPr>
          <w:rFonts w:ascii="Tahoma" w:hAnsi="Tahoma" w:cs="Tahoma"/>
          <w:sz w:val="20"/>
          <w:szCs w:val="20"/>
        </w:rPr>
      </w:pPr>
    </w:p>
    <w:p w14:paraId="1778ED96" w14:textId="785B78E5" w:rsidR="00E368DA" w:rsidRDefault="00E368DA" w:rsidP="00737E25">
      <w:pPr>
        <w:rPr>
          <w:rFonts w:ascii="Tahoma" w:hAnsi="Tahoma" w:cs="Tahoma"/>
          <w:sz w:val="20"/>
          <w:szCs w:val="20"/>
        </w:rPr>
      </w:pPr>
    </w:p>
    <w:p w14:paraId="6839E7E5" w14:textId="36830558" w:rsidR="00E368DA" w:rsidRDefault="00E368DA" w:rsidP="00737E25">
      <w:pPr>
        <w:rPr>
          <w:rFonts w:ascii="Tahoma" w:hAnsi="Tahoma" w:cs="Tahoma"/>
          <w:sz w:val="20"/>
          <w:szCs w:val="20"/>
        </w:rPr>
      </w:pPr>
    </w:p>
    <w:p w14:paraId="5B70E479" w14:textId="020C3CC3" w:rsidR="00E368DA" w:rsidRDefault="00E368DA" w:rsidP="00737E25">
      <w:pPr>
        <w:rPr>
          <w:rFonts w:ascii="Tahoma" w:hAnsi="Tahoma" w:cs="Tahoma"/>
          <w:sz w:val="20"/>
          <w:szCs w:val="20"/>
        </w:rPr>
      </w:pPr>
    </w:p>
    <w:p w14:paraId="2A83ADC1" w14:textId="5FDC0C8F" w:rsidR="00E368DA" w:rsidRDefault="00E368DA" w:rsidP="00737E25">
      <w:pPr>
        <w:rPr>
          <w:rFonts w:ascii="Tahoma" w:hAnsi="Tahoma" w:cs="Tahoma"/>
          <w:sz w:val="20"/>
          <w:szCs w:val="20"/>
        </w:rPr>
      </w:pPr>
    </w:p>
    <w:p w14:paraId="17DAC5C5" w14:textId="77777777" w:rsidR="00E368DA" w:rsidRPr="00A503F7" w:rsidRDefault="00E368DA" w:rsidP="00737E25">
      <w:pPr>
        <w:rPr>
          <w:rFonts w:ascii="Tahoma" w:hAnsi="Tahoma" w:cs="Tahoma"/>
          <w:sz w:val="20"/>
          <w:szCs w:val="20"/>
        </w:rPr>
      </w:pPr>
    </w:p>
    <w:p w14:paraId="7C7202D4" w14:textId="03401B4E" w:rsidR="00737E25" w:rsidRPr="00A503F7" w:rsidRDefault="00737E25" w:rsidP="00737E25">
      <w:pPr>
        <w:rPr>
          <w:rFonts w:ascii="Tahoma" w:hAnsi="Tahoma" w:cs="Tahoma"/>
          <w:b/>
          <w:sz w:val="20"/>
          <w:szCs w:val="20"/>
        </w:rPr>
      </w:pPr>
      <w:r w:rsidRPr="00A503F7">
        <w:rPr>
          <w:rFonts w:ascii="Tahoma" w:hAnsi="Tahoma" w:cs="Tahoma"/>
          <w:b/>
          <w:sz w:val="20"/>
          <w:szCs w:val="20"/>
        </w:rPr>
        <w:lastRenderedPageBreak/>
        <w:t xml:space="preserve">PLANTA </w:t>
      </w:r>
      <w:r w:rsidR="00E368DA" w:rsidRPr="00A503F7">
        <w:rPr>
          <w:rFonts w:ascii="Tahoma" w:hAnsi="Tahoma" w:cs="Tahoma"/>
          <w:b/>
          <w:sz w:val="20"/>
          <w:szCs w:val="20"/>
        </w:rPr>
        <w:t>TERMOELÉCTRICA</w:t>
      </w:r>
      <w:r w:rsidRPr="00A503F7">
        <w:rPr>
          <w:rFonts w:ascii="Tahoma" w:hAnsi="Tahoma" w:cs="Tahoma"/>
          <w:b/>
          <w:sz w:val="20"/>
          <w:szCs w:val="20"/>
        </w:rPr>
        <w:t xml:space="preserve"> WARNES</w:t>
      </w:r>
    </w:p>
    <w:p w14:paraId="39BF367C" w14:textId="77777777" w:rsidR="00011545" w:rsidRPr="00A503F7" w:rsidRDefault="00011545" w:rsidP="00011545">
      <w:pPr>
        <w:rPr>
          <w:rFonts w:ascii="Tahoma" w:hAnsi="Tahoma" w:cs="Tahoma"/>
          <w:sz w:val="20"/>
          <w:szCs w:val="20"/>
        </w:rPr>
      </w:pPr>
    </w:p>
    <w:p w14:paraId="7799FFD8" w14:textId="77777777" w:rsidR="00011545"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UNIDADES GENERADORAS</w:t>
      </w:r>
      <w:r>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 xml:space="preserve">$US.    </w:t>
      </w:r>
      <w:r>
        <w:rPr>
          <w:rFonts w:ascii="Tahoma" w:hAnsi="Tahoma" w:cs="Tahoma"/>
          <w:sz w:val="20"/>
          <w:szCs w:val="20"/>
        </w:rPr>
        <w:t xml:space="preserve">   </w:t>
      </w:r>
      <w:r w:rsidRPr="00A503F7">
        <w:rPr>
          <w:rFonts w:ascii="Tahoma" w:hAnsi="Tahoma" w:cs="Tahoma"/>
          <w:sz w:val="20"/>
          <w:szCs w:val="20"/>
        </w:rPr>
        <w:t>98.461.845,87</w:t>
      </w:r>
    </w:p>
    <w:p w14:paraId="69F908A3"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w:t>
      </w:r>
      <w:r>
        <w:rPr>
          <w:rFonts w:ascii="Tahoma" w:hAnsi="Tahoma" w:cs="Tahoma"/>
          <w:sz w:val="20"/>
          <w:szCs w:val="20"/>
        </w:rPr>
        <w:t>1</w:t>
      </w:r>
      <w:r w:rsidRPr="00A503F7">
        <w:rPr>
          <w:rFonts w:ascii="Tahoma" w:hAnsi="Tahoma" w:cs="Tahoma"/>
          <w:sz w:val="20"/>
          <w:szCs w:val="20"/>
        </w:rPr>
        <w:t xml:space="preserve">0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 xml:space="preserve">  68.949.500,00</w:t>
      </w:r>
    </w:p>
    <w:p w14:paraId="11CD4922"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30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136.300.500,00</w:t>
      </w:r>
    </w:p>
    <w:p w14:paraId="0B7B50C2"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xml:space="preserve">BLOQUE 40                              </w:t>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118.300.500,00</w:t>
      </w:r>
    </w:p>
    <w:p w14:paraId="14D5C6D2"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SUB ESTACIÓN</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7.171.995,95</w:t>
      </w:r>
    </w:p>
    <w:p w14:paraId="68391D6F"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ESTACIÓN DE GAS</w:t>
      </w:r>
      <w:r w:rsidRPr="00A503F7">
        <w:rPr>
          <w:rFonts w:ascii="Tahoma" w:hAnsi="Tahoma" w:cs="Tahoma"/>
          <w:sz w:val="20"/>
          <w:szCs w:val="20"/>
        </w:rPr>
        <w:tab/>
      </w:r>
      <w:r w:rsidRPr="00A503F7">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2.259.709,36</w:t>
      </w:r>
    </w:p>
    <w:p w14:paraId="722B1F89"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OBRAS CIVILES</w:t>
      </w:r>
      <w:r w:rsidRPr="00A503F7">
        <w:rPr>
          <w:rFonts w:ascii="Tahoma" w:hAnsi="Tahoma" w:cs="Tahoma"/>
          <w:sz w:val="20"/>
          <w:szCs w:val="20"/>
        </w:rPr>
        <w:tab/>
      </w:r>
      <w:r w:rsidRPr="00A503F7">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13.311.237,00</w:t>
      </w:r>
    </w:p>
    <w:p w14:paraId="7B65C067" w14:textId="77777777" w:rsidR="00011545" w:rsidRPr="00A503F7" w:rsidRDefault="00011545" w:rsidP="00011545">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ALMACEN Y TALLERES</w:t>
      </w:r>
      <w:r w:rsidRPr="00A503F7">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245.840,97</w:t>
      </w:r>
    </w:p>
    <w:p w14:paraId="09933684" w14:textId="77777777" w:rsidR="00011545" w:rsidRPr="00A503F7" w:rsidRDefault="00011545" w:rsidP="00011545">
      <w:pPr>
        <w:rPr>
          <w:rFonts w:ascii="Tahoma" w:hAnsi="Tahoma" w:cs="Tahoma"/>
          <w:sz w:val="20"/>
          <w:szCs w:val="20"/>
        </w:rPr>
      </w:pPr>
    </w:p>
    <w:p w14:paraId="6F9F2C9C" w14:textId="77777777" w:rsidR="00011545" w:rsidRPr="00A503F7" w:rsidRDefault="00011545" w:rsidP="00011545">
      <w:pPr>
        <w:rPr>
          <w:rFonts w:ascii="Tahoma" w:hAnsi="Tahoma" w:cs="Tahoma"/>
          <w:sz w:val="20"/>
          <w:szCs w:val="20"/>
        </w:rPr>
      </w:pPr>
      <w:r w:rsidRPr="00A503F7">
        <w:rPr>
          <w:rFonts w:ascii="Tahoma" w:hAnsi="Tahoma" w:cs="Tahoma"/>
          <w:sz w:val="20"/>
          <w:szCs w:val="20"/>
        </w:rPr>
        <w:t xml:space="preserve">BENEFICIO BRUTO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A503F7">
        <w:rPr>
          <w:rFonts w:ascii="Tahoma" w:hAnsi="Tahoma" w:cs="Tahoma"/>
          <w:sz w:val="20"/>
          <w:szCs w:val="20"/>
        </w:rPr>
        <w:t>$US</w:t>
      </w:r>
      <w:r>
        <w:rPr>
          <w:rFonts w:ascii="Tahoma" w:hAnsi="Tahoma" w:cs="Tahoma"/>
          <w:sz w:val="20"/>
          <w:szCs w:val="20"/>
        </w:rPr>
        <w:t xml:space="preserve">. </w:t>
      </w:r>
      <w:r>
        <w:rPr>
          <w:rFonts w:ascii="Tahoma" w:hAnsi="Tahoma" w:cs="Tahoma"/>
          <w:sz w:val="20"/>
          <w:szCs w:val="20"/>
        </w:rPr>
        <w:tab/>
        <w:t xml:space="preserve"> </w:t>
      </w:r>
      <w:r w:rsidRPr="00A503F7">
        <w:rPr>
          <w:rFonts w:ascii="Tahoma" w:hAnsi="Tahoma" w:cs="Tahoma"/>
          <w:sz w:val="20"/>
          <w:szCs w:val="20"/>
        </w:rPr>
        <w:t>16.805.868</w:t>
      </w:r>
      <w:r>
        <w:rPr>
          <w:rFonts w:ascii="Tahoma" w:hAnsi="Tahoma" w:cs="Tahoma"/>
          <w:sz w:val="20"/>
          <w:szCs w:val="20"/>
        </w:rPr>
        <w:t>,00</w:t>
      </w:r>
      <w:r w:rsidRPr="00A503F7">
        <w:rPr>
          <w:rFonts w:ascii="Tahoma" w:hAnsi="Tahoma" w:cs="Tahoma"/>
          <w:sz w:val="20"/>
          <w:szCs w:val="20"/>
        </w:rPr>
        <w:t xml:space="preserve">   (18 MESES)</w:t>
      </w:r>
    </w:p>
    <w:p w14:paraId="487F4186" w14:textId="77777777" w:rsidR="00011545" w:rsidRPr="00A503F7" w:rsidRDefault="00011545" w:rsidP="00011545">
      <w:pPr>
        <w:rPr>
          <w:rFonts w:ascii="Tahoma" w:hAnsi="Tahoma" w:cs="Tahoma"/>
          <w:sz w:val="20"/>
          <w:szCs w:val="20"/>
        </w:rPr>
      </w:pPr>
    </w:p>
    <w:p w14:paraId="55019E66" w14:textId="77777777" w:rsidR="00011545" w:rsidRPr="00A503F7" w:rsidRDefault="00011545" w:rsidP="00011545">
      <w:pPr>
        <w:rPr>
          <w:rFonts w:ascii="Tahoma" w:hAnsi="Tahoma" w:cs="Tahoma"/>
          <w:sz w:val="20"/>
          <w:szCs w:val="20"/>
        </w:rPr>
      </w:pPr>
      <w:r w:rsidRPr="00A503F7">
        <w:rPr>
          <w:rFonts w:ascii="Tahoma" w:hAnsi="Tahoma" w:cs="Tahoma"/>
          <w:sz w:val="20"/>
          <w:szCs w:val="20"/>
        </w:rPr>
        <w:t>TOTAL VALOR EN RIESGO</w:t>
      </w:r>
      <w:r>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011545">
        <w:rPr>
          <w:rFonts w:ascii="Tahoma" w:hAnsi="Tahoma" w:cs="Tahoma"/>
          <w:sz w:val="20"/>
          <w:szCs w:val="20"/>
          <w:highlight w:val="yellow"/>
        </w:rPr>
        <w:t xml:space="preserve">$US. </w:t>
      </w:r>
      <w:r w:rsidRPr="00011545">
        <w:rPr>
          <w:rFonts w:ascii="Tahoma" w:hAnsi="Tahoma" w:cs="Tahoma"/>
          <w:sz w:val="20"/>
          <w:szCs w:val="20"/>
          <w:highlight w:val="yellow"/>
        </w:rPr>
        <w:tab/>
        <w:t>461.806.997,15</w:t>
      </w:r>
    </w:p>
    <w:p w14:paraId="3A269E66" w14:textId="77777777" w:rsidR="00011545" w:rsidRDefault="00011545" w:rsidP="00011545">
      <w:pPr>
        <w:rPr>
          <w:rFonts w:ascii="Tahoma" w:hAnsi="Tahoma" w:cs="Tahoma"/>
          <w:color w:val="1F497D" w:themeColor="text2"/>
          <w:sz w:val="20"/>
          <w:szCs w:val="20"/>
        </w:rPr>
      </w:pPr>
      <w:r w:rsidRPr="00725C4C">
        <w:rPr>
          <w:rFonts w:ascii="Tahoma" w:hAnsi="Tahoma" w:cs="Tahoma"/>
          <w:color w:val="1F497D" w:themeColor="text2"/>
          <w:sz w:val="20"/>
          <w:szCs w:val="20"/>
        </w:rPr>
        <w:t xml:space="preserve">TOTAL GENERAL VALOR EN RIESGO </w:t>
      </w:r>
      <w:r w:rsidRPr="00725C4C">
        <w:rPr>
          <w:rFonts w:ascii="Tahoma" w:hAnsi="Tahoma" w:cs="Tahoma"/>
          <w:color w:val="1F497D" w:themeColor="text2"/>
          <w:sz w:val="20"/>
          <w:szCs w:val="20"/>
        </w:rPr>
        <w:tab/>
      </w:r>
      <w:r w:rsidRPr="00725C4C">
        <w:rPr>
          <w:rFonts w:ascii="Tahoma" w:hAnsi="Tahoma" w:cs="Tahoma"/>
          <w:color w:val="1F497D" w:themeColor="text2"/>
          <w:sz w:val="20"/>
          <w:szCs w:val="20"/>
        </w:rPr>
        <w:tab/>
        <w:t>$US.  1.</w:t>
      </w:r>
      <w:r>
        <w:rPr>
          <w:rFonts w:ascii="Tahoma" w:hAnsi="Tahoma" w:cs="Tahoma"/>
          <w:color w:val="1F497D" w:themeColor="text2"/>
          <w:sz w:val="20"/>
          <w:szCs w:val="20"/>
        </w:rPr>
        <w:t>203</w:t>
      </w:r>
      <w:r w:rsidRPr="00725C4C">
        <w:rPr>
          <w:rFonts w:ascii="Tahoma" w:hAnsi="Tahoma" w:cs="Tahoma"/>
          <w:color w:val="1F497D" w:themeColor="text2"/>
          <w:sz w:val="20"/>
          <w:szCs w:val="20"/>
        </w:rPr>
        <w:t>.7</w:t>
      </w:r>
      <w:r>
        <w:rPr>
          <w:rFonts w:ascii="Tahoma" w:hAnsi="Tahoma" w:cs="Tahoma"/>
          <w:color w:val="1F497D" w:themeColor="text2"/>
          <w:sz w:val="20"/>
          <w:szCs w:val="20"/>
        </w:rPr>
        <w:t>4</w:t>
      </w:r>
      <w:r w:rsidRPr="00725C4C">
        <w:rPr>
          <w:rFonts w:ascii="Tahoma" w:hAnsi="Tahoma" w:cs="Tahoma"/>
          <w:color w:val="1F497D" w:themeColor="text2"/>
          <w:sz w:val="20"/>
          <w:szCs w:val="20"/>
        </w:rPr>
        <w:t>1.</w:t>
      </w:r>
      <w:r>
        <w:rPr>
          <w:rFonts w:ascii="Tahoma" w:hAnsi="Tahoma" w:cs="Tahoma"/>
          <w:color w:val="1F497D" w:themeColor="text2"/>
          <w:sz w:val="20"/>
          <w:szCs w:val="20"/>
        </w:rPr>
        <w:t>4</w:t>
      </w:r>
      <w:r w:rsidRPr="00725C4C">
        <w:rPr>
          <w:rFonts w:ascii="Tahoma" w:hAnsi="Tahoma" w:cs="Tahoma"/>
          <w:color w:val="1F497D" w:themeColor="text2"/>
          <w:sz w:val="20"/>
          <w:szCs w:val="20"/>
        </w:rPr>
        <w:t>37,27</w:t>
      </w:r>
    </w:p>
    <w:p w14:paraId="7852D1D2" w14:textId="77777777" w:rsidR="00737E25" w:rsidRPr="00A503F7" w:rsidRDefault="00737E25" w:rsidP="00737E25">
      <w:pPr>
        <w:rPr>
          <w:rFonts w:ascii="Tahoma" w:hAnsi="Tahoma" w:cs="Tahoma"/>
          <w:sz w:val="20"/>
          <w:szCs w:val="20"/>
        </w:rPr>
      </w:pPr>
    </w:p>
    <w:p w14:paraId="1D2E89C5" w14:textId="19E59F74" w:rsidR="00737E25" w:rsidRPr="00A503F7" w:rsidRDefault="00737E25" w:rsidP="00633947">
      <w:pPr>
        <w:numPr>
          <w:ilvl w:val="0"/>
          <w:numId w:val="4"/>
        </w:numPr>
        <w:pBdr>
          <w:top w:val="single" w:sz="4" w:space="1" w:color="auto"/>
          <w:left w:val="single" w:sz="4" w:space="4" w:color="auto"/>
          <w:bottom w:val="single" w:sz="4" w:space="1" w:color="auto"/>
          <w:right w:val="single" w:sz="4" w:space="16" w:color="auto"/>
        </w:pBdr>
        <w:spacing w:after="0" w:line="240" w:lineRule="auto"/>
        <w:jc w:val="both"/>
        <w:rPr>
          <w:rFonts w:ascii="Tahoma" w:hAnsi="Tahoma" w:cs="Tahoma"/>
          <w:b/>
          <w:sz w:val="20"/>
          <w:szCs w:val="20"/>
        </w:rPr>
      </w:pPr>
      <w:r w:rsidRPr="00A503F7">
        <w:rPr>
          <w:rFonts w:ascii="Tahoma" w:hAnsi="Tahoma" w:cs="Tahoma"/>
          <w:b/>
          <w:sz w:val="20"/>
          <w:szCs w:val="20"/>
        </w:rPr>
        <w:t xml:space="preserve">DAÑOS A LA PROPIEDAD </w:t>
      </w:r>
      <w:r w:rsidR="00E368DA" w:rsidRPr="00A503F7">
        <w:rPr>
          <w:rFonts w:ascii="Tahoma" w:hAnsi="Tahoma" w:cs="Tahoma"/>
          <w:b/>
          <w:sz w:val="20"/>
          <w:szCs w:val="20"/>
        </w:rPr>
        <w:t>INCLUYENDO EQUIPOS</w:t>
      </w:r>
      <w:r w:rsidRPr="00A503F7">
        <w:rPr>
          <w:rFonts w:ascii="Tahoma" w:hAnsi="Tahoma" w:cs="Tahoma"/>
          <w:b/>
          <w:sz w:val="20"/>
          <w:szCs w:val="20"/>
        </w:rPr>
        <w:t xml:space="preserve"> </w:t>
      </w:r>
      <w:r w:rsidR="00E368DA" w:rsidRPr="00A503F7">
        <w:rPr>
          <w:rFonts w:ascii="Tahoma" w:hAnsi="Tahoma" w:cs="Tahoma"/>
          <w:b/>
          <w:sz w:val="20"/>
          <w:szCs w:val="20"/>
        </w:rPr>
        <w:t>ELECTRÓNICOS</w:t>
      </w:r>
      <w:r w:rsidRPr="00A503F7">
        <w:rPr>
          <w:rFonts w:ascii="Tahoma" w:hAnsi="Tahoma" w:cs="Tahoma"/>
          <w:b/>
          <w:sz w:val="20"/>
          <w:szCs w:val="20"/>
        </w:rPr>
        <w:t xml:space="preserve"> Y ROTURA</w:t>
      </w:r>
    </w:p>
    <w:p w14:paraId="1D68022A" w14:textId="30AF7335" w:rsidR="00737E25" w:rsidRPr="00A503F7" w:rsidRDefault="00E368DA" w:rsidP="00737E25">
      <w:pPr>
        <w:pBdr>
          <w:top w:val="single" w:sz="4" w:space="1" w:color="auto"/>
          <w:left w:val="single" w:sz="4" w:space="4" w:color="auto"/>
          <w:bottom w:val="single" w:sz="4" w:space="1" w:color="auto"/>
          <w:right w:val="single" w:sz="4" w:space="16" w:color="auto"/>
        </w:pBdr>
        <w:jc w:val="both"/>
        <w:rPr>
          <w:rFonts w:ascii="Tahoma" w:hAnsi="Tahoma" w:cs="Tahoma"/>
          <w:b/>
          <w:sz w:val="20"/>
          <w:szCs w:val="20"/>
        </w:rPr>
      </w:pPr>
      <w:r w:rsidRPr="00A503F7">
        <w:rPr>
          <w:rFonts w:ascii="Tahoma" w:hAnsi="Tahoma" w:cs="Tahoma"/>
          <w:b/>
          <w:sz w:val="20"/>
          <w:szCs w:val="20"/>
        </w:rPr>
        <w:t>DE MAQUINARIA</w:t>
      </w:r>
      <w:r w:rsidR="00737E25" w:rsidRPr="00A503F7">
        <w:rPr>
          <w:rFonts w:ascii="Tahoma" w:hAnsi="Tahoma" w:cs="Tahoma"/>
          <w:b/>
          <w:sz w:val="20"/>
          <w:szCs w:val="20"/>
        </w:rPr>
        <w:t xml:space="preserve">.  </w:t>
      </w:r>
    </w:p>
    <w:p w14:paraId="3A27D68E" w14:textId="77777777" w:rsidR="00737E25" w:rsidRPr="00A503F7" w:rsidRDefault="00737E25" w:rsidP="00633947">
      <w:pPr>
        <w:numPr>
          <w:ilvl w:val="0"/>
          <w:numId w:val="4"/>
        </w:numPr>
        <w:pBdr>
          <w:top w:val="single" w:sz="4" w:space="1" w:color="auto"/>
          <w:left w:val="single" w:sz="4" w:space="4" w:color="auto"/>
          <w:bottom w:val="single" w:sz="4" w:space="1" w:color="auto"/>
          <w:right w:val="single" w:sz="4" w:space="16" w:color="auto"/>
        </w:pBdr>
        <w:tabs>
          <w:tab w:val="left" w:pos="360"/>
        </w:tabs>
        <w:spacing w:after="0" w:line="240" w:lineRule="auto"/>
        <w:jc w:val="both"/>
        <w:rPr>
          <w:rFonts w:ascii="Tahoma" w:hAnsi="Tahoma" w:cs="Tahoma"/>
          <w:b/>
          <w:sz w:val="20"/>
          <w:szCs w:val="20"/>
        </w:rPr>
      </w:pPr>
      <w:r w:rsidRPr="00A503F7">
        <w:rPr>
          <w:rFonts w:ascii="Tahoma" w:hAnsi="Tahoma" w:cs="Tahoma"/>
          <w:b/>
          <w:sz w:val="20"/>
          <w:szCs w:val="20"/>
        </w:rPr>
        <w:t>PERDIDA DE BENEFICIOS  18 meses (COSTO FIJO MAS UTILIDADES BRUTAS)</w:t>
      </w:r>
    </w:p>
    <w:p w14:paraId="255EE280" w14:textId="77777777" w:rsidR="00737E25" w:rsidRPr="00A503F7" w:rsidRDefault="00737E25" w:rsidP="00633947">
      <w:pPr>
        <w:numPr>
          <w:ilvl w:val="0"/>
          <w:numId w:val="4"/>
        </w:numPr>
        <w:pBdr>
          <w:top w:val="single" w:sz="4" w:space="1" w:color="auto"/>
          <w:left w:val="single" w:sz="4" w:space="4" w:color="auto"/>
          <w:bottom w:val="single" w:sz="4" w:space="1" w:color="auto"/>
          <w:right w:val="single" w:sz="4" w:space="16" w:color="auto"/>
        </w:pBdr>
        <w:tabs>
          <w:tab w:val="left" w:pos="360"/>
        </w:tabs>
        <w:spacing w:after="0" w:line="240" w:lineRule="auto"/>
        <w:jc w:val="both"/>
        <w:rPr>
          <w:rFonts w:ascii="Tahoma" w:hAnsi="Tahoma" w:cs="Tahoma"/>
          <w:b/>
          <w:sz w:val="20"/>
          <w:szCs w:val="20"/>
        </w:rPr>
      </w:pPr>
      <w:r w:rsidRPr="00A503F7">
        <w:rPr>
          <w:rFonts w:ascii="Tahoma" w:hAnsi="Tahoma" w:cs="Tahoma"/>
          <w:b/>
          <w:sz w:val="20"/>
          <w:szCs w:val="20"/>
        </w:rPr>
        <w:t xml:space="preserve">VALOR A PRIMER RIESGO ABSOLUTO $US 140.000.000. – </w:t>
      </w:r>
    </w:p>
    <w:p w14:paraId="442404F8" w14:textId="77777777" w:rsidR="00737E25" w:rsidRPr="00A503F7" w:rsidRDefault="00737E25" w:rsidP="00737E25">
      <w:pPr>
        <w:rPr>
          <w:rFonts w:ascii="Tahoma" w:hAnsi="Tahoma" w:cs="Tahoma"/>
          <w:sz w:val="20"/>
          <w:szCs w:val="20"/>
        </w:rPr>
      </w:pPr>
    </w:p>
    <w:p w14:paraId="34DF67F9" w14:textId="77777777" w:rsidR="00737E25" w:rsidRPr="00A503F7" w:rsidRDefault="00737E25" w:rsidP="00737E25">
      <w:pPr>
        <w:rPr>
          <w:rFonts w:ascii="Tahoma" w:hAnsi="Tahoma" w:cs="Tahoma"/>
          <w:b/>
          <w:sz w:val="20"/>
          <w:szCs w:val="20"/>
        </w:rPr>
      </w:pPr>
      <w:r w:rsidRPr="00A503F7">
        <w:rPr>
          <w:rFonts w:ascii="Tahoma" w:hAnsi="Tahoma" w:cs="Tahoma"/>
          <w:b/>
          <w:sz w:val="20"/>
          <w:szCs w:val="20"/>
        </w:rPr>
        <w:t>COBERTURAS</w:t>
      </w:r>
    </w:p>
    <w:p w14:paraId="79A4990A" w14:textId="28597F0F" w:rsidR="00737E25" w:rsidRPr="00A503F7" w:rsidRDefault="009D00D3" w:rsidP="00633947">
      <w:pPr>
        <w:pStyle w:val="Prrafodelista"/>
        <w:numPr>
          <w:ilvl w:val="0"/>
          <w:numId w:val="3"/>
        </w:numPr>
        <w:spacing w:after="0" w:line="240" w:lineRule="auto"/>
        <w:contextualSpacing w:val="0"/>
        <w:rPr>
          <w:rFonts w:ascii="Tahoma" w:hAnsi="Tahoma" w:cs="Tahoma"/>
          <w:b/>
          <w:sz w:val="20"/>
          <w:szCs w:val="20"/>
        </w:rPr>
      </w:pPr>
      <w:r w:rsidRPr="00A503F7">
        <w:rPr>
          <w:rFonts w:ascii="Tahoma" w:hAnsi="Tahoma" w:cs="Tahoma"/>
          <w:b/>
          <w:sz w:val="20"/>
          <w:szCs w:val="20"/>
        </w:rPr>
        <w:t>SECCIÓN</w:t>
      </w:r>
      <w:r w:rsidR="00737E25" w:rsidRPr="00A503F7">
        <w:rPr>
          <w:rFonts w:ascii="Tahoma" w:hAnsi="Tahoma" w:cs="Tahoma"/>
          <w:b/>
          <w:sz w:val="20"/>
          <w:szCs w:val="20"/>
        </w:rPr>
        <w:t xml:space="preserve"> I. – TODO RIESGO DAÑOS A LA PROPIEDAD</w:t>
      </w:r>
    </w:p>
    <w:p w14:paraId="3A900FD1" w14:textId="77777777" w:rsidR="00737E25" w:rsidRPr="00A503F7" w:rsidRDefault="00737E25" w:rsidP="00737E25">
      <w:pPr>
        <w:ind w:left="360"/>
        <w:rPr>
          <w:rFonts w:ascii="Tahoma" w:hAnsi="Tahoma" w:cs="Tahoma"/>
          <w:b/>
          <w:sz w:val="20"/>
          <w:szCs w:val="20"/>
        </w:rPr>
      </w:pPr>
    </w:p>
    <w:p w14:paraId="43BB9014" w14:textId="2B6FEBF5" w:rsidR="00737E25" w:rsidRPr="00A503F7" w:rsidRDefault="009D00D3"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b/>
          <w:sz w:val="20"/>
          <w:szCs w:val="20"/>
        </w:rPr>
        <w:t>SECCIÓN</w:t>
      </w:r>
      <w:r w:rsidR="00737E25" w:rsidRPr="00A503F7">
        <w:rPr>
          <w:rFonts w:ascii="Tahoma" w:hAnsi="Tahoma" w:cs="Tahoma"/>
          <w:b/>
          <w:sz w:val="20"/>
          <w:szCs w:val="20"/>
        </w:rPr>
        <w:t xml:space="preserve"> II. – TODO RIESGO </w:t>
      </w:r>
      <w:r w:rsidRPr="00A503F7">
        <w:rPr>
          <w:rFonts w:ascii="Tahoma" w:hAnsi="Tahoma" w:cs="Tahoma"/>
          <w:b/>
          <w:sz w:val="20"/>
          <w:szCs w:val="20"/>
        </w:rPr>
        <w:t>EQUIPO ELECTRÓNICO</w:t>
      </w:r>
      <w:r w:rsidR="00737E25" w:rsidRPr="00A503F7">
        <w:rPr>
          <w:rFonts w:ascii="Tahoma" w:hAnsi="Tahoma" w:cs="Tahoma"/>
          <w:b/>
          <w:sz w:val="20"/>
          <w:szCs w:val="20"/>
        </w:rPr>
        <w:t xml:space="preserve"> CON UN LIMITE DE </w:t>
      </w:r>
      <w:r w:rsidRPr="00A503F7">
        <w:rPr>
          <w:rFonts w:ascii="Tahoma" w:hAnsi="Tahoma" w:cs="Tahoma"/>
          <w:b/>
          <w:sz w:val="20"/>
          <w:szCs w:val="20"/>
        </w:rPr>
        <w:t>INDEMNIZACIÓN</w:t>
      </w:r>
      <w:r w:rsidR="00737E25" w:rsidRPr="00A503F7">
        <w:rPr>
          <w:rFonts w:ascii="Tahoma" w:hAnsi="Tahoma" w:cs="Tahoma"/>
          <w:b/>
          <w:sz w:val="20"/>
          <w:szCs w:val="20"/>
        </w:rPr>
        <w:t xml:space="preserve"> DE $US 1.500.000. – POR EVENTO</w:t>
      </w:r>
    </w:p>
    <w:p w14:paraId="0D93303A" w14:textId="77777777"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DAÑOS MATERIALES</w:t>
      </w:r>
    </w:p>
    <w:p w14:paraId="62ADD631" w14:textId="77777777"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 PORTADORES EXTERNOS DE DATOS</w:t>
      </w:r>
    </w:p>
    <w:p w14:paraId="41FF0DB0" w14:textId="059945B2" w:rsidR="00737E25" w:rsidRPr="00A503F7" w:rsidRDefault="00737E25" w:rsidP="00633947">
      <w:pPr>
        <w:pStyle w:val="Prrafodelista"/>
        <w:numPr>
          <w:ilvl w:val="0"/>
          <w:numId w:val="3"/>
        </w:numPr>
        <w:spacing w:after="0" w:line="240" w:lineRule="auto"/>
        <w:contextualSpacing w:val="0"/>
        <w:rPr>
          <w:rFonts w:ascii="Tahoma" w:hAnsi="Tahoma" w:cs="Tahoma"/>
          <w:sz w:val="20"/>
          <w:szCs w:val="20"/>
        </w:rPr>
      </w:pPr>
      <w:r w:rsidRPr="00A503F7">
        <w:rPr>
          <w:rFonts w:ascii="Tahoma" w:hAnsi="Tahoma" w:cs="Tahoma"/>
          <w:sz w:val="20"/>
          <w:szCs w:val="20"/>
        </w:rPr>
        <w:t>*</w:t>
      </w:r>
      <w:r w:rsidR="009D00D3">
        <w:rPr>
          <w:rFonts w:ascii="Tahoma" w:hAnsi="Tahoma" w:cs="Tahoma"/>
          <w:sz w:val="20"/>
          <w:szCs w:val="20"/>
        </w:rPr>
        <w:t xml:space="preserve"> </w:t>
      </w:r>
      <w:r w:rsidRPr="00A503F7">
        <w:rPr>
          <w:rFonts w:ascii="Tahoma" w:hAnsi="Tahoma" w:cs="Tahoma"/>
          <w:sz w:val="20"/>
          <w:szCs w:val="20"/>
        </w:rPr>
        <w:t>INCREMENTO EN LOS COSTOS DE OPERACIÓN Y GASTOS ADICIONALES</w:t>
      </w:r>
    </w:p>
    <w:p w14:paraId="70BCE463" w14:textId="77777777" w:rsidR="00737E25" w:rsidRPr="00A503F7" w:rsidRDefault="00737E25" w:rsidP="00737E25">
      <w:pPr>
        <w:pStyle w:val="Prrafodelista"/>
        <w:rPr>
          <w:rFonts w:ascii="Tahoma" w:hAnsi="Tahoma" w:cs="Tahoma"/>
          <w:sz w:val="20"/>
          <w:szCs w:val="20"/>
        </w:rPr>
      </w:pPr>
    </w:p>
    <w:p w14:paraId="1992A6CC" w14:textId="466764C2" w:rsidR="00737E25" w:rsidRPr="00A503F7" w:rsidRDefault="009D00D3" w:rsidP="00633947">
      <w:pPr>
        <w:pStyle w:val="Prrafodelista"/>
        <w:numPr>
          <w:ilvl w:val="0"/>
          <w:numId w:val="3"/>
        </w:numPr>
        <w:spacing w:after="0" w:line="240" w:lineRule="auto"/>
        <w:contextualSpacing w:val="0"/>
        <w:rPr>
          <w:rFonts w:ascii="Tahoma" w:hAnsi="Tahoma" w:cs="Tahoma"/>
          <w:b/>
          <w:sz w:val="20"/>
          <w:szCs w:val="20"/>
        </w:rPr>
      </w:pPr>
      <w:r w:rsidRPr="00A503F7">
        <w:rPr>
          <w:rFonts w:ascii="Tahoma" w:hAnsi="Tahoma" w:cs="Tahoma"/>
          <w:b/>
          <w:sz w:val="20"/>
          <w:szCs w:val="20"/>
        </w:rPr>
        <w:t>SECCIÓN</w:t>
      </w:r>
      <w:r w:rsidR="00737E25" w:rsidRPr="00A503F7">
        <w:rPr>
          <w:rFonts w:ascii="Tahoma" w:hAnsi="Tahoma" w:cs="Tahoma"/>
          <w:b/>
          <w:sz w:val="20"/>
          <w:szCs w:val="20"/>
        </w:rPr>
        <w:t xml:space="preserve"> III ROTURA DE MAQUINARIA CON UN LIMITE DE </w:t>
      </w:r>
      <w:r w:rsidRPr="00A503F7">
        <w:rPr>
          <w:rFonts w:ascii="Tahoma" w:hAnsi="Tahoma" w:cs="Tahoma"/>
          <w:b/>
          <w:sz w:val="20"/>
          <w:szCs w:val="20"/>
        </w:rPr>
        <w:t>INDEMNIZACIÓN</w:t>
      </w:r>
      <w:r w:rsidR="00737E25" w:rsidRPr="00A503F7">
        <w:rPr>
          <w:rFonts w:ascii="Tahoma" w:hAnsi="Tahoma" w:cs="Tahoma"/>
          <w:b/>
          <w:sz w:val="20"/>
          <w:szCs w:val="20"/>
        </w:rPr>
        <w:t xml:space="preserve"> DE $US 25.000.000. – INCLUYENDO EQUIPOS CON COMPONENTES </w:t>
      </w:r>
      <w:r w:rsidRPr="00A503F7">
        <w:rPr>
          <w:rFonts w:ascii="Tahoma" w:hAnsi="Tahoma" w:cs="Tahoma"/>
          <w:b/>
          <w:sz w:val="20"/>
          <w:szCs w:val="20"/>
        </w:rPr>
        <w:t>ELÉCTRICOS</w:t>
      </w:r>
      <w:r w:rsidR="00737E25" w:rsidRPr="00A503F7">
        <w:rPr>
          <w:rFonts w:ascii="Tahoma" w:hAnsi="Tahoma" w:cs="Tahoma"/>
          <w:b/>
          <w:sz w:val="20"/>
          <w:szCs w:val="20"/>
        </w:rPr>
        <w:t xml:space="preserve"> O </w:t>
      </w:r>
      <w:r w:rsidRPr="00A503F7">
        <w:rPr>
          <w:rFonts w:ascii="Tahoma" w:hAnsi="Tahoma" w:cs="Tahoma"/>
          <w:b/>
          <w:sz w:val="20"/>
          <w:szCs w:val="20"/>
        </w:rPr>
        <w:t>ELECTRÓNICOS</w:t>
      </w:r>
    </w:p>
    <w:p w14:paraId="2A15AB44" w14:textId="77777777" w:rsidR="00737E25" w:rsidRPr="00A503F7" w:rsidRDefault="00737E25" w:rsidP="00737E25">
      <w:pPr>
        <w:pStyle w:val="Prrafodelista"/>
        <w:rPr>
          <w:rFonts w:ascii="Tahoma" w:hAnsi="Tahoma" w:cs="Tahoma"/>
          <w:b/>
          <w:sz w:val="20"/>
          <w:szCs w:val="20"/>
        </w:rPr>
      </w:pPr>
    </w:p>
    <w:p w14:paraId="1C580A4D" w14:textId="379F930C" w:rsidR="00737E25" w:rsidRPr="00A503F7" w:rsidRDefault="009D00D3" w:rsidP="00633947">
      <w:pPr>
        <w:pStyle w:val="Prrafodelista"/>
        <w:numPr>
          <w:ilvl w:val="0"/>
          <w:numId w:val="3"/>
        </w:numPr>
        <w:spacing w:after="0" w:line="240" w:lineRule="auto"/>
        <w:contextualSpacing w:val="0"/>
        <w:jc w:val="both"/>
        <w:rPr>
          <w:rFonts w:ascii="Tahoma" w:hAnsi="Tahoma" w:cs="Tahoma"/>
          <w:sz w:val="20"/>
          <w:szCs w:val="20"/>
        </w:rPr>
      </w:pPr>
      <w:r w:rsidRPr="00A503F7">
        <w:rPr>
          <w:rFonts w:ascii="Tahoma" w:hAnsi="Tahoma" w:cs="Tahoma"/>
          <w:b/>
          <w:sz w:val="20"/>
          <w:szCs w:val="20"/>
        </w:rPr>
        <w:t>SECCIÓN</w:t>
      </w:r>
      <w:r w:rsidR="00737E25" w:rsidRPr="00A503F7">
        <w:rPr>
          <w:rFonts w:ascii="Tahoma" w:hAnsi="Tahoma" w:cs="Tahoma"/>
          <w:b/>
          <w:sz w:val="20"/>
          <w:szCs w:val="20"/>
        </w:rPr>
        <w:t xml:space="preserve"> IV PERDIDA DE BENEFICIOS Perdida de beneficios a consecuencia de todos los riesgos amparados bajo las coberturas de las secciones l,</w:t>
      </w:r>
      <w:r>
        <w:rPr>
          <w:rFonts w:ascii="Tahoma" w:hAnsi="Tahoma" w:cs="Tahoma"/>
          <w:b/>
          <w:sz w:val="20"/>
          <w:szCs w:val="20"/>
        </w:rPr>
        <w:t xml:space="preserve"> </w:t>
      </w:r>
      <w:r w:rsidR="00737E25" w:rsidRPr="00A503F7">
        <w:rPr>
          <w:rFonts w:ascii="Tahoma" w:hAnsi="Tahoma" w:cs="Tahoma"/>
          <w:b/>
          <w:sz w:val="20"/>
          <w:szCs w:val="20"/>
        </w:rPr>
        <w:t xml:space="preserve">ll y lll con un límite de $us 16.805.868,00 como beneficio bruto por un periodo de indemnización de 18 meses (pérdida real sujeta a un valor máximo real promedio diario por unidad generadora de $us 31.595,54) </w:t>
      </w:r>
      <w:r w:rsidR="00737E25" w:rsidRPr="00A503F7">
        <w:rPr>
          <w:rFonts w:ascii="Tahoma" w:hAnsi="Tahoma" w:cs="Tahoma"/>
          <w:sz w:val="20"/>
          <w:szCs w:val="20"/>
        </w:rPr>
        <w:t xml:space="preserve">destinadas a las pérdidas financieras que sufra el asegurado </w:t>
      </w:r>
      <w:r w:rsidR="00737E25" w:rsidRPr="00A503F7">
        <w:rPr>
          <w:rFonts w:ascii="Tahoma" w:hAnsi="Tahoma" w:cs="Tahoma"/>
          <w:sz w:val="20"/>
          <w:szCs w:val="20"/>
        </w:rPr>
        <w:lastRenderedPageBreak/>
        <w:t>como consecuencia de la disminución en sus ventas por paradas totales o parciales de sus unidades de generación, así como en el incremento en sus costos de producción para: reducir tales disminuciones en sus ventas, incluyendo los gastos financieros de las operaciones durante dichas paradas.</w:t>
      </w:r>
    </w:p>
    <w:p w14:paraId="788FE118" w14:textId="77777777" w:rsidR="00737E25" w:rsidRPr="00A503F7" w:rsidRDefault="00737E25" w:rsidP="00633947">
      <w:pPr>
        <w:pStyle w:val="Prrafodelista"/>
        <w:numPr>
          <w:ilvl w:val="0"/>
          <w:numId w:val="3"/>
        </w:numPr>
        <w:spacing w:after="0" w:line="240" w:lineRule="auto"/>
        <w:contextualSpacing w:val="0"/>
        <w:jc w:val="both"/>
        <w:rPr>
          <w:rFonts w:ascii="Tahoma" w:hAnsi="Tahoma" w:cs="Tahoma"/>
          <w:sz w:val="20"/>
          <w:szCs w:val="20"/>
        </w:rPr>
      </w:pPr>
      <w:r w:rsidRPr="00A503F7">
        <w:rPr>
          <w:rFonts w:ascii="Tahoma" w:hAnsi="Tahoma" w:cs="Tahoma"/>
          <w:sz w:val="20"/>
          <w:szCs w:val="20"/>
        </w:rPr>
        <w:t>Dentro de esta sección, se cubrirá el alquiler provisional de maquinaria y equipos como gastos extraordinarios en la medida que se disminuya la paralización del negocio y los costos del alquiler de estos equipos sean menores a la indemnización por perdida de beneficio si no se implementa esta medida paliativa, sujeta, además a la disponibilidad de equipos y a la ocurrencia de un siniestro.</w:t>
      </w:r>
    </w:p>
    <w:p w14:paraId="42BB4D9B" w14:textId="77777777" w:rsidR="00737E25" w:rsidRPr="009D00D3" w:rsidRDefault="00737E25" w:rsidP="00737E25">
      <w:pPr>
        <w:rPr>
          <w:rFonts w:ascii="Tahoma" w:hAnsi="Tahoma" w:cs="Tahoma"/>
          <w:b/>
          <w:sz w:val="20"/>
          <w:szCs w:val="20"/>
        </w:rPr>
      </w:pPr>
    </w:p>
    <w:p w14:paraId="269CFEC3" w14:textId="77777777" w:rsidR="00737E25" w:rsidRPr="009D00D3" w:rsidRDefault="00737E25" w:rsidP="00737E25">
      <w:pPr>
        <w:rPr>
          <w:rFonts w:ascii="Tahoma" w:hAnsi="Tahoma" w:cs="Tahoma"/>
          <w:b/>
          <w:sz w:val="20"/>
          <w:szCs w:val="20"/>
        </w:rPr>
      </w:pPr>
      <w:r w:rsidRPr="009D00D3">
        <w:rPr>
          <w:rFonts w:ascii="Tahoma" w:hAnsi="Tahoma" w:cs="Tahoma"/>
          <w:b/>
          <w:sz w:val="20"/>
          <w:szCs w:val="20"/>
        </w:rPr>
        <w:t>MODALIDAD DE COBERTURA. – COSTO FIJO MAS UTILIDAD BRUTA</w:t>
      </w:r>
    </w:p>
    <w:p w14:paraId="726382B3" w14:textId="48012148" w:rsidR="00737E25" w:rsidRPr="00A503F7" w:rsidRDefault="00737E25" w:rsidP="00737E25">
      <w:pPr>
        <w:rPr>
          <w:rFonts w:ascii="Tahoma" w:hAnsi="Tahoma" w:cs="Tahoma"/>
          <w:sz w:val="20"/>
          <w:szCs w:val="20"/>
        </w:rPr>
      </w:pPr>
      <w:r w:rsidRPr="00A503F7">
        <w:rPr>
          <w:rFonts w:ascii="Tahoma" w:hAnsi="Tahoma" w:cs="Tahoma"/>
          <w:sz w:val="20"/>
          <w:szCs w:val="20"/>
        </w:rPr>
        <w:t xml:space="preserve">PERIODO DE </w:t>
      </w:r>
      <w:r w:rsidR="009D00D3" w:rsidRPr="00A503F7">
        <w:rPr>
          <w:rFonts w:ascii="Tahoma" w:hAnsi="Tahoma" w:cs="Tahoma"/>
          <w:sz w:val="20"/>
          <w:szCs w:val="20"/>
        </w:rPr>
        <w:t>INDEMNIZACIÓN</w:t>
      </w:r>
      <w:r w:rsidRPr="00A503F7">
        <w:rPr>
          <w:rFonts w:ascii="Tahoma" w:hAnsi="Tahoma" w:cs="Tahoma"/>
          <w:sz w:val="20"/>
          <w:szCs w:val="20"/>
        </w:rPr>
        <w:t xml:space="preserve"> – 18 MESES</w:t>
      </w:r>
    </w:p>
    <w:p w14:paraId="6E9A067C" w14:textId="77777777" w:rsidR="00737E25" w:rsidRPr="00A503F7" w:rsidRDefault="00737E25" w:rsidP="00633947">
      <w:pPr>
        <w:numPr>
          <w:ilvl w:val="0"/>
          <w:numId w:val="5"/>
        </w:numPr>
        <w:spacing w:after="0" w:line="240" w:lineRule="auto"/>
        <w:jc w:val="both"/>
        <w:rPr>
          <w:rFonts w:ascii="Tahoma" w:hAnsi="Tahoma" w:cs="Tahoma"/>
          <w:b/>
          <w:sz w:val="20"/>
          <w:szCs w:val="20"/>
        </w:rPr>
      </w:pPr>
      <w:r w:rsidRPr="00A503F7">
        <w:rPr>
          <w:rFonts w:ascii="Tahoma" w:hAnsi="Tahoma" w:cs="Tahoma"/>
          <w:b/>
          <w:sz w:val="20"/>
          <w:szCs w:val="20"/>
        </w:rPr>
        <w:t>CONDICIONES ESPECIALES:</w:t>
      </w:r>
    </w:p>
    <w:p w14:paraId="25F7ADD2" w14:textId="77777777" w:rsidR="00737E25" w:rsidRPr="00A503F7" w:rsidRDefault="00737E25" w:rsidP="00737E25">
      <w:pPr>
        <w:jc w:val="both"/>
        <w:rPr>
          <w:rFonts w:ascii="Tahoma" w:hAnsi="Tahoma" w:cs="Tahoma"/>
          <w:b/>
          <w:sz w:val="20"/>
          <w:szCs w:val="20"/>
        </w:rPr>
      </w:pPr>
    </w:p>
    <w:p w14:paraId="29D424FC" w14:textId="501BA484" w:rsidR="00737E25" w:rsidRPr="00A503F7" w:rsidRDefault="00737E25" w:rsidP="00737E25">
      <w:pPr>
        <w:jc w:val="both"/>
        <w:rPr>
          <w:rFonts w:ascii="Tahoma" w:hAnsi="Tahoma" w:cs="Tahoma"/>
          <w:b/>
          <w:sz w:val="20"/>
          <w:szCs w:val="20"/>
        </w:rPr>
      </w:pPr>
      <w:r w:rsidRPr="00A503F7">
        <w:rPr>
          <w:rFonts w:ascii="Tahoma" w:hAnsi="Tahoma" w:cs="Tahoma"/>
          <w:b/>
          <w:sz w:val="20"/>
          <w:szCs w:val="20"/>
        </w:rPr>
        <w:t xml:space="preserve">ALCANCES DE LA </w:t>
      </w:r>
      <w:r w:rsidR="009D00D3" w:rsidRPr="00A503F7">
        <w:rPr>
          <w:rFonts w:ascii="Tahoma" w:hAnsi="Tahoma" w:cs="Tahoma"/>
          <w:b/>
          <w:sz w:val="20"/>
          <w:szCs w:val="20"/>
        </w:rPr>
        <w:t>PÓLIZA</w:t>
      </w:r>
      <w:r w:rsidRPr="00A503F7">
        <w:rPr>
          <w:rFonts w:ascii="Tahoma" w:hAnsi="Tahoma" w:cs="Tahoma"/>
          <w:b/>
          <w:sz w:val="20"/>
          <w:szCs w:val="20"/>
        </w:rPr>
        <w:t>:</w:t>
      </w:r>
    </w:p>
    <w:p w14:paraId="5152DBC0" w14:textId="0628F1A5" w:rsidR="00737E25" w:rsidRPr="00A503F7" w:rsidRDefault="00737E25" w:rsidP="00737E25">
      <w:pPr>
        <w:spacing w:after="120" w:line="480" w:lineRule="auto"/>
        <w:jc w:val="both"/>
        <w:rPr>
          <w:rFonts w:ascii="Tahoma" w:hAnsi="Tahoma" w:cs="Tahoma"/>
          <w:b/>
          <w:bCs/>
          <w:sz w:val="20"/>
          <w:szCs w:val="20"/>
          <w:lang w:eastAsia="es-BO"/>
        </w:rPr>
      </w:pPr>
      <w:r w:rsidRPr="00A503F7">
        <w:rPr>
          <w:rFonts w:ascii="Tahoma" w:hAnsi="Tahoma" w:cs="Tahoma"/>
          <w:sz w:val="20"/>
          <w:szCs w:val="20"/>
          <w:lang w:eastAsia="es-BO"/>
        </w:rPr>
        <w:t xml:space="preserve">Póliza Todo Riesgo, que cubre todo daño o pérdida incluyendo los bienes (Activos, Materiales, </w:t>
      </w:r>
      <w:r w:rsidR="009D00D3" w:rsidRPr="00A503F7">
        <w:rPr>
          <w:rFonts w:ascii="Tahoma" w:hAnsi="Tahoma" w:cs="Tahoma"/>
          <w:sz w:val="20"/>
          <w:szCs w:val="20"/>
          <w:lang w:eastAsia="es-BO"/>
        </w:rPr>
        <w:t>herramientas y</w:t>
      </w:r>
      <w:r w:rsidRPr="00A503F7">
        <w:rPr>
          <w:rFonts w:ascii="Tahoma" w:hAnsi="Tahoma" w:cs="Tahoma"/>
          <w:sz w:val="20"/>
          <w:szCs w:val="20"/>
          <w:lang w:eastAsia="es-BO"/>
        </w:rPr>
        <w:t xml:space="preserve">/o instrumentos de medición y otros) del Asegurado que sean transportados en razón de su actividad operativa en los vehículos de la Institución u otros en función de la misma, </w:t>
      </w:r>
      <w:r w:rsidRPr="00A503F7">
        <w:rPr>
          <w:rFonts w:ascii="Tahoma" w:hAnsi="Tahoma" w:cs="Tahoma"/>
          <w:b/>
          <w:bCs/>
          <w:sz w:val="20"/>
          <w:szCs w:val="20"/>
          <w:lang w:eastAsia="es-BO"/>
        </w:rPr>
        <w:t>Con excepción de las exclusiones expresamente señaladas.</w:t>
      </w:r>
    </w:p>
    <w:p w14:paraId="72C52A9D" w14:textId="0025C450" w:rsidR="00737E25" w:rsidRPr="00A503F7" w:rsidRDefault="00737E25" w:rsidP="00737E25">
      <w:pPr>
        <w:spacing w:after="120" w:line="480" w:lineRule="auto"/>
        <w:jc w:val="both"/>
        <w:rPr>
          <w:rFonts w:ascii="Tahoma" w:hAnsi="Tahoma" w:cs="Tahoma"/>
          <w:b/>
          <w:bCs/>
          <w:sz w:val="20"/>
          <w:szCs w:val="20"/>
          <w:lang w:eastAsia="es-BO"/>
        </w:rPr>
      </w:pPr>
      <w:r w:rsidRPr="00A503F7">
        <w:rPr>
          <w:rFonts w:ascii="Tahoma" w:hAnsi="Tahoma" w:cs="Tahoma"/>
          <w:b/>
          <w:bCs/>
          <w:sz w:val="20"/>
          <w:szCs w:val="20"/>
          <w:lang w:eastAsia="es-BO"/>
        </w:rPr>
        <w:t xml:space="preserve">SE HACE CONSTAR QUE TODOS LOS BIENES MENCIONADOS COMO MATERIA DEL SEGURO </w:t>
      </w:r>
      <w:r w:rsidR="009D00D3" w:rsidRPr="00A503F7">
        <w:rPr>
          <w:rFonts w:ascii="Tahoma" w:hAnsi="Tahoma" w:cs="Tahoma"/>
          <w:b/>
          <w:bCs/>
          <w:sz w:val="20"/>
          <w:szCs w:val="20"/>
          <w:lang w:eastAsia="es-BO"/>
        </w:rPr>
        <w:t>ESTÁN</w:t>
      </w:r>
      <w:r w:rsidRPr="00A503F7">
        <w:rPr>
          <w:rFonts w:ascii="Tahoma" w:hAnsi="Tahoma" w:cs="Tahoma"/>
          <w:b/>
          <w:bCs/>
          <w:sz w:val="20"/>
          <w:szCs w:val="20"/>
          <w:lang w:eastAsia="es-BO"/>
        </w:rPr>
        <w:t xml:space="preserve"> CUBIERTOS EN TANTO SE ENCUENTREN EN LOS PREDIOS DE PROPIEDAD DEL ASEGURADO Y/O PREDIOS DE PROPIEDAD DE TERCEROS EN LOS CUALES EL ASEGURADO SE ENCUENTRE EN USO O </w:t>
      </w:r>
      <w:r w:rsidR="009D00D3" w:rsidRPr="00A503F7">
        <w:rPr>
          <w:rFonts w:ascii="Tahoma" w:hAnsi="Tahoma" w:cs="Tahoma"/>
          <w:b/>
          <w:bCs/>
          <w:sz w:val="20"/>
          <w:szCs w:val="20"/>
          <w:lang w:eastAsia="es-BO"/>
        </w:rPr>
        <w:t>POSESIÓN</w:t>
      </w:r>
      <w:r w:rsidRPr="00A503F7">
        <w:rPr>
          <w:rFonts w:ascii="Tahoma" w:hAnsi="Tahoma" w:cs="Tahoma"/>
          <w:b/>
          <w:bCs/>
          <w:sz w:val="20"/>
          <w:szCs w:val="20"/>
          <w:lang w:eastAsia="es-BO"/>
        </w:rPr>
        <w:t xml:space="preserve"> DE ESTOS PARA EL DESARROLLO NORMAL DE SUS LABORES,  </w:t>
      </w:r>
    </w:p>
    <w:p w14:paraId="1100CF63" w14:textId="77777777" w:rsidR="00737E25" w:rsidRPr="00A503F7" w:rsidRDefault="00737E25" w:rsidP="00737E25">
      <w:pPr>
        <w:jc w:val="both"/>
        <w:rPr>
          <w:rFonts w:ascii="Tahoma" w:hAnsi="Tahoma" w:cs="Tahoma"/>
          <w:b/>
          <w:sz w:val="20"/>
          <w:szCs w:val="20"/>
        </w:rPr>
      </w:pPr>
      <w:r w:rsidRPr="00A503F7">
        <w:rPr>
          <w:rFonts w:ascii="Tahoma" w:hAnsi="Tahoma" w:cs="Tahoma"/>
          <w:b/>
          <w:sz w:val="20"/>
          <w:szCs w:val="20"/>
        </w:rPr>
        <w:t>EXCLUSIONES ADMITIDAS EN DAÑOS A LA PROPIEDAD:</w:t>
      </w:r>
    </w:p>
    <w:p w14:paraId="6C1861AC" w14:textId="77777777" w:rsidR="00737E25" w:rsidRPr="00A503F7" w:rsidRDefault="00737E25" w:rsidP="00737E25">
      <w:pPr>
        <w:spacing w:after="120"/>
        <w:ind w:left="851" w:hanging="425"/>
        <w:rPr>
          <w:rFonts w:ascii="Tahoma" w:hAnsi="Tahoma" w:cs="Tahoma"/>
          <w:sz w:val="20"/>
          <w:szCs w:val="20"/>
        </w:rPr>
      </w:pPr>
      <w:r w:rsidRPr="00A503F7">
        <w:rPr>
          <w:rFonts w:ascii="Tahoma" w:hAnsi="Tahoma" w:cs="Tahoma"/>
          <w:sz w:val="20"/>
          <w:szCs w:val="20"/>
        </w:rPr>
        <w:t>1.- Daños causados directamente o indirectamente por o mediante o como     consecuencia de cualquiera de las siguientes ocurrencias, a saber:</w:t>
      </w:r>
    </w:p>
    <w:p w14:paraId="7E67EC4E" w14:textId="77777777" w:rsidR="00737E25" w:rsidRPr="00A503F7" w:rsidRDefault="00737E25" w:rsidP="00633947">
      <w:pPr>
        <w:numPr>
          <w:ilvl w:val="0"/>
          <w:numId w:val="6"/>
        </w:numPr>
        <w:spacing w:after="0" w:line="240" w:lineRule="auto"/>
        <w:jc w:val="both"/>
        <w:rPr>
          <w:rFonts w:ascii="Tahoma" w:hAnsi="Tahoma" w:cs="Tahoma"/>
          <w:sz w:val="20"/>
          <w:szCs w:val="20"/>
        </w:rPr>
      </w:pPr>
      <w:r w:rsidRPr="00A503F7">
        <w:rPr>
          <w:rFonts w:ascii="Tahoma" w:hAnsi="Tahoma" w:cs="Tahoma"/>
          <w:sz w:val="20"/>
          <w:szCs w:val="20"/>
        </w:rPr>
        <w:t>Guerra, invasión, actos enemigos extranjeros, hostilidades o acciones bélicas (sea declarada la guerra o no), guerra civil:</w:t>
      </w:r>
    </w:p>
    <w:p w14:paraId="73E17108" w14:textId="77777777" w:rsidR="00737E25" w:rsidRPr="00A503F7" w:rsidRDefault="00737E25" w:rsidP="00737E25">
      <w:pPr>
        <w:ind w:left="1069"/>
        <w:jc w:val="both"/>
        <w:rPr>
          <w:rFonts w:ascii="Tahoma" w:hAnsi="Tahoma" w:cs="Tahoma"/>
          <w:sz w:val="20"/>
          <w:szCs w:val="20"/>
        </w:rPr>
      </w:pPr>
    </w:p>
    <w:p w14:paraId="2ABA341F" w14:textId="77777777" w:rsidR="00737E25" w:rsidRPr="00A503F7" w:rsidRDefault="00737E25" w:rsidP="00633947">
      <w:pPr>
        <w:numPr>
          <w:ilvl w:val="0"/>
          <w:numId w:val="6"/>
        </w:numPr>
        <w:spacing w:after="0" w:line="240" w:lineRule="auto"/>
        <w:jc w:val="both"/>
        <w:rPr>
          <w:rFonts w:ascii="Tahoma" w:hAnsi="Tahoma" w:cs="Tahoma"/>
          <w:sz w:val="20"/>
          <w:szCs w:val="20"/>
        </w:rPr>
      </w:pPr>
      <w:r w:rsidRPr="00A503F7">
        <w:rPr>
          <w:rFonts w:ascii="Tahoma" w:hAnsi="Tahoma" w:cs="Tahoma"/>
          <w:sz w:val="20"/>
          <w:szCs w:val="20"/>
        </w:rPr>
        <w:t>Asonada, sublevación militar, insurrección, conspiración, rebelión,                                    revolución, poder militar o poder naval usurpado, ley marcial o estado de sitio o cualquiera de los acontecimientos o causas que determinan la proclamación o el mantenimiento de la ley marcial o del estado de sitio.</w:t>
      </w:r>
    </w:p>
    <w:p w14:paraId="584A4039" w14:textId="77777777" w:rsidR="00737E25" w:rsidRPr="00A503F7" w:rsidRDefault="00737E25" w:rsidP="00737E25">
      <w:pPr>
        <w:ind w:left="1134" w:hanging="425"/>
        <w:jc w:val="both"/>
        <w:rPr>
          <w:rFonts w:ascii="Tahoma" w:hAnsi="Tahoma" w:cs="Tahoma"/>
          <w:sz w:val="20"/>
          <w:szCs w:val="20"/>
        </w:rPr>
      </w:pPr>
      <w:r w:rsidRPr="00A503F7">
        <w:rPr>
          <w:rFonts w:ascii="Tahoma" w:hAnsi="Tahoma" w:cs="Tahoma"/>
          <w:sz w:val="20"/>
          <w:szCs w:val="20"/>
        </w:rPr>
        <w:lastRenderedPageBreak/>
        <w:t>c) Desposeimiento permanente o temporal como resultado de confiscación, nacionalización, o requisición por parte de cualquier autoridad legalmente constituida;</w:t>
      </w:r>
    </w:p>
    <w:p w14:paraId="338EA599" w14:textId="77777777" w:rsidR="00737E25" w:rsidRPr="00A503F7" w:rsidRDefault="00737E25" w:rsidP="00737E25">
      <w:pPr>
        <w:ind w:left="1134"/>
        <w:jc w:val="both"/>
        <w:rPr>
          <w:rFonts w:ascii="Tahoma" w:hAnsi="Tahoma" w:cs="Tahoma"/>
          <w:sz w:val="20"/>
          <w:szCs w:val="20"/>
        </w:rPr>
      </w:pPr>
      <w:r w:rsidRPr="00A503F7">
        <w:rPr>
          <w:rFonts w:ascii="Tahoma" w:hAnsi="Tahoma" w:cs="Tahoma"/>
          <w:sz w:val="20"/>
          <w:szCs w:val="20"/>
        </w:rPr>
        <w:t>En lo que se refiere al punto arriba mencionado, el Asegurador no estará liberado de su responsabilidad hacia el Asegurado en lo que respecta al daño material por los daños que sufrieron los bienes asegurados con anterioridad al desposeimiento temporal, siempre y cuando el daño estuviera cubierto bajo esta Póliza.</w:t>
      </w:r>
    </w:p>
    <w:p w14:paraId="289CE544" w14:textId="77777777" w:rsidR="00737E25" w:rsidRPr="00A503F7" w:rsidRDefault="00737E25" w:rsidP="00633947">
      <w:pPr>
        <w:pStyle w:val="Prrafodelista"/>
        <w:numPr>
          <w:ilvl w:val="0"/>
          <w:numId w:val="22"/>
        </w:numPr>
        <w:spacing w:after="160" w:line="259" w:lineRule="auto"/>
        <w:rPr>
          <w:rFonts w:ascii="Tahoma" w:hAnsi="Tahoma" w:cs="Tahoma"/>
          <w:sz w:val="20"/>
          <w:szCs w:val="20"/>
        </w:rPr>
      </w:pPr>
      <w:r w:rsidRPr="00651E67">
        <w:rPr>
          <w:rFonts w:ascii="Tahoma" w:hAnsi="Tahoma" w:cs="Tahoma"/>
          <w:b/>
          <w:sz w:val="20"/>
          <w:szCs w:val="20"/>
        </w:rPr>
        <w:t>1.-</w:t>
      </w:r>
      <w:r w:rsidRPr="00A503F7">
        <w:rPr>
          <w:rFonts w:ascii="Tahoma" w:hAnsi="Tahoma" w:cs="Tahoma"/>
          <w:sz w:val="20"/>
          <w:szCs w:val="20"/>
        </w:rPr>
        <w:t xml:space="preserve"> La destrucción de la propiedad por orden de cualquier autoridad  </w:t>
      </w:r>
    </w:p>
    <w:p w14:paraId="2614352D" w14:textId="77777777" w:rsidR="00737E25" w:rsidRPr="00A503F7" w:rsidRDefault="00737E25" w:rsidP="00737E25">
      <w:pPr>
        <w:pStyle w:val="Prrafodelista"/>
        <w:ind w:left="1069"/>
        <w:rPr>
          <w:rFonts w:ascii="Tahoma" w:hAnsi="Tahoma" w:cs="Tahoma"/>
          <w:sz w:val="20"/>
          <w:szCs w:val="20"/>
        </w:rPr>
      </w:pPr>
      <w:r w:rsidRPr="00A503F7">
        <w:rPr>
          <w:rFonts w:ascii="Tahoma" w:hAnsi="Tahoma" w:cs="Tahoma"/>
          <w:sz w:val="20"/>
          <w:szCs w:val="20"/>
        </w:rPr>
        <w:t>pública.</w:t>
      </w:r>
    </w:p>
    <w:p w14:paraId="7048D729" w14:textId="77777777" w:rsidR="00737E25" w:rsidRPr="00A503F7" w:rsidRDefault="00737E25" w:rsidP="006F4B6F">
      <w:pPr>
        <w:ind w:left="1134"/>
        <w:jc w:val="both"/>
        <w:rPr>
          <w:rFonts w:ascii="Tahoma" w:hAnsi="Tahoma" w:cs="Tahoma"/>
          <w:sz w:val="20"/>
          <w:szCs w:val="20"/>
        </w:rPr>
      </w:pPr>
      <w:r w:rsidRPr="00651E67">
        <w:rPr>
          <w:rFonts w:ascii="Tahoma" w:hAnsi="Tahoma" w:cs="Tahoma"/>
          <w:b/>
          <w:sz w:val="20"/>
          <w:szCs w:val="20"/>
        </w:rPr>
        <w:t>2.-</w:t>
      </w:r>
      <w:r w:rsidRPr="00A503F7">
        <w:rPr>
          <w:rFonts w:ascii="Tahoma" w:hAnsi="Tahoma" w:cs="Tahoma"/>
          <w:sz w:val="20"/>
          <w:szCs w:val="20"/>
        </w:rPr>
        <w:t xml:space="preserve"> Este seguro no cubre daños directos o indirectos causados por o   como resultado        de o en consecuencia de o por contribución de:</w:t>
      </w:r>
    </w:p>
    <w:p w14:paraId="35733B9A" w14:textId="0A42BEE5" w:rsidR="00737E25" w:rsidRPr="00A503F7" w:rsidRDefault="00737E25" w:rsidP="00737E25">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67"/>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t xml:space="preserve">a)    </w:t>
      </w:r>
      <w:r w:rsidR="00651E67">
        <w:rPr>
          <w:rFonts w:ascii="Tahoma" w:hAnsi="Tahoma" w:cs="Tahoma"/>
          <w:sz w:val="20"/>
          <w:szCs w:val="20"/>
        </w:rPr>
        <w:tab/>
      </w:r>
      <w:r w:rsidRPr="00A503F7">
        <w:rPr>
          <w:rFonts w:ascii="Tahoma" w:hAnsi="Tahoma" w:cs="Tahoma"/>
          <w:sz w:val="20"/>
          <w:szCs w:val="20"/>
        </w:rPr>
        <w:t>Material de armas nucleares;</w:t>
      </w:r>
    </w:p>
    <w:p w14:paraId="20C25897" w14:textId="4A55AD5B" w:rsidR="00737E25" w:rsidRPr="00A503F7" w:rsidRDefault="00737E25" w:rsidP="00651E67">
      <w:pPr>
        <w:tabs>
          <w:tab w:val="left" w:pos="0"/>
          <w:tab w:val="left" w:pos="576"/>
          <w:tab w:val="left" w:pos="720"/>
          <w:tab w:val="left" w:pos="1418"/>
          <w:tab w:val="left" w:pos="2160"/>
          <w:tab w:val="left" w:pos="255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2127" w:hanging="2127"/>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t xml:space="preserve">b)  </w:t>
      </w:r>
      <w:r w:rsidR="00651E67">
        <w:rPr>
          <w:rFonts w:ascii="Tahoma" w:hAnsi="Tahoma" w:cs="Tahoma"/>
          <w:sz w:val="20"/>
          <w:szCs w:val="20"/>
        </w:rPr>
        <w:tab/>
      </w:r>
      <w:r w:rsidRPr="00A503F7">
        <w:rPr>
          <w:rFonts w:ascii="Tahoma" w:hAnsi="Tahoma" w:cs="Tahoma"/>
          <w:sz w:val="20"/>
          <w:szCs w:val="20"/>
        </w:rPr>
        <w:t xml:space="preserve">Radiación, ionización o contaminación por radiactividad que procede de cualquier combustible nuclear o de cualquier desecho nuclear como resultado de la combustión nuclear. </w:t>
      </w:r>
    </w:p>
    <w:p w14:paraId="5ACD63EF" w14:textId="77777777" w:rsidR="00737E25" w:rsidRPr="00A503F7" w:rsidRDefault="00737E25" w:rsidP="006F4B6F">
      <w:pPr>
        <w:tabs>
          <w:tab w:val="left" w:pos="0"/>
          <w:tab w:val="left" w:pos="720"/>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67"/>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651E67">
        <w:rPr>
          <w:rFonts w:ascii="Tahoma" w:hAnsi="Tahoma" w:cs="Tahoma"/>
          <w:b/>
          <w:sz w:val="20"/>
          <w:szCs w:val="20"/>
        </w:rPr>
        <w:t>3. -</w:t>
      </w:r>
      <w:r w:rsidRPr="00A503F7">
        <w:rPr>
          <w:rFonts w:ascii="Tahoma" w:hAnsi="Tahoma" w:cs="Tahoma"/>
          <w:sz w:val="20"/>
          <w:szCs w:val="20"/>
        </w:rPr>
        <w:t xml:space="preserve">      Daños causado por o como resultado de:</w:t>
      </w:r>
    </w:p>
    <w:p w14:paraId="147FA1D1" w14:textId="77777777" w:rsidR="00737E25" w:rsidRPr="00A503F7" w:rsidRDefault="00737E25" w:rsidP="00737E25">
      <w:pPr>
        <w:tabs>
          <w:tab w:val="left" w:pos="1418"/>
        </w:tabs>
        <w:spacing w:after="120" w:line="360" w:lineRule="auto"/>
        <w:ind w:left="2126" w:hanging="1559"/>
        <w:contextualSpacing/>
        <w:rPr>
          <w:rFonts w:ascii="Tahoma" w:hAnsi="Tahoma" w:cs="Tahoma"/>
          <w:sz w:val="20"/>
          <w:szCs w:val="20"/>
        </w:rPr>
      </w:pPr>
      <w:r w:rsidRPr="00A503F7">
        <w:rPr>
          <w:rFonts w:ascii="Tahoma" w:hAnsi="Tahoma" w:cs="Tahoma"/>
          <w:sz w:val="20"/>
          <w:szCs w:val="20"/>
        </w:rPr>
        <w:tab/>
        <w:t>a)</w:t>
      </w:r>
      <w:r w:rsidRPr="00A503F7">
        <w:rPr>
          <w:rFonts w:ascii="Tahoma" w:hAnsi="Tahoma" w:cs="Tahoma"/>
          <w:sz w:val="20"/>
          <w:szCs w:val="20"/>
        </w:rPr>
        <w:tab/>
        <w:t>Cualquier hecho deliberado o negligencia intencionada por parte del    Asegurado o de cualquier persona autorizada, actuando en su nombre.</w:t>
      </w:r>
    </w:p>
    <w:p w14:paraId="7F6F882B" w14:textId="77777777" w:rsidR="00737E25" w:rsidRPr="00A503F7" w:rsidRDefault="00737E25" w:rsidP="00737E25">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67"/>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t>b)      Cesación del Trabajo.</w:t>
      </w:r>
    </w:p>
    <w:p w14:paraId="30AED467" w14:textId="77777777" w:rsidR="00737E25" w:rsidRPr="00A503F7" w:rsidRDefault="00737E25" w:rsidP="00737E2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418" w:hanging="851"/>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6F4B6F">
        <w:rPr>
          <w:rFonts w:ascii="Tahoma" w:hAnsi="Tahoma" w:cs="Tahoma"/>
          <w:b/>
          <w:sz w:val="20"/>
          <w:szCs w:val="20"/>
        </w:rPr>
        <w:t>4.-</w:t>
      </w:r>
      <w:r w:rsidRPr="00A503F7">
        <w:rPr>
          <w:rFonts w:ascii="Tahoma" w:hAnsi="Tahoma" w:cs="Tahoma"/>
          <w:sz w:val="20"/>
          <w:szCs w:val="20"/>
        </w:rPr>
        <w:tab/>
        <w:t>Fallas o desperfectos que existían en el momento de iniciar este seguro y que eran conocidos por el Asegurado o por su dirección.</w:t>
      </w:r>
    </w:p>
    <w:p w14:paraId="1CDF46F7" w14:textId="77777777" w:rsidR="00737E25" w:rsidRPr="00A503F7" w:rsidRDefault="00737E25" w:rsidP="00737E25">
      <w:pPr>
        <w:tabs>
          <w:tab w:val="left" w:pos="720"/>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418" w:hanging="851"/>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t>5.-</w:t>
      </w:r>
      <w:r w:rsidRPr="00A503F7">
        <w:rPr>
          <w:rFonts w:ascii="Tahoma" w:hAnsi="Tahoma" w:cs="Tahoma"/>
          <w:b/>
          <w:sz w:val="20"/>
          <w:szCs w:val="20"/>
        </w:rPr>
        <w:tab/>
      </w:r>
      <w:r w:rsidRPr="00A503F7">
        <w:rPr>
          <w:rFonts w:ascii="Tahoma" w:hAnsi="Tahoma" w:cs="Tahoma"/>
          <w:sz w:val="20"/>
          <w:szCs w:val="20"/>
        </w:rPr>
        <w:t>Pérdida o daños por los que el suministrador o fabricante del objeto responda legalmente o según obligaciones contractuales.</w:t>
      </w:r>
    </w:p>
    <w:p w14:paraId="1A5867C6" w14:textId="77777777" w:rsidR="00737E25" w:rsidRPr="00A503F7" w:rsidRDefault="00737E25" w:rsidP="00737E25">
      <w:pPr>
        <w:tabs>
          <w:tab w:val="left" w:pos="720"/>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418" w:hanging="851"/>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t>6.-</w:t>
      </w:r>
      <w:r w:rsidRPr="00A503F7">
        <w:rPr>
          <w:rFonts w:ascii="Tahoma" w:hAnsi="Tahoma" w:cs="Tahoma"/>
          <w:sz w:val="20"/>
          <w:szCs w:val="20"/>
        </w:rPr>
        <w:tab/>
        <w:t>Pérdida o daños que sean a consecuencia directa del funcionamiento continuo) Desgaste, cavitación, erosión, corrosión incrustaciones) o deterioro gradual debido a condiciones atmosféricas.</w:t>
      </w:r>
    </w:p>
    <w:p w14:paraId="4C91C636" w14:textId="77777777" w:rsidR="00737E25" w:rsidRPr="00A503F7" w:rsidRDefault="00737E25" w:rsidP="00633947">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ahoma" w:hAnsi="Tahoma" w:cs="Tahoma"/>
          <w:sz w:val="20"/>
          <w:szCs w:val="20"/>
        </w:rPr>
      </w:pPr>
      <w:r w:rsidRPr="00A503F7">
        <w:rPr>
          <w:rFonts w:ascii="Tahoma" w:hAnsi="Tahoma" w:cs="Tahoma"/>
          <w:sz w:val="20"/>
          <w:szCs w:val="20"/>
        </w:rPr>
        <w:t>Cualquier gasto incurrido con el objeto de eliminar fallas operacionales, a menos que dichas fallas fueran causadas por pérdidas o daños indemnizables a los bienes asegurables.</w:t>
      </w:r>
    </w:p>
    <w:p w14:paraId="0F6DD0B3" w14:textId="77777777" w:rsidR="00737E25" w:rsidRPr="00A503F7" w:rsidRDefault="00737E25" w:rsidP="00737E25">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22"/>
        <w:jc w:val="both"/>
        <w:rPr>
          <w:rFonts w:ascii="Tahoma" w:hAnsi="Tahoma" w:cs="Tahoma"/>
          <w:sz w:val="20"/>
          <w:szCs w:val="20"/>
        </w:rPr>
      </w:pPr>
    </w:p>
    <w:p w14:paraId="02EC16A8" w14:textId="77777777" w:rsidR="00737E25" w:rsidRPr="00A503F7" w:rsidRDefault="00737E25" w:rsidP="00633947">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ahoma" w:hAnsi="Tahoma" w:cs="Tahoma"/>
          <w:sz w:val="20"/>
          <w:szCs w:val="20"/>
        </w:rPr>
      </w:pPr>
      <w:r w:rsidRPr="00A503F7">
        <w:rPr>
          <w:rFonts w:ascii="Tahoma" w:hAnsi="Tahoma" w:cs="Tahoma"/>
          <w:sz w:val="20"/>
          <w:szCs w:val="20"/>
        </w:rPr>
        <w:t>Cualquier gasto incurrido con respecto a los bienes asegurados, tal exclusión se aplica también a las partes recambiadas en el curso de dichas operaciones de mantenimiento.</w:t>
      </w:r>
    </w:p>
    <w:p w14:paraId="362DE447" w14:textId="77777777" w:rsidR="00737E25" w:rsidRPr="00A503F7" w:rsidRDefault="00737E25" w:rsidP="00737E25">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22"/>
        <w:rPr>
          <w:rFonts w:ascii="Tahoma" w:hAnsi="Tahoma" w:cs="Tahoma"/>
          <w:sz w:val="20"/>
          <w:szCs w:val="20"/>
        </w:rPr>
      </w:pPr>
    </w:p>
    <w:p w14:paraId="199B48F2" w14:textId="77777777" w:rsidR="00737E25" w:rsidRPr="00A503F7" w:rsidRDefault="00737E25" w:rsidP="00633947">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rPr>
          <w:rFonts w:ascii="Tahoma" w:hAnsi="Tahoma" w:cs="Tahoma"/>
          <w:sz w:val="20"/>
          <w:szCs w:val="20"/>
        </w:rPr>
      </w:pPr>
      <w:r w:rsidRPr="00A503F7">
        <w:rPr>
          <w:rFonts w:ascii="Tahoma" w:hAnsi="Tahoma" w:cs="Tahoma"/>
          <w:sz w:val="20"/>
          <w:szCs w:val="20"/>
        </w:rPr>
        <w:t>Pérdidas o responsabilidades consecuenciales de cualquier tipo.</w:t>
      </w:r>
    </w:p>
    <w:p w14:paraId="754A2B86" w14:textId="77777777" w:rsidR="00737E25" w:rsidRPr="00A503F7" w:rsidRDefault="00737E25" w:rsidP="00737E25">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567"/>
        <w:rPr>
          <w:rFonts w:ascii="Tahoma" w:hAnsi="Tahoma" w:cs="Tahoma"/>
          <w:sz w:val="20"/>
          <w:szCs w:val="20"/>
        </w:rPr>
      </w:pPr>
    </w:p>
    <w:p w14:paraId="3974BC0D" w14:textId="77777777" w:rsidR="00737E25" w:rsidRPr="00A503F7" w:rsidRDefault="00737E25" w:rsidP="00633947">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rPr>
          <w:rFonts w:ascii="Tahoma" w:hAnsi="Tahoma" w:cs="Tahoma"/>
          <w:sz w:val="20"/>
          <w:szCs w:val="20"/>
        </w:rPr>
      </w:pPr>
      <w:r w:rsidRPr="00A503F7">
        <w:rPr>
          <w:rFonts w:ascii="Tahoma" w:hAnsi="Tahoma" w:cs="Tahoma"/>
          <w:sz w:val="20"/>
          <w:szCs w:val="20"/>
        </w:rPr>
        <w:t xml:space="preserve">Daño o pérdida a partes des gastables tales como bulbos, válvulas, tubos, bandas, fusibles, sellos, cintas alambres, cadenas, neumáticos, rodillos gravados, objetos de vidrio, porcelana o cerámica. Siempre y cuando los daños se originen en dichas partes </w:t>
      </w:r>
      <w:r w:rsidRPr="00A503F7">
        <w:rPr>
          <w:rFonts w:ascii="Tahoma" w:hAnsi="Tahoma" w:cs="Tahoma"/>
          <w:sz w:val="20"/>
          <w:szCs w:val="20"/>
        </w:rPr>
        <w:lastRenderedPageBreak/>
        <w:t xml:space="preserve">o piezas por desgaste normal de operaciones, sin embargo los daños que puedan sufrir estas piezas o partes por daños derivados de y a otras piezas o partes aseguradas bajo cobertura, están amparadas </w:t>
      </w:r>
    </w:p>
    <w:p w14:paraId="4E5F08AD" w14:textId="77777777" w:rsidR="00737E25" w:rsidRPr="00A503F7" w:rsidRDefault="00737E25" w:rsidP="00737E25">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rFonts w:ascii="Tahoma" w:hAnsi="Tahoma" w:cs="Tahoma"/>
          <w:sz w:val="20"/>
          <w:szCs w:val="20"/>
        </w:rPr>
      </w:pPr>
    </w:p>
    <w:p w14:paraId="2EDCB967" w14:textId="77777777" w:rsidR="00737E25" w:rsidRPr="00A503F7" w:rsidRDefault="00737E25" w:rsidP="00633947">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rPr>
          <w:rFonts w:ascii="Tahoma" w:hAnsi="Tahoma" w:cs="Tahoma"/>
          <w:sz w:val="20"/>
          <w:szCs w:val="20"/>
        </w:rPr>
      </w:pPr>
      <w:r w:rsidRPr="00A503F7">
        <w:rPr>
          <w:rFonts w:ascii="Tahoma" w:hAnsi="Tahoma" w:cs="Tahoma"/>
          <w:sz w:val="20"/>
          <w:szCs w:val="20"/>
        </w:rPr>
        <w:t xml:space="preserve">Defectos estéticos tales como raspaduras de superficies, pintadas, pulidas o barnizadas.( Riesgo de Equipo electrónico)   </w:t>
      </w:r>
    </w:p>
    <w:p w14:paraId="64C1751D" w14:textId="77777777" w:rsidR="00737E25" w:rsidRPr="00A503F7" w:rsidRDefault="00737E25" w:rsidP="00737E25">
      <w:pPr>
        <w:numPr>
          <w:ilvl w:val="12"/>
          <w:numId w:val="0"/>
        </w:numPr>
        <w:ind w:left="709" w:hanging="283"/>
        <w:jc w:val="both"/>
        <w:rPr>
          <w:rFonts w:ascii="Tahoma" w:hAnsi="Tahoma" w:cs="Tahoma"/>
          <w:b/>
          <w:sz w:val="20"/>
          <w:szCs w:val="20"/>
        </w:rPr>
      </w:pPr>
    </w:p>
    <w:p w14:paraId="6CB6CB6C" w14:textId="77777777" w:rsidR="00737E25" w:rsidRPr="00A503F7" w:rsidRDefault="00737E25" w:rsidP="00737E25">
      <w:pPr>
        <w:numPr>
          <w:ilvl w:val="12"/>
          <w:numId w:val="0"/>
        </w:numPr>
        <w:ind w:left="709" w:hanging="283"/>
        <w:jc w:val="both"/>
        <w:rPr>
          <w:rFonts w:ascii="Tahoma" w:hAnsi="Tahoma" w:cs="Tahoma"/>
          <w:b/>
          <w:sz w:val="20"/>
          <w:szCs w:val="20"/>
        </w:rPr>
      </w:pPr>
      <w:r w:rsidRPr="00A503F7">
        <w:rPr>
          <w:rFonts w:ascii="Tahoma" w:hAnsi="Tahoma" w:cs="Tahoma"/>
          <w:b/>
          <w:sz w:val="20"/>
          <w:szCs w:val="20"/>
        </w:rPr>
        <w:t>CLAUSULAS ADICIONALES:</w:t>
      </w:r>
    </w:p>
    <w:p w14:paraId="3BA6F209" w14:textId="4E952C7C" w:rsidR="00737E25" w:rsidRPr="00A503F7" w:rsidRDefault="006F4B6F" w:rsidP="00633947">
      <w:pPr>
        <w:numPr>
          <w:ilvl w:val="0"/>
          <w:numId w:val="8"/>
        </w:numPr>
        <w:tabs>
          <w:tab w:val="clear" w:pos="360"/>
          <w:tab w:val="num" w:pos="786"/>
        </w:tabs>
        <w:spacing w:after="0" w:line="240" w:lineRule="auto"/>
        <w:ind w:left="786"/>
        <w:jc w:val="both"/>
        <w:rPr>
          <w:rFonts w:ascii="Tahoma" w:hAnsi="Tahoma" w:cs="Tahoma"/>
          <w:sz w:val="20"/>
          <w:szCs w:val="20"/>
        </w:rPr>
      </w:pPr>
      <w:r w:rsidRPr="00A503F7">
        <w:rPr>
          <w:rFonts w:ascii="Tahoma" w:hAnsi="Tahoma" w:cs="Tahoma"/>
          <w:sz w:val="20"/>
          <w:szCs w:val="20"/>
        </w:rPr>
        <w:t>CONMOCIÓN</w:t>
      </w:r>
      <w:r w:rsidR="00737E25" w:rsidRPr="00A503F7">
        <w:rPr>
          <w:rFonts w:ascii="Tahoma" w:hAnsi="Tahoma" w:cs="Tahoma"/>
          <w:sz w:val="20"/>
          <w:szCs w:val="20"/>
        </w:rPr>
        <w:t xml:space="preserve"> CIVIL, MOTINES, HUELGAS, DAÑO MALICIOSO, SABOTAJE, VANDALISMO Y TERRORISMO, ASONADA HASTA EL VALOR DE PRIMER RIESGO ESTABLECIDO</w:t>
      </w:r>
    </w:p>
    <w:p w14:paraId="0EA00A3B" w14:textId="34009E8E" w:rsidR="00737E25" w:rsidRPr="00A503F7" w:rsidRDefault="00737E25" w:rsidP="00633947">
      <w:pPr>
        <w:numPr>
          <w:ilvl w:val="0"/>
          <w:numId w:val="8"/>
        </w:numPr>
        <w:tabs>
          <w:tab w:val="clear" w:pos="360"/>
          <w:tab w:val="num" w:pos="786"/>
        </w:tabs>
        <w:spacing w:after="0" w:line="240" w:lineRule="auto"/>
        <w:ind w:left="786"/>
        <w:jc w:val="both"/>
        <w:rPr>
          <w:rFonts w:ascii="Tahoma" w:hAnsi="Tahoma" w:cs="Tahoma"/>
          <w:sz w:val="20"/>
          <w:szCs w:val="20"/>
        </w:rPr>
      </w:pPr>
      <w:r w:rsidRPr="00A503F7">
        <w:rPr>
          <w:rFonts w:ascii="Tahoma" w:hAnsi="Tahoma" w:cs="Tahoma"/>
          <w:sz w:val="20"/>
          <w:szCs w:val="20"/>
        </w:rPr>
        <w:t xml:space="preserve">TERREMOTO, TEMBLOR, MOVIMIENTOS </w:t>
      </w:r>
      <w:r w:rsidR="006F4B6F" w:rsidRPr="00A503F7">
        <w:rPr>
          <w:rFonts w:ascii="Tahoma" w:hAnsi="Tahoma" w:cs="Tahoma"/>
          <w:sz w:val="20"/>
          <w:szCs w:val="20"/>
        </w:rPr>
        <w:t>SÍSMICOS</w:t>
      </w:r>
      <w:r w:rsidRPr="00A503F7">
        <w:rPr>
          <w:rFonts w:ascii="Tahoma" w:hAnsi="Tahoma" w:cs="Tahoma"/>
          <w:sz w:val="20"/>
          <w:szCs w:val="20"/>
        </w:rPr>
        <w:t xml:space="preserve">, TEMBLORES </w:t>
      </w:r>
    </w:p>
    <w:p w14:paraId="2CB52D6F" w14:textId="559A7697" w:rsidR="00737E25" w:rsidRPr="00A503F7" w:rsidRDefault="006F4B6F" w:rsidP="00633947">
      <w:pPr>
        <w:numPr>
          <w:ilvl w:val="0"/>
          <w:numId w:val="8"/>
        </w:numPr>
        <w:tabs>
          <w:tab w:val="clear" w:pos="360"/>
          <w:tab w:val="num" w:pos="786"/>
        </w:tabs>
        <w:spacing w:after="0" w:line="240" w:lineRule="auto"/>
        <w:ind w:left="786"/>
        <w:jc w:val="both"/>
        <w:rPr>
          <w:rFonts w:ascii="Tahoma" w:hAnsi="Tahoma" w:cs="Tahoma"/>
          <w:sz w:val="20"/>
          <w:szCs w:val="20"/>
        </w:rPr>
      </w:pPr>
      <w:r w:rsidRPr="00A503F7">
        <w:rPr>
          <w:rFonts w:ascii="Tahoma" w:hAnsi="Tahoma" w:cs="Tahoma"/>
          <w:sz w:val="20"/>
          <w:szCs w:val="20"/>
        </w:rPr>
        <w:t>CAÍDA</w:t>
      </w:r>
      <w:r w:rsidR="00737E25" w:rsidRPr="00A503F7">
        <w:rPr>
          <w:rFonts w:ascii="Tahoma" w:hAnsi="Tahoma" w:cs="Tahoma"/>
          <w:sz w:val="20"/>
          <w:szCs w:val="20"/>
        </w:rPr>
        <w:t xml:space="preserve"> DE ROCAS, </w:t>
      </w:r>
      <w:r w:rsidRPr="00A503F7">
        <w:rPr>
          <w:rFonts w:ascii="Tahoma" w:hAnsi="Tahoma" w:cs="Tahoma"/>
          <w:sz w:val="20"/>
          <w:szCs w:val="20"/>
        </w:rPr>
        <w:t>CAÍDA</w:t>
      </w:r>
      <w:r w:rsidR="00737E25" w:rsidRPr="00A503F7">
        <w:rPr>
          <w:rFonts w:ascii="Tahoma" w:hAnsi="Tahoma" w:cs="Tahoma"/>
          <w:sz w:val="20"/>
          <w:szCs w:val="20"/>
        </w:rPr>
        <w:t xml:space="preserve"> DE ARBOLES,</w:t>
      </w:r>
    </w:p>
    <w:p w14:paraId="3D9CD769" w14:textId="1D543F5F"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w:t>
      </w:r>
      <w:r w:rsidR="006F4B6F" w:rsidRPr="00A503F7">
        <w:rPr>
          <w:rFonts w:ascii="Tahoma" w:hAnsi="Tahoma" w:cs="Tahoma"/>
          <w:sz w:val="20"/>
          <w:szCs w:val="20"/>
        </w:rPr>
        <w:t>REHABILITACIÓN</w:t>
      </w:r>
      <w:r w:rsidRPr="00A503F7">
        <w:rPr>
          <w:rFonts w:ascii="Tahoma" w:hAnsi="Tahoma" w:cs="Tahoma"/>
          <w:sz w:val="20"/>
          <w:szCs w:val="20"/>
        </w:rPr>
        <w:t xml:space="preserve"> </w:t>
      </w:r>
      <w:r w:rsidR="006F4B6F" w:rsidRPr="00A503F7">
        <w:rPr>
          <w:rFonts w:ascii="Tahoma" w:hAnsi="Tahoma" w:cs="Tahoma"/>
          <w:sz w:val="20"/>
          <w:szCs w:val="20"/>
        </w:rPr>
        <w:t>AUTOMÁTICA</w:t>
      </w:r>
      <w:r w:rsidRPr="00A503F7">
        <w:rPr>
          <w:rFonts w:ascii="Tahoma" w:hAnsi="Tahoma" w:cs="Tahoma"/>
          <w:sz w:val="20"/>
          <w:szCs w:val="20"/>
        </w:rPr>
        <w:t xml:space="preserve"> DE SUMA ASEGURADA</w:t>
      </w:r>
    </w:p>
    <w:p w14:paraId="4500BA0D" w14:textId="6A550739"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COBERTURA </w:t>
      </w:r>
      <w:r w:rsidR="006F4B6F" w:rsidRPr="00A503F7">
        <w:rPr>
          <w:rFonts w:ascii="Tahoma" w:hAnsi="Tahoma" w:cs="Tahoma"/>
          <w:sz w:val="20"/>
          <w:szCs w:val="20"/>
        </w:rPr>
        <w:t>AUTOMÁTICA</w:t>
      </w:r>
      <w:r w:rsidRPr="00A503F7">
        <w:rPr>
          <w:rFonts w:ascii="Tahoma" w:hAnsi="Tahoma" w:cs="Tahoma"/>
          <w:sz w:val="20"/>
          <w:szCs w:val="20"/>
        </w:rPr>
        <w:t xml:space="preserve"> DE MEJORAS O NUEVAS </w:t>
      </w:r>
      <w:r w:rsidR="006F4B6F" w:rsidRPr="00A503F7">
        <w:rPr>
          <w:rFonts w:ascii="Tahoma" w:hAnsi="Tahoma" w:cs="Tahoma"/>
          <w:sz w:val="20"/>
          <w:szCs w:val="20"/>
        </w:rPr>
        <w:t>ADQUISICIONES. HASTA</w:t>
      </w:r>
      <w:r w:rsidR="006F4B6F">
        <w:rPr>
          <w:rFonts w:ascii="Tahoma" w:hAnsi="Tahoma" w:cs="Tahoma"/>
          <w:sz w:val="20"/>
          <w:szCs w:val="20"/>
        </w:rPr>
        <w:t xml:space="preserve"> $US 1.000.000. </w:t>
      </w:r>
    </w:p>
    <w:p w14:paraId="47EE5592"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PROPIEDADES DE TERCEROS BAJO CUSTODIA Y CONTROL DEL ASEGURADO.</w:t>
      </w:r>
    </w:p>
    <w:p w14:paraId="1D559B82"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PROPIEDAD FUERA DE CONTROL DEL ASEGURADO</w:t>
      </w:r>
    </w:p>
    <w:p w14:paraId="783B790E" w14:textId="07F8BC89"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DE ELEGIBILIDAD DE TALLERES, EMPRESAS DE </w:t>
      </w:r>
      <w:r w:rsidR="006F4B6F" w:rsidRPr="00A503F7">
        <w:rPr>
          <w:rFonts w:ascii="Tahoma" w:hAnsi="Tahoma" w:cs="Tahoma"/>
          <w:sz w:val="20"/>
          <w:szCs w:val="20"/>
        </w:rPr>
        <w:t>REPARACIÓN</w:t>
      </w:r>
      <w:r w:rsidRPr="00A503F7">
        <w:rPr>
          <w:rFonts w:ascii="Tahoma" w:hAnsi="Tahoma" w:cs="Tahoma"/>
          <w:sz w:val="20"/>
          <w:szCs w:val="20"/>
        </w:rPr>
        <w:t xml:space="preserve"> DE EQUIPOS Y MAQUINARIA</w:t>
      </w:r>
    </w:p>
    <w:p w14:paraId="1C9FFC15" w14:textId="37538E5C"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FLETE </w:t>
      </w:r>
      <w:r w:rsidR="006F4B6F" w:rsidRPr="00A503F7">
        <w:rPr>
          <w:rFonts w:ascii="Tahoma" w:hAnsi="Tahoma" w:cs="Tahoma"/>
          <w:sz w:val="20"/>
          <w:szCs w:val="20"/>
        </w:rPr>
        <w:t>AÉREO</w:t>
      </w:r>
      <w:r w:rsidRPr="00A503F7">
        <w:rPr>
          <w:rFonts w:ascii="Tahoma" w:hAnsi="Tahoma" w:cs="Tahoma"/>
          <w:sz w:val="20"/>
          <w:szCs w:val="20"/>
        </w:rPr>
        <w:t xml:space="preserve"> Y GASTOS </w:t>
      </w:r>
      <w:r w:rsidR="006F4B6F" w:rsidRPr="00A503F7">
        <w:rPr>
          <w:rFonts w:ascii="Tahoma" w:hAnsi="Tahoma" w:cs="Tahoma"/>
          <w:sz w:val="20"/>
          <w:szCs w:val="20"/>
        </w:rPr>
        <w:t>EXTRAORDINARIOS</w:t>
      </w:r>
    </w:p>
    <w:p w14:paraId="40967DFB" w14:textId="2D9E4C75"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CLAUSULA DE DERRUMBE DE EDIFICIOS O COLAPSO DE TECHOS O ESTRUCTURAS </w:t>
      </w:r>
      <w:r w:rsidR="006F4B6F" w:rsidRPr="00A503F7">
        <w:rPr>
          <w:rFonts w:ascii="Tahoma" w:hAnsi="Tahoma" w:cs="Tahoma"/>
          <w:sz w:val="20"/>
          <w:szCs w:val="20"/>
        </w:rPr>
        <w:t>INCLUYENDO</w:t>
      </w:r>
      <w:r w:rsidRPr="00A503F7">
        <w:rPr>
          <w:rFonts w:ascii="Tahoma" w:hAnsi="Tahoma" w:cs="Tahoma"/>
          <w:sz w:val="20"/>
          <w:szCs w:val="20"/>
        </w:rPr>
        <w:t xml:space="preserve"> </w:t>
      </w:r>
      <w:r w:rsidR="006F4B6F" w:rsidRPr="00A503F7">
        <w:rPr>
          <w:rFonts w:ascii="Tahoma" w:hAnsi="Tahoma" w:cs="Tahoma"/>
          <w:sz w:val="20"/>
          <w:szCs w:val="20"/>
        </w:rPr>
        <w:t>MUROS Y</w:t>
      </w:r>
      <w:r w:rsidRPr="00A503F7">
        <w:rPr>
          <w:rFonts w:ascii="Tahoma" w:hAnsi="Tahoma" w:cs="Tahoma"/>
          <w:sz w:val="20"/>
          <w:szCs w:val="20"/>
        </w:rPr>
        <w:t xml:space="preserve"> MALLA PERIMETRALES </w:t>
      </w:r>
    </w:p>
    <w:p w14:paraId="686BE38B" w14:textId="2724131A"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IMPACTO DE </w:t>
      </w:r>
      <w:r w:rsidR="006F4B6F" w:rsidRPr="00A503F7">
        <w:rPr>
          <w:rFonts w:ascii="Tahoma" w:hAnsi="Tahoma" w:cs="Tahoma"/>
          <w:sz w:val="20"/>
          <w:szCs w:val="20"/>
        </w:rPr>
        <w:t>VEHÍCULOS</w:t>
      </w:r>
      <w:r w:rsidRPr="00A503F7">
        <w:rPr>
          <w:rFonts w:ascii="Tahoma" w:hAnsi="Tahoma" w:cs="Tahoma"/>
          <w:sz w:val="20"/>
          <w:szCs w:val="20"/>
        </w:rPr>
        <w:t xml:space="preserve"> PROPIOS Y/O AJENOS HASTA $US 1.000.000. </w:t>
      </w:r>
    </w:p>
    <w:p w14:paraId="0E0531C7" w14:textId="2B5DEA29" w:rsidR="00737E25" w:rsidRPr="00A503F7" w:rsidRDefault="006F4B6F"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CAÍDA</w:t>
      </w:r>
      <w:r w:rsidR="00737E25" w:rsidRPr="00A503F7">
        <w:rPr>
          <w:rFonts w:ascii="Tahoma" w:hAnsi="Tahoma" w:cs="Tahoma"/>
          <w:sz w:val="20"/>
          <w:szCs w:val="20"/>
        </w:rPr>
        <w:t xml:space="preserve"> DE AERONAVES Y/U OBJETOS QUE CAIGAN DE ELLAS</w:t>
      </w:r>
    </w:p>
    <w:p w14:paraId="78535071" w14:textId="46C07F1A"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DAÑOS POR VIENTOS TEMPESTAD, VIENTOS HURACANADOS CUALQUIER SEA </w:t>
      </w:r>
      <w:r w:rsidR="00AD5246" w:rsidRPr="00A503F7">
        <w:rPr>
          <w:rFonts w:ascii="Tahoma" w:hAnsi="Tahoma" w:cs="Tahoma"/>
          <w:sz w:val="20"/>
          <w:szCs w:val="20"/>
        </w:rPr>
        <w:t>SU INTENSIDAD</w:t>
      </w:r>
      <w:r w:rsidRPr="00A503F7">
        <w:rPr>
          <w:rFonts w:ascii="Tahoma" w:hAnsi="Tahoma" w:cs="Tahoma"/>
          <w:sz w:val="20"/>
          <w:szCs w:val="20"/>
        </w:rPr>
        <w:t xml:space="preserve"> </w:t>
      </w:r>
      <w:r w:rsidR="006F4B6F" w:rsidRPr="00A503F7">
        <w:rPr>
          <w:rFonts w:ascii="Tahoma" w:hAnsi="Tahoma" w:cs="Tahoma"/>
          <w:sz w:val="20"/>
          <w:szCs w:val="20"/>
        </w:rPr>
        <w:t>DURACIÓN</w:t>
      </w:r>
      <w:r w:rsidRPr="00A503F7">
        <w:rPr>
          <w:rFonts w:ascii="Tahoma" w:hAnsi="Tahoma" w:cs="Tahoma"/>
          <w:sz w:val="20"/>
          <w:szCs w:val="20"/>
        </w:rPr>
        <w:t xml:space="preserve"> VELOCIDAD O </w:t>
      </w:r>
      <w:r w:rsidR="006F4B6F" w:rsidRPr="00A503F7">
        <w:rPr>
          <w:rFonts w:ascii="Tahoma" w:hAnsi="Tahoma" w:cs="Tahoma"/>
          <w:sz w:val="20"/>
          <w:szCs w:val="20"/>
        </w:rPr>
        <w:t>DENOMINACIÓN</w:t>
      </w:r>
    </w:p>
    <w:p w14:paraId="2F420540" w14:textId="6325415B"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DAÑOS POR AGUA,</w:t>
      </w:r>
      <w:r w:rsidR="006F4B6F">
        <w:rPr>
          <w:rFonts w:ascii="Tahoma" w:hAnsi="Tahoma" w:cs="Tahoma"/>
          <w:sz w:val="20"/>
          <w:szCs w:val="20"/>
        </w:rPr>
        <w:t xml:space="preserve"> </w:t>
      </w:r>
      <w:r w:rsidR="00AD5246" w:rsidRPr="00A503F7">
        <w:rPr>
          <w:rFonts w:ascii="Tahoma" w:hAnsi="Tahoma" w:cs="Tahoma"/>
          <w:sz w:val="20"/>
          <w:szCs w:val="20"/>
        </w:rPr>
        <w:t>GRIFERÍA</w:t>
      </w:r>
      <w:r w:rsidRPr="00A503F7">
        <w:rPr>
          <w:rFonts w:ascii="Tahoma" w:hAnsi="Tahoma" w:cs="Tahoma"/>
          <w:sz w:val="20"/>
          <w:szCs w:val="20"/>
        </w:rPr>
        <w:t xml:space="preserve">, TANQUES, LLUVIA, </w:t>
      </w:r>
      <w:r w:rsidR="006F4B6F" w:rsidRPr="00A503F7">
        <w:rPr>
          <w:rFonts w:ascii="Tahoma" w:hAnsi="Tahoma" w:cs="Tahoma"/>
          <w:sz w:val="20"/>
          <w:szCs w:val="20"/>
        </w:rPr>
        <w:t>INUNDACIÓN</w:t>
      </w:r>
      <w:r w:rsidRPr="00A503F7">
        <w:rPr>
          <w:rFonts w:ascii="Tahoma" w:hAnsi="Tahoma" w:cs="Tahoma"/>
          <w:sz w:val="20"/>
          <w:szCs w:val="20"/>
        </w:rPr>
        <w:t xml:space="preserve">, ENLODAMIENTO, RIADAS, GRANIZO, NEVADA, HIELO, </w:t>
      </w:r>
      <w:r w:rsidR="006F4B6F" w:rsidRPr="00A503F7">
        <w:rPr>
          <w:rFonts w:ascii="Tahoma" w:hAnsi="Tahoma" w:cs="Tahoma"/>
          <w:sz w:val="20"/>
          <w:szCs w:val="20"/>
        </w:rPr>
        <w:t>ANEGACIÓN</w:t>
      </w:r>
      <w:r w:rsidRPr="00A503F7">
        <w:rPr>
          <w:rFonts w:ascii="Tahoma" w:hAnsi="Tahoma" w:cs="Tahoma"/>
          <w:sz w:val="20"/>
          <w:szCs w:val="20"/>
        </w:rPr>
        <w:t>,</w:t>
      </w:r>
      <w:r w:rsidR="006F4B6F">
        <w:rPr>
          <w:rFonts w:ascii="Tahoma" w:hAnsi="Tahoma" w:cs="Tahoma"/>
          <w:sz w:val="20"/>
          <w:szCs w:val="20"/>
        </w:rPr>
        <w:t xml:space="preserve"> </w:t>
      </w:r>
      <w:r w:rsidRPr="00A503F7">
        <w:rPr>
          <w:rFonts w:ascii="Tahoma" w:hAnsi="Tahoma" w:cs="Tahoma"/>
          <w:sz w:val="20"/>
          <w:szCs w:val="20"/>
        </w:rPr>
        <w:t xml:space="preserve">LODOS Y </w:t>
      </w:r>
      <w:r w:rsidR="00AD5246" w:rsidRPr="00A503F7">
        <w:rPr>
          <w:rFonts w:ascii="Tahoma" w:hAnsi="Tahoma" w:cs="Tahoma"/>
          <w:sz w:val="20"/>
          <w:szCs w:val="20"/>
        </w:rPr>
        <w:t>ENFANGA MIENTO</w:t>
      </w:r>
    </w:p>
    <w:p w14:paraId="12D02804" w14:textId="03719494"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DAÑOS POR HUMO, </w:t>
      </w:r>
      <w:r w:rsidR="00AD5246" w:rsidRPr="00A503F7">
        <w:rPr>
          <w:rFonts w:ascii="Tahoma" w:hAnsi="Tahoma" w:cs="Tahoma"/>
          <w:sz w:val="20"/>
          <w:szCs w:val="20"/>
        </w:rPr>
        <w:t>HOLLÍN</w:t>
      </w:r>
    </w:p>
    <w:p w14:paraId="569BEB08" w14:textId="2C4DDF4F"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ROTURA DE VIDRIOS NORMALES O BLINDEX DE PUERTAS, VENTANAS Y/O CRISTALES, LETR</w:t>
      </w:r>
      <w:r w:rsidR="00AD5246">
        <w:rPr>
          <w:rFonts w:ascii="Tahoma" w:hAnsi="Tahoma" w:cs="Tahoma"/>
          <w:sz w:val="20"/>
          <w:szCs w:val="20"/>
        </w:rPr>
        <w:t>ER</w:t>
      </w:r>
      <w:r w:rsidRPr="00A503F7">
        <w:rPr>
          <w:rFonts w:ascii="Tahoma" w:hAnsi="Tahoma" w:cs="Tahoma"/>
          <w:sz w:val="20"/>
          <w:szCs w:val="20"/>
        </w:rPr>
        <w:t>OS, VITRINA, VIDRIOS DE ESCRITORIOS, MAMPARAS, CLARABOYAS, VITRALES, SANITARIOS, ESPEJOS HASTA $US 50.000. -</w:t>
      </w:r>
    </w:p>
    <w:p w14:paraId="369479FC" w14:textId="1364066D"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PARA CUBRIR PERDIDAS Y DAÑOS DIRECTOS OCASIONADOS POR DERRUMBE, HUNDIMIENTO, DESLIZAMIENTO   Y/O ASENTAMIENTO, SIFONAMIENTO, AGRIETAMIENTOS, ALUDES, </w:t>
      </w:r>
      <w:r w:rsidR="00AD5246" w:rsidRPr="00A503F7">
        <w:rPr>
          <w:rFonts w:ascii="Tahoma" w:hAnsi="Tahoma" w:cs="Tahoma"/>
          <w:sz w:val="20"/>
          <w:szCs w:val="20"/>
        </w:rPr>
        <w:t>EROSIÓN</w:t>
      </w:r>
      <w:r w:rsidRPr="00A503F7">
        <w:rPr>
          <w:rFonts w:ascii="Tahoma" w:hAnsi="Tahoma" w:cs="Tahoma"/>
          <w:sz w:val="20"/>
          <w:szCs w:val="20"/>
        </w:rPr>
        <w:t xml:space="preserve">, CORRIMIENTO DE SUELOS, </w:t>
      </w:r>
    </w:p>
    <w:p w14:paraId="7918777C" w14:textId="3189F02E"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DAÑOS O ROTURA DE TANQUES DE ALMACENAMIENTOS, </w:t>
      </w:r>
      <w:r w:rsidR="00AD5246" w:rsidRPr="00A503F7">
        <w:rPr>
          <w:rFonts w:ascii="Tahoma" w:hAnsi="Tahoma" w:cs="Tahoma"/>
          <w:sz w:val="20"/>
          <w:szCs w:val="20"/>
        </w:rPr>
        <w:t>CONTENCIÓN</w:t>
      </w:r>
      <w:r w:rsidRPr="00A503F7">
        <w:rPr>
          <w:rFonts w:ascii="Tahoma" w:hAnsi="Tahoma" w:cs="Tahoma"/>
          <w:sz w:val="20"/>
          <w:szCs w:val="20"/>
        </w:rPr>
        <w:t xml:space="preserve"> Y/O SIMILARES</w:t>
      </w:r>
    </w:p>
    <w:p w14:paraId="3AACC011"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DAÑOS EN PUERTAS, VENTANAS, CHAPAS Y CANDADOS</w:t>
      </w:r>
    </w:p>
    <w:p w14:paraId="105114EF" w14:textId="2D64A034" w:rsidR="00737E25" w:rsidRPr="00A503F7" w:rsidRDefault="00AD5246"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REMOCIÓN</w:t>
      </w:r>
      <w:r w:rsidR="00737E25" w:rsidRPr="00A503F7">
        <w:rPr>
          <w:rFonts w:ascii="Tahoma" w:hAnsi="Tahoma" w:cs="Tahoma"/>
          <w:sz w:val="20"/>
          <w:szCs w:val="20"/>
        </w:rPr>
        <w:t xml:space="preserve"> DE ESCOMBROS HASTA $US 1.000.000. –</w:t>
      </w:r>
    </w:p>
    <w:p w14:paraId="119CD69D" w14:textId="117059D6"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GASTOS DE </w:t>
      </w:r>
      <w:r w:rsidR="00AD5246" w:rsidRPr="00A503F7">
        <w:rPr>
          <w:rFonts w:ascii="Tahoma" w:hAnsi="Tahoma" w:cs="Tahoma"/>
          <w:sz w:val="20"/>
          <w:szCs w:val="20"/>
        </w:rPr>
        <w:t>LIMPIEZA</w:t>
      </w:r>
      <w:r w:rsidRPr="00A503F7">
        <w:rPr>
          <w:rFonts w:ascii="Tahoma" w:hAnsi="Tahoma" w:cs="Tahoma"/>
          <w:sz w:val="20"/>
          <w:szCs w:val="20"/>
        </w:rPr>
        <w:t xml:space="preserve"> HASTA $US 500.000. – POR EVENTO</w:t>
      </w:r>
    </w:p>
    <w:p w14:paraId="48E20AF1"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CLAUSULA DE VALOR ADMITIDO</w:t>
      </w:r>
    </w:p>
    <w:p w14:paraId="22CAAB73" w14:textId="6CCDF65E" w:rsidR="00737E25" w:rsidRPr="00A503F7" w:rsidRDefault="00AD5246"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RESCISIÓN</w:t>
      </w:r>
      <w:r w:rsidR="00737E25" w:rsidRPr="00A503F7">
        <w:rPr>
          <w:rFonts w:ascii="Tahoma" w:hAnsi="Tahoma" w:cs="Tahoma"/>
          <w:sz w:val="20"/>
          <w:szCs w:val="20"/>
        </w:rPr>
        <w:t xml:space="preserve"> DE CONTRATO A PRORRATA</w:t>
      </w:r>
    </w:p>
    <w:p w14:paraId="542023D5" w14:textId="1AC07B6D"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DE AVISO DE </w:t>
      </w:r>
      <w:r w:rsidR="00AD5246" w:rsidRPr="00A503F7">
        <w:rPr>
          <w:rFonts w:ascii="Tahoma" w:hAnsi="Tahoma" w:cs="Tahoma"/>
          <w:sz w:val="20"/>
          <w:szCs w:val="20"/>
        </w:rPr>
        <w:t>ANULACIÓN</w:t>
      </w:r>
      <w:r w:rsidRPr="00A503F7">
        <w:rPr>
          <w:rFonts w:ascii="Tahoma" w:hAnsi="Tahoma" w:cs="Tahoma"/>
          <w:sz w:val="20"/>
          <w:szCs w:val="20"/>
        </w:rPr>
        <w:t xml:space="preserve"> POR PARTE DE LA ASEGURADORA DE 60 </w:t>
      </w:r>
      <w:r w:rsidR="00AD5246" w:rsidRPr="00A503F7">
        <w:rPr>
          <w:rFonts w:ascii="Tahoma" w:hAnsi="Tahoma" w:cs="Tahoma"/>
          <w:sz w:val="20"/>
          <w:szCs w:val="20"/>
        </w:rPr>
        <w:t>DÍAS</w:t>
      </w:r>
    </w:p>
    <w:p w14:paraId="700B8009" w14:textId="39E07E95"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DE </w:t>
      </w:r>
      <w:r w:rsidR="00AD5246" w:rsidRPr="00A503F7">
        <w:rPr>
          <w:rFonts w:ascii="Tahoma" w:hAnsi="Tahoma" w:cs="Tahoma"/>
          <w:sz w:val="20"/>
          <w:szCs w:val="20"/>
        </w:rPr>
        <w:t>AMPLIACIÓN</w:t>
      </w:r>
      <w:r w:rsidRPr="00A503F7">
        <w:rPr>
          <w:rFonts w:ascii="Tahoma" w:hAnsi="Tahoma" w:cs="Tahoma"/>
          <w:sz w:val="20"/>
          <w:szCs w:val="20"/>
        </w:rPr>
        <w:t xml:space="preserve"> DE VIGENCIA A PRORRATA HASTA 120 </w:t>
      </w:r>
      <w:r w:rsidR="00AD5246" w:rsidRPr="00A503F7">
        <w:rPr>
          <w:rFonts w:ascii="Tahoma" w:hAnsi="Tahoma" w:cs="Tahoma"/>
          <w:sz w:val="20"/>
          <w:szCs w:val="20"/>
        </w:rPr>
        <w:t>DÍAS</w:t>
      </w:r>
      <w:r w:rsidRPr="00A503F7">
        <w:rPr>
          <w:rFonts w:ascii="Tahoma" w:hAnsi="Tahoma" w:cs="Tahoma"/>
          <w:sz w:val="20"/>
          <w:szCs w:val="20"/>
        </w:rPr>
        <w:t xml:space="preserve">, BAJO LOS MISMOS </w:t>
      </w:r>
      <w:r w:rsidR="00AD5246" w:rsidRPr="00A503F7">
        <w:rPr>
          <w:rFonts w:ascii="Tahoma" w:hAnsi="Tahoma" w:cs="Tahoma"/>
          <w:sz w:val="20"/>
          <w:szCs w:val="20"/>
        </w:rPr>
        <w:t>TÉRMINOS</w:t>
      </w:r>
      <w:r w:rsidRPr="00A503F7">
        <w:rPr>
          <w:rFonts w:ascii="Tahoma" w:hAnsi="Tahoma" w:cs="Tahoma"/>
          <w:sz w:val="20"/>
          <w:szCs w:val="20"/>
        </w:rPr>
        <w:t xml:space="preserve"> Y CONDICIONES</w:t>
      </w:r>
    </w:p>
    <w:p w14:paraId="043BDB6D" w14:textId="7B3D98EE"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w:t>
      </w:r>
      <w:r w:rsidR="00AD5246" w:rsidRPr="00A503F7">
        <w:rPr>
          <w:rFonts w:ascii="Tahoma" w:hAnsi="Tahoma" w:cs="Tahoma"/>
          <w:sz w:val="20"/>
          <w:szCs w:val="20"/>
        </w:rPr>
        <w:t>AMPLIACIÓN</w:t>
      </w:r>
      <w:r w:rsidRPr="00A503F7">
        <w:rPr>
          <w:rFonts w:ascii="Tahoma" w:hAnsi="Tahoma" w:cs="Tahoma"/>
          <w:sz w:val="20"/>
          <w:szCs w:val="20"/>
        </w:rPr>
        <w:t xml:space="preserve"> DE AVISO DE SINIESTRO A 15 </w:t>
      </w:r>
      <w:r w:rsidR="00AD5246" w:rsidRPr="00A503F7">
        <w:rPr>
          <w:rFonts w:ascii="Tahoma" w:hAnsi="Tahoma" w:cs="Tahoma"/>
          <w:sz w:val="20"/>
          <w:szCs w:val="20"/>
        </w:rPr>
        <w:t>DÍAS</w:t>
      </w:r>
      <w:r w:rsidRPr="00A503F7">
        <w:rPr>
          <w:rFonts w:ascii="Tahoma" w:hAnsi="Tahoma" w:cs="Tahoma"/>
          <w:sz w:val="20"/>
          <w:szCs w:val="20"/>
        </w:rPr>
        <w:t xml:space="preserve"> </w:t>
      </w:r>
      <w:r w:rsidR="00AD5246" w:rsidRPr="00A503F7">
        <w:rPr>
          <w:rFonts w:ascii="Tahoma" w:hAnsi="Tahoma" w:cs="Tahoma"/>
          <w:sz w:val="20"/>
          <w:szCs w:val="20"/>
        </w:rPr>
        <w:t>HÁBILES</w:t>
      </w:r>
      <w:r w:rsidRPr="00A503F7">
        <w:rPr>
          <w:rFonts w:ascii="Tahoma" w:hAnsi="Tahoma" w:cs="Tahoma"/>
          <w:sz w:val="20"/>
          <w:szCs w:val="20"/>
        </w:rPr>
        <w:t xml:space="preserve"> </w:t>
      </w:r>
    </w:p>
    <w:p w14:paraId="075D8558"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 CLAUSULA DE INCLUSIONES Y EXCLUSIONES A PRORRATA.</w:t>
      </w:r>
    </w:p>
    <w:p w14:paraId="29D142E8" w14:textId="56142774"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GASTOS EXTRA ORDINARIOS POR HORAS EXTRAS, TRABAJO </w:t>
      </w:r>
      <w:r w:rsidR="00AD5246" w:rsidRPr="00A503F7">
        <w:rPr>
          <w:rFonts w:ascii="Tahoma" w:hAnsi="Tahoma" w:cs="Tahoma"/>
          <w:sz w:val="20"/>
          <w:szCs w:val="20"/>
        </w:rPr>
        <w:t>NOCTURNO</w:t>
      </w:r>
      <w:r w:rsidRPr="00A503F7">
        <w:rPr>
          <w:rFonts w:ascii="Tahoma" w:hAnsi="Tahoma" w:cs="Tahoma"/>
          <w:sz w:val="20"/>
          <w:szCs w:val="20"/>
        </w:rPr>
        <w:t xml:space="preserve">, </w:t>
      </w:r>
      <w:r w:rsidR="00AD5246" w:rsidRPr="00A503F7">
        <w:rPr>
          <w:rFonts w:ascii="Tahoma" w:hAnsi="Tahoma" w:cs="Tahoma"/>
          <w:sz w:val="20"/>
          <w:szCs w:val="20"/>
        </w:rPr>
        <w:t>DÍAS</w:t>
      </w:r>
      <w:r w:rsidRPr="00A503F7">
        <w:rPr>
          <w:rFonts w:ascii="Tahoma" w:hAnsi="Tahoma" w:cs="Tahoma"/>
          <w:sz w:val="20"/>
          <w:szCs w:val="20"/>
        </w:rPr>
        <w:t xml:space="preserve"> FERIADOS HASTA $US 1.000.000. –</w:t>
      </w:r>
    </w:p>
    <w:p w14:paraId="5C009220" w14:textId="497EF64C" w:rsidR="00737E25" w:rsidRPr="00A503F7" w:rsidRDefault="00AD5246"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RECONSTRUCCIÓN</w:t>
      </w:r>
      <w:r w:rsidR="00737E25" w:rsidRPr="00A503F7">
        <w:rPr>
          <w:rFonts w:ascii="Tahoma" w:hAnsi="Tahoma" w:cs="Tahoma"/>
          <w:sz w:val="20"/>
          <w:szCs w:val="20"/>
        </w:rPr>
        <w:t xml:space="preserve"> DE ARCHIVOS Y </w:t>
      </w:r>
      <w:r w:rsidRPr="00A503F7">
        <w:rPr>
          <w:rFonts w:ascii="Tahoma" w:hAnsi="Tahoma" w:cs="Tahoma"/>
          <w:sz w:val="20"/>
          <w:szCs w:val="20"/>
        </w:rPr>
        <w:t>DOCUMENTACIÓN</w:t>
      </w:r>
      <w:r w:rsidR="00737E25" w:rsidRPr="00A503F7">
        <w:rPr>
          <w:rFonts w:ascii="Tahoma" w:hAnsi="Tahoma" w:cs="Tahoma"/>
          <w:sz w:val="20"/>
          <w:szCs w:val="20"/>
        </w:rPr>
        <w:t xml:space="preserve"> HASTA $US 200.000. –</w:t>
      </w:r>
    </w:p>
    <w:p w14:paraId="1CF2B948" w14:textId="1BF052CE" w:rsidR="00737E25" w:rsidRPr="00A503F7" w:rsidRDefault="00AD5246"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lastRenderedPageBreak/>
        <w:t>CONSTRUCCIÓN</w:t>
      </w:r>
      <w:r w:rsidR="00737E25" w:rsidRPr="00A503F7">
        <w:rPr>
          <w:rFonts w:ascii="Tahoma" w:hAnsi="Tahoma" w:cs="Tahoma"/>
          <w:sz w:val="20"/>
          <w:szCs w:val="20"/>
        </w:rPr>
        <w:t xml:space="preserve"> Y MONTAJE DE OBRAS </w:t>
      </w:r>
      <w:r w:rsidRPr="00A503F7">
        <w:rPr>
          <w:rFonts w:ascii="Tahoma" w:hAnsi="Tahoma" w:cs="Tahoma"/>
          <w:sz w:val="20"/>
          <w:szCs w:val="20"/>
        </w:rPr>
        <w:t>MENORES</w:t>
      </w:r>
      <w:r w:rsidR="00737E25" w:rsidRPr="00A503F7">
        <w:rPr>
          <w:rFonts w:ascii="Tahoma" w:hAnsi="Tahoma" w:cs="Tahoma"/>
          <w:sz w:val="20"/>
          <w:szCs w:val="20"/>
        </w:rPr>
        <w:t xml:space="preserve"> INCLUYENDO MEJORAS HASTA $US. 1.000.000. – ( LIMITE PARA LA SUMATORIA DE LOS </w:t>
      </w:r>
      <w:r w:rsidRPr="00A503F7">
        <w:rPr>
          <w:rFonts w:ascii="Tahoma" w:hAnsi="Tahoma" w:cs="Tahoma"/>
          <w:sz w:val="20"/>
          <w:szCs w:val="20"/>
        </w:rPr>
        <w:t>VALORES</w:t>
      </w:r>
      <w:r w:rsidR="00737E25" w:rsidRPr="00A503F7">
        <w:rPr>
          <w:rFonts w:ascii="Tahoma" w:hAnsi="Tahoma" w:cs="Tahoma"/>
          <w:sz w:val="20"/>
          <w:szCs w:val="20"/>
        </w:rPr>
        <w:t xml:space="preserve"> DEL </w:t>
      </w:r>
      <w:r w:rsidRPr="00A503F7">
        <w:rPr>
          <w:rFonts w:ascii="Tahoma" w:hAnsi="Tahoma" w:cs="Tahoma"/>
          <w:sz w:val="20"/>
          <w:szCs w:val="20"/>
        </w:rPr>
        <w:t>CONTRATO</w:t>
      </w:r>
      <w:r w:rsidR="00737E25" w:rsidRPr="00A503F7">
        <w:rPr>
          <w:rFonts w:ascii="Tahoma" w:hAnsi="Tahoma" w:cs="Tahoma"/>
          <w:sz w:val="20"/>
          <w:szCs w:val="20"/>
        </w:rPr>
        <w:t xml:space="preserve"> DE TODOS LOS PROYECTOS ASEGURADOS Y EJECUTADOS DURANTE LA VIGENCIA)</w:t>
      </w:r>
    </w:p>
    <w:p w14:paraId="26BAC8F6" w14:textId="5673DA8E"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GASTOS POR </w:t>
      </w:r>
      <w:r w:rsidR="00AD5246" w:rsidRPr="00A503F7">
        <w:rPr>
          <w:rFonts w:ascii="Tahoma" w:hAnsi="Tahoma" w:cs="Tahoma"/>
          <w:sz w:val="20"/>
          <w:szCs w:val="20"/>
        </w:rPr>
        <w:t>EXTINCIÓN</w:t>
      </w:r>
      <w:r w:rsidRPr="00A503F7">
        <w:rPr>
          <w:rFonts w:ascii="Tahoma" w:hAnsi="Tahoma" w:cs="Tahoma"/>
          <w:sz w:val="20"/>
          <w:szCs w:val="20"/>
        </w:rPr>
        <w:t xml:space="preserve"> DE INCENDIOS </w:t>
      </w:r>
    </w:p>
    <w:p w14:paraId="66BC5BFB" w14:textId="403D4FB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CLAUSULA DE INCENDIO POR CORTO CIRCUITO Y OTRAS CAUSAS </w:t>
      </w:r>
      <w:r w:rsidR="00AD5246" w:rsidRPr="00A503F7">
        <w:rPr>
          <w:rFonts w:ascii="Tahoma" w:hAnsi="Tahoma" w:cs="Tahoma"/>
          <w:sz w:val="20"/>
          <w:szCs w:val="20"/>
        </w:rPr>
        <w:t>ELÉCTRICAS</w:t>
      </w:r>
    </w:p>
    <w:p w14:paraId="6321AB7C" w14:textId="77777777"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TRASLADOS TEMPORALES HASTA $US 1.000.000. -</w:t>
      </w:r>
    </w:p>
    <w:p w14:paraId="1DBCA531" w14:textId="77777777"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CLAUSULA DE BOMBAS SUMERGIBLES Y BOMBAS PARA POZOS</w:t>
      </w:r>
    </w:p>
    <w:p w14:paraId="691A06EA" w14:textId="77777777"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bCs/>
          <w:sz w:val="20"/>
          <w:szCs w:val="20"/>
        </w:rPr>
        <w:t>ROBO CON VIOLENCIA HASTA $US 500.000. –</w:t>
      </w:r>
    </w:p>
    <w:p w14:paraId="26882F1A" w14:textId="3426E23A"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bCs/>
          <w:sz w:val="20"/>
          <w:szCs w:val="20"/>
        </w:rPr>
        <w:t xml:space="preserve"> HURTO O </w:t>
      </w:r>
      <w:r w:rsidR="00AD5246" w:rsidRPr="00A503F7">
        <w:rPr>
          <w:rFonts w:ascii="Tahoma" w:hAnsi="Tahoma" w:cs="Tahoma"/>
          <w:bCs/>
          <w:sz w:val="20"/>
          <w:szCs w:val="20"/>
        </w:rPr>
        <w:t>RATERÍA</w:t>
      </w:r>
      <w:r w:rsidRPr="00A503F7">
        <w:rPr>
          <w:rFonts w:ascii="Tahoma" w:hAnsi="Tahoma" w:cs="Tahoma"/>
          <w:bCs/>
          <w:sz w:val="20"/>
          <w:szCs w:val="20"/>
        </w:rPr>
        <w:t xml:space="preserve"> HASTA $US 10.000. – </w:t>
      </w:r>
    </w:p>
    <w:p w14:paraId="5183C818" w14:textId="1F96EB03"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 xml:space="preserve">FUGAS DE GAS, </w:t>
      </w:r>
      <w:r w:rsidR="00AD5246" w:rsidRPr="00A503F7">
        <w:rPr>
          <w:rFonts w:ascii="Tahoma" w:hAnsi="Tahoma" w:cs="Tahoma"/>
          <w:sz w:val="20"/>
          <w:szCs w:val="20"/>
        </w:rPr>
        <w:t>EXPLOSIÓN</w:t>
      </w:r>
      <w:r w:rsidRPr="00A503F7">
        <w:rPr>
          <w:rFonts w:ascii="Tahoma" w:hAnsi="Tahoma" w:cs="Tahoma"/>
          <w:sz w:val="20"/>
          <w:szCs w:val="20"/>
        </w:rPr>
        <w:t xml:space="preserve"> E </w:t>
      </w:r>
      <w:r w:rsidR="00AD5246" w:rsidRPr="00A503F7">
        <w:rPr>
          <w:rFonts w:ascii="Tahoma" w:hAnsi="Tahoma" w:cs="Tahoma"/>
          <w:sz w:val="20"/>
          <w:szCs w:val="20"/>
        </w:rPr>
        <w:t>IMPLOSIÓN</w:t>
      </w:r>
      <w:r w:rsidRPr="00A503F7">
        <w:rPr>
          <w:rFonts w:ascii="Tahoma" w:hAnsi="Tahoma" w:cs="Tahoma"/>
          <w:sz w:val="20"/>
          <w:szCs w:val="20"/>
        </w:rPr>
        <w:t xml:space="preserve"> DE TANQUES, CONTENEDORES A </w:t>
      </w:r>
      <w:r w:rsidR="00AD5246" w:rsidRPr="00A503F7">
        <w:rPr>
          <w:rFonts w:ascii="Tahoma" w:hAnsi="Tahoma" w:cs="Tahoma"/>
          <w:sz w:val="20"/>
          <w:szCs w:val="20"/>
        </w:rPr>
        <w:t>PRESIÓN</w:t>
      </w:r>
      <w:r w:rsidRPr="00A503F7">
        <w:rPr>
          <w:rFonts w:ascii="Tahoma" w:hAnsi="Tahoma" w:cs="Tahoma"/>
          <w:sz w:val="20"/>
          <w:szCs w:val="20"/>
        </w:rPr>
        <w:t>, GARRAFAS</w:t>
      </w:r>
    </w:p>
    <w:p w14:paraId="47A01DC8" w14:textId="61A408DC"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bCs/>
          <w:sz w:val="20"/>
          <w:szCs w:val="20"/>
        </w:rPr>
        <w:t xml:space="preserve"> CLAUSULA DE COBERTURA POR FALTA DE SUMINISTRO DE LA RED PUBLICA DE </w:t>
      </w:r>
      <w:r w:rsidR="00AD5246" w:rsidRPr="00A503F7">
        <w:rPr>
          <w:rFonts w:ascii="Tahoma" w:hAnsi="Tahoma" w:cs="Tahoma"/>
          <w:bCs/>
          <w:sz w:val="20"/>
          <w:szCs w:val="20"/>
        </w:rPr>
        <w:t>ENERGÍA</w:t>
      </w:r>
      <w:r w:rsidRPr="00A503F7">
        <w:rPr>
          <w:rFonts w:ascii="Tahoma" w:hAnsi="Tahoma" w:cs="Tahoma"/>
          <w:bCs/>
          <w:sz w:val="20"/>
          <w:szCs w:val="20"/>
        </w:rPr>
        <w:t xml:space="preserve">    </w:t>
      </w:r>
      <w:r w:rsidR="00AD5246" w:rsidRPr="00A503F7">
        <w:rPr>
          <w:rFonts w:ascii="Tahoma" w:hAnsi="Tahoma" w:cs="Tahoma"/>
          <w:bCs/>
          <w:sz w:val="20"/>
          <w:szCs w:val="20"/>
        </w:rPr>
        <w:t>ELÉCTRICA</w:t>
      </w:r>
      <w:r w:rsidRPr="00A503F7">
        <w:rPr>
          <w:rFonts w:ascii="Tahoma" w:hAnsi="Tahoma" w:cs="Tahoma"/>
          <w:bCs/>
          <w:sz w:val="20"/>
          <w:szCs w:val="20"/>
        </w:rPr>
        <w:t>, GAS Y AGUA</w:t>
      </w:r>
    </w:p>
    <w:p w14:paraId="64A34C0F" w14:textId="25C4339E"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 xml:space="preserve"> CLAUSULA DE </w:t>
      </w:r>
      <w:r w:rsidR="00AD5246" w:rsidRPr="00A503F7">
        <w:rPr>
          <w:rFonts w:ascii="Tahoma" w:hAnsi="Tahoma" w:cs="Tahoma"/>
          <w:sz w:val="20"/>
          <w:szCs w:val="20"/>
        </w:rPr>
        <w:t>REPOSICIÓN</w:t>
      </w:r>
      <w:r w:rsidRPr="00A503F7">
        <w:rPr>
          <w:rFonts w:ascii="Tahoma" w:hAnsi="Tahoma" w:cs="Tahoma"/>
          <w:sz w:val="20"/>
          <w:szCs w:val="20"/>
        </w:rPr>
        <w:t xml:space="preserve"> A NUEVO EN EQUIPO </w:t>
      </w:r>
      <w:r w:rsidR="00AD5246" w:rsidRPr="00A503F7">
        <w:rPr>
          <w:rFonts w:ascii="Tahoma" w:hAnsi="Tahoma" w:cs="Tahoma"/>
          <w:sz w:val="20"/>
          <w:szCs w:val="20"/>
        </w:rPr>
        <w:t>ELECTRÓNICO</w:t>
      </w:r>
      <w:r w:rsidRPr="00A503F7">
        <w:rPr>
          <w:rFonts w:ascii="Tahoma" w:hAnsi="Tahoma" w:cs="Tahoma"/>
          <w:sz w:val="20"/>
          <w:szCs w:val="20"/>
        </w:rPr>
        <w:t xml:space="preserve"> Y ROTURA DE MAQUINARIA   CONSIDERANDO QUE LA SUMA DEL VALOR EN RIESGO CONTEMPLA VALORES ACTUALIZADOS O DE </w:t>
      </w:r>
      <w:r w:rsidR="00AD5246" w:rsidRPr="00A503F7">
        <w:rPr>
          <w:rFonts w:ascii="Tahoma" w:hAnsi="Tahoma" w:cs="Tahoma"/>
          <w:sz w:val="20"/>
          <w:szCs w:val="20"/>
        </w:rPr>
        <w:t>REPOSICIÓN</w:t>
      </w:r>
      <w:r w:rsidRPr="00A503F7">
        <w:rPr>
          <w:rFonts w:ascii="Tahoma" w:hAnsi="Tahoma" w:cs="Tahoma"/>
          <w:sz w:val="20"/>
          <w:szCs w:val="20"/>
        </w:rPr>
        <w:t xml:space="preserve"> A NUEVO, EN CASO DE PERDIDAS O DAÑOS LA </w:t>
      </w:r>
      <w:r w:rsidR="007071DB" w:rsidRPr="00A503F7">
        <w:rPr>
          <w:rFonts w:ascii="Tahoma" w:hAnsi="Tahoma" w:cs="Tahoma"/>
          <w:sz w:val="20"/>
          <w:szCs w:val="20"/>
        </w:rPr>
        <w:t>COMPAÑÍA DEBERÁ</w:t>
      </w:r>
      <w:r w:rsidRPr="00A503F7">
        <w:rPr>
          <w:rFonts w:ascii="Tahoma" w:hAnsi="Tahoma" w:cs="Tahoma"/>
          <w:sz w:val="20"/>
          <w:szCs w:val="20"/>
        </w:rPr>
        <w:t xml:space="preserve"> REPONER EN EQUIPO O BIEN DE LAS MISMAS O MEJORES CONDICIONES </w:t>
      </w:r>
      <w:r w:rsidR="00AD5246" w:rsidRPr="00A503F7">
        <w:rPr>
          <w:rFonts w:ascii="Tahoma" w:hAnsi="Tahoma" w:cs="Tahoma"/>
          <w:sz w:val="20"/>
          <w:szCs w:val="20"/>
        </w:rPr>
        <w:t>TÉCNICAS</w:t>
      </w:r>
      <w:r w:rsidRPr="00A503F7">
        <w:rPr>
          <w:rFonts w:ascii="Tahoma" w:hAnsi="Tahoma" w:cs="Tahoma"/>
          <w:sz w:val="20"/>
          <w:szCs w:val="20"/>
        </w:rPr>
        <w:t xml:space="preserve"> QUE SE ENCUENTREN EN EL MERCADO</w:t>
      </w:r>
    </w:p>
    <w:p w14:paraId="67A9C373" w14:textId="392C2A66"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 xml:space="preserve">NO APLICACIÓN DE </w:t>
      </w:r>
      <w:r w:rsidR="00AD5246" w:rsidRPr="00A503F7">
        <w:rPr>
          <w:rFonts w:ascii="Tahoma" w:hAnsi="Tahoma" w:cs="Tahoma"/>
          <w:sz w:val="20"/>
          <w:szCs w:val="20"/>
        </w:rPr>
        <w:t>DEPRECIACIÓN</w:t>
      </w:r>
      <w:r w:rsidRPr="00A503F7">
        <w:rPr>
          <w:rFonts w:ascii="Tahoma" w:hAnsi="Tahoma" w:cs="Tahoma"/>
          <w:sz w:val="20"/>
          <w:szCs w:val="20"/>
        </w:rPr>
        <w:t xml:space="preserve"> PARA EQUIPOS </w:t>
      </w:r>
      <w:r w:rsidR="00AD5246" w:rsidRPr="00A503F7">
        <w:rPr>
          <w:rFonts w:ascii="Tahoma" w:hAnsi="Tahoma" w:cs="Tahoma"/>
          <w:sz w:val="20"/>
          <w:szCs w:val="20"/>
        </w:rPr>
        <w:t>ELECTRÓNICOS</w:t>
      </w:r>
      <w:r w:rsidRPr="00A503F7">
        <w:rPr>
          <w:rFonts w:ascii="Tahoma" w:hAnsi="Tahoma" w:cs="Tahoma"/>
          <w:sz w:val="20"/>
          <w:szCs w:val="20"/>
        </w:rPr>
        <w:t xml:space="preserve"> Y/O </w:t>
      </w:r>
      <w:r w:rsidR="00AD5246" w:rsidRPr="00A503F7">
        <w:rPr>
          <w:rFonts w:ascii="Tahoma" w:hAnsi="Tahoma" w:cs="Tahoma"/>
          <w:sz w:val="20"/>
          <w:szCs w:val="20"/>
        </w:rPr>
        <w:t>ELÉCTRICOS</w:t>
      </w:r>
      <w:r w:rsidRPr="00A503F7">
        <w:rPr>
          <w:rFonts w:ascii="Tahoma" w:hAnsi="Tahoma" w:cs="Tahoma"/>
          <w:sz w:val="20"/>
          <w:szCs w:val="20"/>
        </w:rPr>
        <w:t xml:space="preserve"> MENORES A</w:t>
      </w:r>
      <w:r w:rsidR="007071DB">
        <w:rPr>
          <w:rFonts w:ascii="Tahoma" w:hAnsi="Tahoma" w:cs="Tahoma"/>
          <w:sz w:val="20"/>
          <w:szCs w:val="20"/>
        </w:rPr>
        <w:t xml:space="preserve"> </w:t>
      </w:r>
      <w:r w:rsidRPr="00A503F7">
        <w:rPr>
          <w:rFonts w:ascii="Tahoma" w:hAnsi="Tahoma" w:cs="Tahoma"/>
          <w:sz w:val="20"/>
          <w:szCs w:val="20"/>
        </w:rPr>
        <w:t>TRES AÑOS DE USO</w:t>
      </w:r>
    </w:p>
    <w:p w14:paraId="76BBF11C" w14:textId="77777777"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CLAUSULA SWING AL 20 %</w:t>
      </w:r>
    </w:p>
    <w:p w14:paraId="231DB350" w14:textId="30C24737" w:rsidR="00737E25" w:rsidRPr="00A503F7" w:rsidRDefault="007071DB"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sz w:val="20"/>
          <w:szCs w:val="20"/>
        </w:rPr>
        <w:t>CLAUSULA DE</w:t>
      </w:r>
      <w:r w:rsidR="00737E25" w:rsidRPr="00A503F7">
        <w:rPr>
          <w:rFonts w:ascii="Tahoma" w:hAnsi="Tahoma" w:cs="Tahoma"/>
          <w:sz w:val="20"/>
          <w:szCs w:val="20"/>
        </w:rPr>
        <w:t xml:space="preserve"> EQUIPOS </w:t>
      </w:r>
      <w:r w:rsidRPr="00A503F7">
        <w:rPr>
          <w:rFonts w:ascii="Tahoma" w:hAnsi="Tahoma" w:cs="Tahoma"/>
          <w:sz w:val="20"/>
          <w:szCs w:val="20"/>
        </w:rPr>
        <w:t>MÓVILES</w:t>
      </w:r>
      <w:r w:rsidR="00737E25" w:rsidRPr="00A503F7">
        <w:rPr>
          <w:rFonts w:ascii="Tahoma" w:hAnsi="Tahoma" w:cs="Tahoma"/>
          <w:sz w:val="20"/>
          <w:szCs w:val="20"/>
        </w:rPr>
        <w:t xml:space="preserve"> O </w:t>
      </w:r>
      <w:r w:rsidRPr="00A503F7">
        <w:rPr>
          <w:rFonts w:ascii="Tahoma" w:hAnsi="Tahoma" w:cs="Tahoma"/>
          <w:sz w:val="20"/>
          <w:szCs w:val="20"/>
        </w:rPr>
        <w:t>PORTÁTILES</w:t>
      </w:r>
    </w:p>
    <w:p w14:paraId="4574CC85" w14:textId="3D9A1B61" w:rsidR="00737E25" w:rsidRPr="00A503F7" w:rsidRDefault="00737E25" w:rsidP="00633947">
      <w:pPr>
        <w:numPr>
          <w:ilvl w:val="0"/>
          <w:numId w:val="9"/>
        </w:numPr>
        <w:spacing w:after="0" w:line="240" w:lineRule="auto"/>
        <w:ind w:left="709"/>
        <w:jc w:val="both"/>
        <w:rPr>
          <w:rFonts w:ascii="Tahoma" w:hAnsi="Tahoma" w:cs="Tahoma"/>
          <w:bCs/>
          <w:sz w:val="20"/>
          <w:szCs w:val="20"/>
        </w:rPr>
      </w:pPr>
      <w:r w:rsidRPr="00A503F7">
        <w:rPr>
          <w:rFonts w:ascii="Tahoma" w:hAnsi="Tahoma" w:cs="Tahoma"/>
          <w:bCs/>
          <w:sz w:val="20"/>
          <w:szCs w:val="20"/>
        </w:rPr>
        <w:t xml:space="preserve">CLAUSULA DE PERIODO DE GRACIA DE 30 </w:t>
      </w:r>
      <w:r w:rsidR="007071DB" w:rsidRPr="00A503F7">
        <w:rPr>
          <w:rFonts w:ascii="Tahoma" w:hAnsi="Tahoma" w:cs="Tahoma"/>
          <w:bCs/>
          <w:sz w:val="20"/>
          <w:szCs w:val="20"/>
        </w:rPr>
        <w:t>DÍAS</w:t>
      </w:r>
      <w:r w:rsidRPr="00A503F7">
        <w:rPr>
          <w:rFonts w:ascii="Tahoma" w:hAnsi="Tahoma" w:cs="Tahoma"/>
          <w:bCs/>
          <w:sz w:val="20"/>
          <w:szCs w:val="20"/>
        </w:rPr>
        <w:t xml:space="preserve"> PARA EL PAGO DE PRIMAS SIN PERDIDA DE COBERTURA</w:t>
      </w:r>
    </w:p>
    <w:p w14:paraId="2CD6D698"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CLAUSULA DE PROPIEDADES FUERA DEL CONTROL DEL ASEGURADO.</w:t>
      </w:r>
    </w:p>
    <w:p w14:paraId="48F35B9C"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CLAUSULA DE ERRORES U OMISIONES.</w:t>
      </w:r>
    </w:p>
    <w:p w14:paraId="3B0E5A12"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ANTICIPO DEL 50% DEL SINIESTRO.</w:t>
      </w:r>
    </w:p>
    <w:p w14:paraId="30A23BAF" w14:textId="77777777"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BIENES A LA INTEMPERIE</w:t>
      </w:r>
    </w:p>
    <w:p w14:paraId="5AD86591" w14:textId="53337014"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CONDICIONADO GENERAL</w:t>
      </w:r>
      <w:r w:rsidR="007071DB">
        <w:rPr>
          <w:rFonts w:ascii="Tahoma" w:hAnsi="Tahoma" w:cs="Tahoma"/>
          <w:sz w:val="20"/>
          <w:szCs w:val="20"/>
        </w:rPr>
        <w:t xml:space="preserve"> DE ROT</w:t>
      </w:r>
      <w:r w:rsidRPr="00A503F7">
        <w:rPr>
          <w:rFonts w:ascii="Tahoma" w:hAnsi="Tahoma" w:cs="Tahoma"/>
          <w:sz w:val="20"/>
          <w:szCs w:val="20"/>
        </w:rPr>
        <w:t>URA DE MAQUINARIA</w:t>
      </w:r>
    </w:p>
    <w:p w14:paraId="3ABD3FF9" w14:textId="65224729" w:rsidR="00737E25" w:rsidRPr="00A503F7" w:rsidRDefault="007071DB"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CONDICIONADO</w:t>
      </w:r>
      <w:r w:rsidR="00737E25" w:rsidRPr="00A503F7">
        <w:rPr>
          <w:rFonts w:ascii="Tahoma" w:hAnsi="Tahoma" w:cs="Tahoma"/>
          <w:sz w:val="20"/>
          <w:szCs w:val="20"/>
        </w:rPr>
        <w:t xml:space="preserve"> GENERAL DE EQUIPO </w:t>
      </w:r>
      <w:r w:rsidRPr="00A503F7">
        <w:rPr>
          <w:rFonts w:ascii="Tahoma" w:hAnsi="Tahoma" w:cs="Tahoma"/>
          <w:sz w:val="20"/>
          <w:szCs w:val="20"/>
        </w:rPr>
        <w:t>ELECTRÓNICO</w:t>
      </w:r>
      <w:r w:rsidR="00737E25" w:rsidRPr="00A503F7">
        <w:rPr>
          <w:rFonts w:ascii="Tahoma" w:hAnsi="Tahoma" w:cs="Tahoma"/>
          <w:sz w:val="20"/>
          <w:szCs w:val="20"/>
        </w:rPr>
        <w:t xml:space="preserve"> (</w:t>
      </w:r>
      <w:r w:rsidRPr="00A503F7">
        <w:rPr>
          <w:rFonts w:ascii="Tahoma" w:hAnsi="Tahoma" w:cs="Tahoma"/>
          <w:sz w:val="20"/>
          <w:szCs w:val="20"/>
        </w:rPr>
        <w:t>SECCIÓN</w:t>
      </w:r>
      <w:r w:rsidR="00737E25" w:rsidRPr="00A503F7">
        <w:rPr>
          <w:rFonts w:ascii="Tahoma" w:hAnsi="Tahoma" w:cs="Tahoma"/>
          <w:sz w:val="20"/>
          <w:szCs w:val="20"/>
        </w:rPr>
        <w:t xml:space="preserve"> I DAÑOS MATERIALES, </w:t>
      </w:r>
      <w:r w:rsidRPr="00A503F7">
        <w:rPr>
          <w:rFonts w:ascii="Tahoma" w:hAnsi="Tahoma" w:cs="Tahoma"/>
          <w:sz w:val="20"/>
          <w:szCs w:val="20"/>
        </w:rPr>
        <w:t>SECCIÓN</w:t>
      </w:r>
      <w:r w:rsidR="00737E25" w:rsidRPr="00A503F7">
        <w:rPr>
          <w:rFonts w:ascii="Tahoma" w:hAnsi="Tahoma" w:cs="Tahoma"/>
          <w:sz w:val="20"/>
          <w:szCs w:val="20"/>
        </w:rPr>
        <w:t xml:space="preserve"> II PORTADORES EXTERNOS DE DATOS, </w:t>
      </w:r>
      <w:r w:rsidRPr="00A503F7">
        <w:rPr>
          <w:rFonts w:ascii="Tahoma" w:hAnsi="Tahoma" w:cs="Tahoma"/>
          <w:sz w:val="20"/>
          <w:szCs w:val="20"/>
        </w:rPr>
        <w:t>SECCIÓN</w:t>
      </w:r>
      <w:r w:rsidR="00737E25" w:rsidRPr="00A503F7">
        <w:rPr>
          <w:rFonts w:ascii="Tahoma" w:hAnsi="Tahoma" w:cs="Tahoma"/>
          <w:sz w:val="20"/>
          <w:szCs w:val="20"/>
        </w:rPr>
        <w:t xml:space="preserve"> III INCREMENTO EN LOS COSTOS DE OPERACIÓN O GASTOS ADICIONALES</w:t>
      </w:r>
    </w:p>
    <w:p w14:paraId="094BF433" w14:textId="56213709" w:rsidR="00737E25" w:rsidRPr="00A503F7" w:rsidRDefault="00737E25" w:rsidP="00633947">
      <w:pPr>
        <w:numPr>
          <w:ilvl w:val="0"/>
          <w:numId w:val="9"/>
        </w:numPr>
        <w:spacing w:after="0" w:line="240" w:lineRule="auto"/>
        <w:ind w:left="709"/>
        <w:jc w:val="both"/>
        <w:rPr>
          <w:rFonts w:ascii="Tahoma" w:hAnsi="Tahoma" w:cs="Tahoma"/>
          <w:sz w:val="20"/>
          <w:szCs w:val="20"/>
        </w:rPr>
      </w:pPr>
      <w:r w:rsidRPr="00A503F7">
        <w:rPr>
          <w:rFonts w:ascii="Tahoma" w:hAnsi="Tahoma" w:cs="Tahoma"/>
          <w:sz w:val="20"/>
          <w:szCs w:val="20"/>
        </w:rPr>
        <w:t xml:space="preserve">DE LA </w:t>
      </w:r>
      <w:r w:rsidR="007071DB" w:rsidRPr="00A503F7">
        <w:rPr>
          <w:rFonts w:ascii="Tahoma" w:hAnsi="Tahoma" w:cs="Tahoma"/>
          <w:sz w:val="20"/>
          <w:szCs w:val="20"/>
        </w:rPr>
        <w:t>ELIMINACIÓN</w:t>
      </w:r>
      <w:r w:rsidRPr="00A503F7">
        <w:rPr>
          <w:rFonts w:ascii="Tahoma" w:hAnsi="Tahoma" w:cs="Tahoma"/>
          <w:sz w:val="20"/>
          <w:szCs w:val="20"/>
        </w:rPr>
        <w:t xml:space="preserve"> </w:t>
      </w:r>
      <w:r w:rsidR="007071DB" w:rsidRPr="00A503F7">
        <w:rPr>
          <w:rFonts w:ascii="Tahoma" w:hAnsi="Tahoma" w:cs="Tahoma"/>
          <w:sz w:val="20"/>
          <w:szCs w:val="20"/>
        </w:rPr>
        <w:t>DE</w:t>
      </w:r>
      <w:r w:rsidRPr="00A503F7">
        <w:rPr>
          <w:rFonts w:ascii="Tahoma" w:hAnsi="Tahoma" w:cs="Tahoma"/>
          <w:sz w:val="20"/>
          <w:szCs w:val="20"/>
        </w:rPr>
        <w:t xml:space="preserve"> </w:t>
      </w:r>
      <w:r w:rsidR="007071DB" w:rsidRPr="00A503F7">
        <w:rPr>
          <w:rFonts w:ascii="Tahoma" w:hAnsi="Tahoma" w:cs="Tahoma"/>
          <w:sz w:val="20"/>
          <w:szCs w:val="20"/>
        </w:rPr>
        <w:t>EXCLUSIÓN</w:t>
      </w:r>
      <w:r w:rsidRPr="00A503F7">
        <w:rPr>
          <w:rFonts w:ascii="Tahoma" w:hAnsi="Tahoma" w:cs="Tahoma"/>
          <w:sz w:val="20"/>
          <w:szCs w:val="20"/>
        </w:rPr>
        <w:t xml:space="preserve"> PARA CONTENIDOS CUANDO LAS PUERTAS, VENTANAS, TRAGALUCES Y SIMILARES SE ENCUENTREN ABIERTAS</w:t>
      </w:r>
    </w:p>
    <w:p w14:paraId="41E3F99B" w14:textId="77777777" w:rsidR="00737E25" w:rsidRPr="00A503F7" w:rsidRDefault="00737E25" w:rsidP="00633947">
      <w:pPr>
        <w:numPr>
          <w:ilvl w:val="0"/>
          <w:numId w:val="9"/>
        </w:numPr>
        <w:spacing w:after="0" w:line="240" w:lineRule="auto"/>
        <w:ind w:left="709"/>
        <w:jc w:val="both"/>
        <w:rPr>
          <w:rFonts w:ascii="Tahoma" w:hAnsi="Tahoma" w:cs="Tahoma"/>
          <w:sz w:val="20"/>
          <w:szCs w:val="20"/>
          <w:u w:val="single"/>
        </w:rPr>
      </w:pPr>
      <w:r w:rsidRPr="00A503F7">
        <w:rPr>
          <w:rFonts w:ascii="Tahoma" w:hAnsi="Tahoma" w:cs="Tahoma"/>
          <w:sz w:val="20"/>
          <w:szCs w:val="20"/>
        </w:rPr>
        <w:t>ELEGIBILIDAD DE AJUSTADORES.</w:t>
      </w:r>
    </w:p>
    <w:p w14:paraId="61EB882C" w14:textId="77777777" w:rsidR="00737E25" w:rsidRPr="00A503F7" w:rsidRDefault="00737E25" w:rsidP="00633947">
      <w:pPr>
        <w:numPr>
          <w:ilvl w:val="0"/>
          <w:numId w:val="9"/>
        </w:numPr>
        <w:spacing w:after="0" w:line="240" w:lineRule="auto"/>
        <w:ind w:left="709"/>
        <w:jc w:val="both"/>
        <w:rPr>
          <w:rFonts w:ascii="Tahoma" w:hAnsi="Tahoma" w:cs="Tahoma"/>
          <w:sz w:val="20"/>
          <w:szCs w:val="20"/>
          <w:u w:val="single"/>
        </w:rPr>
      </w:pPr>
      <w:r w:rsidRPr="00A503F7">
        <w:rPr>
          <w:rFonts w:ascii="Tahoma" w:hAnsi="Tahoma" w:cs="Tahoma"/>
          <w:sz w:val="20"/>
          <w:szCs w:val="20"/>
        </w:rPr>
        <w:t>ARBITRAJE Y CONCILIACIÓN.</w:t>
      </w:r>
    </w:p>
    <w:p w14:paraId="23D3EA29" w14:textId="7C59E3ED" w:rsidR="00737E25" w:rsidRPr="00A503F7" w:rsidRDefault="00737E25" w:rsidP="00633947">
      <w:pPr>
        <w:numPr>
          <w:ilvl w:val="0"/>
          <w:numId w:val="9"/>
        </w:numPr>
        <w:spacing w:after="0" w:line="240" w:lineRule="auto"/>
        <w:ind w:left="709"/>
        <w:jc w:val="both"/>
        <w:rPr>
          <w:rFonts w:ascii="Tahoma" w:hAnsi="Tahoma" w:cs="Tahoma"/>
          <w:sz w:val="20"/>
          <w:szCs w:val="20"/>
          <w:u w:val="single"/>
        </w:rPr>
      </w:pPr>
      <w:r w:rsidRPr="00A503F7">
        <w:rPr>
          <w:rFonts w:ascii="Tahoma" w:hAnsi="Tahoma" w:cs="Tahoma"/>
          <w:sz w:val="20"/>
          <w:szCs w:val="20"/>
        </w:rPr>
        <w:t xml:space="preserve">CLÁUSULA EXPRESA EN LA QUE LA COMPAÑÍA ADMITE QUE SON BIENES ASEGURADOS Y QUE CUENTAN CON COBERTURA TODOS LOS ACTIVOS QUE HAYAN SIDO INCORPORADOS CON ANTERIORIDAD A LA VIGENCIA DE LA </w:t>
      </w:r>
      <w:r w:rsidR="007071DB" w:rsidRPr="00A503F7">
        <w:rPr>
          <w:rFonts w:ascii="Tahoma" w:hAnsi="Tahoma" w:cs="Tahoma"/>
          <w:sz w:val="20"/>
          <w:szCs w:val="20"/>
        </w:rPr>
        <w:t>PÓLIZA</w:t>
      </w:r>
      <w:r w:rsidRPr="00A503F7">
        <w:rPr>
          <w:rFonts w:ascii="Tahoma" w:hAnsi="Tahoma" w:cs="Tahoma"/>
          <w:sz w:val="20"/>
          <w:szCs w:val="20"/>
        </w:rPr>
        <w:t xml:space="preserve"> U OCURRENCIA DE UN EVENTUAL SINIESTRO Y QUE ESTÉN RESPALDADOS CON EL COMPROBANTE DE INGRESO EMITIDO POR ALMACENES </w:t>
      </w:r>
    </w:p>
    <w:p w14:paraId="13CAE922" w14:textId="77777777" w:rsidR="00737E25" w:rsidRPr="00A503F7" w:rsidRDefault="00737E25" w:rsidP="00737E25">
      <w:pPr>
        <w:rPr>
          <w:rFonts w:ascii="Tahoma" w:hAnsi="Tahoma" w:cs="Tahoma"/>
          <w:sz w:val="20"/>
          <w:szCs w:val="20"/>
        </w:rPr>
      </w:pPr>
    </w:p>
    <w:p w14:paraId="6A5E86B4" w14:textId="77777777" w:rsidR="00737E25" w:rsidRPr="00A503F7" w:rsidRDefault="00737E25" w:rsidP="00737E25">
      <w:pPr>
        <w:rPr>
          <w:rFonts w:ascii="Tahoma" w:hAnsi="Tahoma" w:cs="Tahoma"/>
          <w:b/>
          <w:sz w:val="20"/>
          <w:szCs w:val="20"/>
        </w:rPr>
      </w:pPr>
      <w:r w:rsidRPr="00A503F7">
        <w:rPr>
          <w:rFonts w:ascii="Tahoma" w:hAnsi="Tahoma" w:cs="Tahoma"/>
          <w:b/>
          <w:sz w:val="20"/>
          <w:szCs w:val="20"/>
        </w:rPr>
        <w:t>OTRAS CONDICIONES</w:t>
      </w:r>
    </w:p>
    <w:p w14:paraId="4762A0ED" w14:textId="77777777" w:rsidR="00737E25" w:rsidRPr="00A503F7" w:rsidRDefault="00737E25" w:rsidP="00737E25">
      <w:pPr>
        <w:rPr>
          <w:rFonts w:ascii="Tahoma" w:hAnsi="Tahoma" w:cs="Tahoma"/>
          <w:sz w:val="20"/>
          <w:szCs w:val="20"/>
        </w:rPr>
      </w:pPr>
      <w:r w:rsidRPr="00A503F7">
        <w:rPr>
          <w:rFonts w:ascii="Tahoma" w:hAnsi="Tahoma" w:cs="Tahoma"/>
          <w:b/>
          <w:sz w:val="20"/>
          <w:szCs w:val="20"/>
        </w:rPr>
        <w:t>CONDICIONES ESPECIALES:</w:t>
      </w:r>
    </w:p>
    <w:p w14:paraId="63F28AF2" w14:textId="77777777" w:rsidR="00737E25" w:rsidRPr="00A503F7" w:rsidRDefault="00737E25" w:rsidP="00737E25">
      <w:pPr>
        <w:jc w:val="both"/>
        <w:rPr>
          <w:rFonts w:ascii="Tahoma" w:hAnsi="Tahoma" w:cs="Tahoma"/>
          <w:i/>
          <w:sz w:val="20"/>
          <w:szCs w:val="20"/>
          <w:u w:val="single"/>
        </w:rPr>
      </w:pPr>
      <w:r w:rsidRPr="00A503F7">
        <w:rPr>
          <w:rFonts w:ascii="Tahoma" w:hAnsi="Tahoma" w:cs="Tahoma"/>
          <w:sz w:val="20"/>
          <w:szCs w:val="20"/>
          <w:u w:val="single"/>
        </w:rPr>
        <w:t xml:space="preserve">INVENTARIO Y/O DETALLE VALORADOS </w:t>
      </w:r>
    </w:p>
    <w:p w14:paraId="6AC95F85" w14:textId="1C788DA3" w:rsidR="00737E25" w:rsidRDefault="00737E25" w:rsidP="00737E25">
      <w:pPr>
        <w:jc w:val="both"/>
        <w:rPr>
          <w:rFonts w:ascii="Tahoma" w:hAnsi="Tahoma" w:cs="Tahoma"/>
          <w:sz w:val="20"/>
          <w:szCs w:val="20"/>
        </w:rPr>
      </w:pPr>
      <w:r w:rsidRPr="00A503F7">
        <w:rPr>
          <w:rFonts w:ascii="Tahoma" w:hAnsi="Tahoma" w:cs="Tahoma"/>
          <w:sz w:val="20"/>
          <w:szCs w:val="20"/>
        </w:rPr>
        <w:t xml:space="preserve">LA PÓLIZA NO ESTA SUJETA A PRESENTACIÓN DE INVENTARIO VALORADO, SE </w:t>
      </w:r>
      <w:r w:rsidR="007071DB" w:rsidRPr="00A503F7">
        <w:rPr>
          <w:rFonts w:ascii="Tahoma" w:hAnsi="Tahoma" w:cs="Tahoma"/>
          <w:sz w:val="20"/>
          <w:szCs w:val="20"/>
        </w:rPr>
        <w:t>PRESENTARÁ</w:t>
      </w:r>
      <w:r w:rsidRPr="00A503F7">
        <w:rPr>
          <w:rFonts w:ascii="Tahoma" w:hAnsi="Tahoma" w:cs="Tahoma"/>
          <w:sz w:val="20"/>
          <w:szCs w:val="20"/>
        </w:rPr>
        <w:t xml:space="preserve"> UN DETALLE GENERAL DE VALORES DESGLOSADO POR CADA ÍTEM; EN CASO DE SINIESTRO EL </w:t>
      </w:r>
      <w:r w:rsidRPr="00A503F7">
        <w:rPr>
          <w:rFonts w:ascii="Tahoma" w:hAnsi="Tahoma" w:cs="Tahoma"/>
          <w:sz w:val="20"/>
          <w:szCs w:val="20"/>
        </w:rPr>
        <w:lastRenderedPageBreak/>
        <w:t>ASEGURADO DEMOSTRARÁ LA PREEXISTENCIA Y VALORES DE LOS BIENES AVERIADOS, MEDIANTE DOCUMENTACIÓN CONTABLE Y/O SIMILAR.</w:t>
      </w:r>
    </w:p>
    <w:p w14:paraId="57DE574B" w14:textId="54D0F17F" w:rsidR="001B50BA" w:rsidRDefault="001B50BA" w:rsidP="00737E25">
      <w:pPr>
        <w:jc w:val="both"/>
        <w:rPr>
          <w:rFonts w:ascii="Tahoma" w:hAnsi="Tahoma" w:cs="Tahoma"/>
          <w:sz w:val="20"/>
          <w:szCs w:val="20"/>
        </w:rPr>
      </w:pPr>
    </w:p>
    <w:p w14:paraId="6ECD78A4" w14:textId="77777777" w:rsidR="001B50BA" w:rsidRPr="00A503F7" w:rsidRDefault="001B50BA" w:rsidP="00737E25">
      <w:pPr>
        <w:jc w:val="both"/>
        <w:rPr>
          <w:rFonts w:ascii="Tahoma" w:hAnsi="Tahoma" w:cs="Tahoma"/>
          <w:sz w:val="20"/>
          <w:szCs w:val="20"/>
        </w:rPr>
      </w:pPr>
    </w:p>
    <w:p w14:paraId="4A6269F3" w14:textId="77777777" w:rsidR="00737E25" w:rsidRPr="00A503F7" w:rsidRDefault="00737E25" w:rsidP="00737E25">
      <w:pPr>
        <w:jc w:val="both"/>
        <w:rPr>
          <w:rFonts w:ascii="Tahoma" w:hAnsi="Tahoma" w:cs="Tahoma"/>
          <w:i/>
          <w:sz w:val="20"/>
          <w:szCs w:val="20"/>
          <w:u w:val="single"/>
        </w:rPr>
      </w:pPr>
      <w:r w:rsidRPr="00A503F7">
        <w:rPr>
          <w:rFonts w:ascii="Tahoma" w:hAnsi="Tahoma" w:cs="Tahoma"/>
          <w:sz w:val="20"/>
          <w:szCs w:val="20"/>
          <w:u w:val="single"/>
        </w:rPr>
        <w:t>CAMINOS, PAVIMENTOS, PASOS DE COCHES</w:t>
      </w:r>
    </w:p>
    <w:p w14:paraId="3C877A33" w14:textId="77777777" w:rsidR="00737E25" w:rsidRPr="00A503F7" w:rsidRDefault="00737E25" w:rsidP="00737E25">
      <w:pPr>
        <w:jc w:val="both"/>
        <w:rPr>
          <w:rFonts w:ascii="Tahoma" w:hAnsi="Tahoma" w:cs="Tahoma"/>
          <w:b/>
          <w:sz w:val="20"/>
          <w:szCs w:val="20"/>
        </w:rPr>
      </w:pPr>
      <w:r w:rsidRPr="00A503F7">
        <w:rPr>
          <w:rFonts w:ascii="Tahoma" w:hAnsi="Tahoma" w:cs="Tahoma"/>
          <w:sz w:val="20"/>
          <w:szCs w:val="20"/>
        </w:rPr>
        <w:t>SE DEJA CONSTANCIA QUE LA PÓLIZA CUBRIRÁ LOS CAMINOS, PAVIMENTOS Y PASO DE COCHES CUYOS VALORES ESTÁN INCLUIDOS EN EL VALOR DECLARADO, POR CONSTITUIRSE PARTE DE LOS EDIFICIOS E INSTALACIONES.</w:t>
      </w:r>
    </w:p>
    <w:p w14:paraId="0ED98A81" w14:textId="37D1EB00" w:rsidR="00737E25" w:rsidRPr="00A503F7" w:rsidRDefault="00737E25" w:rsidP="00737E25">
      <w:pPr>
        <w:jc w:val="both"/>
        <w:rPr>
          <w:rFonts w:ascii="Tahoma" w:hAnsi="Tahoma" w:cs="Tahoma"/>
          <w:sz w:val="20"/>
          <w:szCs w:val="20"/>
        </w:rPr>
      </w:pPr>
      <w:r w:rsidRPr="00A503F7">
        <w:rPr>
          <w:rFonts w:ascii="Tahoma" w:hAnsi="Tahoma" w:cs="Tahoma"/>
          <w:sz w:val="20"/>
          <w:szCs w:val="20"/>
        </w:rPr>
        <w:t xml:space="preserve">COBERTURA PARA EL ALMACENAMIENTO DE </w:t>
      </w:r>
      <w:r w:rsidR="001B50BA" w:rsidRPr="00A503F7">
        <w:rPr>
          <w:rFonts w:ascii="Tahoma" w:hAnsi="Tahoma" w:cs="Tahoma"/>
          <w:sz w:val="20"/>
          <w:szCs w:val="20"/>
        </w:rPr>
        <w:t>COMBUSTIBLE</w:t>
      </w:r>
      <w:r w:rsidRPr="00A503F7">
        <w:rPr>
          <w:rFonts w:ascii="Tahoma" w:hAnsi="Tahoma" w:cs="Tahoma"/>
          <w:sz w:val="20"/>
          <w:szCs w:val="20"/>
        </w:rPr>
        <w:t xml:space="preserve"> INFLAMABLE, REACTIVO Y OTRAS SUSTANCIAS SIMILARES</w:t>
      </w:r>
    </w:p>
    <w:p w14:paraId="4AA3276B" w14:textId="5C593E5B" w:rsidR="00737E25" w:rsidRPr="00A503F7" w:rsidRDefault="00737E25" w:rsidP="00737E25">
      <w:pPr>
        <w:jc w:val="both"/>
        <w:rPr>
          <w:rFonts w:ascii="Tahoma" w:hAnsi="Tahoma" w:cs="Tahoma"/>
          <w:sz w:val="20"/>
          <w:szCs w:val="20"/>
        </w:rPr>
      </w:pPr>
      <w:r w:rsidRPr="00A503F7">
        <w:rPr>
          <w:rFonts w:ascii="Tahoma" w:hAnsi="Tahoma" w:cs="Tahoma"/>
          <w:sz w:val="20"/>
          <w:szCs w:val="20"/>
        </w:rPr>
        <w:t xml:space="preserve">EL CONTENIDO EN GENERAL </w:t>
      </w:r>
      <w:r w:rsidR="001B50BA" w:rsidRPr="00A503F7">
        <w:rPr>
          <w:rFonts w:ascii="Tahoma" w:hAnsi="Tahoma" w:cs="Tahoma"/>
          <w:sz w:val="20"/>
          <w:szCs w:val="20"/>
        </w:rPr>
        <w:t>PODRÁ</w:t>
      </w:r>
      <w:r w:rsidRPr="00A503F7">
        <w:rPr>
          <w:rFonts w:ascii="Tahoma" w:hAnsi="Tahoma" w:cs="Tahoma"/>
          <w:sz w:val="20"/>
          <w:szCs w:val="20"/>
        </w:rPr>
        <w:t xml:space="preserve"> ESTAR </w:t>
      </w:r>
      <w:r w:rsidR="001B50BA" w:rsidRPr="00A503F7">
        <w:rPr>
          <w:rFonts w:ascii="Tahoma" w:hAnsi="Tahoma" w:cs="Tahoma"/>
          <w:sz w:val="20"/>
          <w:szCs w:val="20"/>
        </w:rPr>
        <w:t>INDISTINTAMENTE EN</w:t>
      </w:r>
      <w:r w:rsidRPr="00A503F7">
        <w:rPr>
          <w:rFonts w:ascii="Tahoma" w:hAnsi="Tahoma" w:cs="Tahoma"/>
          <w:sz w:val="20"/>
          <w:szCs w:val="20"/>
        </w:rPr>
        <w:t xml:space="preserve"> CUALQUIERA DE LAS UBICACIONES DEL ASEGURADO</w:t>
      </w:r>
    </w:p>
    <w:p w14:paraId="702C0252" w14:textId="77777777" w:rsidR="00737E25" w:rsidRPr="00A503F7" w:rsidRDefault="00737E25" w:rsidP="00737E25">
      <w:pPr>
        <w:pStyle w:val="Ttulo4"/>
        <w:numPr>
          <w:ilvl w:val="0"/>
          <w:numId w:val="0"/>
        </w:numPr>
        <w:jc w:val="both"/>
        <w:rPr>
          <w:rFonts w:ascii="Tahoma" w:hAnsi="Tahoma" w:cs="Tahoma"/>
          <w:b w:val="0"/>
          <w:sz w:val="20"/>
          <w:szCs w:val="20"/>
          <w:lang w:val="es-419"/>
        </w:rPr>
      </w:pPr>
    </w:p>
    <w:p w14:paraId="6361E472" w14:textId="77777777" w:rsidR="00737E25" w:rsidRPr="00A503F7" w:rsidRDefault="00737E25" w:rsidP="00737E25">
      <w:pPr>
        <w:rPr>
          <w:rFonts w:ascii="Tahoma" w:hAnsi="Tahoma" w:cs="Tahoma"/>
          <w:b/>
          <w:sz w:val="20"/>
          <w:szCs w:val="20"/>
        </w:rPr>
      </w:pPr>
      <w:r w:rsidRPr="00A503F7">
        <w:rPr>
          <w:rFonts w:ascii="Tahoma" w:hAnsi="Tahoma" w:cs="Tahoma"/>
          <w:b/>
          <w:sz w:val="20"/>
          <w:szCs w:val="20"/>
        </w:rPr>
        <w:t>DEDUCIBLES</w:t>
      </w:r>
      <w:r w:rsidRPr="00A503F7">
        <w:rPr>
          <w:rFonts w:ascii="Tahoma" w:hAnsi="Tahoma" w:cs="Tahoma"/>
          <w:b/>
          <w:sz w:val="20"/>
          <w:szCs w:val="20"/>
        </w:rPr>
        <w:tab/>
      </w:r>
      <w:r w:rsidRPr="00A503F7">
        <w:rPr>
          <w:rFonts w:ascii="Tahoma" w:hAnsi="Tahoma" w:cs="Tahoma"/>
          <w:b/>
          <w:sz w:val="20"/>
          <w:szCs w:val="20"/>
        </w:rPr>
        <w:tab/>
        <w:t xml:space="preserve">:  </w:t>
      </w:r>
    </w:p>
    <w:p w14:paraId="3D85CF8B" w14:textId="77777777" w:rsidR="00737E25" w:rsidRPr="00A503F7" w:rsidRDefault="00737E25" w:rsidP="00737E25">
      <w:pPr>
        <w:rPr>
          <w:rFonts w:ascii="Tahoma" w:hAnsi="Tahoma" w:cs="Tahoma"/>
          <w:b/>
          <w:sz w:val="20"/>
          <w:szCs w:val="20"/>
        </w:rPr>
      </w:pPr>
      <w:r w:rsidRPr="00A503F7">
        <w:rPr>
          <w:rFonts w:ascii="Tahoma" w:hAnsi="Tahoma" w:cs="Tahoma"/>
          <w:sz w:val="20"/>
          <w:szCs w:val="20"/>
        </w:rPr>
        <w:tab/>
      </w:r>
      <w:r w:rsidRPr="00A503F7">
        <w:rPr>
          <w:rFonts w:ascii="Tahoma" w:hAnsi="Tahoma" w:cs="Tahoma"/>
          <w:b/>
          <w:sz w:val="20"/>
          <w:szCs w:val="20"/>
        </w:rPr>
        <w:t>TODO RIESGO DAÑOS A LA PROPIEDAD</w:t>
      </w:r>
    </w:p>
    <w:p w14:paraId="5177D113" w14:textId="77777777"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$US 500.000 POR EVENTO EXCEPTO PARA</w:t>
      </w:r>
    </w:p>
    <w:p w14:paraId="7C9CADF9" w14:textId="77777777"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ROTURA DE VIDRIOS $US 500. POR EVENTO</w:t>
      </w:r>
    </w:p>
    <w:p w14:paraId="21CB3520" w14:textId="77777777"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ROBO, HURTO $US 500. – POR EVENTO</w:t>
      </w:r>
    </w:p>
    <w:p w14:paraId="0BC1D648" w14:textId="582882D4"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 xml:space="preserve">RIESGOS </w:t>
      </w:r>
      <w:r w:rsidR="001B50BA" w:rsidRPr="00A503F7">
        <w:rPr>
          <w:rFonts w:ascii="Tahoma" w:hAnsi="Tahoma" w:cs="Tahoma"/>
          <w:sz w:val="20"/>
          <w:szCs w:val="20"/>
        </w:rPr>
        <w:t>POLÍTICOS</w:t>
      </w:r>
      <w:r w:rsidRPr="00A503F7">
        <w:rPr>
          <w:rFonts w:ascii="Tahoma" w:hAnsi="Tahoma" w:cs="Tahoma"/>
          <w:sz w:val="20"/>
          <w:szCs w:val="20"/>
        </w:rPr>
        <w:t xml:space="preserve"> 1% SOBRE EL VALOR DEL RECLAMO CON UN </w:t>
      </w:r>
      <w:r w:rsidR="001B50BA" w:rsidRPr="00A503F7">
        <w:rPr>
          <w:rFonts w:ascii="Tahoma" w:hAnsi="Tahoma" w:cs="Tahoma"/>
          <w:sz w:val="20"/>
          <w:szCs w:val="20"/>
        </w:rPr>
        <w:t>MÍNIMO</w:t>
      </w:r>
      <w:r w:rsidRPr="00A503F7">
        <w:rPr>
          <w:rFonts w:ascii="Tahoma" w:hAnsi="Tahoma" w:cs="Tahoma"/>
          <w:sz w:val="20"/>
          <w:szCs w:val="20"/>
        </w:rPr>
        <w:t xml:space="preserve"> DE $US 25.000. –</w:t>
      </w:r>
    </w:p>
    <w:p w14:paraId="264650D7" w14:textId="0B4DF37A"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 xml:space="preserve">TERREMOTO Y RIESGOS </w:t>
      </w:r>
      <w:r w:rsidR="001B50BA" w:rsidRPr="00A503F7">
        <w:rPr>
          <w:rFonts w:ascii="Tahoma" w:hAnsi="Tahoma" w:cs="Tahoma"/>
          <w:sz w:val="20"/>
          <w:szCs w:val="20"/>
        </w:rPr>
        <w:t>CATASTRÓFICOS</w:t>
      </w:r>
      <w:r w:rsidRPr="00A503F7">
        <w:rPr>
          <w:rFonts w:ascii="Tahoma" w:hAnsi="Tahoma" w:cs="Tahoma"/>
          <w:sz w:val="20"/>
          <w:szCs w:val="20"/>
        </w:rPr>
        <w:t xml:space="preserve"> 2 % SOBRE EL VALOR DEL SINIESTRO </w:t>
      </w:r>
      <w:r w:rsidR="001B50BA" w:rsidRPr="00A503F7">
        <w:rPr>
          <w:rFonts w:ascii="Tahoma" w:hAnsi="Tahoma" w:cs="Tahoma"/>
          <w:sz w:val="20"/>
          <w:szCs w:val="20"/>
        </w:rPr>
        <w:t>MÍNIMO</w:t>
      </w:r>
      <w:r w:rsidRPr="00A503F7">
        <w:rPr>
          <w:rFonts w:ascii="Tahoma" w:hAnsi="Tahoma" w:cs="Tahoma"/>
          <w:sz w:val="20"/>
          <w:szCs w:val="20"/>
        </w:rPr>
        <w:t xml:space="preserve"> $US 500.000. –</w:t>
      </w:r>
    </w:p>
    <w:p w14:paraId="729802EC" w14:textId="77777777" w:rsidR="00737E25" w:rsidRPr="00A503F7" w:rsidRDefault="00737E25" w:rsidP="00737E25">
      <w:pPr>
        <w:pStyle w:val="Prrafodelista"/>
        <w:ind w:left="1065"/>
        <w:rPr>
          <w:rFonts w:ascii="Tahoma" w:hAnsi="Tahoma" w:cs="Tahoma"/>
          <w:sz w:val="20"/>
          <w:szCs w:val="20"/>
        </w:rPr>
      </w:pPr>
    </w:p>
    <w:p w14:paraId="4CB50820" w14:textId="05C7C64F" w:rsidR="00737E25" w:rsidRPr="00A503F7" w:rsidRDefault="00737E25" w:rsidP="00737E25">
      <w:pPr>
        <w:pStyle w:val="Prrafodelista"/>
        <w:ind w:left="709"/>
        <w:rPr>
          <w:rFonts w:ascii="Tahoma" w:hAnsi="Tahoma" w:cs="Tahoma"/>
          <w:b/>
          <w:sz w:val="20"/>
          <w:szCs w:val="20"/>
        </w:rPr>
      </w:pPr>
      <w:r w:rsidRPr="00A503F7">
        <w:rPr>
          <w:rFonts w:ascii="Tahoma" w:hAnsi="Tahoma" w:cs="Tahoma"/>
          <w:b/>
          <w:sz w:val="20"/>
          <w:szCs w:val="20"/>
        </w:rPr>
        <w:t xml:space="preserve"> EQUIPO </w:t>
      </w:r>
      <w:r w:rsidR="001B50BA" w:rsidRPr="00A503F7">
        <w:rPr>
          <w:rFonts w:ascii="Tahoma" w:hAnsi="Tahoma" w:cs="Tahoma"/>
          <w:b/>
          <w:sz w:val="20"/>
          <w:szCs w:val="20"/>
        </w:rPr>
        <w:t>ELECTRÓNICO</w:t>
      </w:r>
    </w:p>
    <w:p w14:paraId="58059F25" w14:textId="77777777" w:rsidR="00737E25" w:rsidRPr="00A503F7" w:rsidRDefault="00737E25" w:rsidP="00737E25">
      <w:pPr>
        <w:pStyle w:val="Prrafodelista"/>
        <w:ind w:left="1065"/>
        <w:rPr>
          <w:rFonts w:ascii="Tahoma" w:hAnsi="Tahoma" w:cs="Tahoma"/>
          <w:sz w:val="20"/>
          <w:szCs w:val="20"/>
        </w:rPr>
      </w:pPr>
    </w:p>
    <w:p w14:paraId="6AB74161" w14:textId="2C11A868" w:rsidR="00737E25" w:rsidRPr="00A503F7" w:rsidRDefault="001B50BA"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SECCIÓN</w:t>
      </w:r>
      <w:r w:rsidR="00737E25" w:rsidRPr="00A503F7">
        <w:rPr>
          <w:rFonts w:ascii="Tahoma" w:hAnsi="Tahoma" w:cs="Tahoma"/>
          <w:sz w:val="20"/>
          <w:szCs w:val="20"/>
        </w:rPr>
        <w:t xml:space="preserve"> I </w:t>
      </w:r>
      <w:r>
        <w:rPr>
          <w:rFonts w:ascii="Tahoma" w:hAnsi="Tahoma" w:cs="Tahoma"/>
          <w:sz w:val="20"/>
          <w:szCs w:val="20"/>
        </w:rPr>
        <w:tab/>
      </w:r>
      <w:r w:rsidR="00737E25" w:rsidRPr="00A503F7">
        <w:rPr>
          <w:rFonts w:ascii="Tahoma" w:hAnsi="Tahoma" w:cs="Tahoma"/>
          <w:sz w:val="20"/>
          <w:szCs w:val="20"/>
        </w:rPr>
        <w:tab/>
        <w:t>$US 10.000. – POR EVENTO</w:t>
      </w:r>
    </w:p>
    <w:p w14:paraId="13541882" w14:textId="53B39E8A" w:rsidR="00737E25" w:rsidRPr="00A503F7" w:rsidRDefault="001B50BA"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SECCIÓN</w:t>
      </w:r>
      <w:r w:rsidR="00737E25" w:rsidRPr="00A503F7">
        <w:rPr>
          <w:rFonts w:ascii="Tahoma" w:hAnsi="Tahoma" w:cs="Tahoma"/>
          <w:sz w:val="20"/>
          <w:szCs w:val="20"/>
        </w:rPr>
        <w:t xml:space="preserve"> II </w:t>
      </w:r>
      <w:r w:rsidR="00737E25" w:rsidRPr="00A503F7">
        <w:rPr>
          <w:rFonts w:ascii="Tahoma" w:hAnsi="Tahoma" w:cs="Tahoma"/>
          <w:sz w:val="20"/>
          <w:szCs w:val="20"/>
        </w:rPr>
        <w:tab/>
        <w:t>$US 10.000. – POR EVENTO</w:t>
      </w:r>
    </w:p>
    <w:p w14:paraId="1C3CE6C8" w14:textId="07E99F3F" w:rsidR="00737E25" w:rsidRPr="00A503F7" w:rsidRDefault="001B50BA"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SECCIÓN</w:t>
      </w:r>
      <w:r w:rsidR="00737E25" w:rsidRPr="00A503F7">
        <w:rPr>
          <w:rFonts w:ascii="Tahoma" w:hAnsi="Tahoma" w:cs="Tahoma"/>
          <w:sz w:val="20"/>
          <w:szCs w:val="20"/>
        </w:rPr>
        <w:t xml:space="preserve"> III </w:t>
      </w:r>
      <w:r w:rsidR="00737E25" w:rsidRPr="00A503F7">
        <w:rPr>
          <w:rFonts w:ascii="Tahoma" w:hAnsi="Tahoma" w:cs="Tahoma"/>
          <w:sz w:val="20"/>
          <w:szCs w:val="20"/>
        </w:rPr>
        <w:tab/>
        <w:t xml:space="preserve">7 </w:t>
      </w:r>
      <w:r w:rsidRPr="00A503F7">
        <w:rPr>
          <w:rFonts w:ascii="Tahoma" w:hAnsi="Tahoma" w:cs="Tahoma"/>
          <w:sz w:val="20"/>
          <w:szCs w:val="20"/>
        </w:rPr>
        <w:t>DÍAS</w:t>
      </w:r>
    </w:p>
    <w:p w14:paraId="676E38EE" w14:textId="77777777" w:rsidR="00737E25" w:rsidRPr="00A503F7" w:rsidRDefault="00737E25" w:rsidP="00737E25">
      <w:pPr>
        <w:rPr>
          <w:rFonts w:ascii="Tahoma" w:hAnsi="Tahoma" w:cs="Tahoma"/>
          <w:sz w:val="20"/>
          <w:szCs w:val="20"/>
        </w:rPr>
      </w:pPr>
    </w:p>
    <w:p w14:paraId="0A8AFE19" w14:textId="77777777" w:rsidR="00737E25" w:rsidRPr="00A503F7" w:rsidRDefault="00737E25" w:rsidP="00737E25">
      <w:pPr>
        <w:ind w:left="709"/>
        <w:rPr>
          <w:rFonts w:ascii="Tahoma" w:hAnsi="Tahoma" w:cs="Tahoma"/>
          <w:b/>
          <w:sz w:val="20"/>
          <w:szCs w:val="20"/>
        </w:rPr>
      </w:pPr>
      <w:r w:rsidRPr="00A503F7">
        <w:rPr>
          <w:rFonts w:ascii="Tahoma" w:hAnsi="Tahoma" w:cs="Tahoma"/>
          <w:b/>
          <w:sz w:val="20"/>
          <w:szCs w:val="20"/>
        </w:rPr>
        <w:t>ROTURA DE MAQUINARIA</w:t>
      </w:r>
    </w:p>
    <w:p w14:paraId="1142AD52" w14:textId="77777777" w:rsidR="00737E25" w:rsidRPr="00A503F7" w:rsidRDefault="00737E25" w:rsidP="00633947">
      <w:pPr>
        <w:pStyle w:val="Prrafodelista"/>
        <w:numPr>
          <w:ilvl w:val="0"/>
          <w:numId w:val="10"/>
        </w:numPr>
        <w:spacing w:after="0" w:line="240" w:lineRule="auto"/>
        <w:rPr>
          <w:rFonts w:ascii="Tahoma" w:hAnsi="Tahoma" w:cs="Tahoma"/>
          <w:sz w:val="20"/>
          <w:szCs w:val="20"/>
        </w:rPr>
      </w:pPr>
      <w:r w:rsidRPr="00A503F7">
        <w:rPr>
          <w:rFonts w:ascii="Tahoma" w:hAnsi="Tahoma" w:cs="Tahoma"/>
          <w:sz w:val="20"/>
          <w:szCs w:val="20"/>
        </w:rPr>
        <w:t>$US 500.000. – POR EVENTO</w:t>
      </w:r>
    </w:p>
    <w:p w14:paraId="45FFEB05" w14:textId="77777777" w:rsidR="00737E25" w:rsidRPr="00A503F7" w:rsidRDefault="00737E25" w:rsidP="00737E25">
      <w:pPr>
        <w:rPr>
          <w:rFonts w:ascii="Tahoma" w:hAnsi="Tahoma" w:cs="Tahoma"/>
          <w:sz w:val="20"/>
          <w:szCs w:val="20"/>
        </w:rPr>
      </w:pPr>
    </w:p>
    <w:p w14:paraId="2FD08FFB" w14:textId="75B06787" w:rsidR="00737E25" w:rsidRPr="009A4F8A" w:rsidRDefault="00737E25" w:rsidP="009A4F8A">
      <w:pPr>
        <w:ind w:left="709"/>
        <w:rPr>
          <w:rFonts w:ascii="Tahoma" w:hAnsi="Tahoma" w:cs="Tahoma"/>
          <w:b/>
          <w:sz w:val="20"/>
          <w:szCs w:val="20"/>
        </w:rPr>
      </w:pPr>
      <w:r w:rsidRPr="00A503F7">
        <w:rPr>
          <w:rFonts w:ascii="Tahoma" w:hAnsi="Tahoma" w:cs="Tahoma"/>
          <w:b/>
          <w:sz w:val="20"/>
          <w:szCs w:val="20"/>
        </w:rPr>
        <w:t>PERDIDA DE BENEFICIOS</w:t>
      </w:r>
      <w:r w:rsidR="009A4F8A">
        <w:rPr>
          <w:rFonts w:ascii="Tahoma" w:hAnsi="Tahoma" w:cs="Tahoma"/>
          <w:b/>
          <w:sz w:val="20"/>
          <w:szCs w:val="20"/>
        </w:rPr>
        <w:tab/>
      </w:r>
      <w:r w:rsidRPr="009A4F8A">
        <w:rPr>
          <w:rFonts w:ascii="Tahoma" w:hAnsi="Tahoma" w:cs="Tahoma"/>
          <w:sz w:val="20"/>
          <w:szCs w:val="20"/>
        </w:rPr>
        <w:t xml:space="preserve">30 </w:t>
      </w:r>
      <w:r w:rsidR="001B50BA" w:rsidRPr="009A4F8A">
        <w:rPr>
          <w:rFonts w:ascii="Tahoma" w:hAnsi="Tahoma" w:cs="Tahoma"/>
          <w:sz w:val="20"/>
          <w:szCs w:val="20"/>
        </w:rPr>
        <w:t>DÍAS</w:t>
      </w:r>
    </w:p>
    <w:p w14:paraId="2BF0A16D" w14:textId="004075C8" w:rsidR="00737E25" w:rsidRPr="00A503F7" w:rsidRDefault="00737E25" w:rsidP="00737E25">
      <w:pPr>
        <w:rPr>
          <w:rFonts w:ascii="Tahoma" w:hAnsi="Tahoma" w:cs="Tahoma"/>
          <w:bCs/>
          <w:iCs/>
          <w:sz w:val="20"/>
          <w:szCs w:val="20"/>
        </w:rPr>
      </w:pPr>
      <w:r w:rsidRPr="00A503F7">
        <w:rPr>
          <w:rFonts w:ascii="Tahoma" w:hAnsi="Tahoma" w:cs="Tahoma"/>
          <w:b/>
          <w:sz w:val="20"/>
          <w:szCs w:val="20"/>
        </w:rPr>
        <w:t>VIGENCIA:</w:t>
      </w:r>
      <w:r w:rsidRPr="00A503F7">
        <w:rPr>
          <w:rFonts w:ascii="Tahoma" w:hAnsi="Tahoma" w:cs="Tahoma"/>
          <w:sz w:val="20"/>
          <w:szCs w:val="20"/>
        </w:rPr>
        <w:tab/>
      </w:r>
      <w:r w:rsidRPr="00A503F7">
        <w:rPr>
          <w:rFonts w:ascii="Tahoma" w:hAnsi="Tahoma" w:cs="Tahoma"/>
          <w:sz w:val="20"/>
          <w:szCs w:val="20"/>
        </w:rPr>
        <w:tab/>
        <w:t xml:space="preserve">    </w:t>
      </w:r>
      <w:r w:rsidR="001B50BA">
        <w:rPr>
          <w:rFonts w:ascii="Tahoma" w:hAnsi="Tahoma" w:cs="Tahoma"/>
          <w:sz w:val="20"/>
          <w:szCs w:val="20"/>
        </w:rPr>
        <w:tab/>
      </w:r>
      <w:r w:rsidRPr="00A503F7">
        <w:rPr>
          <w:rFonts w:ascii="Tahoma" w:hAnsi="Tahoma" w:cs="Tahoma"/>
          <w:sz w:val="20"/>
          <w:szCs w:val="20"/>
        </w:rPr>
        <w:t>UN AÑO</w:t>
      </w:r>
    </w:p>
    <w:p w14:paraId="0EAE1FAD" w14:textId="0FD1CEA4" w:rsidR="00737E25" w:rsidRPr="00A503F7" w:rsidRDefault="00737E25" w:rsidP="00737E25">
      <w:pPr>
        <w:rPr>
          <w:rFonts w:ascii="Tahoma" w:hAnsi="Tahoma" w:cs="Tahoma"/>
          <w:sz w:val="20"/>
          <w:szCs w:val="20"/>
        </w:rPr>
      </w:pPr>
      <w:r w:rsidRPr="00A503F7">
        <w:rPr>
          <w:rFonts w:ascii="Tahoma" w:hAnsi="Tahoma" w:cs="Tahoma"/>
          <w:b/>
          <w:sz w:val="20"/>
          <w:szCs w:val="20"/>
        </w:rPr>
        <w:t>FORMA DE PAGO:</w:t>
      </w:r>
      <w:r w:rsidRPr="00A503F7">
        <w:rPr>
          <w:rFonts w:ascii="Tahoma" w:hAnsi="Tahoma" w:cs="Tahoma"/>
          <w:sz w:val="20"/>
          <w:szCs w:val="20"/>
        </w:rPr>
        <w:tab/>
      </w:r>
      <w:r w:rsidR="001B50BA">
        <w:rPr>
          <w:rFonts w:ascii="Tahoma" w:hAnsi="Tahoma" w:cs="Tahoma"/>
          <w:sz w:val="20"/>
          <w:szCs w:val="20"/>
        </w:rPr>
        <w:tab/>
      </w:r>
      <w:r w:rsidR="001B50BA" w:rsidRPr="00A503F7">
        <w:rPr>
          <w:rFonts w:ascii="Tahoma" w:hAnsi="Tahoma" w:cs="Tahoma"/>
          <w:sz w:val="20"/>
          <w:szCs w:val="20"/>
        </w:rPr>
        <w:t>AL CONTADO</w:t>
      </w:r>
    </w:p>
    <w:p w14:paraId="4901D8AF" w14:textId="77777777" w:rsidR="00737E25" w:rsidRPr="00A503F7" w:rsidRDefault="00737E25" w:rsidP="00737E25">
      <w:pPr>
        <w:rPr>
          <w:rFonts w:ascii="Tahoma" w:hAnsi="Tahoma" w:cs="Tahoma"/>
          <w:sz w:val="20"/>
          <w:szCs w:val="20"/>
        </w:rPr>
      </w:pPr>
      <w:r w:rsidRPr="00A503F7">
        <w:rPr>
          <w:rFonts w:ascii="Tahoma" w:hAnsi="Tahoma" w:cs="Tahoma"/>
          <w:sz w:val="20"/>
          <w:szCs w:val="20"/>
        </w:rPr>
        <w:lastRenderedPageBreak/>
        <w:tab/>
      </w:r>
    </w:p>
    <w:p w14:paraId="66E28B30" w14:textId="77777777" w:rsidR="00737E25" w:rsidRPr="00A503F7" w:rsidRDefault="00737E25" w:rsidP="00737E25">
      <w:pPr>
        <w:rPr>
          <w:rFonts w:ascii="Tahoma" w:hAnsi="Tahoma" w:cs="Tahoma"/>
          <w:sz w:val="20"/>
          <w:szCs w:val="20"/>
        </w:rPr>
      </w:pPr>
    </w:p>
    <w:p w14:paraId="1C029392" w14:textId="77777777" w:rsidR="00737E25" w:rsidRPr="00A503F7" w:rsidRDefault="00737E25" w:rsidP="00737E25">
      <w:pPr>
        <w:rPr>
          <w:rFonts w:ascii="Tahoma" w:hAnsi="Tahoma" w:cs="Tahoma"/>
          <w:sz w:val="20"/>
          <w:szCs w:val="20"/>
        </w:rPr>
      </w:pPr>
    </w:p>
    <w:p w14:paraId="43BD4021" w14:textId="1CBCEBAE" w:rsidR="00737E25" w:rsidRPr="00A503F7" w:rsidRDefault="00737E25" w:rsidP="00737E25">
      <w:pPr>
        <w:rPr>
          <w:rFonts w:ascii="Tahoma" w:hAnsi="Tahoma" w:cs="Tahoma"/>
          <w:sz w:val="20"/>
          <w:szCs w:val="20"/>
        </w:rPr>
      </w:pPr>
    </w:p>
    <w:p w14:paraId="4E52156B" w14:textId="77777777" w:rsidR="00737E25" w:rsidRPr="009A4F8A" w:rsidRDefault="00737E25" w:rsidP="00737E25">
      <w:pPr>
        <w:jc w:val="center"/>
        <w:rPr>
          <w:rFonts w:ascii="Tahoma" w:hAnsi="Tahoma" w:cs="Tahoma"/>
          <w:b/>
          <w:sz w:val="20"/>
          <w:szCs w:val="20"/>
          <w:u w:val="single"/>
        </w:rPr>
      </w:pPr>
      <w:r w:rsidRPr="009A4F8A">
        <w:rPr>
          <w:rFonts w:ascii="Tahoma" w:hAnsi="Tahoma" w:cs="Tahoma"/>
          <w:b/>
          <w:sz w:val="20"/>
          <w:szCs w:val="20"/>
          <w:u w:val="single"/>
        </w:rPr>
        <w:t>SEGURO DE TODO RIESGO EQUIPOS CONTRATISTA</w:t>
      </w:r>
    </w:p>
    <w:p w14:paraId="3E0C8522" w14:textId="77777777" w:rsidR="00737E25" w:rsidRPr="00A503F7" w:rsidRDefault="00737E25" w:rsidP="00737E25">
      <w:pPr>
        <w:pStyle w:val="Ttulo1"/>
        <w:numPr>
          <w:ilvl w:val="0"/>
          <w:numId w:val="0"/>
        </w:numPr>
        <w:spacing w:before="120"/>
        <w:ind w:left="432" w:hanging="432"/>
        <w:rPr>
          <w:rFonts w:ascii="Tahoma" w:hAnsi="Tahoma" w:cs="Tahoma"/>
          <w:b w:val="0"/>
          <w:sz w:val="20"/>
          <w:szCs w:val="20"/>
          <w:lang w:val="es-419"/>
        </w:rPr>
      </w:pPr>
    </w:p>
    <w:p w14:paraId="015C4C56" w14:textId="41F42683" w:rsidR="00737E25" w:rsidRPr="00A503F7" w:rsidRDefault="001B50BA"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 xml:space="preserve">    ENDE ANDINA SAM</w:t>
      </w:r>
    </w:p>
    <w:p w14:paraId="4CE930B2"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28FDF203" w14:textId="77777777" w:rsidR="00737E25" w:rsidRPr="00A503F7" w:rsidRDefault="00737E25" w:rsidP="00737E25">
      <w:pPr>
        <w:pStyle w:val="Ttulo1"/>
        <w:numPr>
          <w:ilvl w:val="0"/>
          <w:numId w:val="0"/>
        </w:numPr>
        <w:tabs>
          <w:tab w:val="left" w:pos="3600"/>
          <w:tab w:val="left" w:pos="3960"/>
        </w:tabs>
        <w:spacing w:before="120"/>
        <w:ind w:left="432" w:hanging="432"/>
        <w:jc w:val="both"/>
        <w:rPr>
          <w:rFonts w:ascii="Tahoma" w:hAnsi="Tahoma" w:cs="Tahoma"/>
          <w:b w:val="0"/>
          <w:sz w:val="20"/>
          <w:szCs w:val="20"/>
          <w:lang w:val="es-419"/>
        </w:rPr>
      </w:pPr>
      <w:r w:rsidRPr="00A503F7">
        <w:rPr>
          <w:rFonts w:ascii="Tahoma" w:hAnsi="Tahoma" w:cs="Tahoma"/>
          <w:b w:val="0"/>
          <w:sz w:val="20"/>
          <w:szCs w:val="20"/>
          <w:lang w:val="es-419"/>
        </w:rPr>
        <w:t>DIRECCIÓN:     Av. Ecológica N.88 pasaje Villa Gardenias No. 40 Zona Putucu</w:t>
      </w:r>
    </w:p>
    <w:p w14:paraId="313A17C3" w14:textId="77777777" w:rsidR="00737E25" w:rsidRPr="00A503F7" w:rsidRDefault="00737E25" w:rsidP="00737E25">
      <w:pPr>
        <w:pStyle w:val="Ttulo1"/>
        <w:numPr>
          <w:ilvl w:val="0"/>
          <w:numId w:val="0"/>
        </w:numPr>
        <w:spacing w:before="120"/>
        <w:rPr>
          <w:rFonts w:ascii="Tahoma" w:hAnsi="Tahoma" w:cs="Tahoma"/>
          <w:b w:val="0"/>
          <w:sz w:val="20"/>
          <w:szCs w:val="20"/>
          <w:lang w:val="es-419"/>
        </w:rPr>
      </w:pPr>
      <w:r w:rsidRPr="00A503F7">
        <w:rPr>
          <w:rFonts w:ascii="Tahoma" w:hAnsi="Tahoma" w:cs="Tahoma"/>
          <w:b w:val="0"/>
          <w:sz w:val="20"/>
          <w:szCs w:val="20"/>
          <w:lang w:val="es-419"/>
        </w:rPr>
        <w:tab/>
      </w:r>
    </w:p>
    <w:p w14:paraId="1CAE4FEF" w14:textId="420CF21F" w:rsidR="00737E25" w:rsidRPr="00A503F7" w:rsidRDefault="00737E25" w:rsidP="00737E25">
      <w:pPr>
        <w:pStyle w:val="Ttulo1"/>
        <w:numPr>
          <w:ilvl w:val="0"/>
          <w:numId w:val="0"/>
        </w:numPr>
        <w:spacing w:before="120"/>
        <w:ind w:left="432" w:hanging="432"/>
        <w:rPr>
          <w:rFonts w:ascii="Tahoma" w:hAnsi="Tahoma" w:cs="Tahoma"/>
          <w:b w:val="0"/>
          <w:sz w:val="20"/>
          <w:szCs w:val="20"/>
          <w:lang w:val="es-419"/>
        </w:rPr>
      </w:pPr>
      <w:r w:rsidRPr="00A503F7">
        <w:rPr>
          <w:rFonts w:ascii="Tahoma" w:hAnsi="Tahoma" w:cs="Tahoma"/>
          <w:b w:val="0"/>
          <w:sz w:val="20"/>
          <w:szCs w:val="20"/>
          <w:lang w:val="es-419"/>
        </w:rPr>
        <w:t xml:space="preserve">MATERIA DEL </w:t>
      </w:r>
      <w:r w:rsidR="001B50BA" w:rsidRPr="00A503F7">
        <w:rPr>
          <w:rFonts w:ascii="Tahoma" w:hAnsi="Tahoma" w:cs="Tahoma"/>
          <w:b w:val="0"/>
          <w:sz w:val="20"/>
          <w:szCs w:val="20"/>
          <w:lang w:val="es-419"/>
        </w:rPr>
        <w:t xml:space="preserve">SEGURO: </w:t>
      </w:r>
      <w:r w:rsidR="001B50BA">
        <w:rPr>
          <w:rFonts w:ascii="Tahoma" w:hAnsi="Tahoma" w:cs="Tahoma"/>
          <w:b w:val="0"/>
          <w:sz w:val="20"/>
          <w:szCs w:val="20"/>
          <w:lang w:val="es-419"/>
        </w:rPr>
        <w:tab/>
      </w:r>
      <w:r w:rsidR="001B50BA" w:rsidRPr="00A503F7">
        <w:rPr>
          <w:rFonts w:ascii="Tahoma" w:hAnsi="Tahoma" w:cs="Tahoma"/>
          <w:b w:val="0"/>
          <w:sz w:val="20"/>
          <w:szCs w:val="20"/>
          <w:lang w:val="es-419"/>
        </w:rPr>
        <w:t>NUEVE</w:t>
      </w:r>
      <w:r w:rsidR="001B50BA">
        <w:rPr>
          <w:rFonts w:ascii="Tahoma" w:hAnsi="Tahoma" w:cs="Tahoma"/>
          <w:b w:val="0"/>
          <w:sz w:val="20"/>
          <w:szCs w:val="20"/>
          <w:lang w:val="es-419"/>
        </w:rPr>
        <w:t xml:space="preserve"> </w:t>
      </w:r>
      <w:r w:rsidRPr="00A503F7">
        <w:rPr>
          <w:rFonts w:ascii="Tahoma" w:hAnsi="Tahoma" w:cs="Tahoma"/>
          <w:b w:val="0"/>
          <w:sz w:val="20"/>
          <w:szCs w:val="20"/>
          <w:lang w:val="es-419"/>
        </w:rPr>
        <w:t xml:space="preserve">(9) EQUIPOS SEGÚN DETALLE ADJUNTO </w:t>
      </w:r>
    </w:p>
    <w:p w14:paraId="663D5139" w14:textId="77777777" w:rsidR="00737E25" w:rsidRPr="00A503F7" w:rsidRDefault="00737E25" w:rsidP="00737E25">
      <w:pPr>
        <w:pStyle w:val="Ttulo1"/>
        <w:numPr>
          <w:ilvl w:val="0"/>
          <w:numId w:val="0"/>
        </w:numPr>
        <w:spacing w:before="120"/>
        <w:rPr>
          <w:rFonts w:ascii="Tahoma" w:hAnsi="Tahoma" w:cs="Tahoma"/>
          <w:b w:val="0"/>
          <w:sz w:val="20"/>
          <w:szCs w:val="20"/>
          <w:lang w:val="es-419"/>
        </w:rPr>
      </w:pPr>
    </w:p>
    <w:p w14:paraId="5961E9E6" w14:textId="102E4076" w:rsidR="00737E25" w:rsidRPr="00A503F7" w:rsidRDefault="001B50BA" w:rsidP="00737E25">
      <w:pPr>
        <w:pStyle w:val="Ttulo1"/>
        <w:numPr>
          <w:ilvl w:val="0"/>
          <w:numId w:val="0"/>
        </w:numPr>
        <w:spacing w:before="120"/>
        <w:ind w:left="2832" w:hanging="2832"/>
        <w:rPr>
          <w:rFonts w:ascii="Tahoma" w:hAnsi="Tahoma" w:cs="Tahoma"/>
          <w:b w:val="0"/>
          <w:sz w:val="20"/>
          <w:szCs w:val="20"/>
          <w:lang w:val="es-419"/>
        </w:rPr>
      </w:pPr>
      <w:r w:rsidRPr="00A503F7">
        <w:rPr>
          <w:rFonts w:ascii="Tahoma" w:hAnsi="Tahoma" w:cs="Tahoma"/>
          <w:b w:val="0"/>
          <w:sz w:val="20"/>
          <w:szCs w:val="20"/>
          <w:lang w:val="es-419"/>
        </w:rPr>
        <w:t>VALOR TOTAL</w:t>
      </w:r>
      <w:r w:rsidR="00737E25" w:rsidRPr="00A503F7">
        <w:rPr>
          <w:rFonts w:ascii="Tahoma" w:hAnsi="Tahoma" w:cs="Tahoma"/>
          <w:b w:val="0"/>
          <w:sz w:val="20"/>
          <w:szCs w:val="20"/>
          <w:lang w:val="es-419"/>
        </w:rPr>
        <w:t xml:space="preserve"> ASEGURADO</w:t>
      </w:r>
      <w:r w:rsidRPr="00A503F7">
        <w:rPr>
          <w:rFonts w:ascii="Tahoma" w:hAnsi="Tahoma" w:cs="Tahoma"/>
          <w:b w:val="0"/>
          <w:sz w:val="20"/>
          <w:szCs w:val="20"/>
          <w:lang w:val="es-419"/>
        </w:rPr>
        <w:t xml:space="preserve">: </w:t>
      </w:r>
      <w:r>
        <w:rPr>
          <w:rFonts w:ascii="Tahoma" w:hAnsi="Tahoma" w:cs="Tahoma"/>
          <w:b w:val="0"/>
          <w:sz w:val="20"/>
          <w:szCs w:val="20"/>
          <w:lang w:val="es-419"/>
        </w:rPr>
        <w:tab/>
      </w:r>
      <w:r w:rsidRPr="00A503F7">
        <w:rPr>
          <w:rFonts w:ascii="Tahoma" w:hAnsi="Tahoma" w:cs="Tahoma"/>
          <w:b w:val="0"/>
          <w:sz w:val="20"/>
          <w:szCs w:val="20"/>
          <w:lang w:val="es-419"/>
        </w:rPr>
        <w:t>$</w:t>
      </w:r>
      <w:r w:rsidR="00737E25" w:rsidRPr="00A503F7">
        <w:rPr>
          <w:rFonts w:ascii="Tahoma" w:hAnsi="Tahoma" w:cs="Tahoma"/>
          <w:b w:val="0"/>
          <w:sz w:val="20"/>
          <w:szCs w:val="20"/>
          <w:lang w:val="es-419"/>
        </w:rPr>
        <w:t>US.  890.102,97 (OCHOCIENTOS NOVENTA MIL CIENTO DOS 97/100 DÓLARES AMERICANOS).</w:t>
      </w:r>
    </w:p>
    <w:p w14:paraId="1C56EF81" w14:textId="77777777" w:rsidR="00737E25" w:rsidRPr="00A503F7" w:rsidRDefault="00737E25" w:rsidP="00737E25">
      <w:pPr>
        <w:pStyle w:val="Ttulo1"/>
        <w:numPr>
          <w:ilvl w:val="0"/>
          <w:numId w:val="0"/>
        </w:numPr>
        <w:spacing w:before="120"/>
        <w:ind w:left="2832" w:hanging="2832"/>
        <w:rPr>
          <w:rFonts w:ascii="Tahoma" w:hAnsi="Tahoma" w:cs="Tahoma"/>
          <w:b w:val="0"/>
          <w:sz w:val="20"/>
          <w:szCs w:val="20"/>
          <w:lang w:val="es-419"/>
        </w:rPr>
      </w:pPr>
    </w:p>
    <w:p w14:paraId="4E2EDE43" w14:textId="77777777" w:rsidR="00737E25" w:rsidRPr="00A503F7" w:rsidRDefault="00737E25" w:rsidP="00737E25">
      <w:pPr>
        <w:pStyle w:val="Ttulo1"/>
        <w:numPr>
          <w:ilvl w:val="0"/>
          <w:numId w:val="0"/>
        </w:numPr>
        <w:spacing w:before="120"/>
        <w:ind w:left="2832" w:hanging="2832"/>
        <w:rPr>
          <w:rFonts w:ascii="Tahoma" w:hAnsi="Tahoma" w:cs="Tahoma"/>
          <w:b w:val="0"/>
          <w:sz w:val="20"/>
          <w:szCs w:val="20"/>
          <w:lang w:val="es-419"/>
        </w:rPr>
      </w:pPr>
      <w:r w:rsidRPr="00A503F7">
        <w:rPr>
          <w:rFonts w:ascii="Tahoma" w:hAnsi="Tahoma" w:cs="Tahoma"/>
          <w:b w:val="0"/>
          <w:sz w:val="20"/>
          <w:szCs w:val="20"/>
          <w:lang w:val="es-419"/>
        </w:rPr>
        <w:t>COBERTURA</w:t>
      </w:r>
      <w:r w:rsidRPr="00A503F7">
        <w:rPr>
          <w:rFonts w:ascii="Tahoma" w:hAnsi="Tahoma" w:cs="Tahoma"/>
          <w:b w:val="0"/>
          <w:sz w:val="20"/>
          <w:szCs w:val="20"/>
          <w:lang w:val="es-419"/>
        </w:rPr>
        <w:tab/>
        <w:t>TODO RIEGO EQUIPO DE CONTRATISTA INCLUYENDO           RESPONSABILIDAD CIVIL HASTA $US 20.000. –</w:t>
      </w:r>
    </w:p>
    <w:p w14:paraId="7711853B" w14:textId="6A5892F1" w:rsidR="00737E25" w:rsidRPr="00A503F7" w:rsidRDefault="001B50BA" w:rsidP="00737E25">
      <w:pPr>
        <w:ind w:left="2832" w:firstLine="3"/>
        <w:rPr>
          <w:rFonts w:ascii="Tahoma" w:hAnsi="Tahoma" w:cs="Tahoma"/>
          <w:sz w:val="20"/>
          <w:szCs w:val="20"/>
        </w:rPr>
      </w:pPr>
      <w:r w:rsidRPr="00A503F7">
        <w:rPr>
          <w:rFonts w:ascii="Tahoma" w:hAnsi="Tahoma" w:cs="Tahoma"/>
          <w:sz w:val="20"/>
          <w:szCs w:val="20"/>
        </w:rPr>
        <w:t>RESPONSABILIDAD</w:t>
      </w:r>
      <w:r w:rsidR="00737E25" w:rsidRPr="00A503F7">
        <w:rPr>
          <w:rFonts w:ascii="Tahoma" w:hAnsi="Tahoma" w:cs="Tahoma"/>
          <w:sz w:val="20"/>
          <w:szCs w:val="20"/>
        </w:rPr>
        <w:t xml:space="preserve"> CIVIL </w:t>
      </w:r>
      <w:r w:rsidR="00A64313" w:rsidRPr="00A503F7">
        <w:rPr>
          <w:rFonts w:ascii="Tahoma" w:hAnsi="Tahoma" w:cs="Tahoma"/>
          <w:sz w:val="20"/>
          <w:szCs w:val="20"/>
        </w:rPr>
        <w:t>CONSECUENCIAL</w:t>
      </w:r>
      <w:r w:rsidR="00A64313">
        <w:rPr>
          <w:rFonts w:ascii="Tahoma" w:hAnsi="Tahoma" w:cs="Tahoma"/>
          <w:sz w:val="20"/>
          <w:szCs w:val="20"/>
        </w:rPr>
        <w:t xml:space="preserve"> </w:t>
      </w:r>
      <w:r w:rsidR="00737E25" w:rsidRPr="00A503F7">
        <w:rPr>
          <w:rFonts w:ascii="Tahoma" w:hAnsi="Tahoma" w:cs="Tahoma"/>
          <w:sz w:val="20"/>
          <w:szCs w:val="20"/>
        </w:rPr>
        <w:t xml:space="preserve">HASTA $US 3.000.- POR EQUIPO </w:t>
      </w:r>
    </w:p>
    <w:p w14:paraId="55C8B435" w14:textId="77777777" w:rsidR="00737E25" w:rsidRPr="00A503F7" w:rsidRDefault="00737E25" w:rsidP="00737E25">
      <w:pPr>
        <w:pStyle w:val="Ttulo1"/>
        <w:numPr>
          <w:ilvl w:val="0"/>
          <w:numId w:val="0"/>
        </w:numPr>
        <w:spacing w:before="120"/>
        <w:ind w:left="432" w:hanging="432"/>
        <w:rPr>
          <w:rFonts w:ascii="Tahoma" w:hAnsi="Tahoma" w:cs="Tahoma"/>
          <w:sz w:val="20"/>
          <w:szCs w:val="20"/>
          <w:lang w:val="es-419"/>
        </w:rPr>
      </w:pPr>
      <w:r w:rsidRPr="00A503F7">
        <w:rPr>
          <w:rFonts w:ascii="Tahoma" w:hAnsi="Tahoma" w:cs="Tahoma"/>
          <w:sz w:val="20"/>
          <w:szCs w:val="20"/>
          <w:u w:val="single"/>
          <w:lang w:val="es-419"/>
        </w:rPr>
        <w:t>CLAUSULAS ADICIONALES</w:t>
      </w:r>
      <w:r w:rsidRPr="00A503F7">
        <w:rPr>
          <w:rFonts w:ascii="Tahoma" w:hAnsi="Tahoma" w:cs="Tahoma"/>
          <w:sz w:val="20"/>
          <w:szCs w:val="20"/>
          <w:lang w:val="es-419"/>
        </w:rPr>
        <w:t>:</w:t>
      </w:r>
    </w:p>
    <w:p w14:paraId="0FB63132" w14:textId="77777777" w:rsidR="00737E25" w:rsidRPr="00A503F7" w:rsidRDefault="00737E25" w:rsidP="00737E25">
      <w:pPr>
        <w:pStyle w:val="Ttulo1"/>
        <w:numPr>
          <w:ilvl w:val="0"/>
          <w:numId w:val="0"/>
        </w:numPr>
        <w:spacing w:before="120"/>
        <w:ind w:left="1428"/>
        <w:jc w:val="both"/>
        <w:rPr>
          <w:rFonts w:ascii="Tahoma" w:hAnsi="Tahoma" w:cs="Tahoma"/>
          <w:b w:val="0"/>
          <w:sz w:val="20"/>
          <w:szCs w:val="20"/>
          <w:lang w:val="es-419"/>
        </w:rPr>
      </w:pPr>
    </w:p>
    <w:p w14:paraId="5B89F9C5" w14:textId="77777777"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INCENDIO RAYO Y/O EXPLOSIÓN</w:t>
      </w:r>
    </w:p>
    <w:p w14:paraId="573FD3A8" w14:textId="2EAC6C39"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PÉRDIDAS O DAÑOS POR CONMOCIÓN CIVIL, MOTINES, HUELGAS, DAÑO MALICIOSO, VANDALISMO, SABOTAJE, TERRORISMO,</w:t>
      </w:r>
      <w:r w:rsidR="00A64313">
        <w:rPr>
          <w:rFonts w:ascii="Tahoma" w:hAnsi="Tahoma" w:cs="Tahoma"/>
          <w:sz w:val="20"/>
          <w:szCs w:val="20"/>
        </w:rPr>
        <w:t xml:space="preserve"> </w:t>
      </w:r>
      <w:r w:rsidRPr="00A503F7">
        <w:rPr>
          <w:rFonts w:ascii="Tahoma" w:hAnsi="Tahoma" w:cs="Tahoma"/>
          <w:sz w:val="20"/>
          <w:szCs w:val="20"/>
        </w:rPr>
        <w:t>DESLIZAMIENTO DE TIERRA</w:t>
      </w:r>
    </w:p>
    <w:p w14:paraId="46A7ACBF" w14:textId="77362835"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 xml:space="preserve">DESCARRILAMIENTO </w:t>
      </w:r>
      <w:r w:rsidR="00A64313" w:rsidRPr="00A503F7">
        <w:rPr>
          <w:rFonts w:ascii="Tahoma" w:hAnsi="Tahoma" w:cs="Tahoma"/>
          <w:sz w:val="20"/>
          <w:szCs w:val="20"/>
        </w:rPr>
        <w:t>COLISIÓN</w:t>
      </w:r>
      <w:r w:rsidRPr="00A503F7">
        <w:rPr>
          <w:rFonts w:ascii="Tahoma" w:hAnsi="Tahoma" w:cs="Tahoma"/>
          <w:sz w:val="20"/>
          <w:szCs w:val="20"/>
        </w:rPr>
        <w:t xml:space="preserve"> CON OBJETOS EN MOVIMIENTO O ESTACIONADOS, VOLCAMIENTO.</w:t>
      </w:r>
    </w:p>
    <w:p w14:paraId="299AF7A0" w14:textId="77777777"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ACCIDENTES QUE OCURRAN PESE A UN MANEJO CORRECTO, ASÍ COMO LOS QUE SOBREVENGAN A CONSECUENCIA DE DESCUIDO, IMPERICIA, NEGLIGENCIA, IGNORANCIA O MALA INTENCIÓN DEL CONDUCTOR U OPERADOR</w:t>
      </w:r>
    </w:p>
    <w:p w14:paraId="391A7F9B" w14:textId="77777777"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ROBO COMO ASÍ TAMBIÉN LOS DAÑOS CAUSADOS POR DICHOS DELITOS O SU INTENTO</w:t>
      </w:r>
    </w:p>
    <w:p w14:paraId="489E25EA" w14:textId="77777777" w:rsidR="00737E25" w:rsidRPr="00A503F7" w:rsidRDefault="00737E25" w:rsidP="00633947">
      <w:pPr>
        <w:pStyle w:val="Prrafodelista"/>
        <w:numPr>
          <w:ilvl w:val="0"/>
          <w:numId w:val="23"/>
        </w:numPr>
        <w:spacing w:after="160" w:line="259" w:lineRule="auto"/>
        <w:jc w:val="both"/>
        <w:rPr>
          <w:rFonts w:ascii="Tahoma" w:hAnsi="Tahoma" w:cs="Tahoma"/>
          <w:sz w:val="20"/>
          <w:szCs w:val="20"/>
          <w:u w:val="single"/>
        </w:rPr>
      </w:pPr>
      <w:r w:rsidRPr="00A503F7">
        <w:rPr>
          <w:rFonts w:ascii="Tahoma" w:hAnsi="Tahoma" w:cs="Tahoma"/>
          <w:sz w:val="20"/>
          <w:szCs w:val="20"/>
        </w:rPr>
        <w:t>ACCIDENTES QUE OCURREN DURANTE EL MONTAJE, DESMONTAJE Y TRASLADO DE LOS EQUIPOS Y/O MAQUINARIAS O MIENTRAS VIAJEN Y/O CIRCULEN LOS EQUIPO Y/O MAQUINARIAS POR SUS PROPIOS MEDIOS DE UN SITIO DE OPERACIÓN A OTRO</w:t>
      </w:r>
    </w:p>
    <w:p w14:paraId="76215C38" w14:textId="77777777" w:rsidR="00737E25" w:rsidRPr="00A503F7" w:rsidRDefault="00737E25" w:rsidP="00633947">
      <w:pPr>
        <w:pStyle w:val="Prrafodelista"/>
        <w:numPr>
          <w:ilvl w:val="0"/>
          <w:numId w:val="23"/>
        </w:numPr>
        <w:spacing w:after="160" w:line="259" w:lineRule="auto"/>
        <w:jc w:val="both"/>
        <w:rPr>
          <w:rFonts w:ascii="Tahoma" w:hAnsi="Tahoma" w:cs="Tahoma"/>
          <w:sz w:val="20"/>
          <w:szCs w:val="20"/>
        </w:rPr>
      </w:pPr>
      <w:r w:rsidRPr="00A503F7">
        <w:rPr>
          <w:rFonts w:ascii="Tahoma" w:hAnsi="Tahoma" w:cs="Tahoma"/>
          <w:sz w:val="20"/>
          <w:szCs w:val="20"/>
        </w:rPr>
        <w:t>PERDIDAS O DAÑOS CAUSADOS POR INUNDACIÓN, CICLÓN, HURACÁN, TEMPESTAD VIENTOS, TERREMOTO, TEMBLOR O POR OTRA CONVULSIÓN DE LA NATURALEZA</w:t>
      </w:r>
    </w:p>
    <w:p w14:paraId="78DBC4DB" w14:textId="67CF1C55"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COBERTURA PARA OPERACIONES EN CANALES Y </w:t>
      </w:r>
      <w:r w:rsidR="00A64313" w:rsidRPr="00A503F7">
        <w:rPr>
          <w:rFonts w:ascii="Tahoma" w:hAnsi="Tahoma" w:cs="Tahoma"/>
          <w:sz w:val="20"/>
          <w:szCs w:val="20"/>
        </w:rPr>
        <w:t>TÚNELES</w:t>
      </w:r>
    </w:p>
    <w:p w14:paraId="221BF0C8"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PERDIDAS O DAÑOS CAUSADOS POR CUALQUIER OTRO RIESGO NO EXCLUIDO EXPRESAMENTE POR LA PÓLIZA </w:t>
      </w:r>
    </w:p>
    <w:p w14:paraId="24F0FFCD"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lastRenderedPageBreak/>
        <w:t>DAÑOS A EQUIPOS Y/O MAQUINARIA QUE SEAN TRANSPORTADOS, A CONSECUENCIA DE ACCIDENTES DEL MEDIO TRANSPORTADOR, SEAN ESTOS DE PROPIEDAD DE ENDE ANDINA Y/O PRIVADO O DE OTRA INSTITUCIÓN</w:t>
      </w:r>
    </w:p>
    <w:p w14:paraId="4C921877"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TRANSITO EN VÍAS O RUTAS NO AUTORIZADAS</w:t>
      </w:r>
    </w:p>
    <w:p w14:paraId="1BC16187"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DAÑOS A CAUSA DE LA NATURALEZA</w:t>
      </w:r>
    </w:p>
    <w:p w14:paraId="64C738C7"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REHABILITACIÓN AUTOMÁTICA DE LA SUMA ASEGURADA</w:t>
      </w:r>
    </w:p>
    <w:p w14:paraId="49DA2819"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PROPIEDAD FUERA DE CONTROL DEL ASEGURADO</w:t>
      </w:r>
    </w:p>
    <w:p w14:paraId="51411FF2"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LIBRE ELEGIBILIDAD DE AJUSTADORES POR EL ASEGURADO</w:t>
      </w:r>
    </w:p>
    <w:p w14:paraId="4A737116"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ANTICIPO DEL 50% DEL SINIESTRO </w:t>
      </w:r>
    </w:p>
    <w:p w14:paraId="49C64198"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GASTOS EXTRAORDINARIOS </w:t>
      </w:r>
    </w:p>
    <w:p w14:paraId="55CF2D93"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ELEGIBILIDAD DE TALLERES POR EL ASEGURADO</w:t>
      </w:r>
    </w:p>
    <w:p w14:paraId="08143394"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DE REPUESTOS ORIGINALES</w:t>
      </w:r>
    </w:p>
    <w:p w14:paraId="0A0B59B5" w14:textId="68159C6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CLAUSULA PARA CUBRIR DAÑOS OCASIONADOS POR </w:t>
      </w:r>
      <w:r w:rsidR="00A64313" w:rsidRPr="00A503F7">
        <w:rPr>
          <w:rFonts w:ascii="Tahoma" w:hAnsi="Tahoma" w:cs="Tahoma"/>
          <w:sz w:val="20"/>
          <w:szCs w:val="20"/>
        </w:rPr>
        <w:t>ESPUMA, DEBIDO</w:t>
      </w:r>
      <w:r w:rsidRPr="00A503F7">
        <w:rPr>
          <w:rFonts w:ascii="Tahoma" w:hAnsi="Tahoma" w:cs="Tahoma"/>
          <w:sz w:val="20"/>
          <w:szCs w:val="20"/>
        </w:rPr>
        <w:t xml:space="preserve"> AL USO DE EXTINGUIDORES Y OTROS ELEMENTOS QUÍMICOS UTILIZADOS EN LAS EXTINCIONES DE INCENDIO</w:t>
      </w:r>
    </w:p>
    <w:p w14:paraId="707D3D48" w14:textId="1C4F3BAB"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INCLUSIONES, </w:t>
      </w:r>
      <w:r w:rsidR="00A64313" w:rsidRPr="00A503F7">
        <w:rPr>
          <w:rFonts w:ascii="Tahoma" w:hAnsi="Tahoma" w:cs="Tahoma"/>
          <w:sz w:val="20"/>
          <w:szCs w:val="20"/>
        </w:rPr>
        <w:t>EXCLUSIONES A</w:t>
      </w:r>
      <w:r w:rsidRPr="00A503F7">
        <w:rPr>
          <w:rFonts w:ascii="Tahoma" w:hAnsi="Tahoma" w:cs="Tahoma"/>
          <w:sz w:val="20"/>
          <w:szCs w:val="20"/>
        </w:rPr>
        <w:t xml:space="preserve"> PRORRATA</w:t>
      </w:r>
    </w:p>
    <w:p w14:paraId="0FA4ECC5"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RESCISIÓN DE CONTRATO A PRORRATA</w:t>
      </w:r>
    </w:p>
    <w:p w14:paraId="451BED8D"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FLETE EXPRESO O AÉREO O COURIER</w:t>
      </w:r>
    </w:p>
    <w:p w14:paraId="5B750599"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ERRORES U OMISIONES</w:t>
      </w:r>
    </w:p>
    <w:p w14:paraId="3364B472" w14:textId="27BF8D8A"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AMPLIACIÓN AVISO DE SINIESTRO A QUINCE </w:t>
      </w:r>
      <w:r w:rsidR="00A64313" w:rsidRPr="00A503F7">
        <w:rPr>
          <w:rFonts w:ascii="Tahoma" w:hAnsi="Tahoma" w:cs="Tahoma"/>
          <w:sz w:val="20"/>
          <w:szCs w:val="20"/>
        </w:rPr>
        <w:t>DÍAS</w:t>
      </w:r>
      <w:r w:rsidRPr="00A503F7">
        <w:rPr>
          <w:rFonts w:ascii="Tahoma" w:hAnsi="Tahoma" w:cs="Tahoma"/>
          <w:sz w:val="20"/>
          <w:szCs w:val="20"/>
        </w:rPr>
        <w:t xml:space="preserve"> DÍAS </w:t>
      </w:r>
      <w:r w:rsidR="00A64313" w:rsidRPr="00A503F7">
        <w:rPr>
          <w:rFonts w:ascii="Tahoma" w:hAnsi="Tahoma" w:cs="Tahoma"/>
          <w:sz w:val="20"/>
          <w:szCs w:val="20"/>
        </w:rPr>
        <w:t>HÁBILES</w:t>
      </w:r>
      <w:r w:rsidRPr="00A503F7">
        <w:rPr>
          <w:rFonts w:ascii="Tahoma" w:hAnsi="Tahoma" w:cs="Tahoma"/>
          <w:sz w:val="20"/>
          <w:szCs w:val="20"/>
        </w:rPr>
        <w:t>.</w:t>
      </w:r>
    </w:p>
    <w:p w14:paraId="396B488A" w14:textId="57DCECC6"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 xml:space="preserve">GASTOS ADICIONALES POR HORAS EXTRAORDINARIAS DE </w:t>
      </w:r>
      <w:r w:rsidR="00A64313" w:rsidRPr="00A503F7">
        <w:rPr>
          <w:rFonts w:ascii="Tahoma" w:hAnsi="Tahoma" w:cs="Tahoma"/>
          <w:sz w:val="20"/>
          <w:szCs w:val="20"/>
        </w:rPr>
        <w:t>TRABAJO, TRABAJO</w:t>
      </w:r>
      <w:r w:rsidRPr="00A503F7">
        <w:rPr>
          <w:rFonts w:ascii="Tahoma" w:hAnsi="Tahoma" w:cs="Tahoma"/>
          <w:sz w:val="20"/>
          <w:szCs w:val="20"/>
        </w:rPr>
        <w:t xml:space="preserve"> NOCTURNO, TRABAJO EN DÍAS FESTIVOS</w:t>
      </w:r>
    </w:p>
    <w:p w14:paraId="63CAA8C7"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AUSENCIA DE CONTROL</w:t>
      </w:r>
    </w:p>
    <w:p w14:paraId="70B9C18B"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TRASLADOS TEMPORALES</w:t>
      </w:r>
    </w:p>
    <w:p w14:paraId="2142D6E0"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GASTOS DE SALVAMENTO E INVESTIGACIÓN DEL SINIESTRO</w:t>
      </w:r>
    </w:p>
    <w:p w14:paraId="1C3A2013" w14:textId="77777777" w:rsidR="00737E25" w:rsidRPr="00A503F7" w:rsidRDefault="00737E25"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ROTURA DE VIDRIOS C/U HASTA $US. 5.000,00</w:t>
      </w:r>
    </w:p>
    <w:p w14:paraId="7CED446D" w14:textId="75A6F06B" w:rsidR="00737E25" w:rsidRPr="00A503F7" w:rsidRDefault="00A64313"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ELIMINACIÓN</w:t>
      </w:r>
      <w:r w:rsidR="00737E25" w:rsidRPr="00A503F7">
        <w:rPr>
          <w:rFonts w:ascii="Tahoma" w:hAnsi="Tahoma" w:cs="Tahoma"/>
          <w:sz w:val="20"/>
          <w:szCs w:val="20"/>
        </w:rPr>
        <w:t xml:space="preserve"> DEL INFORME DE TRANSITO PARA SINIESTROS HASTA $US 1.000.- SALVO SINIESTROS DE RESPONSABILIDAD CIVIL</w:t>
      </w:r>
    </w:p>
    <w:p w14:paraId="35670D66" w14:textId="402063FB" w:rsidR="00737E25" w:rsidRPr="00A503F7" w:rsidRDefault="00A64313" w:rsidP="00633947">
      <w:pPr>
        <w:pStyle w:val="Prrafodelista"/>
        <w:numPr>
          <w:ilvl w:val="0"/>
          <w:numId w:val="23"/>
        </w:numPr>
        <w:spacing w:after="160" w:line="259" w:lineRule="auto"/>
        <w:jc w:val="both"/>
        <w:rPr>
          <w:rFonts w:ascii="Tahoma" w:hAnsi="Tahoma" w:cs="Tahoma"/>
          <w:b/>
          <w:i/>
          <w:sz w:val="20"/>
          <w:szCs w:val="20"/>
        </w:rPr>
      </w:pPr>
      <w:r w:rsidRPr="00A503F7">
        <w:rPr>
          <w:rFonts w:ascii="Tahoma" w:hAnsi="Tahoma" w:cs="Tahoma"/>
          <w:sz w:val="20"/>
          <w:szCs w:val="20"/>
        </w:rPr>
        <w:t>ELIMINACIÓN</w:t>
      </w:r>
      <w:r w:rsidR="00737E25" w:rsidRPr="00A503F7">
        <w:rPr>
          <w:rFonts w:ascii="Tahoma" w:hAnsi="Tahoma" w:cs="Tahoma"/>
          <w:sz w:val="20"/>
          <w:szCs w:val="20"/>
        </w:rPr>
        <w:t xml:space="preserve"> DE DENUNCIA PARA SINIESTROS DE ROBO PARCIAL</w:t>
      </w:r>
    </w:p>
    <w:p w14:paraId="0BDCA993" w14:textId="77777777" w:rsidR="00737E25" w:rsidRPr="00A503F7" w:rsidRDefault="00737E25" w:rsidP="00737E25">
      <w:pPr>
        <w:ind w:left="720"/>
        <w:jc w:val="center"/>
        <w:rPr>
          <w:rFonts w:ascii="Tahoma" w:hAnsi="Tahoma" w:cs="Tahoma"/>
          <w:b/>
          <w:sz w:val="20"/>
          <w:szCs w:val="20"/>
        </w:rPr>
      </w:pPr>
      <w:r w:rsidRPr="00A503F7">
        <w:rPr>
          <w:rFonts w:ascii="Tahoma" w:hAnsi="Tahoma" w:cs="Tahoma"/>
          <w:b/>
          <w:sz w:val="20"/>
          <w:szCs w:val="20"/>
        </w:rPr>
        <w:t>DETALLE DE EQUIPOS</w:t>
      </w:r>
    </w:p>
    <w:tbl>
      <w:tblPr>
        <w:tblW w:w="0" w:type="auto"/>
        <w:tblInd w:w="720" w:type="dxa"/>
        <w:tblLook w:val="04A0" w:firstRow="1" w:lastRow="0" w:firstColumn="1" w:lastColumn="0" w:noHBand="0" w:noVBand="1"/>
      </w:tblPr>
      <w:tblGrid>
        <w:gridCol w:w="4118"/>
        <w:gridCol w:w="3990"/>
      </w:tblGrid>
      <w:tr w:rsidR="00737E25" w:rsidRPr="00A503F7" w14:paraId="7BC53D36"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2B621264" w14:textId="1ECA8302" w:rsidR="00737E25" w:rsidRPr="00A503F7" w:rsidRDefault="00A64313" w:rsidP="00737E25">
            <w:pPr>
              <w:rPr>
                <w:rFonts w:ascii="Tahoma" w:hAnsi="Tahoma" w:cs="Tahoma"/>
                <w:sz w:val="20"/>
                <w:szCs w:val="20"/>
              </w:rPr>
            </w:pPr>
            <w:r w:rsidRPr="00A503F7">
              <w:rPr>
                <w:rFonts w:ascii="Tahoma" w:hAnsi="Tahoma" w:cs="Tahoma"/>
                <w:sz w:val="20"/>
                <w:szCs w:val="20"/>
              </w:rPr>
              <w:t>DESCRIPCIÓN</w:t>
            </w:r>
          </w:p>
        </w:tc>
        <w:tc>
          <w:tcPr>
            <w:tcW w:w="3990" w:type="dxa"/>
            <w:tcBorders>
              <w:top w:val="single" w:sz="4" w:space="0" w:color="000000"/>
              <w:left w:val="single" w:sz="4" w:space="0" w:color="000000"/>
              <w:bottom w:val="single" w:sz="4" w:space="0" w:color="000000"/>
              <w:right w:val="single" w:sz="4" w:space="0" w:color="000000"/>
            </w:tcBorders>
            <w:hideMark/>
          </w:tcPr>
          <w:p w14:paraId="6C6863B0" w14:textId="77777777" w:rsidR="00737E25" w:rsidRPr="00A503F7" w:rsidRDefault="00737E25" w:rsidP="00737E25">
            <w:pPr>
              <w:rPr>
                <w:rFonts w:ascii="Tahoma" w:hAnsi="Tahoma" w:cs="Tahoma"/>
                <w:sz w:val="20"/>
                <w:szCs w:val="20"/>
              </w:rPr>
            </w:pPr>
            <w:r w:rsidRPr="00A503F7">
              <w:rPr>
                <w:rFonts w:ascii="Tahoma" w:hAnsi="Tahoma" w:cs="Tahoma"/>
                <w:sz w:val="20"/>
                <w:szCs w:val="20"/>
              </w:rPr>
              <w:t>VALOR ASEGURADO  $US</w:t>
            </w:r>
          </w:p>
        </w:tc>
      </w:tr>
      <w:tr w:rsidR="00737E25" w:rsidRPr="00A503F7" w14:paraId="68ECF2E8"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58CA3E92" w14:textId="31801CE5" w:rsidR="00737E25" w:rsidRPr="00A503F7" w:rsidRDefault="00A64313" w:rsidP="00737E25">
            <w:pPr>
              <w:rPr>
                <w:rFonts w:ascii="Tahoma" w:hAnsi="Tahoma" w:cs="Tahoma"/>
                <w:sz w:val="20"/>
                <w:szCs w:val="20"/>
              </w:rPr>
            </w:pPr>
            <w:r w:rsidRPr="00A503F7">
              <w:rPr>
                <w:rFonts w:ascii="Tahoma" w:hAnsi="Tahoma" w:cs="Tahoma"/>
                <w:sz w:val="20"/>
                <w:szCs w:val="20"/>
              </w:rPr>
              <w:t>MONTACARGAS</w:t>
            </w:r>
            <w:r w:rsidR="00737E25" w:rsidRPr="00A503F7">
              <w:rPr>
                <w:rFonts w:ascii="Tahoma" w:hAnsi="Tahoma" w:cs="Tahoma"/>
                <w:sz w:val="20"/>
                <w:szCs w:val="20"/>
              </w:rPr>
              <w:t xml:space="preserve"> LB MODELO GP25NM</w:t>
            </w:r>
          </w:p>
        </w:tc>
        <w:tc>
          <w:tcPr>
            <w:tcW w:w="3990" w:type="dxa"/>
            <w:tcBorders>
              <w:top w:val="single" w:sz="4" w:space="0" w:color="000000"/>
              <w:left w:val="single" w:sz="4" w:space="0" w:color="000000"/>
              <w:bottom w:val="single" w:sz="4" w:space="0" w:color="000000"/>
              <w:right w:val="single" w:sz="4" w:space="0" w:color="000000"/>
            </w:tcBorders>
            <w:hideMark/>
          </w:tcPr>
          <w:p w14:paraId="61CF4DEA" w14:textId="77777777" w:rsidR="00737E25" w:rsidRPr="00A503F7" w:rsidRDefault="00737E25" w:rsidP="00737E25">
            <w:pPr>
              <w:rPr>
                <w:rFonts w:ascii="Tahoma" w:hAnsi="Tahoma" w:cs="Tahoma"/>
                <w:sz w:val="20"/>
                <w:szCs w:val="20"/>
              </w:rPr>
            </w:pPr>
            <w:r w:rsidRPr="00A503F7">
              <w:rPr>
                <w:rFonts w:ascii="Tahoma" w:hAnsi="Tahoma" w:cs="Tahoma"/>
                <w:sz w:val="20"/>
                <w:szCs w:val="20"/>
              </w:rPr>
              <w:t>33.612,97</w:t>
            </w:r>
          </w:p>
        </w:tc>
      </w:tr>
      <w:tr w:rsidR="00737E25" w:rsidRPr="00A503F7" w14:paraId="03952F99"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652F9382" w14:textId="529A3AF8" w:rsidR="00737E25" w:rsidRPr="00A503F7" w:rsidRDefault="00A64313" w:rsidP="00737E25">
            <w:pPr>
              <w:rPr>
                <w:rFonts w:ascii="Tahoma" w:hAnsi="Tahoma" w:cs="Tahoma"/>
                <w:sz w:val="20"/>
                <w:szCs w:val="20"/>
              </w:rPr>
            </w:pPr>
            <w:r w:rsidRPr="00A503F7">
              <w:rPr>
                <w:rFonts w:ascii="Tahoma" w:hAnsi="Tahoma" w:cs="Tahoma"/>
                <w:sz w:val="20"/>
                <w:szCs w:val="20"/>
              </w:rPr>
              <w:t>MONTACARGAS</w:t>
            </w:r>
            <w:r w:rsidR="00737E25" w:rsidRPr="00A503F7">
              <w:rPr>
                <w:rFonts w:ascii="Tahoma" w:hAnsi="Tahoma" w:cs="Tahoma"/>
                <w:sz w:val="20"/>
                <w:szCs w:val="20"/>
              </w:rPr>
              <w:t xml:space="preserve"> CATERPILLAR MODELO GP45NI</w:t>
            </w:r>
          </w:p>
        </w:tc>
        <w:tc>
          <w:tcPr>
            <w:tcW w:w="3990" w:type="dxa"/>
            <w:tcBorders>
              <w:top w:val="single" w:sz="4" w:space="0" w:color="000000"/>
              <w:left w:val="single" w:sz="4" w:space="0" w:color="000000"/>
              <w:bottom w:val="single" w:sz="4" w:space="0" w:color="000000"/>
              <w:right w:val="single" w:sz="4" w:space="0" w:color="000000"/>
            </w:tcBorders>
            <w:hideMark/>
          </w:tcPr>
          <w:p w14:paraId="6D3ACB46" w14:textId="77777777" w:rsidR="00737E25" w:rsidRPr="00A503F7" w:rsidRDefault="00737E25" w:rsidP="00737E25">
            <w:pPr>
              <w:rPr>
                <w:rFonts w:ascii="Tahoma" w:hAnsi="Tahoma" w:cs="Tahoma"/>
                <w:sz w:val="20"/>
                <w:szCs w:val="20"/>
              </w:rPr>
            </w:pPr>
            <w:r w:rsidRPr="00A503F7">
              <w:rPr>
                <w:rFonts w:ascii="Tahoma" w:hAnsi="Tahoma" w:cs="Tahoma"/>
                <w:sz w:val="20"/>
                <w:szCs w:val="20"/>
              </w:rPr>
              <w:t>63.600,00</w:t>
            </w:r>
          </w:p>
        </w:tc>
      </w:tr>
      <w:tr w:rsidR="00737E25" w:rsidRPr="00A503F7" w14:paraId="4163E160"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0D4FBB1B" w14:textId="6E5D5397" w:rsidR="00737E25" w:rsidRPr="00A503F7" w:rsidRDefault="00A64313" w:rsidP="00737E25">
            <w:pPr>
              <w:rPr>
                <w:rFonts w:ascii="Tahoma" w:hAnsi="Tahoma" w:cs="Tahoma"/>
                <w:sz w:val="20"/>
                <w:szCs w:val="20"/>
              </w:rPr>
            </w:pPr>
            <w:r w:rsidRPr="00A503F7">
              <w:rPr>
                <w:rFonts w:ascii="Tahoma" w:hAnsi="Tahoma" w:cs="Tahoma"/>
                <w:sz w:val="20"/>
                <w:szCs w:val="20"/>
              </w:rPr>
              <w:t>MONTACARGAS</w:t>
            </w:r>
            <w:r w:rsidR="00737E25" w:rsidRPr="00A503F7">
              <w:rPr>
                <w:rFonts w:ascii="Tahoma" w:hAnsi="Tahoma" w:cs="Tahoma"/>
                <w:sz w:val="20"/>
                <w:szCs w:val="20"/>
              </w:rPr>
              <w:t xml:space="preserve"> CATERPILLAR MODELO GP45NI</w:t>
            </w:r>
          </w:p>
        </w:tc>
        <w:tc>
          <w:tcPr>
            <w:tcW w:w="3990" w:type="dxa"/>
            <w:tcBorders>
              <w:top w:val="single" w:sz="4" w:space="0" w:color="000000"/>
              <w:left w:val="single" w:sz="4" w:space="0" w:color="000000"/>
              <w:bottom w:val="single" w:sz="4" w:space="0" w:color="000000"/>
              <w:right w:val="single" w:sz="4" w:space="0" w:color="000000"/>
            </w:tcBorders>
            <w:hideMark/>
          </w:tcPr>
          <w:p w14:paraId="46C9A8F7" w14:textId="77777777" w:rsidR="00737E25" w:rsidRPr="00A503F7" w:rsidRDefault="00737E25" w:rsidP="00737E25">
            <w:pPr>
              <w:rPr>
                <w:rFonts w:ascii="Tahoma" w:hAnsi="Tahoma" w:cs="Tahoma"/>
                <w:sz w:val="20"/>
                <w:szCs w:val="20"/>
              </w:rPr>
            </w:pPr>
            <w:r w:rsidRPr="00A503F7">
              <w:rPr>
                <w:rFonts w:ascii="Tahoma" w:hAnsi="Tahoma" w:cs="Tahoma"/>
                <w:sz w:val="20"/>
                <w:szCs w:val="20"/>
              </w:rPr>
              <w:t>63.600.00</w:t>
            </w:r>
          </w:p>
        </w:tc>
      </w:tr>
      <w:tr w:rsidR="00737E25" w:rsidRPr="00A503F7" w14:paraId="7F1F3C18"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2FC9EAF4" w14:textId="500166A6" w:rsidR="00737E25" w:rsidRPr="00A503F7" w:rsidRDefault="00A64313" w:rsidP="00737E25">
            <w:pPr>
              <w:rPr>
                <w:rFonts w:ascii="Tahoma" w:hAnsi="Tahoma" w:cs="Tahoma"/>
                <w:sz w:val="20"/>
                <w:szCs w:val="20"/>
              </w:rPr>
            </w:pPr>
            <w:r w:rsidRPr="00A503F7">
              <w:rPr>
                <w:rFonts w:ascii="Tahoma" w:hAnsi="Tahoma" w:cs="Tahoma"/>
                <w:sz w:val="20"/>
                <w:szCs w:val="20"/>
              </w:rPr>
              <w:t>MONTACARGAS</w:t>
            </w:r>
            <w:r w:rsidR="00737E25" w:rsidRPr="00A503F7">
              <w:rPr>
                <w:rFonts w:ascii="Tahoma" w:hAnsi="Tahoma" w:cs="Tahoma"/>
                <w:sz w:val="20"/>
                <w:szCs w:val="20"/>
              </w:rPr>
              <w:t xml:space="preserve"> CATERPILLAR MODELO GP45NI</w:t>
            </w:r>
          </w:p>
        </w:tc>
        <w:tc>
          <w:tcPr>
            <w:tcW w:w="3990" w:type="dxa"/>
            <w:tcBorders>
              <w:top w:val="single" w:sz="4" w:space="0" w:color="000000"/>
              <w:left w:val="single" w:sz="4" w:space="0" w:color="000000"/>
              <w:bottom w:val="single" w:sz="4" w:space="0" w:color="000000"/>
              <w:right w:val="single" w:sz="4" w:space="0" w:color="000000"/>
            </w:tcBorders>
            <w:hideMark/>
          </w:tcPr>
          <w:p w14:paraId="70476CA0" w14:textId="77777777" w:rsidR="00737E25" w:rsidRPr="00A503F7" w:rsidRDefault="00737E25" w:rsidP="00737E25">
            <w:pPr>
              <w:rPr>
                <w:rFonts w:ascii="Tahoma" w:hAnsi="Tahoma" w:cs="Tahoma"/>
                <w:sz w:val="20"/>
                <w:szCs w:val="20"/>
              </w:rPr>
            </w:pPr>
            <w:r w:rsidRPr="00A503F7">
              <w:rPr>
                <w:rFonts w:ascii="Tahoma" w:hAnsi="Tahoma" w:cs="Tahoma"/>
                <w:sz w:val="20"/>
                <w:szCs w:val="20"/>
              </w:rPr>
              <w:t>63.600.00</w:t>
            </w:r>
          </w:p>
        </w:tc>
      </w:tr>
      <w:tr w:rsidR="00737E25" w:rsidRPr="00A503F7" w14:paraId="696DEACC"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6C515C3A" w14:textId="02E03F52" w:rsidR="00737E25" w:rsidRPr="00A503F7" w:rsidRDefault="00737E25" w:rsidP="00737E25">
            <w:pPr>
              <w:rPr>
                <w:rFonts w:ascii="Tahoma" w:hAnsi="Tahoma" w:cs="Tahoma"/>
                <w:sz w:val="20"/>
                <w:szCs w:val="20"/>
              </w:rPr>
            </w:pPr>
            <w:r w:rsidRPr="00A503F7">
              <w:rPr>
                <w:rFonts w:ascii="Tahoma" w:hAnsi="Tahoma" w:cs="Tahoma"/>
                <w:sz w:val="20"/>
                <w:szCs w:val="20"/>
              </w:rPr>
              <w:t xml:space="preserve">RETROEXCAVADORA </w:t>
            </w:r>
            <w:r w:rsidR="00A64313" w:rsidRPr="00A503F7">
              <w:rPr>
                <w:rFonts w:ascii="Tahoma" w:hAnsi="Tahoma" w:cs="Tahoma"/>
                <w:sz w:val="20"/>
                <w:szCs w:val="20"/>
              </w:rPr>
              <w:t>CATERPILLAR</w:t>
            </w:r>
            <w:r w:rsidRPr="00A503F7">
              <w:rPr>
                <w:rFonts w:ascii="Tahoma" w:hAnsi="Tahoma" w:cs="Tahoma"/>
                <w:sz w:val="20"/>
                <w:szCs w:val="20"/>
              </w:rPr>
              <w:t xml:space="preserve"> MODELO 420F2</w:t>
            </w:r>
          </w:p>
        </w:tc>
        <w:tc>
          <w:tcPr>
            <w:tcW w:w="3990" w:type="dxa"/>
            <w:tcBorders>
              <w:top w:val="single" w:sz="4" w:space="0" w:color="000000"/>
              <w:left w:val="single" w:sz="4" w:space="0" w:color="000000"/>
              <w:bottom w:val="single" w:sz="4" w:space="0" w:color="000000"/>
              <w:right w:val="single" w:sz="4" w:space="0" w:color="000000"/>
            </w:tcBorders>
            <w:hideMark/>
          </w:tcPr>
          <w:p w14:paraId="084C127D" w14:textId="77777777" w:rsidR="00737E25" w:rsidRPr="00A503F7" w:rsidRDefault="00737E25" w:rsidP="00737E25">
            <w:pPr>
              <w:rPr>
                <w:rFonts w:ascii="Tahoma" w:hAnsi="Tahoma" w:cs="Tahoma"/>
                <w:sz w:val="20"/>
                <w:szCs w:val="20"/>
              </w:rPr>
            </w:pPr>
            <w:r w:rsidRPr="00A503F7">
              <w:rPr>
                <w:rFonts w:ascii="Tahoma" w:hAnsi="Tahoma" w:cs="Tahoma"/>
                <w:sz w:val="20"/>
                <w:szCs w:val="20"/>
              </w:rPr>
              <w:t>115.000.00</w:t>
            </w:r>
          </w:p>
        </w:tc>
      </w:tr>
      <w:tr w:rsidR="00737E25" w:rsidRPr="00A503F7" w14:paraId="2AD289EA"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38D58673" w14:textId="7C24F8E0" w:rsidR="00737E25" w:rsidRPr="00A503F7" w:rsidRDefault="00A64313" w:rsidP="00737E25">
            <w:pPr>
              <w:rPr>
                <w:rFonts w:ascii="Tahoma" w:hAnsi="Tahoma" w:cs="Tahoma"/>
                <w:sz w:val="20"/>
                <w:szCs w:val="20"/>
              </w:rPr>
            </w:pPr>
            <w:r w:rsidRPr="00A503F7">
              <w:rPr>
                <w:rFonts w:ascii="Tahoma" w:hAnsi="Tahoma" w:cs="Tahoma"/>
                <w:sz w:val="20"/>
                <w:szCs w:val="20"/>
              </w:rPr>
              <w:lastRenderedPageBreak/>
              <w:t>MINI CARGADOR</w:t>
            </w:r>
            <w:r w:rsidR="00737E25" w:rsidRPr="00A503F7">
              <w:rPr>
                <w:rFonts w:ascii="Tahoma" w:hAnsi="Tahoma" w:cs="Tahoma"/>
                <w:sz w:val="20"/>
                <w:szCs w:val="20"/>
              </w:rPr>
              <w:t xml:space="preserve"> CATERPILLAR MODELO 226B3</w:t>
            </w:r>
          </w:p>
        </w:tc>
        <w:tc>
          <w:tcPr>
            <w:tcW w:w="3990" w:type="dxa"/>
            <w:tcBorders>
              <w:top w:val="single" w:sz="4" w:space="0" w:color="000000"/>
              <w:left w:val="single" w:sz="4" w:space="0" w:color="000000"/>
              <w:bottom w:val="single" w:sz="4" w:space="0" w:color="000000"/>
              <w:right w:val="single" w:sz="4" w:space="0" w:color="000000"/>
            </w:tcBorders>
            <w:hideMark/>
          </w:tcPr>
          <w:p w14:paraId="7293CAA8" w14:textId="77777777" w:rsidR="00737E25" w:rsidRPr="00A503F7" w:rsidRDefault="00737E25" w:rsidP="00737E25">
            <w:pPr>
              <w:rPr>
                <w:rFonts w:ascii="Tahoma" w:hAnsi="Tahoma" w:cs="Tahoma"/>
                <w:sz w:val="20"/>
                <w:szCs w:val="20"/>
              </w:rPr>
            </w:pPr>
            <w:r w:rsidRPr="00A503F7">
              <w:rPr>
                <w:rFonts w:ascii="Tahoma" w:hAnsi="Tahoma" w:cs="Tahoma"/>
                <w:sz w:val="20"/>
                <w:szCs w:val="20"/>
              </w:rPr>
              <w:t>40.900.00</w:t>
            </w:r>
          </w:p>
        </w:tc>
      </w:tr>
      <w:tr w:rsidR="00737E25" w:rsidRPr="00A503F7" w14:paraId="207AA961"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6A01ABA6" w14:textId="77777777" w:rsidR="00737E25" w:rsidRPr="00A503F7" w:rsidRDefault="00737E25" w:rsidP="00737E25">
            <w:pPr>
              <w:rPr>
                <w:rFonts w:ascii="Tahoma" w:hAnsi="Tahoma" w:cs="Tahoma"/>
                <w:sz w:val="20"/>
                <w:szCs w:val="20"/>
              </w:rPr>
            </w:pPr>
            <w:r w:rsidRPr="00A503F7">
              <w:rPr>
                <w:rFonts w:ascii="Tahoma" w:hAnsi="Tahoma" w:cs="Tahoma"/>
                <w:sz w:val="20"/>
                <w:szCs w:val="20"/>
              </w:rPr>
              <w:t>TRACTOR NEW HOLLAND MODELO TL 85</w:t>
            </w:r>
          </w:p>
        </w:tc>
        <w:tc>
          <w:tcPr>
            <w:tcW w:w="3990" w:type="dxa"/>
            <w:tcBorders>
              <w:top w:val="single" w:sz="4" w:space="0" w:color="000000"/>
              <w:left w:val="single" w:sz="4" w:space="0" w:color="000000"/>
              <w:bottom w:val="single" w:sz="4" w:space="0" w:color="000000"/>
              <w:right w:val="single" w:sz="4" w:space="0" w:color="000000"/>
            </w:tcBorders>
            <w:hideMark/>
          </w:tcPr>
          <w:p w14:paraId="5D22F0BF" w14:textId="77777777" w:rsidR="00737E25" w:rsidRPr="00A503F7" w:rsidRDefault="00737E25" w:rsidP="00737E25">
            <w:pPr>
              <w:rPr>
                <w:rFonts w:ascii="Tahoma" w:hAnsi="Tahoma" w:cs="Tahoma"/>
                <w:sz w:val="20"/>
                <w:szCs w:val="20"/>
              </w:rPr>
            </w:pPr>
            <w:r w:rsidRPr="00A503F7">
              <w:rPr>
                <w:rFonts w:ascii="Tahoma" w:hAnsi="Tahoma" w:cs="Tahoma"/>
                <w:sz w:val="20"/>
                <w:szCs w:val="20"/>
              </w:rPr>
              <w:t>57.690.00</w:t>
            </w:r>
          </w:p>
        </w:tc>
      </w:tr>
      <w:tr w:rsidR="00737E25" w:rsidRPr="00A503F7" w14:paraId="1A982F39"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1CC0A77C" w14:textId="423937AF" w:rsidR="00737E25" w:rsidRPr="00A503F7" w:rsidRDefault="00737E25" w:rsidP="00737E25">
            <w:pPr>
              <w:rPr>
                <w:rFonts w:ascii="Tahoma" w:hAnsi="Tahoma" w:cs="Tahoma"/>
                <w:sz w:val="20"/>
                <w:szCs w:val="20"/>
              </w:rPr>
            </w:pPr>
            <w:r w:rsidRPr="00A503F7">
              <w:rPr>
                <w:rFonts w:ascii="Tahoma" w:hAnsi="Tahoma" w:cs="Tahoma"/>
                <w:sz w:val="20"/>
                <w:szCs w:val="20"/>
              </w:rPr>
              <w:t xml:space="preserve">CHASIS CABINADO SCANIA CON </w:t>
            </w:r>
            <w:r w:rsidR="00A64313" w:rsidRPr="00A503F7">
              <w:rPr>
                <w:rFonts w:ascii="Tahoma" w:hAnsi="Tahoma" w:cs="Tahoma"/>
                <w:sz w:val="20"/>
                <w:szCs w:val="20"/>
              </w:rPr>
              <w:t>GRÚA</w:t>
            </w:r>
            <w:r w:rsidRPr="00A503F7">
              <w:rPr>
                <w:rFonts w:ascii="Tahoma" w:hAnsi="Tahoma" w:cs="Tahoma"/>
                <w:sz w:val="20"/>
                <w:szCs w:val="20"/>
              </w:rPr>
              <w:t xml:space="preserve"> HYVA CRANE</w:t>
            </w:r>
          </w:p>
        </w:tc>
        <w:tc>
          <w:tcPr>
            <w:tcW w:w="3990" w:type="dxa"/>
            <w:tcBorders>
              <w:top w:val="single" w:sz="4" w:space="0" w:color="000000"/>
              <w:left w:val="single" w:sz="4" w:space="0" w:color="000000"/>
              <w:bottom w:val="single" w:sz="4" w:space="0" w:color="000000"/>
              <w:right w:val="single" w:sz="4" w:space="0" w:color="000000"/>
            </w:tcBorders>
          </w:tcPr>
          <w:p w14:paraId="25E61132" w14:textId="1056503E" w:rsidR="00737E25" w:rsidRPr="00A503F7" w:rsidRDefault="00737E25" w:rsidP="00737E25">
            <w:pPr>
              <w:rPr>
                <w:rFonts w:ascii="Tahoma" w:hAnsi="Tahoma" w:cs="Tahoma"/>
                <w:sz w:val="20"/>
                <w:szCs w:val="20"/>
              </w:rPr>
            </w:pPr>
            <w:r w:rsidRPr="00A503F7">
              <w:rPr>
                <w:rFonts w:ascii="Tahoma" w:hAnsi="Tahoma" w:cs="Tahoma"/>
                <w:sz w:val="20"/>
                <w:szCs w:val="20"/>
              </w:rPr>
              <w:t xml:space="preserve">9.500.00 </w:t>
            </w:r>
            <w:r w:rsidR="00A64313" w:rsidRPr="00A503F7">
              <w:rPr>
                <w:rFonts w:ascii="Tahoma" w:hAnsi="Tahoma" w:cs="Tahoma"/>
                <w:sz w:val="20"/>
                <w:szCs w:val="20"/>
              </w:rPr>
              <w:t>CARROCERÍA</w:t>
            </w:r>
            <w:r w:rsidRPr="00A503F7">
              <w:rPr>
                <w:rFonts w:ascii="Tahoma" w:hAnsi="Tahoma" w:cs="Tahoma"/>
                <w:sz w:val="20"/>
                <w:szCs w:val="20"/>
              </w:rPr>
              <w:t xml:space="preserve"> </w:t>
            </w:r>
          </w:p>
          <w:p w14:paraId="062E7A24" w14:textId="77777777" w:rsidR="00737E25" w:rsidRPr="00A503F7" w:rsidRDefault="00737E25" w:rsidP="00737E25">
            <w:pPr>
              <w:rPr>
                <w:rFonts w:ascii="Tahoma" w:hAnsi="Tahoma" w:cs="Tahoma"/>
                <w:sz w:val="20"/>
                <w:szCs w:val="20"/>
              </w:rPr>
            </w:pPr>
            <w:r w:rsidRPr="00A503F7">
              <w:rPr>
                <w:rFonts w:ascii="Tahoma" w:hAnsi="Tahoma" w:cs="Tahoma"/>
                <w:sz w:val="20"/>
                <w:szCs w:val="20"/>
              </w:rPr>
              <w:t>139.500 CHASIS CABINADO</w:t>
            </w:r>
          </w:p>
          <w:p w14:paraId="40107BCA" w14:textId="623FA1CA" w:rsidR="00737E25" w:rsidRPr="00A503F7" w:rsidRDefault="00737E25" w:rsidP="00737E25">
            <w:pPr>
              <w:rPr>
                <w:rFonts w:ascii="Tahoma" w:hAnsi="Tahoma" w:cs="Tahoma"/>
                <w:sz w:val="20"/>
                <w:szCs w:val="20"/>
              </w:rPr>
            </w:pPr>
            <w:r w:rsidRPr="00A503F7">
              <w:rPr>
                <w:rFonts w:ascii="Tahoma" w:hAnsi="Tahoma" w:cs="Tahoma"/>
                <w:sz w:val="20"/>
                <w:szCs w:val="20"/>
              </w:rPr>
              <w:t xml:space="preserve">207.300.00 </w:t>
            </w:r>
            <w:r w:rsidR="00A64313" w:rsidRPr="00A503F7">
              <w:rPr>
                <w:rFonts w:ascii="Tahoma" w:hAnsi="Tahoma" w:cs="Tahoma"/>
                <w:sz w:val="20"/>
                <w:szCs w:val="20"/>
              </w:rPr>
              <w:t>GRÚA</w:t>
            </w:r>
          </w:p>
          <w:p w14:paraId="5369BD83" w14:textId="77777777" w:rsidR="00737E25" w:rsidRPr="00A503F7" w:rsidRDefault="00737E25" w:rsidP="00737E25">
            <w:pPr>
              <w:rPr>
                <w:rFonts w:ascii="Tahoma" w:hAnsi="Tahoma" w:cs="Tahoma"/>
                <w:sz w:val="20"/>
                <w:szCs w:val="20"/>
              </w:rPr>
            </w:pPr>
          </w:p>
        </w:tc>
      </w:tr>
      <w:tr w:rsidR="00737E25" w:rsidRPr="00A503F7" w14:paraId="331A0D3B"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5B584F02" w14:textId="0C1D2433" w:rsidR="00737E25" w:rsidRPr="00A503F7" w:rsidRDefault="00737E25" w:rsidP="00737E25">
            <w:pPr>
              <w:rPr>
                <w:rFonts w:ascii="Tahoma" w:hAnsi="Tahoma" w:cs="Tahoma"/>
                <w:sz w:val="20"/>
                <w:szCs w:val="20"/>
              </w:rPr>
            </w:pPr>
            <w:r w:rsidRPr="00A503F7">
              <w:rPr>
                <w:rFonts w:ascii="Tahoma" w:hAnsi="Tahoma" w:cs="Tahoma"/>
                <w:sz w:val="20"/>
                <w:szCs w:val="20"/>
              </w:rPr>
              <w:t xml:space="preserve">CHASIS CABINADO MITSUBISHI CON </w:t>
            </w:r>
            <w:r w:rsidR="00A64313" w:rsidRPr="00A503F7">
              <w:rPr>
                <w:rFonts w:ascii="Tahoma" w:hAnsi="Tahoma" w:cs="Tahoma"/>
                <w:sz w:val="20"/>
                <w:szCs w:val="20"/>
              </w:rPr>
              <w:t>GRÚA</w:t>
            </w:r>
            <w:r w:rsidRPr="00A503F7">
              <w:rPr>
                <w:rFonts w:ascii="Tahoma" w:hAnsi="Tahoma" w:cs="Tahoma"/>
                <w:sz w:val="20"/>
                <w:szCs w:val="20"/>
              </w:rPr>
              <w:t xml:space="preserve"> CORMAQ MODELO HV 147 E3</w:t>
            </w:r>
          </w:p>
        </w:tc>
        <w:tc>
          <w:tcPr>
            <w:tcW w:w="3990" w:type="dxa"/>
            <w:tcBorders>
              <w:top w:val="single" w:sz="4" w:space="0" w:color="000000"/>
              <w:left w:val="single" w:sz="4" w:space="0" w:color="000000"/>
              <w:bottom w:val="single" w:sz="4" w:space="0" w:color="000000"/>
              <w:right w:val="single" w:sz="4" w:space="0" w:color="000000"/>
            </w:tcBorders>
          </w:tcPr>
          <w:p w14:paraId="65DBED7F" w14:textId="3B5A3F39" w:rsidR="00737E25" w:rsidRPr="00A503F7" w:rsidRDefault="00737E25" w:rsidP="00737E25">
            <w:pPr>
              <w:rPr>
                <w:rFonts w:ascii="Tahoma" w:hAnsi="Tahoma" w:cs="Tahoma"/>
                <w:sz w:val="20"/>
                <w:szCs w:val="20"/>
              </w:rPr>
            </w:pPr>
            <w:r w:rsidRPr="00A503F7">
              <w:rPr>
                <w:rFonts w:ascii="Tahoma" w:hAnsi="Tahoma" w:cs="Tahoma"/>
                <w:sz w:val="20"/>
                <w:szCs w:val="20"/>
              </w:rPr>
              <w:t xml:space="preserve">43.900.00 </w:t>
            </w:r>
            <w:r w:rsidR="00A64313" w:rsidRPr="00A503F7">
              <w:rPr>
                <w:rFonts w:ascii="Tahoma" w:hAnsi="Tahoma" w:cs="Tahoma"/>
                <w:sz w:val="20"/>
                <w:szCs w:val="20"/>
              </w:rPr>
              <w:t>CARROCERÍA</w:t>
            </w:r>
            <w:r w:rsidRPr="00A503F7">
              <w:rPr>
                <w:rFonts w:ascii="Tahoma" w:hAnsi="Tahoma" w:cs="Tahoma"/>
                <w:sz w:val="20"/>
                <w:szCs w:val="20"/>
              </w:rPr>
              <w:t xml:space="preserve"> Y </w:t>
            </w:r>
            <w:r w:rsidR="00A64313" w:rsidRPr="00A503F7">
              <w:rPr>
                <w:rFonts w:ascii="Tahoma" w:hAnsi="Tahoma" w:cs="Tahoma"/>
                <w:sz w:val="20"/>
                <w:szCs w:val="20"/>
              </w:rPr>
              <w:t>GRÚA</w:t>
            </w:r>
          </w:p>
          <w:p w14:paraId="4132FEF2" w14:textId="77777777" w:rsidR="00737E25" w:rsidRPr="00A503F7" w:rsidRDefault="00737E25" w:rsidP="00737E25">
            <w:pPr>
              <w:rPr>
                <w:rFonts w:ascii="Tahoma" w:hAnsi="Tahoma" w:cs="Tahoma"/>
                <w:sz w:val="20"/>
                <w:szCs w:val="20"/>
              </w:rPr>
            </w:pPr>
            <w:r w:rsidRPr="00A503F7">
              <w:rPr>
                <w:rFonts w:ascii="Tahoma" w:hAnsi="Tahoma" w:cs="Tahoma"/>
                <w:sz w:val="20"/>
                <w:szCs w:val="20"/>
              </w:rPr>
              <w:t>51.900 CHASIS CABINADO</w:t>
            </w:r>
          </w:p>
          <w:p w14:paraId="5C6B73A3" w14:textId="77777777" w:rsidR="00737E25" w:rsidRPr="00A503F7" w:rsidRDefault="00737E25" w:rsidP="00737E25">
            <w:pPr>
              <w:rPr>
                <w:rFonts w:ascii="Tahoma" w:hAnsi="Tahoma" w:cs="Tahoma"/>
                <w:sz w:val="20"/>
                <w:szCs w:val="20"/>
              </w:rPr>
            </w:pPr>
          </w:p>
          <w:p w14:paraId="2140195F" w14:textId="77777777" w:rsidR="00737E25" w:rsidRPr="00A503F7" w:rsidRDefault="00737E25" w:rsidP="00737E25">
            <w:pPr>
              <w:rPr>
                <w:rFonts w:ascii="Tahoma" w:hAnsi="Tahoma" w:cs="Tahoma"/>
                <w:sz w:val="20"/>
                <w:szCs w:val="20"/>
              </w:rPr>
            </w:pPr>
          </w:p>
        </w:tc>
      </w:tr>
      <w:tr w:rsidR="00737E25" w:rsidRPr="00A503F7" w14:paraId="0CE672D9" w14:textId="77777777" w:rsidTr="00737E25">
        <w:tc>
          <w:tcPr>
            <w:tcW w:w="4118" w:type="dxa"/>
            <w:tcBorders>
              <w:top w:val="single" w:sz="4" w:space="0" w:color="000000"/>
              <w:left w:val="single" w:sz="4" w:space="0" w:color="000000"/>
              <w:bottom w:val="single" w:sz="4" w:space="0" w:color="000000"/>
              <w:right w:val="single" w:sz="4" w:space="0" w:color="000000"/>
            </w:tcBorders>
            <w:hideMark/>
          </w:tcPr>
          <w:p w14:paraId="097A615C" w14:textId="77777777" w:rsidR="00737E25" w:rsidRPr="00A503F7" w:rsidRDefault="00737E25" w:rsidP="00737E25">
            <w:pPr>
              <w:rPr>
                <w:rFonts w:ascii="Tahoma" w:hAnsi="Tahoma" w:cs="Tahoma"/>
                <w:sz w:val="20"/>
                <w:szCs w:val="20"/>
              </w:rPr>
            </w:pPr>
            <w:r w:rsidRPr="00A503F7">
              <w:rPr>
                <w:rFonts w:ascii="Tahoma" w:hAnsi="Tahoma" w:cs="Tahoma"/>
                <w:sz w:val="20"/>
                <w:szCs w:val="20"/>
              </w:rPr>
              <w:t>TOTAL ASEGURADO</w:t>
            </w:r>
          </w:p>
        </w:tc>
        <w:tc>
          <w:tcPr>
            <w:tcW w:w="3990" w:type="dxa"/>
            <w:tcBorders>
              <w:top w:val="single" w:sz="4" w:space="0" w:color="000000"/>
              <w:left w:val="single" w:sz="4" w:space="0" w:color="000000"/>
              <w:bottom w:val="single" w:sz="4" w:space="0" w:color="000000"/>
              <w:right w:val="single" w:sz="4" w:space="0" w:color="000000"/>
            </w:tcBorders>
            <w:hideMark/>
          </w:tcPr>
          <w:p w14:paraId="36F5C07E" w14:textId="77777777" w:rsidR="00737E25" w:rsidRPr="00A503F7" w:rsidRDefault="00737E25" w:rsidP="00737E25">
            <w:pPr>
              <w:rPr>
                <w:rFonts w:ascii="Tahoma" w:hAnsi="Tahoma" w:cs="Tahoma"/>
                <w:sz w:val="20"/>
                <w:szCs w:val="20"/>
              </w:rPr>
            </w:pPr>
            <w:r w:rsidRPr="00A503F7">
              <w:rPr>
                <w:rFonts w:ascii="Tahoma" w:hAnsi="Tahoma" w:cs="Tahoma"/>
                <w:sz w:val="20"/>
                <w:szCs w:val="20"/>
              </w:rPr>
              <w:t>$US 890.102,97</w:t>
            </w:r>
          </w:p>
        </w:tc>
      </w:tr>
    </w:tbl>
    <w:p w14:paraId="7FD0B6D6" w14:textId="77777777" w:rsidR="00737E25" w:rsidRPr="00A503F7" w:rsidRDefault="00737E25" w:rsidP="00737E25">
      <w:pPr>
        <w:ind w:left="720"/>
        <w:rPr>
          <w:rFonts w:ascii="Tahoma" w:hAnsi="Tahoma" w:cs="Tahoma"/>
          <w:sz w:val="20"/>
          <w:szCs w:val="20"/>
        </w:rPr>
      </w:pPr>
    </w:p>
    <w:p w14:paraId="05031EF1" w14:textId="77777777" w:rsidR="00737E25" w:rsidRPr="00A503F7" w:rsidRDefault="00737E25" w:rsidP="00737E25">
      <w:pPr>
        <w:pStyle w:val="Ttulo1"/>
        <w:numPr>
          <w:ilvl w:val="0"/>
          <w:numId w:val="0"/>
        </w:numPr>
        <w:spacing w:before="120"/>
        <w:ind w:left="360"/>
        <w:rPr>
          <w:rFonts w:ascii="Tahoma" w:hAnsi="Tahoma" w:cs="Tahoma"/>
          <w:b w:val="0"/>
          <w:sz w:val="20"/>
          <w:szCs w:val="20"/>
          <w:lang w:val="es-419"/>
        </w:rPr>
      </w:pPr>
      <w:r w:rsidRPr="00A503F7">
        <w:rPr>
          <w:rFonts w:ascii="Tahoma" w:hAnsi="Tahoma" w:cs="Tahoma"/>
          <w:sz w:val="20"/>
          <w:szCs w:val="20"/>
          <w:u w:val="single"/>
          <w:lang w:val="es-419"/>
        </w:rPr>
        <w:t>VIGENCIA</w:t>
      </w:r>
      <w:r w:rsidRPr="00A503F7">
        <w:rPr>
          <w:rFonts w:ascii="Tahoma" w:hAnsi="Tahoma" w:cs="Tahoma"/>
          <w:sz w:val="20"/>
          <w:szCs w:val="20"/>
          <w:lang w:val="es-419"/>
        </w:rPr>
        <w:tab/>
      </w:r>
      <w:r w:rsidRPr="00A503F7">
        <w:rPr>
          <w:rFonts w:ascii="Tahoma" w:hAnsi="Tahoma" w:cs="Tahoma"/>
          <w:sz w:val="20"/>
          <w:szCs w:val="20"/>
          <w:lang w:val="es-419"/>
        </w:rPr>
        <w:tab/>
        <w:t>:</w:t>
      </w:r>
      <w:r w:rsidRPr="00A503F7">
        <w:rPr>
          <w:rFonts w:ascii="Tahoma" w:hAnsi="Tahoma" w:cs="Tahoma"/>
          <w:sz w:val="20"/>
          <w:szCs w:val="20"/>
          <w:lang w:val="es-419"/>
        </w:rPr>
        <w:tab/>
      </w:r>
      <w:r w:rsidRPr="00A503F7">
        <w:rPr>
          <w:rFonts w:ascii="Tahoma" w:hAnsi="Tahoma" w:cs="Tahoma"/>
          <w:b w:val="0"/>
          <w:sz w:val="20"/>
          <w:szCs w:val="20"/>
          <w:lang w:val="es-419"/>
        </w:rPr>
        <w:t>UN AÑO</w:t>
      </w:r>
    </w:p>
    <w:p w14:paraId="63C6A5F1" w14:textId="77777777" w:rsidR="00737E25" w:rsidRPr="00A503F7" w:rsidRDefault="00737E25" w:rsidP="00737E25">
      <w:pPr>
        <w:pStyle w:val="Ttulo1"/>
        <w:numPr>
          <w:ilvl w:val="0"/>
          <w:numId w:val="0"/>
        </w:numPr>
        <w:spacing w:before="120"/>
        <w:ind w:left="360"/>
        <w:rPr>
          <w:rFonts w:ascii="Tahoma" w:hAnsi="Tahoma" w:cs="Tahoma"/>
          <w:b w:val="0"/>
          <w:sz w:val="20"/>
          <w:szCs w:val="20"/>
          <w:u w:val="single"/>
          <w:lang w:val="es-419"/>
        </w:rPr>
      </w:pPr>
    </w:p>
    <w:p w14:paraId="56D8F6B3" w14:textId="77777777" w:rsidR="00737E25" w:rsidRPr="00A503F7" w:rsidRDefault="00737E25" w:rsidP="00737E25">
      <w:pPr>
        <w:pStyle w:val="Ttulo1"/>
        <w:numPr>
          <w:ilvl w:val="0"/>
          <w:numId w:val="0"/>
        </w:numPr>
        <w:spacing w:before="120"/>
        <w:ind w:left="360"/>
        <w:rPr>
          <w:rFonts w:ascii="Tahoma" w:hAnsi="Tahoma" w:cs="Tahoma"/>
          <w:b w:val="0"/>
          <w:sz w:val="20"/>
          <w:szCs w:val="20"/>
          <w:lang w:val="es-419"/>
        </w:rPr>
      </w:pPr>
      <w:r w:rsidRPr="00A503F7">
        <w:rPr>
          <w:rFonts w:ascii="Tahoma" w:hAnsi="Tahoma" w:cs="Tahoma"/>
          <w:sz w:val="20"/>
          <w:szCs w:val="20"/>
          <w:u w:val="single"/>
          <w:lang w:val="es-419"/>
        </w:rPr>
        <w:t>FORMA DE PAGO</w:t>
      </w:r>
      <w:r w:rsidRPr="00A503F7">
        <w:rPr>
          <w:rFonts w:ascii="Tahoma" w:hAnsi="Tahoma" w:cs="Tahoma"/>
          <w:sz w:val="20"/>
          <w:szCs w:val="20"/>
          <w:lang w:val="es-419"/>
        </w:rPr>
        <w:tab/>
        <w:t>:</w:t>
      </w:r>
      <w:r w:rsidRPr="00A503F7">
        <w:rPr>
          <w:rFonts w:ascii="Tahoma" w:hAnsi="Tahoma" w:cs="Tahoma"/>
          <w:b w:val="0"/>
          <w:sz w:val="20"/>
          <w:szCs w:val="20"/>
          <w:lang w:val="es-419"/>
        </w:rPr>
        <w:tab/>
        <w:t xml:space="preserve">AL CONTADO </w:t>
      </w:r>
    </w:p>
    <w:p w14:paraId="2E53BC48" w14:textId="77777777" w:rsidR="00737E25" w:rsidRDefault="00737E25" w:rsidP="00737E25">
      <w:pPr>
        <w:rPr>
          <w:rFonts w:ascii="Tahoma" w:hAnsi="Tahoma" w:cs="Tahoma"/>
          <w:sz w:val="20"/>
          <w:szCs w:val="20"/>
        </w:rPr>
      </w:pPr>
    </w:p>
    <w:p w14:paraId="63DCBEE0" w14:textId="77777777" w:rsidR="009A4F8A" w:rsidRDefault="009A4F8A" w:rsidP="00737E25">
      <w:pPr>
        <w:rPr>
          <w:rFonts w:ascii="Tahoma" w:hAnsi="Tahoma" w:cs="Tahoma"/>
          <w:sz w:val="20"/>
          <w:szCs w:val="20"/>
        </w:rPr>
      </w:pPr>
    </w:p>
    <w:p w14:paraId="269389B8" w14:textId="77777777" w:rsidR="009A4F8A" w:rsidRDefault="009A4F8A" w:rsidP="00737E25">
      <w:pPr>
        <w:rPr>
          <w:rFonts w:ascii="Tahoma" w:hAnsi="Tahoma" w:cs="Tahoma"/>
          <w:sz w:val="20"/>
          <w:szCs w:val="20"/>
        </w:rPr>
      </w:pPr>
    </w:p>
    <w:p w14:paraId="0517125E" w14:textId="77777777" w:rsidR="009A4F8A" w:rsidRDefault="009A4F8A" w:rsidP="00737E25">
      <w:pPr>
        <w:rPr>
          <w:rFonts w:ascii="Tahoma" w:hAnsi="Tahoma" w:cs="Tahoma"/>
          <w:sz w:val="20"/>
          <w:szCs w:val="20"/>
        </w:rPr>
      </w:pPr>
    </w:p>
    <w:p w14:paraId="61284E4D" w14:textId="77777777" w:rsidR="009A4F8A" w:rsidRDefault="009A4F8A" w:rsidP="00737E25">
      <w:pPr>
        <w:rPr>
          <w:rFonts w:ascii="Tahoma" w:hAnsi="Tahoma" w:cs="Tahoma"/>
          <w:sz w:val="20"/>
          <w:szCs w:val="20"/>
        </w:rPr>
      </w:pPr>
    </w:p>
    <w:p w14:paraId="6250DBFA" w14:textId="77777777" w:rsidR="009A4F8A" w:rsidRDefault="009A4F8A" w:rsidP="00737E25">
      <w:pPr>
        <w:rPr>
          <w:rFonts w:ascii="Tahoma" w:hAnsi="Tahoma" w:cs="Tahoma"/>
          <w:sz w:val="20"/>
          <w:szCs w:val="20"/>
        </w:rPr>
      </w:pPr>
    </w:p>
    <w:p w14:paraId="5313F743" w14:textId="77777777" w:rsidR="009A4F8A" w:rsidRDefault="009A4F8A" w:rsidP="00737E25">
      <w:pPr>
        <w:rPr>
          <w:rFonts w:ascii="Tahoma" w:hAnsi="Tahoma" w:cs="Tahoma"/>
          <w:sz w:val="20"/>
          <w:szCs w:val="20"/>
        </w:rPr>
      </w:pPr>
    </w:p>
    <w:p w14:paraId="40019F54" w14:textId="77777777" w:rsidR="009A4F8A" w:rsidRDefault="009A4F8A" w:rsidP="00737E25">
      <w:pPr>
        <w:rPr>
          <w:rFonts w:ascii="Tahoma" w:hAnsi="Tahoma" w:cs="Tahoma"/>
          <w:sz w:val="20"/>
          <w:szCs w:val="20"/>
        </w:rPr>
      </w:pPr>
    </w:p>
    <w:p w14:paraId="194A3920" w14:textId="77777777" w:rsidR="009A4F8A" w:rsidRDefault="009A4F8A" w:rsidP="00737E25">
      <w:pPr>
        <w:rPr>
          <w:rFonts w:ascii="Tahoma" w:hAnsi="Tahoma" w:cs="Tahoma"/>
          <w:sz w:val="20"/>
          <w:szCs w:val="20"/>
        </w:rPr>
      </w:pPr>
    </w:p>
    <w:p w14:paraId="4F7E51C6" w14:textId="77777777" w:rsidR="009A4F8A" w:rsidRDefault="009A4F8A" w:rsidP="00737E25">
      <w:pPr>
        <w:rPr>
          <w:rFonts w:ascii="Tahoma" w:hAnsi="Tahoma" w:cs="Tahoma"/>
          <w:sz w:val="20"/>
          <w:szCs w:val="20"/>
        </w:rPr>
      </w:pPr>
    </w:p>
    <w:p w14:paraId="3C13E7E8" w14:textId="77777777" w:rsidR="009A4F8A" w:rsidRDefault="009A4F8A" w:rsidP="00737E25">
      <w:pPr>
        <w:rPr>
          <w:rFonts w:ascii="Tahoma" w:hAnsi="Tahoma" w:cs="Tahoma"/>
          <w:sz w:val="20"/>
          <w:szCs w:val="20"/>
        </w:rPr>
      </w:pPr>
    </w:p>
    <w:p w14:paraId="62B473FD" w14:textId="77777777" w:rsidR="009A4F8A" w:rsidRDefault="009A4F8A" w:rsidP="00737E25">
      <w:pPr>
        <w:rPr>
          <w:rFonts w:ascii="Tahoma" w:hAnsi="Tahoma" w:cs="Tahoma"/>
          <w:sz w:val="20"/>
          <w:szCs w:val="20"/>
        </w:rPr>
      </w:pPr>
    </w:p>
    <w:p w14:paraId="3FD2A067" w14:textId="77777777" w:rsidR="009A4F8A" w:rsidRDefault="009A4F8A" w:rsidP="00737E25">
      <w:pPr>
        <w:rPr>
          <w:rFonts w:ascii="Tahoma" w:hAnsi="Tahoma" w:cs="Tahoma"/>
          <w:sz w:val="20"/>
          <w:szCs w:val="20"/>
        </w:rPr>
      </w:pPr>
    </w:p>
    <w:p w14:paraId="0E60740D" w14:textId="77777777" w:rsidR="009A4F8A" w:rsidRDefault="009A4F8A" w:rsidP="00737E25">
      <w:pPr>
        <w:rPr>
          <w:rFonts w:ascii="Tahoma" w:hAnsi="Tahoma" w:cs="Tahoma"/>
          <w:sz w:val="20"/>
          <w:szCs w:val="20"/>
        </w:rPr>
      </w:pPr>
    </w:p>
    <w:p w14:paraId="2550C807" w14:textId="77777777" w:rsidR="009A4F8A" w:rsidRDefault="009A4F8A" w:rsidP="00737E25">
      <w:pPr>
        <w:rPr>
          <w:rFonts w:ascii="Tahoma" w:hAnsi="Tahoma" w:cs="Tahoma"/>
          <w:sz w:val="20"/>
          <w:szCs w:val="20"/>
        </w:rPr>
      </w:pPr>
    </w:p>
    <w:p w14:paraId="27167BF4" w14:textId="77777777" w:rsidR="009A4F8A" w:rsidRDefault="009A4F8A" w:rsidP="00737E25">
      <w:pPr>
        <w:rPr>
          <w:rFonts w:ascii="Tahoma" w:hAnsi="Tahoma" w:cs="Tahoma"/>
          <w:sz w:val="20"/>
          <w:szCs w:val="20"/>
        </w:rPr>
      </w:pPr>
    </w:p>
    <w:p w14:paraId="5D6AF3D1" w14:textId="4FAAE36E" w:rsidR="00737E25" w:rsidRPr="00A503F7" w:rsidRDefault="00A64313" w:rsidP="00737E25">
      <w:pPr>
        <w:spacing w:before="100" w:beforeAutospacing="1" w:after="100" w:afterAutospacing="1"/>
        <w:jc w:val="center"/>
        <w:rPr>
          <w:rFonts w:ascii="Tahoma" w:hAnsi="Tahoma" w:cs="Tahoma"/>
          <w:b/>
          <w:sz w:val="20"/>
          <w:szCs w:val="20"/>
          <w:u w:val="single"/>
        </w:rPr>
      </w:pPr>
      <w:r w:rsidRPr="00A503F7">
        <w:rPr>
          <w:rFonts w:ascii="Tahoma" w:hAnsi="Tahoma" w:cs="Tahoma"/>
          <w:b/>
          <w:sz w:val="20"/>
          <w:szCs w:val="20"/>
          <w:u w:val="single"/>
        </w:rPr>
        <w:t>PÓLIZA</w:t>
      </w:r>
      <w:r w:rsidR="00737E25" w:rsidRPr="00A503F7">
        <w:rPr>
          <w:rFonts w:ascii="Tahoma" w:hAnsi="Tahoma" w:cs="Tahoma"/>
          <w:b/>
          <w:sz w:val="20"/>
          <w:szCs w:val="20"/>
          <w:u w:val="single"/>
        </w:rPr>
        <w:t xml:space="preserve"> COMPRENSIVA DE DESHONESTIDAD, DESTRUCCIÓN Y </w:t>
      </w:r>
      <w:r w:rsidRPr="00A503F7">
        <w:rPr>
          <w:rFonts w:ascii="Tahoma" w:hAnsi="Tahoma" w:cs="Tahoma"/>
          <w:b/>
          <w:sz w:val="20"/>
          <w:szCs w:val="20"/>
          <w:u w:val="single"/>
        </w:rPr>
        <w:t>DESAPARICIÓN “</w:t>
      </w:r>
      <w:r w:rsidR="00737E25" w:rsidRPr="00A503F7">
        <w:rPr>
          <w:rFonts w:ascii="Tahoma" w:hAnsi="Tahoma" w:cs="Tahoma"/>
          <w:b/>
          <w:sz w:val="20"/>
          <w:szCs w:val="20"/>
          <w:u w:val="single"/>
        </w:rPr>
        <w:t>3-D”</w:t>
      </w:r>
    </w:p>
    <w:p w14:paraId="6B1874B6" w14:textId="79BD0CE6" w:rsidR="00737E25" w:rsidRPr="00A503F7" w:rsidRDefault="00A64313"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ab/>
        <w:t xml:space="preserve"> ENDE ANDINA SAM</w:t>
      </w:r>
    </w:p>
    <w:p w14:paraId="24425784"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20241DED" w14:textId="4AA0CE9C" w:rsidR="00737E25" w:rsidRPr="00A503F7" w:rsidRDefault="00737E25" w:rsidP="00737E25">
      <w:pPr>
        <w:pStyle w:val="Ttulo1"/>
        <w:numPr>
          <w:ilvl w:val="0"/>
          <w:numId w:val="0"/>
        </w:numPr>
        <w:tabs>
          <w:tab w:val="left" w:pos="2127"/>
          <w:tab w:val="left" w:pos="3960"/>
        </w:tabs>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DIRECCIÓN:</w:t>
      </w:r>
      <w:r w:rsidR="00365D4D">
        <w:rPr>
          <w:rFonts w:ascii="Tahoma" w:hAnsi="Tahoma" w:cs="Tahoma"/>
          <w:b w:val="0"/>
          <w:sz w:val="20"/>
          <w:szCs w:val="20"/>
          <w:lang w:val="es-419"/>
        </w:rPr>
        <w:t xml:space="preserve">  </w:t>
      </w:r>
      <w:r w:rsidRPr="00A503F7">
        <w:rPr>
          <w:rFonts w:ascii="Tahoma" w:hAnsi="Tahoma" w:cs="Tahoma"/>
          <w:b w:val="0"/>
          <w:sz w:val="20"/>
          <w:szCs w:val="20"/>
          <w:lang w:val="es-419"/>
        </w:rPr>
        <w:t xml:space="preserve"> Av. Ecológica N.88 pasaje</w:t>
      </w:r>
      <w:r w:rsidR="00365D4D">
        <w:rPr>
          <w:rFonts w:ascii="Tahoma" w:hAnsi="Tahoma" w:cs="Tahoma"/>
          <w:b w:val="0"/>
          <w:sz w:val="20"/>
          <w:szCs w:val="20"/>
          <w:lang w:val="es-419"/>
        </w:rPr>
        <w:t xml:space="preserve"> Villa Gardenías No. 40 – Zona </w:t>
      </w:r>
      <w:r w:rsidRPr="00A503F7">
        <w:rPr>
          <w:rFonts w:ascii="Tahoma" w:hAnsi="Tahoma" w:cs="Tahoma"/>
          <w:b w:val="0"/>
          <w:sz w:val="20"/>
          <w:szCs w:val="20"/>
          <w:lang w:val="es-419"/>
        </w:rPr>
        <w:t>Putucu</w:t>
      </w:r>
    </w:p>
    <w:p w14:paraId="2C4CBC4F" w14:textId="42218545"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RAMO</w:t>
      </w:r>
      <w:r w:rsidRPr="00A503F7">
        <w:rPr>
          <w:rFonts w:ascii="Tahoma" w:hAnsi="Tahoma" w:cs="Tahoma"/>
          <w:b/>
          <w:sz w:val="20"/>
          <w:szCs w:val="20"/>
        </w:rPr>
        <w:tab/>
        <w:t>:</w:t>
      </w:r>
      <w:r w:rsidRPr="00A503F7">
        <w:rPr>
          <w:rFonts w:ascii="Tahoma" w:hAnsi="Tahoma" w:cs="Tahoma"/>
          <w:sz w:val="20"/>
          <w:szCs w:val="20"/>
        </w:rPr>
        <w:tab/>
        <w:t>PÓLIZA COMPRENSIVA DE DES</w:t>
      </w:r>
      <w:r w:rsidR="00365D4D">
        <w:rPr>
          <w:rFonts w:ascii="Tahoma" w:hAnsi="Tahoma" w:cs="Tahoma"/>
          <w:sz w:val="20"/>
          <w:szCs w:val="20"/>
        </w:rPr>
        <w:t xml:space="preserve">HONESTIDAD, DESTRUCCIÓN Y </w:t>
      </w:r>
      <w:r w:rsidR="00365D4D" w:rsidRPr="00A503F7">
        <w:rPr>
          <w:rFonts w:ascii="Tahoma" w:hAnsi="Tahoma" w:cs="Tahoma"/>
          <w:sz w:val="20"/>
          <w:szCs w:val="20"/>
        </w:rPr>
        <w:t>DESAPARICIÓN</w:t>
      </w:r>
      <w:r w:rsidRPr="00A503F7">
        <w:rPr>
          <w:rFonts w:ascii="Tahoma" w:hAnsi="Tahoma" w:cs="Tahoma"/>
          <w:sz w:val="20"/>
          <w:szCs w:val="20"/>
        </w:rPr>
        <w:t xml:space="preserve"> 3D</w:t>
      </w:r>
      <w:r w:rsidRPr="00A503F7">
        <w:rPr>
          <w:rFonts w:ascii="Tahoma" w:hAnsi="Tahoma" w:cs="Tahoma"/>
          <w:sz w:val="20"/>
          <w:szCs w:val="20"/>
        </w:rPr>
        <w:tab/>
      </w:r>
    </w:p>
    <w:p w14:paraId="4E650167" w14:textId="3EB09142" w:rsidR="00737E25" w:rsidRPr="00A503F7" w:rsidRDefault="00365D4D" w:rsidP="00365D4D">
      <w:pPr>
        <w:spacing w:before="100" w:beforeAutospacing="1" w:after="100" w:afterAutospacing="1"/>
        <w:rPr>
          <w:rFonts w:ascii="Tahoma" w:hAnsi="Tahoma" w:cs="Tahoma"/>
          <w:sz w:val="20"/>
          <w:szCs w:val="20"/>
        </w:rPr>
      </w:pPr>
      <w:r>
        <w:rPr>
          <w:rFonts w:ascii="Tahoma" w:hAnsi="Tahoma" w:cs="Tahoma"/>
          <w:b/>
          <w:sz w:val="20"/>
          <w:szCs w:val="20"/>
        </w:rPr>
        <w:t>AFIANZADOS</w:t>
      </w:r>
      <w:r>
        <w:rPr>
          <w:rFonts w:ascii="Tahoma" w:hAnsi="Tahoma" w:cs="Tahoma"/>
          <w:b/>
          <w:sz w:val="20"/>
          <w:szCs w:val="20"/>
        </w:rPr>
        <w:tab/>
        <w:t xml:space="preserve">: </w:t>
      </w:r>
      <w:r w:rsidR="00737E25" w:rsidRPr="00A503F7">
        <w:rPr>
          <w:rFonts w:ascii="Tahoma" w:hAnsi="Tahoma" w:cs="Tahoma"/>
          <w:sz w:val="20"/>
          <w:szCs w:val="20"/>
        </w:rPr>
        <w:t>TODOS Y CADA UNO DE LOS EMPLEADOS PERMANENTES Y/O</w:t>
      </w:r>
      <w:r w:rsidR="00737E25" w:rsidRPr="00A503F7">
        <w:rPr>
          <w:rFonts w:ascii="Tahoma" w:hAnsi="Tahoma" w:cs="Tahoma"/>
          <w:sz w:val="20"/>
          <w:szCs w:val="20"/>
        </w:rPr>
        <w:tab/>
        <w:t xml:space="preserve"> EVENTUALES DEL ASEGURADO TALES COMO PERO NO LIMITADO A PERSONAL CONTRATADO, PRACTICAN</w:t>
      </w:r>
      <w:r>
        <w:rPr>
          <w:rFonts w:ascii="Tahoma" w:hAnsi="Tahoma" w:cs="Tahoma"/>
          <w:sz w:val="20"/>
          <w:szCs w:val="20"/>
        </w:rPr>
        <w:t>TES Y/O PERSONAL QUE FORMA PART</w:t>
      </w:r>
      <w:r w:rsidR="00737E25" w:rsidRPr="00A503F7">
        <w:rPr>
          <w:rFonts w:ascii="Tahoma" w:hAnsi="Tahoma" w:cs="Tahoma"/>
          <w:sz w:val="20"/>
          <w:szCs w:val="20"/>
        </w:rPr>
        <w:t xml:space="preserve">E DE LA PLANILLA DEL ASEGURADO </w:t>
      </w:r>
    </w:p>
    <w:p w14:paraId="13F3A37D" w14:textId="77777777" w:rsidR="00737E25" w:rsidRPr="00A503F7" w:rsidRDefault="00737E25" w:rsidP="00737E25">
      <w:pPr>
        <w:spacing w:before="100" w:beforeAutospacing="1" w:after="100" w:afterAutospacing="1"/>
        <w:ind w:left="1425" w:hanging="1425"/>
        <w:jc w:val="both"/>
        <w:rPr>
          <w:rFonts w:ascii="Tahoma" w:hAnsi="Tahoma" w:cs="Tahoma"/>
          <w:sz w:val="20"/>
          <w:szCs w:val="20"/>
        </w:rPr>
      </w:pPr>
      <w:r w:rsidRPr="00A503F7">
        <w:rPr>
          <w:rFonts w:ascii="Tahoma" w:hAnsi="Tahoma" w:cs="Tahoma"/>
          <w:b/>
          <w:sz w:val="20"/>
          <w:szCs w:val="20"/>
        </w:rPr>
        <w:t>COBERTURAS</w:t>
      </w:r>
      <w:r w:rsidRPr="00A503F7">
        <w:rPr>
          <w:rFonts w:ascii="Tahoma" w:hAnsi="Tahoma" w:cs="Tahoma"/>
          <w:sz w:val="20"/>
          <w:szCs w:val="20"/>
        </w:rPr>
        <w:tab/>
        <w:t>:</w:t>
      </w:r>
      <w:r w:rsidRPr="00A503F7">
        <w:rPr>
          <w:rFonts w:ascii="Tahoma" w:hAnsi="Tahoma" w:cs="Tahoma"/>
          <w:sz w:val="20"/>
          <w:szCs w:val="20"/>
        </w:rPr>
        <w:tab/>
      </w:r>
    </w:p>
    <w:p w14:paraId="04D3A870"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sz w:val="20"/>
          <w:szCs w:val="20"/>
        </w:rPr>
        <w:t>PÉRDIDAS DE DINERO, VALORES, Y/U OTRAS PROPIEDADES Y/O INTERESES QUE SUFRA EL ASEGURADO POR HECHOS PROVOCADOS POR EJECUTIVOS, EMPLEADOS, FUNCIONARIOS, CONSULTORES, PERMANENTES, EVENTUALES BAJO CONTRATO.</w:t>
      </w:r>
    </w:p>
    <w:p w14:paraId="46F182BD" w14:textId="77777777" w:rsidR="00737E25" w:rsidRPr="00A503F7" w:rsidRDefault="00737E25" w:rsidP="00737E25">
      <w:pPr>
        <w:jc w:val="both"/>
        <w:rPr>
          <w:rFonts w:ascii="Tahoma" w:hAnsi="Tahoma" w:cs="Tahoma"/>
          <w:sz w:val="20"/>
          <w:szCs w:val="20"/>
        </w:rPr>
      </w:pPr>
      <w:r w:rsidRPr="00A503F7">
        <w:rPr>
          <w:rFonts w:ascii="Tahoma" w:hAnsi="Tahoma" w:cs="Tahoma"/>
          <w:b/>
          <w:sz w:val="20"/>
          <w:szCs w:val="20"/>
        </w:rPr>
        <w:t>CONVENIO I.</w:t>
      </w:r>
      <w:r w:rsidRPr="00A503F7">
        <w:rPr>
          <w:rFonts w:ascii="Tahoma" w:hAnsi="Tahoma" w:cs="Tahoma"/>
          <w:sz w:val="20"/>
          <w:szCs w:val="20"/>
        </w:rPr>
        <w:t xml:space="preserve"> DESHONESTIDAD Y/O INFIDELIDAD DE EMPLEADOS HASTA $US.30.000,00</w:t>
      </w:r>
    </w:p>
    <w:p w14:paraId="3A317363" w14:textId="5B48B9BB" w:rsidR="00737E25" w:rsidRPr="00A503F7" w:rsidRDefault="00737E25" w:rsidP="00737E25">
      <w:pPr>
        <w:jc w:val="both"/>
        <w:rPr>
          <w:rFonts w:ascii="Tahoma" w:hAnsi="Tahoma" w:cs="Tahoma"/>
          <w:sz w:val="20"/>
          <w:szCs w:val="20"/>
        </w:rPr>
      </w:pPr>
      <w:r w:rsidRPr="00A503F7">
        <w:rPr>
          <w:rFonts w:ascii="Tahoma" w:hAnsi="Tahoma" w:cs="Tahoma"/>
          <w:b/>
          <w:sz w:val="20"/>
          <w:szCs w:val="20"/>
        </w:rPr>
        <w:t>CONVENIO II.</w:t>
      </w:r>
      <w:r w:rsidRPr="00A503F7">
        <w:rPr>
          <w:rFonts w:ascii="Tahoma" w:hAnsi="Tahoma" w:cs="Tahoma"/>
          <w:sz w:val="20"/>
          <w:szCs w:val="20"/>
        </w:rPr>
        <w:t xml:space="preserve"> PÉRDIDAS DENTRO LOS LOCALES</w:t>
      </w:r>
      <w:r w:rsidR="00365D4D">
        <w:rPr>
          <w:rFonts w:ascii="Tahoma" w:hAnsi="Tahoma" w:cs="Tahoma"/>
          <w:sz w:val="20"/>
          <w:szCs w:val="20"/>
        </w:rPr>
        <w:t xml:space="preserve"> </w:t>
      </w:r>
      <w:r w:rsidRPr="00A503F7">
        <w:rPr>
          <w:rFonts w:ascii="Tahoma" w:hAnsi="Tahoma" w:cs="Tahoma"/>
          <w:sz w:val="20"/>
          <w:szCs w:val="20"/>
        </w:rPr>
        <w:t>HASTA $US.10.000,00</w:t>
      </w:r>
    </w:p>
    <w:p w14:paraId="162477EE" w14:textId="31B20017" w:rsidR="00737E25" w:rsidRPr="00A503F7" w:rsidRDefault="00737E25" w:rsidP="00737E25">
      <w:pPr>
        <w:jc w:val="both"/>
        <w:rPr>
          <w:rFonts w:ascii="Tahoma" w:hAnsi="Tahoma" w:cs="Tahoma"/>
          <w:sz w:val="20"/>
          <w:szCs w:val="20"/>
        </w:rPr>
      </w:pPr>
      <w:r w:rsidRPr="00A503F7">
        <w:rPr>
          <w:rFonts w:ascii="Tahoma" w:hAnsi="Tahoma" w:cs="Tahoma"/>
          <w:b/>
          <w:sz w:val="20"/>
          <w:szCs w:val="20"/>
        </w:rPr>
        <w:t>CONVENIO III.</w:t>
      </w:r>
      <w:r w:rsidRPr="00A503F7">
        <w:rPr>
          <w:rFonts w:ascii="Tahoma" w:hAnsi="Tahoma" w:cs="Tahoma"/>
          <w:sz w:val="20"/>
          <w:szCs w:val="20"/>
        </w:rPr>
        <w:t xml:space="preserve"> PERDIDAS FUERA DE LOS LOCALES</w:t>
      </w:r>
      <w:r w:rsidR="00365D4D">
        <w:rPr>
          <w:rFonts w:ascii="Tahoma" w:hAnsi="Tahoma" w:cs="Tahoma"/>
          <w:sz w:val="20"/>
          <w:szCs w:val="20"/>
        </w:rPr>
        <w:t xml:space="preserve"> </w:t>
      </w:r>
      <w:r w:rsidRPr="00A503F7">
        <w:rPr>
          <w:rFonts w:ascii="Tahoma" w:hAnsi="Tahoma" w:cs="Tahoma"/>
          <w:sz w:val="20"/>
          <w:szCs w:val="20"/>
        </w:rPr>
        <w:t>HASTA $US.10.000,00</w:t>
      </w:r>
    </w:p>
    <w:p w14:paraId="1019AC92" w14:textId="77777777" w:rsidR="00737E25" w:rsidRPr="00A503F7" w:rsidRDefault="00737E25" w:rsidP="00737E25">
      <w:pPr>
        <w:ind w:left="708" w:hanging="708"/>
        <w:jc w:val="both"/>
        <w:rPr>
          <w:rFonts w:ascii="Tahoma" w:hAnsi="Tahoma" w:cs="Tahoma"/>
          <w:sz w:val="20"/>
          <w:szCs w:val="20"/>
        </w:rPr>
      </w:pPr>
      <w:r w:rsidRPr="00A503F7">
        <w:rPr>
          <w:rFonts w:ascii="Tahoma" w:hAnsi="Tahoma" w:cs="Tahoma"/>
          <w:b/>
          <w:sz w:val="20"/>
          <w:szCs w:val="20"/>
        </w:rPr>
        <w:t>CONVENIO IV.</w:t>
      </w:r>
      <w:r w:rsidRPr="00A503F7">
        <w:rPr>
          <w:rFonts w:ascii="Tahoma" w:hAnsi="Tahoma" w:cs="Tahoma"/>
          <w:sz w:val="20"/>
          <w:szCs w:val="20"/>
        </w:rPr>
        <w:t xml:space="preserve"> FALSIFICACIÓN HASTA $US.1.000,00</w:t>
      </w:r>
    </w:p>
    <w:p w14:paraId="43FE1EFA" w14:textId="2F307F9C" w:rsidR="00737E25" w:rsidRPr="00A503F7" w:rsidRDefault="00737E25" w:rsidP="00737E25">
      <w:pPr>
        <w:jc w:val="both"/>
        <w:rPr>
          <w:rFonts w:ascii="Tahoma" w:hAnsi="Tahoma" w:cs="Tahoma"/>
          <w:sz w:val="20"/>
          <w:szCs w:val="20"/>
        </w:rPr>
      </w:pPr>
      <w:r w:rsidRPr="00A503F7">
        <w:rPr>
          <w:rFonts w:ascii="Tahoma" w:hAnsi="Tahoma" w:cs="Tahoma"/>
          <w:b/>
          <w:sz w:val="20"/>
          <w:szCs w:val="20"/>
        </w:rPr>
        <w:t>CONVENIO V.</w:t>
      </w:r>
      <w:r w:rsidRPr="00A503F7">
        <w:rPr>
          <w:rFonts w:ascii="Tahoma" w:hAnsi="Tahoma" w:cs="Tahoma"/>
          <w:sz w:val="20"/>
          <w:szCs w:val="20"/>
        </w:rPr>
        <w:t xml:space="preserve"> FALSIFICACIÓN DE DOCUMENTOS</w:t>
      </w:r>
      <w:r w:rsidR="00365D4D">
        <w:rPr>
          <w:rFonts w:ascii="Tahoma" w:hAnsi="Tahoma" w:cs="Tahoma"/>
          <w:sz w:val="20"/>
          <w:szCs w:val="20"/>
        </w:rPr>
        <w:t xml:space="preserve"> </w:t>
      </w:r>
      <w:r w:rsidRPr="00A503F7">
        <w:rPr>
          <w:rFonts w:ascii="Tahoma" w:hAnsi="Tahoma" w:cs="Tahoma"/>
          <w:sz w:val="20"/>
          <w:szCs w:val="20"/>
        </w:rPr>
        <w:t>DE DEPÓSITO HASTA $US.10.000,00.-</w:t>
      </w:r>
    </w:p>
    <w:p w14:paraId="5412CD69" w14:textId="79B14862" w:rsidR="00737E25" w:rsidRPr="00A503F7" w:rsidRDefault="00737E25" w:rsidP="00737E25">
      <w:pPr>
        <w:ind w:left="2835" w:hanging="2835"/>
        <w:jc w:val="both"/>
        <w:rPr>
          <w:rFonts w:ascii="Tahoma" w:hAnsi="Tahoma" w:cs="Tahoma"/>
          <w:sz w:val="20"/>
          <w:szCs w:val="20"/>
        </w:rPr>
      </w:pPr>
      <w:r w:rsidRPr="00A503F7">
        <w:rPr>
          <w:rFonts w:ascii="Tahoma" w:hAnsi="Tahoma" w:cs="Tahoma"/>
          <w:b/>
          <w:sz w:val="20"/>
          <w:szCs w:val="20"/>
        </w:rPr>
        <w:t>EXTENSIÓN DEL SEGURO</w:t>
      </w:r>
      <w:r w:rsidRPr="00A503F7">
        <w:rPr>
          <w:rFonts w:ascii="Tahoma" w:hAnsi="Tahoma" w:cs="Tahoma"/>
          <w:b/>
          <w:sz w:val="20"/>
          <w:szCs w:val="20"/>
        </w:rPr>
        <w:tab/>
        <w:t>:</w:t>
      </w:r>
      <w:r w:rsidRPr="00A503F7">
        <w:rPr>
          <w:rFonts w:ascii="Tahoma" w:hAnsi="Tahoma" w:cs="Tahoma"/>
          <w:sz w:val="20"/>
          <w:szCs w:val="20"/>
        </w:rPr>
        <w:t xml:space="preserve"> PARA CONVENIO II Y III MOTINES Y HUELGAS; DAÑO </w:t>
      </w:r>
      <w:r w:rsidR="00365D4D" w:rsidRPr="00A503F7">
        <w:rPr>
          <w:rFonts w:ascii="Tahoma" w:hAnsi="Tahoma" w:cs="Tahoma"/>
          <w:sz w:val="20"/>
          <w:szCs w:val="20"/>
        </w:rPr>
        <w:t>MALICIOSO; CONMOCIÓN</w:t>
      </w:r>
      <w:r w:rsidRPr="00A503F7">
        <w:rPr>
          <w:rFonts w:ascii="Tahoma" w:hAnsi="Tahoma" w:cs="Tahoma"/>
          <w:sz w:val="20"/>
          <w:szCs w:val="20"/>
        </w:rPr>
        <w:t xml:space="preserve"> CIVIL; VANDALISMO Y TERRORISMO.</w:t>
      </w:r>
    </w:p>
    <w:p w14:paraId="0D2744AF" w14:textId="77777777" w:rsidR="00737E25" w:rsidRPr="00A503F7" w:rsidRDefault="00737E25" w:rsidP="00737E25">
      <w:pPr>
        <w:ind w:left="2835" w:hanging="3"/>
        <w:jc w:val="both"/>
        <w:rPr>
          <w:rFonts w:ascii="Tahoma" w:hAnsi="Tahoma" w:cs="Tahoma"/>
          <w:sz w:val="20"/>
          <w:szCs w:val="20"/>
        </w:rPr>
      </w:pPr>
      <w:r w:rsidRPr="00A503F7">
        <w:rPr>
          <w:rFonts w:ascii="Tahoma" w:hAnsi="Tahoma" w:cs="Tahoma"/>
          <w:sz w:val="20"/>
          <w:szCs w:val="20"/>
        </w:rPr>
        <w:t>PARA CONVENIO III SE AMPLIA LA COBERTURA PARA PERDIDAS A CONSECUENCIA DE ACCIDENTES, DESMAYOS O DESVANECIMIENTO DEL REMESERO</w:t>
      </w:r>
    </w:p>
    <w:p w14:paraId="3682A027" w14:textId="77777777" w:rsidR="00737E25" w:rsidRPr="00A503F7" w:rsidRDefault="00737E25" w:rsidP="00737E25">
      <w:pPr>
        <w:ind w:left="2835" w:hanging="2835"/>
        <w:jc w:val="both"/>
        <w:rPr>
          <w:rFonts w:ascii="Tahoma" w:hAnsi="Tahoma" w:cs="Tahoma"/>
          <w:sz w:val="20"/>
          <w:szCs w:val="20"/>
        </w:rPr>
      </w:pPr>
      <w:r w:rsidRPr="00A503F7">
        <w:rPr>
          <w:rFonts w:ascii="Tahoma" w:hAnsi="Tahoma" w:cs="Tahoma"/>
          <w:b/>
          <w:sz w:val="20"/>
          <w:szCs w:val="20"/>
        </w:rPr>
        <w:t>MODALIDAD DE LA PÓLIZA</w:t>
      </w:r>
      <w:r w:rsidRPr="00A503F7">
        <w:rPr>
          <w:rFonts w:ascii="Tahoma" w:hAnsi="Tahoma" w:cs="Tahoma"/>
          <w:b/>
          <w:sz w:val="20"/>
          <w:szCs w:val="20"/>
        </w:rPr>
        <w:tab/>
        <w:t>:</w:t>
      </w:r>
      <w:r w:rsidRPr="00A503F7">
        <w:rPr>
          <w:rFonts w:ascii="Tahoma" w:hAnsi="Tahoma" w:cs="Tahoma"/>
          <w:sz w:val="20"/>
          <w:szCs w:val="20"/>
        </w:rPr>
        <w:t xml:space="preserve"> INNOMINADA, </w:t>
      </w:r>
    </w:p>
    <w:p w14:paraId="4C46C2F2" w14:textId="04D56E30" w:rsidR="00737E25" w:rsidRPr="00A503F7" w:rsidRDefault="00737E25" w:rsidP="00737E25">
      <w:pPr>
        <w:ind w:left="2835" w:hanging="2835"/>
        <w:jc w:val="both"/>
        <w:rPr>
          <w:rFonts w:ascii="Tahoma" w:hAnsi="Tahoma" w:cs="Tahoma"/>
          <w:sz w:val="20"/>
          <w:szCs w:val="20"/>
        </w:rPr>
      </w:pPr>
      <w:r w:rsidRPr="00A503F7">
        <w:rPr>
          <w:rFonts w:ascii="Tahoma" w:hAnsi="Tahoma" w:cs="Tahoma"/>
          <w:b/>
          <w:sz w:val="20"/>
          <w:szCs w:val="20"/>
        </w:rPr>
        <w:lastRenderedPageBreak/>
        <w:t>ÁMBITO GEOGRÁFICO</w:t>
      </w:r>
      <w:r w:rsidR="00365D4D" w:rsidRPr="00A503F7">
        <w:rPr>
          <w:rFonts w:ascii="Tahoma" w:hAnsi="Tahoma" w:cs="Tahoma"/>
          <w:b/>
          <w:sz w:val="20"/>
          <w:szCs w:val="20"/>
        </w:rPr>
        <w:tab/>
        <w:t>:</w:t>
      </w:r>
      <w:r w:rsidR="00365D4D" w:rsidRPr="00A503F7">
        <w:rPr>
          <w:rFonts w:ascii="Tahoma" w:hAnsi="Tahoma" w:cs="Tahoma"/>
          <w:sz w:val="20"/>
          <w:szCs w:val="20"/>
        </w:rPr>
        <w:t xml:space="preserve"> EN</w:t>
      </w:r>
      <w:r w:rsidRPr="00A503F7">
        <w:rPr>
          <w:rFonts w:ascii="Tahoma" w:hAnsi="Tahoma" w:cs="Tahoma"/>
          <w:sz w:val="20"/>
          <w:szCs w:val="20"/>
        </w:rPr>
        <w:t xml:space="preserve"> TODO EL ESTADO PLURINACIONAL DE BOLIVIA</w:t>
      </w:r>
    </w:p>
    <w:p w14:paraId="51B1A264" w14:textId="77777777" w:rsidR="00737E25" w:rsidRPr="00A503F7" w:rsidRDefault="00737E25" w:rsidP="00737E25">
      <w:pPr>
        <w:ind w:left="2835" w:hanging="2835"/>
        <w:jc w:val="both"/>
        <w:rPr>
          <w:rFonts w:ascii="Tahoma" w:hAnsi="Tahoma" w:cs="Tahoma"/>
          <w:sz w:val="20"/>
          <w:szCs w:val="20"/>
        </w:rPr>
      </w:pPr>
      <w:r w:rsidRPr="00A503F7">
        <w:rPr>
          <w:rFonts w:ascii="Tahoma" w:hAnsi="Tahoma" w:cs="Tahoma"/>
          <w:b/>
          <w:sz w:val="20"/>
          <w:szCs w:val="20"/>
        </w:rPr>
        <w:t>CLÁUSULAS ADICIONALES</w:t>
      </w:r>
      <w:r w:rsidRPr="00A503F7">
        <w:rPr>
          <w:rFonts w:ascii="Tahoma" w:hAnsi="Tahoma" w:cs="Tahoma"/>
          <w:b/>
          <w:sz w:val="20"/>
          <w:szCs w:val="20"/>
        </w:rPr>
        <w:tab/>
        <w:t>:</w:t>
      </w:r>
      <w:r w:rsidRPr="00A503F7">
        <w:rPr>
          <w:rFonts w:ascii="Tahoma" w:hAnsi="Tahoma" w:cs="Tahoma"/>
          <w:sz w:val="20"/>
          <w:szCs w:val="20"/>
        </w:rPr>
        <w:t xml:space="preserve"> ANTICIPO 50% EN CASO DE SINIESTRO REPOSICIÓN AUTOMÁTICA DE LA SUMA ASEGURADA</w:t>
      </w:r>
    </w:p>
    <w:p w14:paraId="26AFC66C" w14:textId="106ED9A3"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AMPLIACIÓN DE PERIODO DE COBERTURA POR 120 </w:t>
      </w:r>
      <w:r w:rsidR="00365D4D" w:rsidRPr="00A503F7">
        <w:rPr>
          <w:rFonts w:ascii="Tahoma" w:hAnsi="Tahoma" w:cs="Tahoma"/>
          <w:b w:val="0"/>
          <w:i w:val="0"/>
          <w:sz w:val="20"/>
          <w:szCs w:val="20"/>
          <w:lang w:val="es-419"/>
        </w:rPr>
        <w:t>DÍAS</w:t>
      </w:r>
      <w:r w:rsidRPr="00A503F7">
        <w:rPr>
          <w:rFonts w:ascii="Tahoma" w:hAnsi="Tahoma" w:cs="Tahoma"/>
          <w:b w:val="0"/>
          <w:i w:val="0"/>
          <w:sz w:val="20"/>
          <w:szCs w:val="20"/>
          <w:lang w:val="es-419"/>
        </w:rPr>
        <w:t xml:space="preserve"> MAS DE INVESTIGACIÓN Y/O </w:t>
      </w:r>
      <w:r w:rsidR="00365D4D" w:rsidRPr="00A503F7">
        <w:rPr>
          <w:rFonts w:ascii="Tahoma" w:hAnsi="Tahoma" w:cs="Tahoma"/>
          <w:b w:val="0"/>
          <w:i w:val="0"/>
          <w:sz w:val="20"/>
          <w:szCs w:val="20"/>
          <w:lang w:val="es-419"/>
        </w:rPr>
        <w:t>DESCUBRIMIENTO</w:t>
      </w:r>
      <w:r w:rsidRPr="00A503F7">
        <w:rPr>
          <w:rFonts w:ascii="Tahoma" w:hAnsi="Tahoma" w:cs="Tahoma"/>
          <w:b w:val="0"/>
          <w:i w:val="0"/>
          <w:sz w:val="20"/>
          <w:szCs w:val="20"/>
          <w:lang w:val="es-419"/>
        </w:rPr>
        <w:t xml:space="preserve"> PARA EL CONVENIO I.</w:t>
      </w:r>
    </w:p>
    <w:p w14:paraId="219B772A"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PERIODO DE GRACIA 30 DÍAS EN EL PAGO DE LA PRIMA, SIN PÉRDIDA DE COBERTURA, COMPUTABLES A PARTIR DE LA PRESENTACIÓN DE TODA LA DOCUMENTACIÓN POR LA COMPAÑÍA ASEGURADORA.</w:t>
      </w:r>
    </w:p>
    <w:p w14:paraId="391E4B65"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JUSTADORES POR EL ASEGURADO.</w:t>
      </w:r>
    </w:p>
    <w:p w14:paraId="47881A52"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PERITOS POR EL ASEGURADO</w:t>
      </w:r>
    </w:p>
    <w:p w14:paraId="36E6716C"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ELIMINACIÓN DE LA CLÁUSULA PRECEDENTE A LA RESPONSABILIDAD DE LA COMPAÑÍA</w:t>
      </w:r>
    </w:p>
    <w:p w14:paraId="5005A04C"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sz w:val="20"/>
          <w:szCs w:val="20"/>
          <w:lang w:val="es-419"/>
        </w:rPr>
      </w:pPr>
      <w:r w:rsidRPr="00A503F7">
        <w:rPr>
          <w:rFonts w:ascii="Tahoma" w:hAnsi="Tahoma" w:cs="Tahoma"/>
          <w:b w:val="0"/>
          <w:i w:val="0"/>
          <w:sz w:val="20"/>
          <w:szCs w:val="20"/>
          <w:lang w:val="es-419"/>
        </w:rPr>
        <w:t>GASTOS DE INVESTIGACIÓN Y RECUPERO</w:t>
      </w:r>
      <w:r w:rsidRPr="00A503F7">
        <w:rPr>
          <w:rFonts w:ascii="Tahoma" w:hAnsi="Tahoma" w:cs="Tahoma"/>
          <w:sz w:val="20"/>
          <w:szCs w:val="20"/>
          <w:lang w:val="es-419"/>
        </w:rPr>
        <w:t xml:space="preserve">. </w:t>
      </w:r>
    </w:p>
    <w:p w14:paraId="682B8EF2"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COBERTURA AUTOMÁTICA PARA ACUMULACIÓN DE DINERO POR HUELGAS BANCARIAS, HUELGAS EN GENERAL, FINES DE SEMANA Y FERIADOS, HASTA EL 100% DE LA SUMA ASEGURADA.</w:t>
      </w:r>
    </w:p>
    <w:p w14:paraId="2EB3299C" w14:textId="05EE49CB"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AMPLIACIÓN A 15 (QUINCE) DÍAS </w:t>
      </w:r>
      <w:r w:rsidR="00365D4D" w:rsidRPr="00A503F7">
        <w:rPr>
          <w:rFonts w:ascii="Tahoma" w:hAnsi="Tahoma" w:cs="Tahoma"/>
          <w:b w:val="0"/>
          <w:i w:val="0"/>
          <w:sz w:val="20"/>
          <w:szCs w:val="20"/>
          <w:lang w:val="es-419"/>
        </w:rPr>
        <w:t>HÁBILES</w:t>
      </w:r>
      <w:r w:rsidRPr="00A503F7">
        <w:rPr>
          <w:rFonts w:ascii="Tahoma" w:hAnsi="Tahoma" w:cs="Tahoma"/>
          <w:b w:val="0"/>
          <w:i w:val="0"/>
          <w:sz w:val="20"/>
          <w:szCs w:val="20"/>
          <w:lang w:val="es-419"/>
        </w:rPr>
        <w:t xml:space="preserve"> PARA AVISO DE SINIESTRO </w:t>
      </w:r>
    </w:p>
    <w:p w14:paraId="5F40117A"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PERIODO DE DESCUBRIMIENTO CON RETROACTIVIDAD HASTA 24 (VEINTICUATRO) MESES </w:t>
      </w:r>
    </w:p>
    <w:p w14:paraId="595CC8A9" w14:textId="77777777" w:rsidR="00737E25" w:rsidRPr="00A503F7" w:rsidRDefault="00737E25" w:rsidP="00633947">
      <w:pPr>
        <w:pStyle w:val="Ttulo2"/>
        <w:numPr>
          <w:ilvl w:val="0"/>
          <w:numId w:val="11"/>
        </w:numPr>
        <w:tabs>
          <w:tab w:val="clear" w:pos="1020"/>
          <w:tab w:val="num" w:pos="1800"/>
        </w:tabs>
        <w:spacing w:before="120" w:after="0"/>
        <w:ind w:left="180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DE ELIMINACIÓN DE PRIMA GANADA </w:t>
      </w:r>
    </w:p>
    <w:p w14:paraId="578ADE4C" w14:textId="77777777" w:rsidR="00737E25" w:rsidRPr="00A503F7" w:rsidRDefault="00737E25" w:rsidP="00737E25">
      <w:pPr>
        <w:rPr>
          <w:rFonts w:ascii="Tahoma" w:hAnsi="Tahoma" w:cs="Tahoma"/>
          <w:sz w:val="20"/>
          <w:szCs w:val="20"/>
        </w:rPr>
      </w:pPr>
    </w:p>
    <w:p w14:paraId="057F00D3" w14:textId="252CF554" w:rsidR="00737E25" w:rsidRPr="00A503F7" w:rsidRDefault="00BD683B" w:rsidP="00737E25">
      <w:pPr>
        <w:pStyle w:val="Ttulo1"/>
        <w:numPr>
          <w:ilvl w:val="0"/>
          <w:numId w:val="0"/>
        </w:numPr>
        <w:spacing w:before="100" w:beforeAutospacing="1" w:after="100" w:afterAutospacing="1"/>
        <w:rPr>
          <w:rFonts w:ascii="Tahoma" w:hAnsi="Tahoma" w:cs="Tahoma"/>
          <w:sz w:val="20"/>
          <w:szCs w:val="20"/>
          <w:lang w:val="es-419"/>
        </w:rPr>
      </w:pPr>
      <w:r>
        <w:rPr>
          <w:rFonts w:ascii="Tahoma" w:hAnsi="Tahoma" w:cs="Tahoma"/>
          <w:sz w:val="20"/>
          <w:szCs w:val="20"/>
          <w:lang w:val="es-419"/>
        </w:rPr>
        <w:t>VIGENCIA:</w:t>
      </w:r>
      <w:r>
        <w:rPr>
          <w:rFonts w:ascii="Tahoma" w:hAnsi="Tahoma" w:cs="Tahoma"/>
          <w:sz w:val="20"/>
          <w:szCs w:val="20"/>
          <w:lang w:val="es-419"/>
        </w:rPr>
        <w:tab/>
      </w:r>
      <w:r>
        <w:rPr>
          <w:rFonts w:ascii="Tahoma" w:hAnsi="Tahoma" w:cs="Tahoma"/>
          <w:sz w:val="20"/>
          <w:szCs w:val="20"/>
          <w:lang w:val="es-419"/>
        </w:rPr>
        <w:tab/>
      </w:r>
      <w:r w:rsidR="00737E25" w:rsidRPr="00A503F7">
        <w:rPr>
          <w:rFonts w:ascii="Tahoma" w:hAnsi="Tahoma" w:cs="Tahoma"/>
          <w:b w:val="0"/>
          <w:sz w:val="20"/>
          <w:szCs w:val="20"/>
          <w:lang w:val="es-419"/>
        </w:rPr>
        <w:t>UN AÑO</w:t>
      </w:r>
    </w:p>
    <w:p w14:paraId="744F51C0" w14:textId="77777777" w:rsidR="00737E25" w:rsidRDefault="00737E25" w:rsidP="00737E25">
      <w:pPr>
        <w:spacing w:before="100" w:beforeAutospacing="1" w:after="100" w:afterAutospacing="1"/>
        <w:rPr>
          <w:rFonts w:ascii="Tahoma" w:hAnsi="Tahoma" w:cs="Tahoma"/>
          <w:sz w:val="20"/>
          <w:szCs w:val="20"/>
        </w:rPr>
      </w:pPr>
      <w:r w:rsidRPr="00A503F7">
        <w:rPr>
          <w:rFonts w:ascii="Tahoma" w:hAnsi="Tahoma" w:cs="Tahoma"/>
          <w:b/>
          <w:sz w:val="20"/>
          <w:szCs w:val="20"/>
        </w:rPr>
        <w:t>FORMA DE PAGO:</w:t>
      </w:r>
      <w:r w:rsidRPr="00A503F7">
        <w:rPr>
          <w:rFonts w:ascii="Tahoma" w:hAnsi="Tahoma" w:cs="Tahoma"/>
          <w:b/>
          <w:sz w:val="20"/>
          <w:szCs w:val="20"/>
        </w:rPr>
        <w:tab/>
      </w:r>
      <w:r w:rsidRPr="00A503F7">
        <w:rPr>
          <w:rFonts w:ascii="Tahoma" w:hAnsi="Tahoma" w:cs="Tahoma"/>
          <w:sz w:val="20"/>
          <w:szCs w:val="20"/>
        </w:rPr>
        <w:t>AL CONTADO</w:t>
      </w:r>
    </w:p>
    <w:p w14:paraId="0B80A247" w14:textId="77777777" w:rsidR="009A4F8A" w:rsidRDefault="009A4F8A" w:rsidP="00737E25">
      <w:pPr>
        <w:spacing w:before="100" w:beforeAutospacing="1" w:after="100" w:afterAutospacing="1"/>
        <w:rPr>
          <w:rFonts w:ascii="Tahoma" w:hAnsi="Tahoma" w:cs="Tahoma"/>
          <w:sz w:val="20"/>
          <w:szCs w:val="20"/>
        </w:rPr>
      </w:pPr>
    </w:p>
    <w:p w14:paraId="342572C0" w14:textId="77777777" w:rsidR="009A4F8A" w:rsidRDefault="009A4F8A" w:rsidP="00737E25">
      <w:pPr>
        <w:spacing w:before="100" w:beforeAutospacing="1" w:after="100" w:afterAutospacing="1"/>
        <w:rPr>
          <w:rFonts w:ascii="Tahoma" w:hAnsi="Tahoma" w:cs="Tahoma"/>
          <w:sz w:val="20"/>
          <w:szCs w:val="20"/>
        </w:rPr>
      </w:pPr>
    </w:p>
    <w:p w14:paraId="1BAFF835" w14:textId="77777777" w:rsidR="009A4F8A" w:rsidRDefault="009A4F8A" w:rsidP="00737E25">
      <w:pPr>
        <w:spacing w:before="100" w:beforeAutospacing="1" w:after="100" w:afterAutospacing="1"/>
        <w:rPr>
          <w:rFonts w:ascii="Tahoma" w:hAnsi="Tahoma" w:cs="Tahoma"/>
          <w:sz w:val="20"/>
          <w:szCs w:val="20"/>
        </w:rPr>
      </w:pPr>
    </w:p>
    <w:p w14:paraId="48D1D588" w14:textId="77777777" w:rsidR="009A4F8A" w:rsidRDefault="009A4F8A" w:rsidP="00737E25">
      <w:pPr>
        <w:spacing w:before="100" w:beforeAutospacing="1" w:after="100" w:afterAutospacing="1"/>
        <w:rPr>
          <w:rFonts w:ascii="Tahoma" w:hAnsi="Tahoma" w:cs="Tahoma"/>
          <w:sz w:val="20"/>
          <w:szCs w:val="20"/>
        </w:rPr>
      </w:pPr>
    </w:p>
    <w:p w14:paraId="34F998CD" w14:textId="77777777" w:rsidR="009A4F8A" w:rsidRDefault="009A4F8A" w:rsidP="00737E25">
      <w:pPr>
        <w:spacing w:before="100" w:beforeAutospacing="1" w:after="100" w:afterAutospacing="1"/>
        <w:rPr>
          <w:rFonts w:ascii="Tahoma" w:hAnsi="Tahoma" w:cs="Tahoma"/>
          <w:sz w:val="20"/>
          <w:szCs w:val="20"/>
        </w:rPr>
      </w:pPr>
    </w:p>
    <w:p w14:paraId="6667B481" w14:textId="77777777" w:rsidR="009A4F8A" w:rsidRDefault="009A4F8A" w:rsidP="00737E25">
      <w:pPr>
        <w:spacing w:before="100" w:beforeAutospacing="1" w:after="100" w:afterAutospacing="1"/>
        <w:rPr>
          <w:rFonts w:ascii="Tahoma" w:hAnsi="Tahoma" w:cs="Tahoma"/>
          <w:sz w:val="20"/>
          <w:szCs w:val="20"/>
        </w:rPr>
      </w:pPr>
    </w:p>
    <w:p w14:paraId="3384B65F" w14:textId="77777777" w:rsidR="009A4F8A" w:rsidRDefault="009A4F8A" w:rsidP="00737E25">
      <w:pPr>
        <w:spacing w:before="100" w:beforeAutospacing="1" w:after="100" w:afterAutospacing="1"/>
        <w:rPr>
          <w:rFonts w:ascii="Tahoma" w:hAnsi="Tahoma" w:cs="Tahoma"/>
          <w:sz w:val="20"/>
          <w:szCs w:val="20"/>
        </w:rPr>
      </w:pPr>
    </w:p>
    <w:p w14:paraId="05551782" w14:textId="77777777" w:rsidR="009A4F8A" w:rsidRDefault="009A4F8A" w:rsidP="00737E25">
      <w:pPr>
        <w:spacing w:before="100" w:beforeAutospacing="1" w:after="100" w:afterAutospacing="1"/>
        <w:rPr>
          <w:rFonts w:ascii="Tahoma" w:hAnsi="Tahoma" w:cs="Tahoma"/>
          <w:sz w:val="20"/>
          <w:szCs w:val="20"/>
        </w:rPr>
      </w:pPr>
    </w:p>
    <w:p w14:paraId="2C738429" w14:textId="77777777" w:rsidR="009A4F8A" w:rsidRDefault="009A4F8A" w:rsidP="00737E25">
      <w:pPr>
        <w:spacing w:before="100" w:beforeAutospacing="1" w:after="100" w:afterAutospacing="1"/>
        <w:rPr>
          <w:rFonts w:ascii="Tahoma" w:hAnsi="Tahoma" w:cs="Tahoma"/>
          <w:sz w:val="20"/>
          <w:szCs w:val="20"/>
        </w:rPr>
      </w:pPr>
    </w:p>
    <w:p w14:paraId="60DE3790" w14:textId="77777777" w:rsidR="009A4F8A" w:rsidRPr="00A503F7" w:rsidRDefault="009A4F8A" w:rsidP="00737E25">
      <w:pPr>
        <w:spacing w:before="100" w:beforeAutospacing="1" w:after="100" w:afterAutospacing="1"/>
        <w:rPr>
          <w:rFonts w:ascii="Tahoma" w:hAnsi="Tahoma" w:cs="Tahoma"/>
          <w:sz w:val="20"/>
          <w:szCs w:val="20"/>
        </w:rPr>
      </w:pPr>
    </w:p>
    <w:p w14:paraId="053CD340" w14:textId="242901B5" w:rsidR="00737E25" w:rsidRPr="00A503F7" w:rsidRDefault="00BD683B" w:rsidP="00737E25">
      <w:pPr>
        <w:spacing w:before="100" w:beforeAutospacing="1" w:after="100" w:afterAutospacing="1"/>
        <w:jc w:val="center"/>
        <w:rPr>
          <w:rFonts w:ascii="Tahoma" w:hAnsi="Tahoma" w:cs="Tahoma"/>
          <w:b/>
          <w:sz w:val="20"/>
          <w:szCs w:val="20"/>
          <w:u w:val="single"/>
        </w:rPr>
      </w:pPr>
      <w:r w:rsidRPr="00A503F7">
        <w:rPr>
          <w:rFonts w:ascii="Tahoma" w:hAnsi="Tahoma" w:cs="Tahoma"/>
          <w:b/>
          <w:sz w:val="20"/>
          <w:szCs w:val="20"/>
          <w:u w:val="single"/>
        </w:rPr>
        <w:t>PÓLIZA</w:t>
      </w:r>
      <w:r w:rsidR="00737E25" w:rsidRPr="00A503F7">
        <w:rPr>
          <w:rFonts w:ascii="Tahoma" w:hAnsi="Tahoma" w:cs="Tahoma"/>
          <w:b/>
          <w:sz w:val="20"/>
          <w:szCs w:val="20"/>
          <w:u w:val="single"/>
        </w:rPr>
        <w:t xml:space="preserve"> RESPONSABILIDAD CIVIL</w:t>
      </w:r>
    </w:p>
    <w:p w14:paraId="0980FD91" w14:textId="2404FBF7" w:rsidR="00737E25" w:rsidRPr="00A503F7" w:rsidRDefault="00BD683B"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ab/>
      </w:r>
      <w:r w:rsidR="00737E25" w:rsidRPr="00A503F7">
        <w:rPr>
          <w:rFonts w:ascii="Tahoma" w:hAnsi="Tahoma" w:cs="Tahoma"/>
          <w:sz w:val="20"/>
          <w:szCs w:val="20"/>
          <w:lang w:val="es-419"/>
        </w:rPr>
        <w:tab/>
        <w:t>ENDE ANDINA SAM</w:t>
      </w:r>
    </w:p>
    <w:p w14:paraId="348C69CF"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09C404A4" w14:textId="279B6793"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 xml:space="preserve">Av. Ecológica N.88 pasaje Villa </w:t>
      </w:r>
      <w:r w:rsidR="00BD683B" w:rsidRPr="00A503F7">
        <w:rPr>
          <w:rFonts w:ascii="Tahoma" w:hAnsi="Tahoma" w:cs="Tahoma"/>
          <w:sz w:val="20"/>
          <w:szCs w:val="20"/>
        </w:rPr>
        <w:t>Gardenias</w:t>
      </w:r>
      <w:r w:rsidRPr="00A503F7">
        <w:rPr>
          <w:rFonts w:ascii="Tahoma" w:hAnsi="Tahoma" w:cs="Tahoma"/>
          <w:sz w:val="20"/>
          <w:szCs w:val="20"/>
        </w:rPr>
        <w:t xml:space="preserve"> No. 40 – Zona Putucu</w:t>
      </w:r>
    </w:p>
    <w:p w14:paraId="3FF2C445" w14:textId="6165136D"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BD683B" w:rsidRPr="00A503F7">
        <w:rPr>
          <w:rFonts w:ascii="Tahoma" w:hAnsi="Tahoma" w:cs="Tahoma"/>
          <w:sz w:val="20"/>
          <w:szCs w:val="20"/>
        </w:rPr>
        <w:t>GENERACIÓN</w:t>
      </w:r>
      <w:r w:rsidRPr="00A503F7">
        <w:rPr>
          <w:rFonts w:ascii="Tahoma" w:hAnsi="Tahoma" w:cs="Tahoma"/>
          <w:sz w:val="20"/>
          <w:szCs w:val="20"/>
        </w:rPr>
        <w:t xml:space="preserve"> DE </w:t>
      </w:r>
      <w:r w:rsidR="00BD683B" w:rsidRPr="00A503F7">
        <w:rPr>
          <w:rFonts w:ascii="Tahoma" w:hAnsi="Tahoma" w:cs="Tahoma"/>
          <w:sz w:val="20"/>
          <w:szCs w:val="20"/>
        </w:rPr>
        <w:t>ENERGÍA</w:t>
      </w:r>
      <w:r w:rsidRPr="00A503F7">
        <w:rPr>
          <w:rFonts w:ascii="Tahoma" w:hAnsi="Tahoma" w:cs="Tahoma"/>
          <w:sz w:val="20"/>
          <w:szCs w:val="20"/>
        </w:rPr>
        <w:t xml:space="preserve"> </w:t>
      </w:r>
      <w:r w:rsidR="00BD683B" w:rsidRPr="00A503F7">
        <w:rPr>
          <w:rFonts w:ascii="Tahoma" w:hAnsi="Tahoma" w:cs="Tahoma"/>
          <w:sz w:val="20"/>
          <w:szCs w:val="20"/>
        </w:rPr>
        <w:t>ELÉCTRICA</w:t>
      </w:r>
    </w:p>
    <w:p w14:paraId="5F6069D9" w14:textId="77777777" w:rsidR="00737E25" w:rsidRPr="00A503F7" w:rsidRDefault="00737E25" w:rsidP="00737E25">
      <w:pPr>
        <w:tabs>
          <w:tab w:val="left" w:pos="28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RESPONSABILIDAD CIVIL GENERAL</w:t>
      </w:r>
    </w:p>
    <w:p w14:paraId="10C9A16C" w14:textId="77777777" w:rsidR="00737E25" w:rsidRPr="00A503F7" w:rsidRDefault="00737E25" w:rsidP="00737E25">
      <w:pPr>
        <w:pStyle w:val="Subttulo"/>
        <w:ind w:left="3538" w:hanging="3538"/>
        <w:jc w:val="both"/>
        <w:rPr>
          <w:rFonts w:ascii="Tahoma" w:hAnsi="Tahoma" w:cs="Tahoma"/>
          <w:lang w:val="es-419"/>
        </w:rPr>
      </w:pPr>
      <w:r w:rsidRPr="00A503F7">
        <w:rPr>
          <w:rFonts w:ascii="Tahoma" w:hAnsi="Tahoma" w:cs="Tahoma"/>
          <w:lang w:val="es-419"/>
        </w:rPr>
        <w:t>LIMITE DE RESPONSABILIDAD: $US. 2.000.000,00 (DOS MILLON00/100 DÓLARES      AMERICANOS)</w:t>
      </w:r>
    </w:p>
    <w:p w14:paraId="22425BD1" w14:textId="77777777" w:rsidR="00737E25" w:rsidRPr="00A503F7" w:rsidRDefault="00737E25" w:rsidP="00737E25">
      <w:pPr>
        <w:pStyle w:val="Subttulo"/>
        <w:ind w:left="3538" w:hanging="3538"/>
        <w:jc w:val="both"/>
        <w:rPr>
          <w:rFonts w:ascii="Tahoma" w:hAnsi="Tahoma" w:cs="Tahoma"/>
          <w:lang w:val="es-419"/>
        </w:rPr>
      </w:pPr>
    </w:p>
    <w:p w14:paraId="66C92183" w14:textId="77777777" w:rsidR="00737E25" w:rsidRPr="00A503F7" w:rsidRDefault="00737E25" w:rsidP="00737E25">
      <w:pPr>
        <w:pStyle w:val="Subttulo"/>
        <w:ind w:left="3538" w:hanging="3538"/>
        <w:jc w:val="both"/>
        <w:rPr>
          <w:rFonts w:ascii="Tahoma" w:hAnsi="Tahoma" w:cs="Tahoma"/>
          <w:lang w:val="es-419"/>
        </w:rPr>
      </w:pPr>
      <w:r w:rsidRPr="00A503F7">
        <w:rPr>
          <w:rFonts w:ascii="Tahoma" w:hAnsi="Tahoma" w:cs="Tahoma"/>
          <w:lang w:val="es-419"/>
        </w:rPr>
        <w:t>ASEGURADOS ADICIONALES   YPFB, TRANSPORTE S.A.,</w:t>
      </w:r>
    </w:p>
    <w:p w14:paraId="4D178E75" w14:textId="77777777" w:rsidR="00737E25" w:rsidRPr="00A503F7" w:rsidRDefault="00737E25" w:rsidP="00737E25">
      <w:pPr>
        <w:pStyle w:val="Subttulo"/>
        <w:ind w:left="3538" w:hanging="3538"/>
        <w:jc w:val="both"/>
        <w:rPr>
          <w:rFonts w:ascii="Tahoma" w:hAnsi="Tahoma" w:cs="Tahoma"/>
          <w:b w:val="0"/>
          <w:lang w:val="es-419"/>
        </w:rPr>
      </w:pPr>
    </w:p>
    <w:p w14:paraId="1BC0FF9D" w14:textId="77777777" w:rsidR="00737E25" w:rsidRPr="00A503F7" w:rsidRDefault="00737E25" w:rsidP="00737E25">
      <w:pPr>
        <w:pStyle w:val="Subttulo"/>
        <w:ind w:left="3538" w:hanging="3538"/>
        <w:jc w:val="both"/>
        <w:rPr>
          <w:rFonts w:ascii="Tahoma" w:hAnsi="Tahoma" w:cs="Tahoma"/>
          <w:u w:val="single"/>
          <w:lang w:val="es-419"/>
        </w:rPr>
      </w:pPr>
      <w:r w:rsidRPr="00A503F7">
        <w:rPr>
          <w:rFonts w:ascii="Tahoma" w:hAnsi="Tahoma" w:cs="Tahoma"/>
          <w:lang w:val="es-419"/>
        </w:rPr>
        <w:t>OBJETO DEL SEGURO:</w:t>
      </w:r>
    </w:p>
    <w:p w14:paraId="561AED18" w14:textId="39655A42" w:rsidR="00737E25" w:rsidRPr="00A503F7" w:rsidRDefault="00BD683B" w:rsidP="00737E25">
      <w:pPr>
        <w:spacing w:before="100" w:beforeAutospacing="1" w:after="100" w:afterAutospacing="1"/>
        <w:jc w:val="both"/>
        <w:rPr>
          <w:rFonts w:ascii="Tahoma" w:hAnsi="Tahoma" w:cs="Tahoma"/>
          <w:sz w:val="20"/>
          <w:szCs w:val="20"/>
        </w:rPr>
      </w:pPr>
      <w:r w:rsidRPr="00A503F7">
        <w:rPr>
          <w:rFonts w:ascii="Tahoma" w:hAnsi="Tahoma" w:cs="Tahoma"/>
          <w:sz w:val="20"/>
          <w:szCs w:val="20"/>
        </w:rPr>
        <w:t>RESPONSABILIDAD CIVIL</w:t>
      </w:r>
      <w:r w:rsidR="00737E25" w:rsidRPr="00A503F7">
        <w:rPr>
          <w:rFonts w:ascii="Tahoma" w:hAnsi="Tahoma" w:cs="Tahoma"/>
          <w:sz w:val="20"/>
          <w:szCs w:val="20"/>
        </w:rPr>
        <w:t xml:space="preserve">  GENERAL  POR  DAÑOS FÍSICOS A TERCEROS EN SUS PERSONAS O EN SUS BIENES U OTRAS RESPONSABILIDADES EMERGENTES O CONSECUENCIALES DE DICHOS DAÑOS, ATRIBUIBLES AL ASEGURADO O A SUS CONTRATISTAS O SUBCONTRATISTAS,   EN FUNCIÓN DEL TRABAJO POR Y/O PARA EL ASEGURADO,</w:t>
      </w:r>
    </w:p>
    <w:p w14:paraId="6206A15C" w14:textId="77777777" w:rsidR="00737E25" w:rsidRPr="00A503F7" w:rsidRDefault="00737E25" w:rsidP="00737E25">
      <w:pPr>
        <w:spacing w:before="100" w:beforeAutospacing="1" w:after="100" w:afterAutospacing="1"/>
        <w:ind w:left="3538" w:hanging="3538"/>
        <w:jc w:val="both"/>
        <w:rPr>
          <w:rFonts w:ascii="Tahoma" w:hAnsi="Tahoma" w:cs="Tahoma"/>
          <w:b/>
          <w:sz w:val="20"/>
          <w:szCs w:val="20"/>
        </w:rPr>
      </w:pPr>
      <w:r w:rsidRPr="00A503F7">
        <w:rPr>
          <w:rFonts w:ascii="Tahoma" w:hAnsi="Tahoma" w:cs="Tahoma"/>
          <w:b/>
          <w:sz w:val="20"/>
          <w:szCs w:val="20"/>
        </w:rPr>
        <w:t xml:space="preserve">COBERTURAS: </w:t>
      </w:r>
    </w:p>
    <w:p w14:paraId="336938FD"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EXTRACONTRACTUAL </w:t>
      </w:r>
    </w:p>
    <w:p w14:paraId="66BC1155"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OPERACIONAL </w:t>
      </w:r>
    </w:p>
    <w:p w14:paraId="57F1D866"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CONTRACTUAL </w:t>
      </w:r>
    </w:p>
    <w:p w14:paraId="740797D2" w14:textId="045874BC"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PATRONAL, INCLUYENDO EMPLEADOS TITULARES, A CONTRATO Y/O EVENTUALES HASTA $US. 25, HASTA $US 50.000 POR EVENTO Y $US. 100.000,00 EN EL </w:t>
      </w:r>
      <w:r w:rsidR="00BD683B" w:rsidRPr="00A503F7">
        <w:rPr>
          <w:rFonts w:ascii="Tahoma" w:hAnsi="Tahoma" w:cs="Tahoma"/>
          <w:sz w:val="20"/>
          <w:szCs w:val="20"/>
        </w:rPr>
        <w:t>AGREGADO</w:t>
      </w:r>
    </w:p>
    <w:p w14:paraId="62583A2A"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CRUZADA</w:t>
      </w:r>
    </w:p>
    <w:p w14:paraId="6DBC463B"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POR LOCALES Y OPERACIONES.</w:t>
      </w:r>
    </w:p>
    <w:p w14:paraId="6ADF31A1"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POR INCENDIO Y/O EXPLOSIÓN Y/O HUMO U OTROS RIESGOS ALIADOS.</w:t>
      </w:r>
    </w:p>
    <w:p w14:paraId="0F7FD26C" w14:textId="3869C211"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DE CONTRATISTAS Y/O SUB</w:t>
      </w:r>
      <w:r w:rsidR="00BD683B">
        <w:rPr>
          <w:rFonts w:ascii="Tahoma" w:hAnsi="Tahoma" w:cs="Tahoma"/>
          <w:sz w:val="20"/>
          <w:szCs w:val="20"/>
        </w:rPr>
        <w:t xml:space="preserve"> CONT</w:t>
      </w:r>
      <w:r w:rsidRPr="00A503F7">
        <w:rPr>
          <w:rFonts w:ascii="Tahoma" w:hAnsi="Tahoma" w:cs="Tahoma"/>
          <w:sz w:val="20"/>
          <w:szCs w:val="20"/>
        </w:rPr>
        <w:t xml:space="preserve">RATISTAS INCLUYENDO DAÑOS CAUSADOS </w:t>
      </w:r>
      <w:r w:rsidR="00BD683B" w:rsidRPr="00A503F7">
        <w:rPr>
          <w:rFonts w:ascii="Tahoma" w:hAnsi="Tahoma" w:cs="Tahoma"/>
          <w:sz w:val="20"/>
          <w:szCs w:val="20"/>
        </w:rPr>
        <w:t>POR SU</w:t>
      </w:r>
      <w:r w:rsidRPr="00A503F7">
        <w:rPr>
          <w:rFonts w:ascii="Tahoma" w:hAnsi="Tahoma" w:cs="Tahoma"/>
          <w:sz w:val="20"/>
          <w:szCs w:val="20"/>
        </w:rPr>
        <w:t xml:space="preserve"> MAQUINARIA O EQUIPO</w:t>
      </w:r>
    </w:p>
    <w:p w14:paraId="35B82020"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POR CONTAMINACIÓN SÚBITA Y ACCIDENTAL DE AGUAS Y/O IMPACTO AMBIENTAL.</w:t>
      </w:r>
    </w:p>
    <w:p w14:paraId="73B52983"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CONSECUENCIAL HASTA $US. 100.000,00</w:t>
      </w:r>
    </w:p>
    <w:p w14:paraId="08068825" w14:textId="2B87219B"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 RESPONSABILIDAD CIVIL POR DAÑOS A LA </w:t>
      </w:r>
      <w:r w:rsidR="00BD683B" w:rsidRPr="00A503F7">
        <w:rPr>
          <w:rFonts w:ascii="Tahoma" w:hAnsi="Tahoma" w:cs="Tahoma"/>
          <w:sz w:val="20"/>
          <w:szCs w:val="20"/>
        </w:rPr>
        <w:t>CARGA DE</w:t>
      </w:r>
      <w:r w:rsidRPr="00A503F7">
        <w:rPr>
          <w:rFonts w:ascii="Tahoma" w:hAnsi="Tahoma" w:cs="Tahoma"/>
          <w:sz w:val="20"/>
          <w:szCs w:val="20"/>
        </w:rPr>
        <w:t xml:space="preserve">   TERCEROS    TRANSPORTADA.</w:t>
      </w:r>
    </w:p>
    <w:p w14:paraId="7DA1A929" w14:textId="73CB3C7B"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POR DAÑOS A </w:t>
      </w:r>
      <w:r w:rsidR="00BD683B" w:rsidRPr="00A503F7">
        <w:rPr>
          <w:rFonts w:ascii="Tahoma" w:hAnsi="Tahoma" w:cs="Tahoma"/>
          <w:sz w:val="20"/>
          <w:szCs w:val="20"/>
        </w:rPr>
        <w:t>TERCEROS OCASIONADA</w:t>
      </w:r>
      <w:r w:rsidRPr="00A503F7">
        <w:rPr>
          <w:rFonts w:ascii="Tahoma" w:hAnsi="Tahoma" w:cs="Tahoma"/>
          <w:sz w:val="20"/>
          <w:szCs w:val="20"/>
        </w:rPr>
        <w:t xml:space="preserve"> POR CARGA TRANSPORTADA </w:t>
      </w:r>
      <w:r w:rsidR="00BD683B" w:rsidRPr="00A503F7">
        <w:rPr>
          <w:rFonts w:ascii="Tahoma" w:hAnsi="Tahoma" w:cs="Tahoma"/>
          <w:sz w:val="20"/>
          <w:szCs w:val="20"/>
        </w:rPr>
        <w:t>POR EL</w:t>
      </w:r>
      <w:r w:rsidRPr="00A503F7">
        <w:rPr>
          <w:rFonts w:ascii="Tahoma" w:hAnsi="Tahoma" w:cs="Tahoma"/>
          <w:sz w:val="20"/>
          <w:szCs w:val="20"/>
        </w:rPr>
        <w:t xml:space="preserve"> ASEGURADO</w:t>
      </w:r>
    </w:p>
    <w:p w14:paraId="3DE3932A" w14:textId="6F055D7A"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lastRenderedPageBreak/>
        <w:t xml:space="preserve">RESPONSABILIDAD CIVIL DE EQUIPOS: MONTACARGAS, </w:t>
      </w:r>
      <w:r w:rsidR="00BD683B" w:rsidRPr="00A503F7">
        <w:rPr>
          <w:rFonts w:ascii="Tahoma" w:hAnsi="Tahoma" w:cs="Tahoma"/>
          <w:sz w:val="20"/>
          <w:szCs w:val="20"/>
        </w:rPr>
        <w:t>GRÚAS</w:t>
      </w:r>
      <w:r w:rsidRPr="00A503F7">
        <w:rPr>
          <w:rFonts w:ascii="Tahoma" w:hAnsi="Tahoma" w:cs="Tahoma"/>
          <w:sz w:val="20"/>
          <w:szCs w:val="20"/>
        </w:rPr>
        <w:t>, EQUIPO PESADO MÓVIL, MAQUINARIA Y ESCALERAS MANUALES.</w:t>
      </w:r>
    </w:p>
    <w:p w14:paraId="5E91831B"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POR CUALQUIER SINIESTRO AMPARADO POR LA PÓLIZA COMPRENSIVA TODO RIESGO DE DAÑOS A LA PROPIEDAD, INCLUYENDO EQUIPO ELECTRÓNICO Y AVERÍA DE MAQUINARIA.</w:t>
      </w:r>
    </w:p>
    <w:p w14:paraId="0F5F7C47" w14:textId="39CD4269"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DE EQUIPO PESADO EN EXCESO DE LA </w:t>
      </w:r>
      <w:r w:rsidR="00BD683B" w:rsidRPr="00A503F7">
        <w:rPr>
          <w:rFonts w:ascii="Tahoma" w:hAnsi="Tahoma" w:cs="Tahoma"/>
          <w:sz w:val="20"/>
          <w:szCs w:val="20"/>
        </w:rPr>
        <w:t>PÓLIZA</w:t>
      </w:r>
      <w:r w:rsidRPr="00A503F7">
        <w:rPr>
          <w:rFonts w:ascii="Tahoma" w:hAnsi="Tahoma" w:cs="Tahoma"/>
          <w:sz w:val="20"/>
          <w:szCs w:val="20"/>
        </w:rPr>
        <w:t xml:space="preserve"> PRIMARIA HASTA $US 100.000</w:t>
      </w:r>
    </w:p>
    <w:p w14:paraId="5D2F5E9F"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GASTOS DE DEFENSA HASTA $US. 20.000,00</w:t>
      </w:r>
    </w:p>
    <w:p w14:paraId="7D4DE7C1" w14:textId="77777777"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RESPONSABILIDAD CIVIL PARA PLAYAS Y ESTACIONAMIENTO</w:t>
      </w:r>
    </w:p>
    <w:p w14:paraId="30C0C9D4" w14:textId="659C100C" w:rsidR="00737E25" w:rsidRPr="00A503F7" w:rsidRDefault="00737E25" w:rsidP="00633947">
      <w:pPr>
        <w:numPr>
          <w:ilvl w:val="0"/>
          <w:numId w:val="12"/>
        </w:numPr>
        <w:tabs>
          <w:tab w:val="num" w:pos="1800"/>
        </w:tabs>
        <w:spacing w:after="0" w:line="0" w:lineRule="atLeast"/>
        <w:ind w:left="1800" w:hanging="524"/>
        <w:jc w:val="both"/>
        <w:rPr>
          <w:rFonts w:ascii="Tahoma" w:hAnsi="Tahoma" w:cs="Tahoma"/>
          <w:sz w:val="20"/>
          <w:szCs w:val="20"/>
        </w:rPr>
      </w:pPr>
      <w:r w:rsidRPr="00A503F7">
        <w:rPr>
          <w:rFonts w:ascii="Tahoma" w:hAnsi="Tahoma" w:cs="Tahoma"/>
          <w:sz w:val="20"/>
          <w:szCs w:val="20"/>
        </w:rPr>
        <w:t xml:space="preserve">RESPONSABILIDAD CIVIL DE AUTOMOTORES EN EXCESO DE LA </w:t>
      </w:r>
      <w:r w:rsidR="00BD683B" w:rsidRPr="00A503F7">
        <w:rPr>
          <w:rFonts w:ascii="Tahoma" w:hAnsi="Tahoma" w:cs="Tahoma"/>
          <w:sz w:val="20"/>
          <w:szCs w:val="20"/>
        </w:rPr>
        <w:t>PÓLIZA</w:t>
      </w:r>
      <w:r w:rsidRPr="00A503F7">
        <w:rPr>
          <w:rFonts w:ascii="Tahoma" w:hAnsi="Tahoma" w:cs="Tahoma"/>
          <w:sz w:val="20"/>
          <w:szCs w:val="20"/>
        </w:rPr>
        <w:t xml:space="preserve"> PRIMARIA HASTA $US 20.000.- </w:t>
      </w:r>
    </w:p>
    <w:p w14:paraId="6F0BA773" w14:textId="40AADAA3" w:rsidR="00737E25" w:rsidRPr="00BD683B" w:rsidRDefault="00737E25" w:rsidP="00633947">
      <w:pPr>
        <w:pStyle w:val="Ttulo2"/>
        <w:numPr>
          <w:ilvl w:val="0"/>
          <w:numId w:val="13"/>
        </w:numPr>
        <w:spacing w:before="0" w:after="0"/>
        <w:ind w:right="51" w:hanging="524"/>
        <w:jc w:val="both"/>
        <w:rPr>
          <w:rFonts w:ascii="Tahoma" w:hAnsi="Tahoma" w:cs="Tahoma"/>
          <w:b w:val="0"/>
          <w:i w:val="0"/>
          <w:sz w:val="20"/>
          <w:szCs w:val="20"/>
          <w:lang w:val="es-419"/>
        </w:rPr>
      </w:pPr>
      <w:r w:rsidRPr="00BD683B">
        <w:rPr>
          <w:rFonts w:ascii="Tahoma" w:hAnsi="Tahoma" w:cs="Tahoma"/>
          <w:b w:val="0"/>
          <w:i w:val="0"/>
          <w:sz w:val="20"/>
          <w:szCs w:val="20"/>
          <w:lang w:val="es-419"/>
        </w:rPr>
        <w:t>RESPONSABILIDAD CIVIL</w:t>
      </w:r>
      <w:r w:rsidR="00BD683B">
        <w:rPr>
          <w:rFonts w:ascii="Tahoma" w:hAnsi="Tahoma" w:cs="Tahoma"/>
          <w:b w:val="0"/>
          <w:i w:val="0"/>
          <w:sz w:val="20"/>
          <w:szCs w:val="20"/>
          <w:lang w:val="es-419"/>
        </w:rPr>
        <w:t xml:space="preserve"> </w:t>
      </w:r>
      <w:r w:rsidRPr="00BD683B">
        <w:rPr>
          <w:rFonts w:ascii="Tahoma" w:hAnsi="Tahoma" w:cs="Tahoma"/>
          <w:b w:val="0"/>
          <w:i w:val="0"/>
          <w:sz w:val="20"/>
          <w:szCs w:val="20"/>
          <w:lang w:val="es-419"/>
        </w:rPr>
        <w:t xml:space="preserve">DE PREDIOS E INSTALACIONES </w:t>
      </w:r>
    </w:p>
    <w:p w14:paraId="2D23D406" w14:textId="0DD17F5E" w:rsidR="00737E25" w:rsidRPr="00BD683B" w:rsidRDefault="00737E25" w:rsidP="00633947">
      <w:pPr>
        <w:pStyle w:val="Ttulo2"/>
        <w:numPr>
          <w:ilvl w:val="0"/>
          <w:numId w:val="13"/>
        </w:numPr>
        <w:spacing w:before="0" w:after="0"/>
        <w:ind w:hanging="524"/>
        <w:jc w:val="both"/>
        <w:rPr>
          <w:rFonts w:ascii="Tahoma" w:hAnsi="Tahoma" w:cs="Tahoma"/>
          <w:b w:val="0"/>
          <w:i w:val="0"/>
          <w:sz w:val="20"/>
          <w:szCs w:val="20"/>
          <w:lang w:val="es-419"/>
        </w:rPr>
      </w:pPr>
      <w:r w:rsidRPr="00BD683B">
        <w:rPr>
          <w:rFonts w:ascii="Tahoma" w:hAnsi="Tahoma" w:cs="Tahoma"/>
          <w:b w:val="0"/>
          <w:i w:val="0"/>
          <w:sz w:val="20"/>
          <w:szCs w:val="20"/>
          <w:lang w:val="es-419"/>
        </w:rPr>
        <w:t>RESPONSABILIDAD CIVIL</w:t>
      </w:r>
      <w:r w:rsidR="00BD683B">
        <w:rPr>
          <w:rFonts w:ascii="Tahoma" w:hAnsi="Tahoma" w:cs="Tahoma"/>
          <w:b w:val="0"/>
          <w:i w:val="0"/>
          <w:sz w:val="20"/>
          <w:szCs w:val="20"/>
          <w:lang w:val="es-419"/>
        </w:rPr>
        <w:t xml:space="preserve"> </w:t>
      </w:r>
      <w:r w:rsidRPr="00BD683B">
        <w:rPr>
          <w:rFonts w:ascii="Tahoma" w:hAnsi="Tahoma" w:cs="Tahoma"/>
          <w:b w:val="0"/>
          <w:i w:val="0"/>
          <w:sz w:val="20"/>
          <w:szCs w:val="20"/>
          <w:lang w:val="es-419"/>
        </w:rPr>
        <w:t xml:space="preserve">POR ASALTO Y AGRESIÓN </w:t>
      </w:r>
    </w:p>
    <w:p w14:paraId="5289BDB9" w14:textId="41608F70" w:rsidR="00737E25" w:rsidRPr="00BD683B" w:rsidRDefault="00737E25" w:rsidP="00633947">
      <w:pPr>
        <w:pStyle w:val="Ttulo2"/>
        <w:numPr>
          <w:ilvl w:val="0"/>
          <w:numId w:val="13"/>
        </w:numPr>
        <w:spacing w:before="0" w:after="0"/>
        <w:ind w:hanging="524"/>
        <w:jc w:val="both"/>
        <w:rPr>
          <w:rFonts w:ascii="Tahoma" w:hAnsi="Tahoma" w:cs="Tahoma"/>
          <w:b w:val="0"/>
          <w:i w:val="0"/>
          <w:sz w:val="20"/>
          <w:szCs w:val="20"/>
          <w:lang w:val="es-419"/>
        </w:rPr>
      </w:pPr>
      <w:r w:rsidRPr="00BD683B">
        <w:rPr>
          <w:rFonts w:ascii="Tahoma" w:hAnsi="Tahoma" w:cs="Tahoma"/>
          <w:b w:val="0"/>
          <w:i w:val="0"/>
          <w:sz w:val="20"/>
          <w:szCs w:val="20"/>
          <w:lang w:val="es-419"/>
        </w:rPr>
        <w:t>RESPONSABILIDAD CIVIL</w:t>
      </w:r>
      <w:r w:rsidR="00BD683B">
        <w:rPr>
          <w:rFonts w:ascii="Tahoma" w:hAnsi="Tahoma" w:cs="Tahoma"/>
          <w:b w:val="0"/>
          <w:i w:val="0"/>
          <w:sz w:val="20"/>
          <w:szCs w:val="20"/>
          <w:lang w:val="es-419"/>
        </w:rPr>
        <w:t xml:space="preserve"> </w:t>
      </w:r>
      <w:r w:rsidRPr="00BD683B">
        <w:rPr>
          <w:rFonts w:ascii="Tahoma" w:hAnsi="Tahoma" w:cs="Tahoma"/>
          <w:b w:val="0"/>
          <w:i w:val="0"/>
          <w:sz w:val="20"/>
          <w:szCs w:val="20"/>
          <w:lang w:val="es-419"/>
        </w:rPr>
        <w:t xml:space="preserve">POR </w:t>
      </w:r>
      <w:r w:rsidR="00BD683B" w:rsidRPr="00BD683B">
        <w:rPr>
          <w:rFonts w:ascii="Tahoma" w:hAnsi="Tahoma" w:cs="Tahoma"/>
          <w:b w:val="0"/>
          <w:i w:val="0"/>
          <w:sz w:val="20"/>
          <w:szCs w:val="20"/>
          <w:lang w:val="es-419"/>
        </w:rPr>
        <w:t>CAÍDA</w:t>
      </w:r>
      <w:r w:rsidRPr="00BD683B">
        <w:rPr>
          <w:rFonts w:ascii="Tahoma" w:hAnsi="Tahoma" w:cs="Tahoma"/>
          <w:b w:val="0"/>
          <w:i w:val="0"/>
          <w:sz w:val="20"/>
          <w:szCs w:val="20"/>
          <w:lang w:val="es-419"/>
        </w:rPr>
        <w:t xml:space="preserve"> DE LETREROS O PARTES QUE SE DESPRENDAN DE ELLOS</w:t>
      </w:r>
    </w:p>
    <w:p w14:paraId="0940505B" w14:textId="13E6C5CB" w:rsidR="00737E25" w:rsidRPr="00BD683B" w:rsidRDefault="00BD683B" w:rsidP="00633947">
      <w:pPr>
        <w:pStyle w:val="Ttulo2"/>
        <w:numPr>
          <w:ilvl w:val="0"/>
          <w:numId w:val="13"/>
        </w:numPr>
        <w:spacing w:before="0" w:after="0"/>
        <w:ind w:hanging="524"/>
        <w:jc w:val="both"/>
        <w:rPr>
          <w:rFonts w:ascii="Tahoma" w:hAnsi="Tahoma" w:cs="Tahoma"/>
          <w:b w:val="0"/>
          <w:i w:val="0"/>
          <w:sz w:val="20"/>
          <w:szCs w:val="20"/>
          <w:lang w:val="es-419"/>
        </w:rPr>
      </w:pPr>
      <w:r w:rsidRPr="00BD683B">
        <w:rPr>
          <w:rFonts w:ascii="Tahoma" w:hAnsi="Tahoma" w:cs="Tahoma"/>
          <w:b w:val="0"/>
          <w:i w:val="0"/>
          <w:sz w:val="20"/>
          <w:szCs w:val="20"/>
          <w:lang w:val="es-419"/>
        </w:rPr>
        <w:t>RESPONSABILIDAD</w:t>
      </w:r>
      <w:r w:rsidR="00737E25" w:rsidRPr="00BD683B">
        <w:rPr>
          <w:rFonts w:ascii="Tahoma" w:hAnsi="Tahoma" w:cs="Tahoma"/>
          <w:b w:val="0"/>
          <w:i w:val="0"/>
          <w:sz w:val="20"/>
          <w:szCs w:val="20"/>
          <w:lang w:val="es-419"/>
        </w:rPr>
        <w:t xml:space="preserve"> CIVIL DE </w:t>
      </w:r>
      <w:r w:rsidR="006166AD" w:rsidRPr="00BD683B">
        <w:rPr>
          <w:rFonts w:ascii="Tahoma" w:hAnsi="Tahoma" w:cs="Tahoma"/>
          <w:b w:val="0"/>
          <w:i w:val="0"/>
          <w:sz w:val="20"/>
          <w:szCs w:val="20"/>
          <w:lang w:val="es-419"/>
        </w:rPr>
        <w:t>ASCENSORES</w:t>
      </w:r>
      <w:r w:rsidR="00737E25" w:rsidRPr="00BD683B">
        <w:rPr>
          <w:rFonts w:ascii="Tahoma" w:hAnsi="Tahoma" w:cs="Tahoma"/>
          <w:b w:val="0"/>
          <w:i w:val="0"/>
          <w:sz w:val="20"/>
          <w:szCs w:val="20"/>
          <w:lang w:val="es-419"/>
        </w:rPr>
        <w:t xml:space="preserve">, MONTACARGAS FIJOS, </w:t>
      </w:r>
      <w:r w:rsidR="006166AD" w:rsidRPr="00BD683B">
        <w:rPr>
          <w:rFonts w:ascii="Tahoma" w:hAnsi="Tahoma" w:cs="Tahoma"/>
          <w:b w:val="0"/>
          <w:i w:val="0"/>
          <w:sz w:val="20"/>
          <w:szCs w:val="20"/>
          <w:lang w:val="es-419"/>
        </w:rPr>
        <w:t>GRÚAS</w:t>
      </w:r>
      <w:r w:rsidR="00737E25" w:rsidRPr="00BD683B">
        <w:rPr>
          <w:rFonts w:ascii="Tahoma" w:hAnsi="Tahoma" w:cs="Tahoma"/>
          <w:b w:val="0"/>
          <w:i w:val="0"/>
          <w:sz w:val="20"/>
          <w:szCs w:val="20"/>
          <w:lang w:val="es-419"/>
        </w:rPr>
        <w:t xml:space="preserve"> FIJAS, ESCALERAS </w:t>
      </w:r>
      <w:r w:rsidR="006166AD" w:rsidRPr="00BD683B">
        <w:rPr>
          <w:rFonts w:ascii="Tahoma" w:hAnsi="Tahoma" w:cs="Tahoma"/>
          <w:b w:val="0"/>
          <w:i w:val="0"/>
          <w:sz w:val="20"/>
          <w:szCs w:val="20"/>
          <w:lang w:val="es-419"/>
        </w:rPr>
        <w:t>MECÁNICAS</w:t>
      </w:r>
      <w:r w:rsidR="00737E25" w:rsidRPr="00BD683B">
        <w:rPr>
          <w:rFonts w:ascii="Tahoma" w:hAnsi="Tahoma" w:cs="Tahoma"/>
          <w:b w:val="0"/>
          <w:i w:val="0"/>
          <w:sz w:val="20"/>
          <w:szCs w:val="20"/>
          <w:lang w:val="es-419"/>
        </w:rPr>
        <w:t xml:space="preserve"> HASTA $US 20.000</w:t>
      </w:r>
    </w:p>
    <w:p w14:paraId="035766FD" w14:textId="24FC4D0E" w:rsidR="00737E25" w:rsidRPr="00BD683B" w:rsidRDefault="00737E25" w:rsidP="00633947">
      <w:pPr>
        <w:pStyle w:val="Ttulo2"/>
        <w:numPr>
          <w:ilvl w:val="0"/>
          <w:numId w:val="13"/>
        </w:numPr>
        <w:spacing w:before="0" w:after="0" w:line="0" w:lineRule="atLeast"/>
        <w:ind w:hanging="524"/>
        <w:jc w:val="both"/>
        <w:rPr>
          <w:rFonts w:ascii="Tahoma" w:hAnsi="Tahoma" w:cs="Tahoma"/>
          <w:b w:val="0"/>
          <w:i w:val="0"/>
          <w:sz w:val="20"/>
          <w:szCs w:val="20"/>
          <w:lang w:val="es-419"/>
        </w:rPr>
      </w:pPr>
      <w:r w:rsidRPr="00BD683B">
        <w:rPr>
          <w:rFonts w:ascii="Tahoma" w:hAnsi="Tahoma" w:cs="Tahoma"/>
          <w:b w:val="0"/>
          <w:i w:val="0"/>
          <w:sz w:val="20"/>
          <w:szCs w:val="20"/>
          <w:lang w:val="es-419"/>
        </w:rPr>
        <w:t xml:space="preserve">RESPONSABILIDAD CIVIL POR USO DE ARMAS DE FUEGO PARA GUARDIAS DE SEGURIDAD QUE PORTEN LA DEBIDA </w:t>
      </w:r>
      <w:r w:rsidR="006166AD" w:rsidRPr="00BD683B">
        <w:rPr>
          <w:rFonts w:ascii="Tahoma" w:hAnsi="Tahoma" w:cs="Tahoma"/>
          <w:b w:val="0"/>
          <w:i w:val="0"/>
          <w:sz w:val="20"/>
          <w:szCs w:val="20"/>
          <w:lang w:val="es-419"/>
        </w:rPr>
        <w:t>AUTORIZACIÓN</w:t>
      </w:r>
    </w:p>
    <w:p w14:paraId="4B16A6AA" w14:textId="77777777" w:rsidR="00737E25" w:rsidRPr="00A503F7" w:rsidRDefault="00737E25" w:rsidP="00737E25">
      <w:pPr>
        <w:ind w:left="1296"/>
        <w:jc w:val="both"/>
        <w:rPr>
          <w:rFonts w:ascii="Tahoma" w:hAnsi="Tahoma" w:cs="Tahoma"/>
          <w:sz w:val="20"/>
          <w:szCs w:val="20"/>
        </w:rPr>
      </w:pPr>
    </w:p>
    <w:p w14:paraId="3F04AEC9" w14:textId="77777777" w:rsidR="00737E25" w:rsidRPr="00A503F7" w:rsidRDefault="00737E25" w:rsidP="00737E25">
      <w:pPr>
        <w:pStyle w:val="Ttulo1"/>
        <w:numPr>
          <w:ilvl w:val="0"/>
          <w:numId w:val="0"/>
        </w:numPr>
        <w:spacing w:before="100" w:beforeAutospacing="1" w:after="100" w:afterAutospacing="1"/>
        <w:ind w:left="360"/>
        <w:jc w:val="both"/>
        <w:rPr>
          <w:rFonts w:ascii="Tahoma" w:hAnsi="Tahoma" w:cs="Tahoma"/>
          <w:sz w:val="20"/>
          <w:szCs w:val="20"/>
          <w:lang w:val="es-419"/>
        </w:rPr>
      </w:pPr>
      <w:r w:rsidRPr="00A503F7">
        <w:rPr>
          <w:rFonts w:ascii="Tahoma" w:hAnsi="Tahoma" w:cs="Tahoma"/>
          <w:sz w:val="20"/>
          <w:szCs w:val="20"/>
          <w:lang w:val="es-419"/>
        </w:rPr>
        <w:t>CLÁUSULAS ADICIONALES:</w:t>
      </w:r>
    </w:p>
    <w:p w14:paraId="31B2257E" w14:textId="77777777" w:rsidR="00737E25" w:rsidRPr="00A503F7" w:rsidRDefault="00737E25"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REPOSICIÓN AUTOMÁTICA DE LA SUMA ASEGURADA</w:t>
      </w:r>
    </w:p>
    <w:p w14:paraId="1A552FC3" w14:textId="77777777" w:rsidR="00737E25" w:rsidRPr="00A503F7" w:rsidRDefault="00737E25" w:rsidP="00633947">
      <w:pPr>
        <w:pStyle w:val="Ttulo2"/>
        <w:numPr>
          <w:ilvl w:val="0"/>
          <w:numId w:val="14"/>
        </w:numPr>
        <w:tabs>
          <w:tab w:val="clear" w:pos="1080"/>
          <w:tab w:val="num" w:pos="1800"/>
        </w:tabs>
        <w:spacing w:before="0" w:after="0"/>
        <w:ind w:left="1800" w:right="1460"/>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AJUSTADORES POR EL ASEGURADO</w:t>
      </w:r>
    </w:p>
    <w:p w14:paraId="51160F46" w14:textId="77777777" w:rsidR="00737E25" w:rsidRPr="00A503F7" w:rsidRDefault="00737E25" w:rsidP="00633947">
      <w:pPr>
        <w:pStyle w:val="Ttulo2"/>
        <w:numPr>
          <w:ilvl w:val="0"/>
          <w:numId w:val="14"/>
        </w:numPr>
        <w:tabs>
          <w:tab w:val="clear" w:pos="1080"/>
          <w:tab w:val="num" w:pos="1800"/>
          <w:tab w:val="left" w:pos="7740"/>
        </w:tabs>
        <w:spacing w:before="0" w:after="0"/>
        <w:ind w:left="1800" w:right="920"/>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PERITOS POR EL ASEGURADO</w:t>
      </w:r>
    </w:p>
    <w:p w14:paraId="5654DC8D" w14:textId="77777777" w:rsidR="00737E25" w:rsidRPr="00A503F7" w:rsidRDefault="00737E25"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ANTICIPO DEL 50% DEL SINIESTRO.</w:t>
      </w:r>
    </w:p>
    <w:p w14:paraId="109DEB30" w14:textId="77777777" w:rsidR="00737E25" w:rsidRPr="00A503F7" w:rsidRDefault="00737E25" w:rsidP="00633947">
      <w:pPr>
        <w:pStyle w:val="Ttulo2"/>
        <w:numPr>
          <w:ilvl w:val="0"/>
          <w:numId w:val="14"/>
        </w:numPr>
        <w:tabs>
          <w:tab w:val="clear" w:pos="1080"/>
          <w:tab w:val="num" w:pos="1800"/>
        </w:tabs>
        <w:spacing w:before="0" w:after="0"/>
        <w:ind w:left="1800" w:right="51"/>
        <w:jc w:val="both"/>
        <w:rPr>
          <w:rFonts w:ascii="Tahoma" w:hAnsi="Tahoma" w:cs="Tahoma"/>
          <w:b w:val="0"/>
          <w:i w:val="0"/>
          <w:sz w:val="20"/>
          <w:szCs w:val="20"/>
          <w:lang w:val="es-419"/>
        </w:rPr>
      </w:pPr>
      <w:r w:rsidRPr="00A503F7">
        <w:rPr>
          <w:rFonts w:ascii="Tahoma" w:hAnsi="Tahoma" w:cs="Tahoma"/>
          <w:b w:val="0"/>
          <w:i w:val="0"/>
          <w:sz w:val="20"/>
          <w:szCs w:val="20"/>
          <w:lang w:val="es-419"/>
        </w:rPr>
        <w:t>PERIODO DE GRACIA DE 30 DÍAS EN EL PAGO DE PRIMAS SIN PÉRDIDA DE COBERTURA, A PARTIR DE LA PRESENTACIÓN DE TODOS LOS DOCUMENTOS POR PARTE DE LA ASEGURADORA.</w:t>
      </w:r>
    </w:p>
    <w:p w14:paraId="15543B60" w14:textId="77777777" w:rsidR="00737E25" w:rsidRPr="00A503F7" w:rsidRDefault="00737E25" w:rsidP="00633947">
      <w:pPr>
        <w:pStyle w:val="Ttulo2"/>
        <w:numPr>
          <w:ilvl w:val="0"/>
          <w:numId w:val="14"/>
        </w:numPr>
        <w:tabs>
          <w:tab w:val="clear" w:pos="1080"/>
          <w:tab w:val="num" w:pos="1800"/>
        </w:tabs>
        <w:spacing w:before="0" w:after="0"/>
        <w:ind w:left="1800" w:right="1640"/>
        <w:jc w:val="both"/>
        <w:rPr>
          <w:rFonts w:ascii="Tahoma" w:hAnsi="Tahoma" w:cs="Tahoma"/>
          <w:b w:val="0"/>
          <w:i w:val="0"/>
          <w:sz w:val="20"/>
          <w:szCs w:val="20"/>
          <w:lang w:val="es-419"/>
        </w:rPr>
      </w:pPr>
      <w:r w:rsidRPr="00A503F7">
        <w:rPr>
          <w:rFonts w:ascii="Tahoma" w:hAnsi="Tahoma" w:cs="Tahoma"/>
          <w:b w:val="0"/>
          <w:i w:val="0"/>
          <w:sz w:val="20"/>
          <w:szCs w:val="20"/>
          <w:lang w:val="es-419"/>
        </w:rPr>
        <w:t>AMPLIACIÓN AVISO DE SINIESTRO 15 (QUINCE) DÍAS HÁBILES</w:t>
      </w:r>
    </w:p>
    <w:p w14:paraId="5B76886C" w14:textId="77777777" w:rsidR="00737E25" w:rsidRPr="00A503F7" w:rsidRDefault="00737E25"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ERRORES Y/U OMISIONES </w:t>
      </w:r>
    </w:p>
    <w:p w14:paraId="0FC3A80F" w14:textId="68E55890" w:rsidR="00737E25" w:rsidRPr="00A503F7" w:rsidRDefault="006166AD"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RESCISIÓN</w:t>
      </w:r>
      <w:r w:rsidR="00737E25" w:rsidRPr="00A503F7">
        <w:rPr>
          <w:rFonts w:ascii="Tahoma" w:hAnsi="Tahoma" w:cs="Tahoma"/>
          <w:b w:val="0"/>
          <w:i w:val="0"/>
          <w:sz w:val="20"/>
          <w:szCs w:val="20"/>
          <w:lang w:val="es-419"/>
        </w:rPr>
        <w:t xml:space="preserve"> DE CONTRATO A PRORRATA</w:t>
      </w:r>
    </w:p>
    <w:p w14:paraId="6012FED2" w14:textId="77777777" w:rsidR="00737E25" w:rsidRPr="00A503F7" w:rsidRDefault="00737E25"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AVISO DE INCIDENTE ENMENDADO</w:t>
      </w:r>
    </w:p>
    <w:p w14:paraId="53C6A10B" w14:textId="77777777" w:rsidR="00737E25" w:rsidRPr="00A503F7" w:rsidRDefault="00737E25" w:rsidP="00633947">
      <w:pPr>
        <w:pStyle w:val="Ttulo2"/>
        <w:numPr>
          <w:ilvl w:val="0"/>
          <w:numId w:val="14"/>
        </w:numPr>
        <w:tabs>
          <w:tab w:val="clear" w:pos="1080"/>
          <w:tab w:val="num" w:pos="1800"/>
        </w:tabs>
        <w:spacing w:before="0" w:after="0"/>
        <w:ind w:left="1800" w:right="2603"/>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RENUNCIA DE O RELEVACIÓN DE SUBROGACIÓN  </w:t>
      </w:r>
    </w:p>
    <w:p w14:paraId="061D0C46" w14:textId="77777777" w:rsidR="00737E25" w:rsidRPr="00A503F7" w:rsidRDefault="00737E25" w:rsidP="00633947">
      <w:pPr>
        <w:pStyle w:val="Ttulo2"/>
        <w:numPr>
          <w:ilvl w:val="0"/>
          <w:numId w:val="14"/>
        </w:numPr>
        <w:tabs>
          <w:tab w:val="clear" w:pos="1080"/>
          <w:tab w:val="num" w:pos="1800"/>
        </w:tabs>
        <w:spacing w:before="0" w:after="0"/>
        <w:ind w:left="1800" w:right="-91"/>
        <w:jc w:val="both"/>
        <w:rPr>
          <w:rFonts w:ascii="Tahoma" w:hAnsi="Tahoma" w:cs="Tahoma"/>
          <w:b w:val="0"/>
          <w:i w:val="0"/>
          <w:sz w:val="20"/>
          <w:szCs w:val="20"/>
          <w:lang w:val="es-419"/>
        </w:rPr>
      </w:pPr>
      <w:r w:rsidRPr="00A503F7">
        <w:rPr>
          <w:rFonts w:ascii="Tahoma" w:hAnsi="Tahoma" w:cs="Tahoma"/>
          <w:b w:val="0"/>
          <w:i w:val="0"/>
          <w:sz w:val="20"/>
          <w:szCs w:val="20"/>
          <w:lang w:val="es-419"/>
        </w:rPr>
        <w:t>DE NO APLICACIÓN DE PRIMA GANADA</w:t>
      </w:r>
    </w:p>
    <w:p w14:paraId="236C94C6" w14:textId="77777777" w:rsidR="00737E25" w:rsidRPr="00A503F7" w:rsidRDefault="00737E25" w:rsidP="00633947">
      <w:pPr>
        <w:pStyle w:val="Ttulo2"/>
        <w:numPr>
          <w:ilvl w:val="0"/>
          <w:numId w:val="14"/>
        </w:numPr>
        <w:tabs>
          <w:tab w:val="clear" w:pos="1080"/>
          <w:tab w:val="num" w:pos="1800"/>
        </w:tabs>
        <w:spacing w:before="0" w:after="0"/>
        <w:ind w:left="1800" w:right="-91"/>
        <w:jc w:val="both"/>
        <w:rPr>
          <w:rFonts w:ascii="Tahoma" w:hAnsi="Tahoma" w:cs="Tahoma"/>
          <w:b w:val="0"/>
          <w:i w:val="0"/>
          <w:sz w:val="20"/>
          <w:szCs w:val="20"/>
          <w:lang w:val="es-419"/>
        </w:rPr>
      </w:pPr>
      <w:r w:rsidRPr="00A503F7">
        <w:rPr>
          <w:rFonts w:ascii="Tahoma" w:hAnsi="Tahoma" w:cs="Tahoma"/>
          <w:b w:val="0"/>
          <w:i w:val="0"/>
          <w:sz w:val="20"/>
          <w:szCs w:val="20"/>
          <w:lang w:val="es-419"/>
        </w:rPr>
        <w:t>DE GASTOS DE LIMPIEZA</w:t>
      </w:r>
    </w:p>
    <w:p w14:paraId="17944460" w14:textId="77777777" w:rsidR="00737E25" w:rsidRPr="00A503F7" w:rsidRDefault="00737E25" w:rsidP="00633947">
      <w:pPr>
        <w:pStyle w:val="Ttulo2"/>
        <w:numPr>
          <w:ilvl w:val="0"/>
          <w:numId w:val="14"/>
        </w:numPr>
        <w:tabs>
          <w:tab w:val="clear" w:pos="1080"/>
          <w:tab w:val="num" w:pos="1800"/>
        </w:tabs>
        <w:spacing w:before="0" w:after="0"/>
        <w:ind w:left="1800" w:right="-91"/>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GASTOS JUDICIALES, EXTRAJUDICIALES Y HONORARIOS PROFESIONALES. </w:t>
      </w:r>
    </w:p>
    <w:p w14:paraId="2E0FE58D" w14:textId="11B0336F" w:rsidR="00737E25" w:rsidRPr="00A503F7" w:rsidRDefault="00737E25" w:rsidP="00633947">
      <w:pPr>
        <w:pStyle w:val="Ttulo2"/>
        <w:numPr>
          <w:ilvl w:val="0"/>
          <w:numId w:val="14"/>
        </w:numPr>
        <w:tabs>
          <w:tab w:val="clear" w:pos="1080"/>
          <w:tab w:val="num" w:pos="1800"/>
        </w:tabs>
        <w:spacing w:before="0" w:after="0"/>
        <w:ind w:left="1800" w:right="-91"/>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DE </w:t>
      </w:r>
      <w:r w:rsidR="006166AD" w:rsidRPr="00A503F7">
        <w:rPr>
          <w:rFonts w:ascii="Tahoma" w:hAnsi="Tahoma" w:cs="Tahoma"/>
          <w:b w:val="0"/>
          <w:i w:val="0"/>
          <w:sz w:val="20"/>
          <w:szCs w:val="20"/>
          <w:lang w:val="es-419"/>
        </w:rPr>
        <w:t>TRANSACCIÓN</w:t>
      </w:r>
      <w:r w:rsidRPr="00A503F7">
        <w:rPr>
          <w:rFonts w:ascii="Tahoma" w:hAnsi="Tahoma" w:cs="Tahoma"/>
          <w:b w:val="0"/>
          <w:i w:val="0"/>
          <w:sz w:val="20"/>
          <w:szCs w:val="20"/>
          <w:lang w:val="es-419"/>
        </w:rPr>
        <w:t xml:space="preserve"> SIN JUICIO</w:t>
      </w:r>
    </w:p>
    <w:p w14:paraId="32E6216C" w14:textId="77777777" w:rsidR="00737E25" w:rsidRPr="00A503F7" w:rsidRDefault="00737E25" w:rsidP="00737E25">
      <w:pPr>
        <w:pStyle w:val="Ttulo1"/>
        <w:numPr>
          <w:ilvl w:val="0"/>
          <w:numId w:val="0"/>
        </w:numPr>
        <w:spacing w:before="0" w:after="0"/>
        <w:ind w:left="360"/>
        <w:jc w:val="both"/>
        <w:rPr>
          <w:rFonts w:ascii="Tahoma" w:hAnsi="Tahoma" w:cs="Tahoma"/>
          <w:sz w:val="20"/>
          <w:szCs w:val="20"/>
          <w:lang w:val="es-419"/>
        </w:rPr>
      </w:pPr>
    </w:p>
    <w:p w14:paraId="419D05D9" w14:textId="77777777" w:rsidR="00737E25" w:rsidRPr="00A503F7" w:rsidRDefault="00737E25" w:rsidP="00737E25">
      <w:pPr>
        <w:pStyle w:val="Ttulo1"/>
        <w:numPr>
          <w:ilvl w:val="0"/>
          <w:numId w:val="0"/>
        </w:numPr>
        <w:spacing w:before="0" w:after="0"/>
        <w:ind w:left="360"/>
        <w:jc w:val="both"/>
        <w:rPr>
          <w:rFonts w:ascii="Tahoma" w:hAnsi="Tahoma" w:cs="Tahoma"/>
          <w:b w:val="0"/>
          <w:sz w:val="20"/>
          <w:szCs w:val="20"/>
          <w:u w:val="single"/>
          <w:lang w:val="es-419"/>
        </w:rPr>
      </w:pPr>
      <w:r w:rsidRPr="00A503F7">
        <w:rPr>
          <w:rFonts w:ascii="Tahoma" w:hAnsi="Tahoma" w:cs="Tahoma"/>
          <w:sz w:val="20"/>
          <w:szCs w:val="20"/>
          <w:lang w:val="es-419"/>
        </w:rPr>
        <w:t>VIGENCIA:</w:t>
      </w:r>
      <w:r w:rsidRPr="00A503F7">
        <w:rPr>
          <w:rFonts w:ascii="Tahoma" w:hAnsi="Tahoma" w:cs="Tahoma"/>
          <w:sz w:val="20"/>
          <w:szCs w:val="20"/>
          <w:lang w:val="es-419"/>
        </w:rPr>
        <w:tab/>
      </w:r>
      <w:r w:rsidRPr="00A503F7">
        <w:rPr>
          <w:rFonts w:ascii="Tahoma" w:hAnsi="Tahoma" w:cs="Tahoma"/>
          <w:b w:val="0"/>
          <w:iCs/>
          <w:kern w:val="0"/>
          <w:sz w:val="20"/>
          <w:szCs w:val="20"/>
          <w:lang w:val="es-419"/>
        </w:rPr>
        <w:t>UN AÑO</w:t>
      </w:r>
    </w:p>
    <w:p w14:paraId="3FF638F6" w14:textId="77777777" w:rsidR="00737E25" w:rsidRPr="00A503F7" w:rsidRDefault="00737E25" w:rsidP="00737E25">
      <w:pPr>
        <w:spacing w:before="100" w:beforeAutospacing="1" w:after="100" w:afterAutospacing="1"/>
        <w:jc w:val="both"/>
        <w:rPr>
          <w:rFonts w:ascii="Tahoma" w:hAnsi="Tahoma" w:cs="Tahoma"/>
          <w:b/>
          <w:sz w:val="20"/>
          <w:szCs w:val="20"/>
          <w:u w:val="single"/>
        </w:rPr>
      </w:pPr>
      <w:r w:rsidRPr="00A503F7">
        <w:rPr>
          <w:rFonts w:ascii="Tahoma" w:hAnsi="Tahoma" w:cs="Tahoma"/>
          <w:b/>
          <w:sz w:val="20"/>
          <w:szCs w:val="20"/>
        </w:rPr>
        <w:t xml:space="preserve">     FORMA DE PAGO:   </w:t>
      </w:r>
      <w:r w:rsidRPr="00A503F7">
        <w:rPr>
          <w:rFonts w:ascii="Tahoma" w:hAnsi="Tahoma" w:cs="Tahoma"/>
          <w:sz w:val="20"/>
          <w:szCs w:val="20"/>
        </w:rPr>
        <w:t>AL CONTADO</w:t>
      </w:r>
    </w:p>
    <w:p w14:paraId="63F41B1E"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26C1415D"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06E7BFE1" w14:textId="77777777" w:rsidR="00737E25" w:rsidRPr="00A503F7" w:rsidRDefault="00737E25" w:rsidP="00011545">
      <w:pPr>
        <w:spacing w:before="100" w:beforeAutospacing="1" w:after="100" w:afterAutospacing="1"/>
        <w:rPr>
          <w:rFonts w:ascii="Tahoma" w:hAnsi="Tahoma" w:cs="Tahoma"/>
          <w:b/>
          <w:sz w:val="20"/>
          <w:szCs w:val="20"/>
          <w:u w:val="single"/>
        </w:rPr>
      </w:pPr>
    </w:p>
    <w:p w14:paraId="2E97E228" w14:textId="7DC28A9F" w:rsidR="00737E25" w:rsidRPr="00A503F7" w:rsidRDefault="006166AD" w:rsidP="00737E25">
      <w:pPr>
        <w:spacing w:before="100" w:beforeAutospacing="1" w:after="100" w:afterAutospacing="1"/>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RESPONSABILIDAD CIVIL DIRECTORES Y OFICIALES</w:t>
      </w:r>
    </w:p>
    <w:p w14:paraId="13CBEDCD" w14:textId="5FF74802" w:rsidR="00737E25" w:rsidRPr="00A503F7" w:rsidRDefault="006166AD"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ab/>
      </w:r>
      <w:r w:rsidR="00737E25" w:rsidRPr="00A503F7">
        <w:rPr>
          <w:rFonts w:ascii="Tahoma" w:hAnsi="Tahoma" w:cs="Tahoma"/>
          <w:sz w:val="20"/>
          <w:szCs w:val="20"/>
          <w:lang w:val="es-419"/>
        </w:rPr>
        <w:tab/>
      </w:r>
      <w:r>
        <w:rPr>
          <w:rFonts w:ascii="Tahoma" w:hAnsi="Tahoma" w:cs="Tahoma"/>
          <w:sz w:val="20"/>
          <w:szCs w:val="20"/>
          <w:lang w:val="es-419"/>
        </w:rPr>
        <w:tab/>
      </w:r>
      <w:r w:rsidR="00737E25" w:rsidRPr="00A503F7">
        <w:rPr>
          <w:rFonts w:ascii="Tahoma" w:hAnsi="Tahoma" w:cs="Tahoma"/>
          <w:sz w:val="20"/>
          <w:szCs w:val="20"/>
          <w:lang w:val="es-419"/>
        </w:rPr>
        <w:t>ENDE ANDINA SAM</w:t>
      </w:r>
    </w:p>
    <w:p w14:paraId="116EA013" w14:textId="77777777"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Av. Ecológica N.88 pj Las Gardenias - Tiquipaya</w:t>
      </w:r>
    </w:p>
    <w:p w14:paraId="5BFFC122" w14:textId="179C0726"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6166AD" w:rsidRPr="00A503F7">
        <w:rPr>
          <w:rFonts w:ascii="Tahoma" w:hAnsi="Tahoma" w:cs="Tahoma"/>
          <w:sz w:val="20"/>
          <w:szCs w:val="20"/>
        </w:rPr>
        <w:t>GENERACIÓN</w:t>
      </w:r>
      <w:r w:rsidRPr="00A503F7">
        <w:rPr>
          <w:rFonts w:ascii="Tahoma" w:hAnsi="Tahoma" w:cs="Tahoma"/>
          <w:sz w:val="20"/>
          <w:szCs w:val="20"/>
        </w:rPr>
        <w:t xml:space="preserve"> DE </w:t>
      </w:r>
      <w:r w:rsidR="006166AD" w:rsidRPr="00A503F7">
        <w:rPr>
          <w:rFonts w:ascii="Tahoma" w:hAnsi="Tahoma" w:cs="Tahoma"/>
          <w:sz w:val="20"/>
          <w:szCs w:val="20"/>
        </w:rPr>
        <w:t>ENERGÍA</w:t>
      </w:r>
      <w:r w:rsidRPr="00A503F7">
        <w:rPr>
          <w:rFonts w:ascii="Tahoma" w:hAnsi="Tahoma" w:cs="Tahoma"/>
          <w:sz w:val="20"/>
          <w:szCs w:val="20"/>
        </w:rPr>
        <w:t xml:space="preserve"> </w:t>
      </w:r>
      <w:r w:rsidR="006166AD" w:rsidRPr="00A503F7">
        <w:rPr>
          <w:rFonts w:ascii="Tahoma" w:hAnsi="Tahoma" w:cs="Tahoma"/>
          <w:sz w:val="20"/>
          <w:szCs w:val="20"/>
        </w:rPr>
        <w:t>ELÉCTRICA</w:t>
      </w:r>
    </w:p>
    <w:p w14:paraId="7DA11315" w14:textId="77777777" w:rsidR="00737E25" w:rsidRPr="00A503F7" w:rsidRDefault="00737E25" w:rsidP="00737E25">
      <w:pPr>
        <w:tabs>
          <w:tab w:val="left" w:pos="28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RESPONSABILIDAD CIVIL GENERAL</w:t>
      </w:r>
    </w:p>
    <w:p w14:paraId="125D29D0" w14:textId="0E31CE5E" w:rsidR="00737E25" w:rsidRPr="00A503F7" w:rsidRDefault="00737E25" w:rsidP="006166AD">
      <w:pPr>
        <w:spacing w:before="100" w:beforeAutospacing="1" w:after="100" w:afterAutospacing="1"/>
        <w:jc w:val="both"/>
        <w:rPr>
          <w:rFonts w:ascii="Tahoma" w:hAnsi="Tahoma" w:cs="Tahoma"/>
          <w:sz w:val="20"/>
          <w:szCs w:val="20"/>
        </w:rPr>
      </w:pPr>
      <w:r w:rsidRPr="00A503F7">
        <w:rPr>
          <w:rFonts w:ascii="Tahoma" w:hAnsi="Tahoma" w:cs="Tahoma"/>
          <w:b/>
          <w:sz w:val="20"/>
          <w:szCs w:val="20"/>
        </w:rPr>
        <w:t xml:space="preserve">MATERIA DEL ASEGURAR: </w:t>
      </w:r>
      <w:r w:rsidR="000450E4">
        <w:rPr>
          <w:rFonts w:ascii="Tahoma" w:hAnsi="Tahoma" w:cs="Tahoma"/>
          <w:b/>
          <w:sz w:val="20"/>
          <w:szCs w:val="20"/>
        </w:rPr>
        <w:t xml:space="preserve">   </w:t>
      </w:r>
      <w:r w:rsidRPr="00A503F7">
        <w:rPr>
          <w:rFonts w:ascii="Tahoma" w:hAnsi="Tahoma" w:cs="Tahoma"/>
          <w:sz w:val="20"/>
          <w:szCs w:val="20"/>
        </w:rPr>
        <w:t xml:space="preserve">DIRECTORES Y OFICIALES $US 500.000. – LA SUMA </w:t>
      </w:r>
      <w:r w:rsidR="006166AD" w:rsidRPr="00A503F7">
        <w:rPr>
          <w:rFonts w:ascii="Tahoma" w:hAnsi="Tahoma" w:cs="Tahoma"/>
          <w:sz w:val="20"/>
          <w:szCs w:val="20"/>
        </w:rPr>
        <w:t>ASEGURADA</w:t>
      </w:r>
      <w:r w:rsidRPr="00A503F7">
        <w:rPr>
          <w:rFonts w:ascii="Tahoma" w:hAnsi="Tahoma" w:cs="Tahoma"/>
          <w:sz w:val="20"/>
          <w:szCs w:val="20"/>
        </w:rPr>
        <w:t xml:space="preserve"> COMO LIMITE </w:t>
      </w:r>
      <w:r w:rsidR="006166AD" w:rsidRPr="00A503F7">
        <w:rPr>
          <w:rFonts w:ascii="Tahoma" w:hAnsi="Tahoma" w:cs="Tahoma"/>
          <w:sz w:val="20"/>
          <w:szCs w:val="20"/>
        </w:rPr>
        <w:t>SIMPLE</w:t>
      </w:r>
      <w:r w:rsidRPr="00A503F7">
        <w:rPr>
          <w:rFonts w:ascii="Tahoma" w:hAnsi="Tahoma" w:cs="Tahoma"/>
          <w:sz w:val="20"/>
          <w:szCs w:val="20"/>
        </w:rPr>
        <w:t xml:space="preserve"> COMBINADO DE RESPONSABILIDAD E </w:t>
      </w:r>
      <w:r w:rsidR="006166AD" w:rsidRPr="00A503F7">
        <w:rPr>
          <w:rFonts w:ascii="Tahoma" w:hAnsi="Tahoma" w:cs="Tahoma"/>
          <w:sz w:val="20"/>
          <w:szCs w:val="20"/>
        </w:rPr>
        <w:t>INCLUIRÁ</w:t>
      </w:r>
      <w:r w:rsidRPr="00A503F7">
        <w:rPr>
          <w:rFonts w:ascii="Tahoma" w:hAnsi="Tahoma" w:cs="Tahoma"/>
          <w:sz w:val="20"/>
          <w:szCs w:val="20"/>
        </w:rPr>
        <w:t xml:space="preserve"> TODOS LOS COSTOS DE DEFENSA INCLUYENDO FIANZAS, HONORARIOS DE EXPERTOS Y OTROS GASTOS RELACIONADOS A LA DEFENSA DE UN ASEGURADO EN EL PERIODO DE ESTA </w:t>
      </w:r>
      <w:r w:rsidR="006166AD" w:rsidRPr="00A503F7">
        <w:rPr>
          <w:rFonts w:ascii="Tahoma" w:hAnsi="Tahoma" w:cs="Tahoma"/>
          <w:sz w:val="20"/>
          <w:szCs w:val="20"/>
        </w:rPr>
        <w:t>PÓLIZA</w:t>
      </w:r>
      <w:r w:rsidRPr="00A503F7">
        <w:rPr>
          <w:rFonts w:ascii="Tahoma" w:hAnsi="Tahoma" w:cs="Tahoma"/>
          <w:sz w:val="20"/>
          <w:szCs w:val="20"/>
        </w:rPr>
        <w:t>, LA SUMA ASEGURADA SERA APLICABLE A TODA Y CADA PERDIDA O SERIE DE PERDIDAS EMERGENTES DE UN EVENTO O SERIE DE EVENTOS RECLAMADOS Y EN EL AGREGADO ANUAL</w:t>
      </w:r>
    </w:p>
    <w:p w14:paraId="1B19D9D8" w14:textId="71F334A8"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LIMITE TERRITORIAL:</w:t>
      </w:r>
      <w:r w:rsidRPr="00A503F7">
        <w:rPr>
          <w:rFonts w:ascii="Tahoma" w:hAnsi="Tahoma" w:cs="Tahoma"/>
          <w:sz w:val="20"/>
          <w:szCs w:val="20"/>
        </w:rPr>
        <w:tab/>
        <w:t xml:space="preserve">TODO EL MUNDO EXCLUYENDO </w:t>
      </w:r>
      <w:r w:rsidR="006166AD" w:rsidRPr="00A503F7">
        <w:rPr>
          <w:rFonts w:ascii="Tahoma" w:hAnsi="Tahoma" w:cs="Tahoma"/>
          <w:sz w:val="20"/>
          <w:szCs w:val="20"/>
        </w:rPr>
        <w:t>CANADÁ</w:t>
      </w:r>
      <w:r w:rsidRPr="00A503F7">
        <w:rPr>
          <w:rFonts w:ascii="Tahoma" w:hAnsi="Tahoma" w:cs="Tahoma"/>
          <w:sz w:val="20"/>
          <w:szCs w:val="20"/>
        </w:rPr>
        <w:t xml:space="preserve">  Y USA</w:t>
      </w:r>
    </w:p>
    <w:p w14:paraId="49C6FFAC" w14:textId="7E064A30"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 xml:space="preserve">MODALIDAD DE </w:t>
      </w:r>
      <w:r w:rsidR="006166AD" w:rsidRPr="00A503F7">
        <w:rPr>
          <w:rFonts w:ascii="Tahoma" w:hAnsi="Tahoma" w:cs="Tahoma"/>
          <w:b/>
          <w:sz w:val="20"/>
          <w:szCs w:val="20"/>
        </w:rPr>
        <w:t>PÓLIZA</w:t>
      </w:r>
      <w:r w:rsidRPr="00A503F7">
        <w:rPr>
          <w:rFonts w:ascii="Tahoma" w:hAnsi="Tahoma" w:cs="Tahoma"/>
          <w:b/>
          <w:sz w:val="20"/>
          <w:szCs w:val="20"/>
        </w:rPr>
        <w:t>:</w:t>
      </w:r>
      <w:r w:rsidRPr="00A503F7">
        <w:rPr>
          <w:rFonts w:ascii="Tahoma" w:hAnsi="Tahoma" w:cs="Tahoma"/>
          <w:sz w:val="20"/>
          <w:szCs w:val="20"/>
        </w:rPr>
        <w:tab/>
        <w:t>INNOMINADA</w:t>
      </w:r>
    </w:p>
    <w:p w14:paraId="724B38E8"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COBERTURAS:</w:t>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b/>
          <w:sz w:val="20"/>
          <w:szCs w:val="20"/>
        </w:rPr>
        <w:tab/>
      </w:r>
    </w:p>
    <w:p w14:paraId="4AD30ACD"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RESPONSABILIDAD DE DIRECTORES Y OFICIALES</w:t>
      </w:r>
    </w:p>
    <w:p w14:paraId="1D523151" w14:textId="645D45FC"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REEMBOLSO POR </w:t>
      </w:r>
      <w:r w:rsidR="006166AD" w:rsidRPr="00A503F7">
        <w:rPr>
          <w:rFonts w:ascii="Tahoma" w:hAnsi="Tahoma" w:cs="Tahoma"/>
          <w:sz w:val="20"/>
          <w:szCs w:val="20"/>
        </w:rPr>
        <w:t>INDEMNIZACIÓN</w:t>
      </w:r>
    </w:p>
    <w:p w14:paraId="753AB7E8" w14:textId="6726F9CC" w:rsidR="00737E25" w:rsidRPr="00A503F7" w:rsidRDefault="006166AD"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EXTENSIÓN</w:t>
      </w:r>
      <w:r w:rsidR="00737E25" w:rsidRPr="00A503F7">
        <w:rPr>
          <w:rFonts w:ascii="Tahoma" w:hAnsi="Tahoma" w:cs="Tahoma"/>
          <w:b/>
          <w:sz w:val="20"/>
          <w:szCs w:val="20"/>
        </w:rPr>
        <w:t xml:space="preserve"> DE LA </w:t>
      </w:r>
      <w:r w:rsidRPr="00A503F7">
        <w:rPr>
          <w:rFonts w:ascii="Tahoma" w:hAnsi="Tahoma" w:cs="Tahoma"/>
          <w:b/>
          <w:sz w:val="20"/>
          <w:szCs w:val="20"/>
        </w:rPr>
        <w:t>PÓLIZA</w:t>
      </w:r>
      <w:r w:rsidR="00737E25" w:rsidRPr="00A503F7">
        <w:rPr>
          <w:rFonts w:ascii="Tahoma" w:hAnsi="Tahoma" w:cs="Tahoma"/>
          <w:b/>
          <w:sz w:val="20"/>
          <w:szCs w:val="20"/>
        </w:rPr>
        <w:t>:</w:t>
      </w:r>
      <w:r w:rsidR="00737E25" w:rsidRPr="00A503F7">
        <w:rPr>
          <w:rFonts w:ascii="Tahoma" w:hAnsi="Tahoma" w:cs="Tahoma"/>
          <w:b/>
          <w:sz w:val="20"/>
          <w:szCs w:val="20"/>
        </w:rPr>
        <w:tab/>
      </w:r>
    </w:p>
    <w:p w14:paraId="68AE240F" w14:textId="62473CFF"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SE EXTIENDE   A CUBRIR DIRECTORES, </w:t>
      </w:r>
      <w:r w:rsidR="006166AD" w:rsidRPr="00A503F7">
        <w:rPr>
          <w:rFonts w:ascii="Tahoma" w:hAnsi="Tahoma" w:cs="Tahoma"/>
          <w:sz w:val="20"/>
          <w:szCs w:val="20"/>
        </w:rPr>
        <w:t>SÍNDICOS</w:t>
      </w:r>
      <w:r w:rsidRPr="00A503F7">
        <w:rPr>
          <w:rFonts w:ascii="Tahoma" w:hAnsi="Tahoma" w:cs="Tahoma"/>
          <w:sz w:val="20"/>
          <w:szCs w:val="20"/>
        </w:rPr>
        <w:t xml:space="preserve">, GERENTES, ADMINISTRADORES, EJECUTIVOS PASADOS, PRESENTES Y FUTUROS </w:t>
      </w:r>
      <w:r w:rsidR="006166AD" w:rsidRPr="00A503F7">
        <w:rPr>
          <w:rFonts w:ascii="Tahoma" w:hAnsi="Tahoma" w:cs="Tahoma"/>
          <w:sz w:val="20"/>
          <w:szCs w:val="20"/>
        </w:rPr>
        <w:t>DE</w:t>
      </w:r>
      <w:r w:rsidRPr="00A503F7">
        <w:rPr>
          <w:rFonts w:ascii="Tahoma" w:hAnsi="Tahoma" w:cs="Tahoma"/>
          <w:sz w:val="20"/>
          <w:szCs w:val="20"/>
        </w:rPr>
        <w:t xml:space="preserve"> LA EMPRESA Y SUS SUBSIDIARIAS DE ACUERDO A LO ESTABLECIDO EN EL CONDICIONADO GENERAL</w:t>
      </w:r>
    </w:p>
    <w:p w14:paraId="7BAA3920" w14:textId="69D96E50"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SE EXTIENDE </w:t>
      </w:r>
      <w:r w:rsidR="006166AD" w:rsidRPr="00A503F7">
        <w:rPr>
          <w:rFonts w:ascii="Tahoma" w:hAnsi="Tahoma" w:cs="Tahoma"/>
          <w:sz w:val="20"/>
          <w:szCs w:val="20"/>
        </w:rPr>
        <w:t>AUTOMÁTICAMENTE</w:t>
      </w:r>
      <w:r w:rsidRPr="00A503F7">
        <w:rPr>
          <w:rFonts w:ascii="Tahoma" w:hAnsi="Tahoma" w:cs="Tahoma"/>
          <w:sz w:val="20"/>
          <w:szCs w:val="20"/>
        </w:rPr>
        <w:t xml:space="preserve"> </w:t>
      </w:r>
      <w:r w:rsidR="006166AD" w:rsidRPr="00A503F7">
        <w:rPr>
          <w:rFonts w:ascii="Tahoma" w:hAnsi="Tahoma" w:cs="Tahoma"/>
          <w:sz w:val="20"/>
          <w:szCs w:val="20"/>
        </w:rPr>
        <w:t>A CUBRIR</w:t>
      </w:r>
      <w:r w:rsidRPr="00A503F7">
        <w:rPr>
          <w:rFonts w:ascii="Tahoma" w:hAnsi="Tahoma" w:cs="Tahoma"/>
          <w:sz w:val="20"/>
          <w:szCs w:val="20"/>
        </w:rPr>
        <w:t xml:space="preserve"> LAS COSTAS Y HONORARIOS DE ABOGADOS </w:t>
      </w:r>
      <w:r w:rsidR="006166AD" w:rsidRPr="00A503F7">
        <w:rPr>
          <w:rFonts w:ascii="Tahoma" w:hAnsi="Tahoma" w:cs="Tahoma"/>
          <w:sz w:val="20"/>
          <w:szCs w:val="20"/>
        </w:rPr>
        <w:t>PROTECCIÓN</w:t>
      </w:r>
      <w:r w:rsidRPr="00A503F7">
        <w:rPr>
          <w:rFonts w:ascii="Tahoma" w:hAnsi="Tahoma" w:cs="Tahoma"/>
          <w:sz w:val="20"/>
          <w:szCs w:val="20"/>
        </w:rPr>
        <w:t xml:space="preserve"> A HEREDEROS</w:t>
      </w:r>
    </w:p>
    <w:p w14:paraId="4C5E6D1F" w14:textId="6A9C0D7D"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SE INCLUYE GASTOS DE IMAGEN </w:t>
      </w:r>
      <w:r w:rsidR="006166AD" w:rsidRPr="00A503F7">
        <w:rPr>
          <w:rFonts w:ascii="Tahoma" w:hAnsi="Tahoma" w:cs="Tahoma"/>
          <w:sz w:val="20"/>
          <w:szCs w:val="20"/>
        </w:rPr>
        <w:t>CORPORATIVA HASTA</w:t>
      </w:r>
      <w:r w:rsidRPr="00A503F7">
        <w:rPr>
          <w:rFonts w:ascii="Tahoma" w:hAnsi="Tahoma" w:cs="Tahoma"/>
          <w:sz w:val="20"/>
          <w:szCs w:val="20"/>
        </w:rPr>
        <w:t xml:space="preserve"> $US 50.000. –</w:t>
      </w:r>
    </w:p>
    <w:p w14:paraId="5D8D18B3" w14:textId="39C4F18B"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GASTOS DE DEFENSA DE </w:t>
      </w:r>
      <w:r w:rsidR="006166AD" w:rsidRPr="00A503F7">
        <w:rPr>
          <w:rFonts w:ascii="Tahoma" w:hAnsi="Tahoma" w:cs="Tahoma"/>
          <w:sz w:val="20"/>
          <w:szCs w:val="20"/>
        </w:rPr>
        <w:t>POLUCIÓN</w:t>
      </w:r>
      <w:r w:rsidR="006166AD">
        <w:rPr>
          <w:rFonts w:ascii="Tahoma" w:hAnsi="Tahoma" w:cs="Tahoma"/>
          <w:sz w:val="20"/>
          <w:szCs w:val="20"/>
        </w:rPr>
        <w:t xml:space="preserve"> HAS</w:t>
      </w:r>
      <w:r w:rsidRPr="00A503F7">
        <w:rPr>
          <w:rFonts w:ascii="Tahoma" w:hAnsi="Tahoma" w:cs="Tahoma"/>
          <w:sz w:val="20"/>
          <w:szCs w:val="20"/>
        </w:rPr>
        <w:t>TA $US 50.000. –</w:t>
      </w:r>
    </w:p>
    <w:p w14:paraId="08F96E16" w14:textId="18F382DD"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SE EXTIENDE A </w:t>
      </w:r>
      <w:r w:rsidR="006166AD" w:rsidRPr="00A503F7">
        <w:rPr>
          <w:rFonts w:ascii="Tahoma" w:hAnsi="Tahoma" w:cs="Tahoma"/>
          <w:sz w:val="20"/>
          <w:szCs w:val="20"/>
        </w:rPr>
        <w:t>INCLUIR RESPONSABILIDAD</w:t>
      </w:r>
      <w:r w:rsidRPr="00A503F7">
        <w:rPr>
          <w:rFonts w:ascii="Tahoma" w:hAnsi="Tahoma" w:cs="Tahoma"/>
          <w:sz w:val="20"/>
          <w:szCs w:val="20"/>
        </w:rPr>
        <w:t xml:space="preserve"> CIVIL POR PRACTICAS DE EMPLEO HASTA EL LIMITE DE LA </w:t>
      </w:r>
      <w:r w:rsidR="006166AD" w:rsidRPr="00A503F7">
        <w:rPr>
          <w:rFonts w:ascii="Tahoma" w:hAnsi="Tahoma" w:cs="Tahoma"/>
          <w:sz w:val="20"/>
          <w:szCs w:val="20"/>
        </w:rPr>
        <w:t>PÓLIZA</w:t>
      </w:r>
    </w:p>
    <w:p w14:paraId="6400FA69" w14:textId="1D4A7482"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LA </w:t>
      </w:r>
      <w:r w:rsidR="006166AD" w:rsidRPr="00A503F7">
        <w:rPr>
          <w:rFonts w:ascii="Tahoma" w:hAnsi="Tahoma" w:cs="Tahoma"/>
          <w:sz w:val="20"/>
          <w:szCs w:val="20"/>
        </w:rPr>
        <w:t>DEFINICIÓN</w:t>
      </w:r>
      <w:r w:rsidRPr="00A503F7">
        <w:rPr>
          <w:rFonts w:ascii="Tahoma" w:hAnsi="Tahoma" w:cs="Tahoma"/>
          <w:sz w:val="20"/>
          <w:szCs w:val="20"/>
        </w:rPr>
        <w:t xml:space="preserve"> DE ADMINISTRADOR SE EXTIENDE A INCLUIR CUALQUIER EMPLEADO DE LA EMPRESA SIN </w:t>
      </w:r>
      <w:r w:rsidR="006166AD" w:rsidRPr="00A503F7">
        <w:rPr>
          <w:rFonts w:ascii="Tahoma" w:hAnsi="Tahoma" w:cs="Tahoma"/>
          <w:sz w:val="20"/>
          <w:szCs w:val="20"/>
        </w:rPr>
        <w:t>REPRESENTACIÓN</w:t>
      </w:r>
      <w:r w:rsidRPr="00A503F7">
        <w:rPr>
          <w:rFonts w:ascii="Tahoma" w:hAnsi="Tahoma" w:cs="Tahoma"/>
          <w:sz w:val="20"/>
          <w:szCs w:val="20"/>
        </w:rPr>
        <w:t xml:space="preserve"> LEGAL QUE DESARROLLA DEBERES </w:t>
      </w:r>
      <w:r w:rsidR="006166AD" w:rsidRPr="00A503F7">
        <w:rPr>
          <w:rFonts w:ascii="Tahoma" w:hAnsi="Tahoma" w:cs="Tahoma"/>
          <w:sz w:val="20"/>
          <w:szCs w:val="20"/>
        </w:rPr>
        <w:t>TÉCNICOS</w:t>
      </w:r>
      <w:r w:rsidRPr="00A503F7">
        <w:rPr>
          <w:rFonts w:ascii="Tahoma" w:hAnsi="Tahoma" w:cs="Tahoma"/>
          <w:sz w:val="20"/>
          <w:szCs w:val="20"/>
        </w:rPr>
        <w:t xml:space="preserve"> O </w:t>
      </w:r>
      <w:r w:rsidR="006166AD" w:rsidRPr="00A503F7">
        <w:rPr>
          <w:rFonts w:ascii="Tahoma" w:hAnsi="Tahoma" w:cs="Tahoma"/>
          <w:sz w:val="20"/>
          <w:szCs w:val="20"/>
        </w:rPr>
        <w:t>ADMINISTRATIVOS SIMILARES</w:t>
      </w:r>
      <w:r w:rsidRPr="00A503F7">
        <w:rPr>
          <w:rFonts w:ascii="Tahoma" w:hAnsi="Tahoma" w:cs="Tahoma"/>
          <w:sz w:val="20"/>
          <w:szCs w:val="20"/>
        </w:rPr>
        <w:t xml:space="preserve"> A LOS DE LA </w:t>
      </w:r>
      <w:r w:rsidR="006166AD" w:rsidRPr="00A503F7">
        <w:rPr>
          <w:rFonts w:ascii="Tahoma" w:hAnsi="Tahoma" w:cs="Tahoma"/>
          <w:sz w:val="20"/>
          <w:szCs w:val="20"/>
        </w:rPr>
        <w:t>ADMINISTRACIÓN</w:t>
      </w:r>
      <w:r w:rsidRPr="00A503F7">
        <w:rPr>
          <w:rFonts w:ascii="Tahoma" w:hAnsi="Tahoma" w:cs="Tahoma"/>
          <w:sz w:val="20"/>
          <w:szCs w:val="20"/>
        </w:rPr>
        <w:t xml:space="preserve"> Y QUE POR CAUSA DE UN ACTO INCORRECTO INCURRE EN RESPONSABILIDAD CIVIL</w:t>
      </w:r>
    </w:p>
    <w:p w14:paraId="149385BC" w14:textId="6C4273CC" w:rsidR="00737E25" w:rsidRPr="00A503F7" w:rsidRDefault="006166AD"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AMPLIACIÓN</w:t>
      </w:r>
      <w:r w:rsidR="00737E25" w:rsidRPr="00A503F7">
        <w:rPr>
          <w:rFonts w:ascii="Tahoma" w:hAnsi="Tahoma" w:cs="Tahoma"/>
          <w:sz w:val="20"/>
          <w:szCs w:val="20"/>
        </w:rPr>
        <w:t xml:space="preserve"> DE AVISO DE SINIESTRO DE 15 </w:t>
      </w:r>
      <w:r w:rsidRPr="00A503F7">
        <w:rPr>
          <w:rFonts w:ascii="Tahoma" w:hAnsi="Tahoma" w:cs="Tahoma"/>
          <w:sz w:val="20"/>
          <w:szCs w:val="20"/>
        </w:rPr>
        <w:t>DÍAS</w:t>
      </w:r>
      <w:r w:rsidR="00737E25" w:rsidRPr="00A503F7">
        <w:rPr>
          <w:rFonts w:ascii="Tahoma" w:hAnsi="Tahoma" w:cs="Tahoma"/>
          <w:sz w:val="20"/>
          <w:szCs w:val="20"/>
        </w:rPr>
        <w:t xml:space="preserve"> </w:t>
      </w:r>
      <w:r w:rsidRPr="00A503F7">
        <w:rPr>
          <w:rFonts w:ascii="Tahoma" w:hAnsi="Tahoma" w:cs="Tahoma"/>
          <w:sz w:val="20"/>
          <w:szCs w:val="20"/>
        </w:rPr>
        <w:t>HÁBILES</w:t>
      </w:r>
    </w:p>
    <w:p w14:paraId="7A7E2CE0"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 xml:space="preserve">VIGENCIA: </w:t>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sz w:val="20"/>
          <w:szCs w:val="20"/>
        </w:rPr>
        <w:t>UN AÑO</w:t>
      </w:r>
    </w:p>
    <w:p w14:paraId="558C7453"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b/>
          <w:sz w:val="20"/>
          <w:szCs w:val="20"/>
        </w:rPr>
        <w:tab/>
      </w:r>
      <w:r w:rsidRPr="00A503F7">
        <w:rPr>
          <w:rFonts w:ascii="Tahoma" w:hAnsi="Tahoma" w:cs="Tahoma"/>
          <w:sz w:val="20"/>
          <w:szCs w:val="20"/>
        </w:rPr>
        <w:t>AL CONTADO</w:t>
      </w:r>
    </w:p>
    <w:p w14:paraId="35C09654" w14:textId="4B35887C" w:rsidR="00737E25" w:rsidRPr="00A503F7" w:rsidRDefault="000450E4" w:rsidP="00737E25">
      <w:pPr>
        <w:pStyle w:val="Textoindependiente"/>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ACCIDENTES PERSONALES</w:t>
      </w:r>
    </w:p>
    <w:p w14:paraId="3853F792" w14:textId="77777777" w:rsidR="00737E25" w:rsidRPr="00A503F7" w:rsidRDefault="00737E25" w:rsidP="00737E25">
      <w:pPr>
        <w:pStyle w:val="Ttulo1"/>
        <w:numPr>
          <w:ilvl w:val="0"/>
          <w:numId w:val="0"/>
        </w:numPr>
        <w:spacing w:before="120"/>
        <w:ind w:left="432" w:hanging="432"/>
        <w:jc w:val="both"/>
        <w:rPr>
          <w:rFonts w:ascii="Tahoma" w:hAnsi="Tahoma" w:cs="Tahoma"/>
          <w:sz w:val="20"/>
          <w:szCs w:val="20"/>
          <w:lang w:val="es-419"/>
        </w:rPr>
      </w:pPr>
    </w:p>
    <w:p w14:paraId="084D7AD4" w14:textId="11CF5374" w:rsidR="00737E25" w:rsidRPr="00A503F7" w:rsidRDefault="000450E4"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ab/>
      </w:r>
      <w:r w:rsidR="00737E25" w:rsidRPr="00A503F7">
        <w:rPr>
          <w:rFonts w:ascii="Tahoma" w:hAnsi="Tahoma" w:cs="Tahoma"/>
          <w:sz w:val="20"/>
          <w:szCs w:val="20"/>
          <w:lang w:val="es-419"/>
        </w:rPr>
        <w:tab/>
      </w:r>
      <w:r>
        <w:rPr>
          <w:rFonts w:ascii="Tahoma" w:hAnsi="Tahoma" w:cs="Tahoma"/>
          <w:sz w:val="20"/>
          <w:szCs w:val="20"/>
          <w:lang w:val="es-419"/>
        </w:rPr>
        <w:tab/>
      </w:r>
      <w:r w:rsidR="00737E25" w:rsidRPr="00A503F7">
        <w:rPr>
          <w:rFonts w:ascii="Tahoma" w:hAnsi="Tahoma" w:cs="Tahoma"/>
          <w:sz w:val="20"/>
          <w:szCs w:val="20"/>
          <w:lang w:val="es-419"/>
        </w:rPr>
        <w:t>ENDE ANDINA SAM</w:t>
      </w:r>
    </w:p>
    <w:p w14:paraId="1F6DC1E0"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50B38451" w14:textId="77777777" w:rsidR="00737E25" w:rsidRPr="00A503F7" w:rsidRDefault="00737E25" w:rsidP="00737E25">
      <w:pPr>
        <w:tabs>
          <w:tab w:val="left" w:pos="2835"/>
          <w:tab w:val="left" w:pos="3780"/>
        </w:tabs>
        <w:spacing w:before="100" w:beforeAutospacing="1" w:after="100" w:afterAutospacing="1"/>
        <w:ind w:left="2835" w:hanging="2835"/>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Av. Ecológica Pasaje Villa Gardenías No. 40 – Zona Putucu</w:t>
      </w:r>
    </w:p>
    <w:p w14:paraId="11E7FE61" w14:textId="1EBE9AAD"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841475" w:rsidRPr="00A503F7">
        <w:rPr>
          <w:rFonts w:ascii="Tahoma" w:hAnsi="Tahoma" w:cs="Tahoma"/>
          <w:sz w:val="20"/>
          <w:szCs w:val="20"/>
        </w:rPr>
        <w:t>GENERACIÓN</w:t>
      </w:r>
      <w:r w:rsidRPr="00A503F7">
        <w:rPr>
          <w:rFonts w:ascii="Tahoma" w:hAnsi="Tahoma" w:cs="Tahoma"/>
          <w:sz w:val="20"/>
          <w:szCs w:val="20"/>
        </w:rPr>
        <w:t xml:space="preserve"> DE </w:t>
      </w:r>
      <w:r w:rsidR="00841475" w:rsidRPr="00A503F7">
        <w:rPr>
          <w:rFonts w:ascii="Tahoma" w:hAnsi="Tahoma" w:cs="Tahoma"/>
          <w:sz w:val="20"/>
          <w:szCs w:val="20"/>
        </w:rPr>
        <w:t>ENERGÍA</w:t>
      </w:r>
      <w:r w:rsidRPr="00A503F7">
        <w:rPr>
          <w:rFonts w:ascii="Tahoma" w:hAnsi="Tahoma" w:cs="Tahoma"/>
          <w:sz w:val="20"/>
          <w:szCs w:val="20"/>
        </w:rPr>
        <w:t xml:space="preserve"> </w:t>
      </w:r>
      <w:r w:rsidR="00841475" w:rsidRPr="00A503F7">
        <w:rPr>
          <w:rFonts w:ascii="Tahoma" w:hAnsi="Tahoma" w:cs="Tahoma"/>
          <w:sz w:val="20"/>
          <w:szCs w:val="20"/>
        </w:rPr>
        <w:t>ELÉCTRICA</w:t>
      </w:r>
    </w:p>
    <w:p w14:paraId="0C1698BF" w14:textId="77777777" w:rsidR="00737E25" w:rsidRPr="00A503F7" w:rsidRDefault="00737E25" w:rsidP="00737E25">
      <w:pPr>
        <w:tabs>
          <w:tab w:val="left" w:pos="28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ACCIDENTES PERSONALES</w:t>
      </w:r>
    </w:p>
    <w:p w14:paraId="59EE9221" w14:textId="77777777" w:rsidR="00737E25" w:rsidRPr="00A503F7" w:rsidRDefault="00737E25" w:rsidP="00737E25">
      <w:pPr>
        <w:pStyle w:val="Ttulo1"/>
        <w:numPr>
          <w:ilvl w:val="0"/>
          <w:numId w:val="0"/>
        </w:numPr>
        <w:spacing w:before="0" w:after="0"/>
        <w:ind w:left="3100"/>
        <w:jc w:val="both"/>
        <w:rPr>
          <w:rFonts w:ascii="Tahoma" w:hAnsi="Tahoma" w:cs="Tahoma"/>
          <w:b w:val="0"/>
          <w:sz w:val="20"/>
          <w:szCs w:val="20"/>
          <w:lang w:val="es-419"/>
        </w:rPr>
      </w:pPr>
    </w:p>
    <w:p w14:paraId="3068E56A" w14:textId="3116BB34" w:rsidR="00737E25" w:rsidRPr="00A503F7" w:rsidRDefault="00841475" w:rsidP="00737E25">
      <w:pPr>
        <w:pStyle w:val="Ttulo1"/>
        <w:numPr>
          <w:ilvl w:val="0"/>
          <w:numId w:val="0"/>
        </w:numPr>
        <w:spacing w:before="0" w:after="0"/>
        <w:ind w:left="2835" w:hanging="2835"/>
        <w:jc w:val="both"/>
        <w:rPr>
          <w:rFonts w:ascii="Tahoma" w:hAnsi="Tahoma" w:cs="Tahoma"/>
          <w:b w:val="0"/>
          <w:sz w:val="20"/>
          <w:szCs w:val="20"/>
          <w:lang w:val="es-419"/>
        </w:rPr>
      </w:pPr>
      <w:r w:rsidRPr="00A503F7">
        <w:rPr>
          <w:rFonts w:ascii="Tahoma" w:hAnsi="Tahoma" w:cs="Tahoma"/>
          <w:sz w:val="20"/>
          <w:szCs w:val="20"/>
          <w:lang w:val="es-419"/>
        </w:rPr>
        <w:t>INTERÉS</w:t>
      </w:r>
      <w:r w:rsidR="00737E25" w:rsidRPr="00A503F7">
        <w:rPr>
          <w:rFonts w:ascii="Tahoma" w:hAnsi="Tahoma" w:cs="Tahoma"/>
          <w:sz w:val="20"/>
          <w:szCs w:val="20"/>
          <w:lang w:val="es-419"/>
        </w:rPr>
        <w:t xml:space="preserve"> ASEGURABLE:</w:t>
      </w:r>
      <w:r w:rsidR="000450E4">
        <w:rPr>
          <w:rFonts w:ascii="Tahoma" w:hAnsi="Tahoma" w:cs="Tahoma"/>
          <w:sz w:val="20"/>
          <w:szCs w:val="20"/>
          <w:lang w:val="es-419"/>
        </w:rPr>
        <w:tab/>
      </w:r>
      <w:r w:rsidRPr="00A503F7">
        <w:rPr>
          <w:rFonts w:ascii="Tahoma" w:hAnsi="Tahoma" w:cs="Tahoma"/>
          <w:sz w:val="20"/>
          <w:szCs w:val="20"/>
          <w:lang w:val="es-419"/>
        </w:rPr>
        <w:t xml:space="preserve"> </w:t>
      </w:r>
      <w:r w:rsidR="00737E25" w:rsidRPr="00A503F7">
        <w:rPr>
          <w:rFonts w:ascii="Tahoma" w:hAnsi="Tahoma" w:cs="Tahoma"/>
          <w:b w:val="0"/>
          <w:sz w:val="20"/>
          <w:szCs w:val="20"/>
          <w:lang w:val="es-419"/>
        </w:rPr>
        <w:t>DOSCIENTOS CINCUENTA Y DOS (252</w:t>
      </w:r>
      <w:r w:rsidRPr="00A503F7">
        <w:rPr>
          <w:rFonts w:ascii="Tahoma" w:hAnsi="Tahoma" w:cs="Tahoma"/>
          <w:b w:val="0"/>
          <w:sz w:val="20"/>
          <w:szCs w:val="20"/>
          <w:lang w:val="es-419"/>
        </w:rPr>
        <w:t>) PERSONAS</w:t>
      </w:r>
      <w:r w:rsidR="000450E4">
        <w:rPr>
          <w:rFonts w:ascii="Tahoma" w:hAnsi="Tahoma" w:cs="Tahoma"/>
          <w:b w:val="0"/>
          <w:sz w:val="20"/>
          <w:szCs w:val="20"/>
          <w:lang w:val="es-419"/>
        </w:rPr>
        <w:t xml:space="preserve">, </w:t>
      </w:r>
      <w:r w:rsidR="000450E4" w:rsidRPr="00A503F7">
        <w:rPr>
          <w:rFonts w:ascii="Tahoma" w:hAnsi="Tahoma" w:cs="Tahoma"/>
          <w:b w:val="0"/>
          <w:sz w:val="20"/>
          <w:szCs w:val="20"/>
          <w:lang w:val="es-419"/>
        </w:rPr>
        <w:t xml:space="preserve">DEPENDIENTES </w:t>
      </w:r>
      <w:r w:rsidR="000450E4">
        <w:rPr>
          <w:rFonts w:ascii="Tahoma" w:hAnsi="Tahoma" w:cs="Tahoma"/>
          <w:b w:val="0"/>
          <w:sz w:val="20"/>
          <w:szCs w:val="20"/>
          <w:lang w:val="es-419"/>
        </w:rPr>
        <w:t>DEL</w:t>
      </w:r>
      <w:r w:rsidR="00737E25" w:rsidRPr="00A503F7">
        <w:rPr>
          <w:rFonts w:ascii="Tahoma" w:hAnsi="Tahoma" w:cs="Tahoma"/>
          <w:b w:val="0"/>
          <w:sz w:val="20"/>
          <w:szCs w:val="20"/>
          <w:lang w:val="es-419"/>
        </w:rPr>
        <w:t xml:space="preserve"> ASEGURADO</w:t>
      </w:r>
    </w:p>
    <w:p w14:paraId="4335DCCA" w14:textId="77777777" w:rsidR="00737E25" w:rsidRPr="00A503F7" w:rsidRDefault="00737E25" w:rsidP="00737E25">
      <w:pPr>
        <w:pStyle w:val="Ttulo1"/>
        <w:numPr>
          <w:ilvl w:val="0"/>
          <w:numId w:val="0"/>
        </w:numPr>
        <w:spacing w:before="0" w:after="0"/>
        <w:ind w:left="3100"/>
        <w:jc w:val="both"/>
        <w:rPr>
          <w:rFonts w:ascii="Tahoma" w:hAnsi="Tahoma" w:cs="Tahoma"/>
          <w:b w:val="0"/>
          <w:sz w:val="20"/>
          <w:szCs w:val="20"/>
          <w:lang w:val="es-419"/>
        </w:rPr>
      </w:pPr>
    </w:p>
    <w:p w14:paraId="0463FD97" w14:textId="77777777" w:rsidR="00737E25" w:rsidRPr="00A503F7" w:rsidRDefault="00737E25" w:rsidP="00737E25">
      <w:pPr>
        <w:pStyle w:val="Ttulo1"/>
        <w:numPr>
          <w:ilvl w:val="0"/>
          <w:numId w:val="0"/>
        </w:numPr>
        <w:spacing w:before="0" w:after="0"/>
        <w:ind w:left="432" w:hanging="432"/>
        <w:jc w:val="both"/>
        <w:rPr>
          <w:rFonts w:ascii="Tahoma" w:hAnsi="Tahoma" w:cs="Tahoma"/>
          <w:b w:val="0"/>
          <w:sz w:val="20"/>
          <w:szCs w:val="20"/>
          <w:lang w:val="es-419"/>
        </w:rPr>
      </w:pPr>
    </w:p>
    <w:p w14:paraId="0B0432EB" w14:textId="77777777" w:rsidR="00737E25" w:rsidRPr="00A503F7" w:rsidRDefault="00737E25" w:rsidP="00737E25">
      <w:pPr>
        <w:pStyle w:val="Ttulo1"/>
        <w:numPr>
          <w:ilvl w:val="0"/>
          <w:numId w:val="0"/>
        </w:numPr>
        <w:spacing w:before="0" w:after="0"/>
        <w:ind w:left="432" w:hanging="432"/>
        <w:jc w:val="both"/>
        <w:rPr>
          <w:rFonts w:ascii="Tahoma" w:hAnsi="Tahoma" w:cs="Tahoma"/>
          <w:sz w:val="20"/>
          <w:szCs w:val="20"/>
          <w:lang w:val="es-419"/>
        </w:rPr>
      </w:pPr>
      <w:r w:rsidRPr="00A503F7">
        <w:rPr>
          <w:rFonts w:ascii="Tahoma" w:hAnsi="Tahoma" w:cs="Tahoma"/>
          <w:sz w:val="20"/>
          <w:szCs w:val="20"/>
          <w:lang w:val="es-419"/>
        </w:rPr>
        <w:t>CAPITALES ASEGURADOS:</w:t>
      </w:r>
      <w:r w:rsidRPr="00A503F7">
        <w:rPr>
          <w:rFonts w:ascii="Tahoma" w:hAnsi="Tahoma" w:cs="Tahoma"/>
          <w:sz w:val="20"/>
          <w:szCs w:val="20"/>
          <w:lang w:val="es-419"/>
        </w:rPr>
        <w:tab/>
      </w:r>
    </w:p>
    <w:p w14:paraId="268AB46C" w14:textId="77777777" w:rsidR="00011545" w:rsidRPr="00A503F7" w:rsidRDefault="00011545" w:rsidP="00011545">
      <w:pPr>
        <w:pStyle w:val="Ttulo1"/>
        <w:numPr>
          <w:ilvl w:val="0"/>
          <w:numId w:val="0"/>
        </w:numPr>
        <w:spacing w:before="0" w:after="0"/>
        <w:ind w:left="3264" w:firstLine="276"/>
        <w:jc w:val="both"/>
        <w:rPr>
          <w:rFonts w:ascii="Tahoma" w:hAnsi="Tahoma" w:cs="Tahoma"/>
          <w:b w:val="0"/>
          <w:sz w:val="20"/>
          <w:szCs w:val="20"/>
          <w:lang w:val="es-419"/>
        </w:rPr>
      </w:pPr>
      <w:r w:rsidRPr="00011545">
        <w:rPr>
          <w:rFonts w:ascii="Tahoma" w:hAnsi="Tahoma" w:cs="Tahoma"/>
          <w:b w:val="0"/>
          <w:sz w:val="20"/>
          <w:szCs w:val="20"/>
          <w:highlight w:val="yellow"/>
          <w:lang w:val="es-419"/>
        </w:rPr>
        <w:t>11</w:t>
      </w:r>
      <w:r w:rsidRPr="00A503F7">
        <w:rPr>
          <w:rFonts w:ascii="Tahoma" w:hAnsi="Tahoma" w:cs="Tahoma"/>
          <w:b w:val="0"/>
          <w:sz w:val="20"/>
          <w:szCs w:val="20"/>
          <w:lang w:val="es-419"/>
        </w:rPr>
        <w:t xml:space="preserve"> PERSONAS              $US 50.000,00 C/U</w:t>
      </w:r>
    </w:p>
    <w:p w14:paraId="323860F0" w14:textId="77777777" w:rsidR="00011545" w:rsidRPr="00A503F7" w:rsidRDefault="00011545" w:rsidP="00011545">
      <w:pPr>
        <w:jc w:val="both"/>
        <w:rPr>
          <w:rFonts w:ascii="Tahoma" w:hAnsi="Tahoma" w:cs="Tahoma"/>
          <w:bCs/>
          <w:kern w:val="32"/>
          <w:sz w:val="20"/>
          <w:szCs w:val="20"/>
        </w:rPr>
      </w:pP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sidRPr="00011545">
        <w:rPr>
          <w:rFonts w:ascii="Tahoma" w:hAnsi="Tahoma" w:cs="Tahoma"/>
          <w:bCs/>
          <w:kern w:val="32"/>
          <w:sz w:val="20"/>
          <w:szCs w:val="20"/>
          <w:highlight w:val="yellow"/>
        </w:rPr>
        <w:t>50</w:t>
      </w:r>
      <w:r w:rsidRPr="00011545">
        <w:rPr>
          <w:rFonts w:ascii="Tahoma" w:hAnsi="Tahoma" w:cs="Tahoma"/>
          <w:bCs/>
          <w:kern w:val="32"/>
          <w:sz w:val="20"/>
          <w:szCs w:val="20"/>
        </w:rPr>
        <w:t xml:space="preserve"> </w:t>
      </w:r>
      <w:r w:rsidRPr="00A503F7">
        <w:rPr>
          <w:rFonts w:ascii="Tahoma" w:hAnsi="Tahoma" w:cs="Tahoma"/>
          <w:bCs/>
          <w:kern w:val="32"/>
          <w:sz w:val="20"/>
          <w:szCs w:val="20"/>
        </w:rPr>
        <w:t xml:space="preserve">PERSONAS              $US 30.000,00 C/U   </w:t>
      </w:r>
    </w:p>
    <w:p w14:paraId="37EB9887" w14:textId="77777777" w:rsidR="00011545" w:rsidRPr="00A503F7" w:rsidRDefault="00011545" w:rsidP="00011545">
      <w:pPr>
        <w:jc w:val="both"/>
        <w:rPr>
          <w:rFonts w:ascii="Tahoma" w:hAnsi="Tahoma" w:cs="Tahoma"/>
          <w:bCs/>
          <w:kern w:val="32"/>
          <w:sz w:val="20"/>
          <w:szCs w:val="20"/>
        </w:rPr>
      </w:pP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Pr>
          <w:rFonts w:ascii="Tahoma" w:hAnsi="Tahoma" w:cs="Tahoma"/>
          <w:bCs/>
          <w:kern w:val="32"/>
          <w:sz w:val="20"/>
          <w:szCs w:val="20"/>
        </w:rPr>
        <w:tab/>
      </w:r>
      <w:r w:rsidRPr="00011545">
        <w:rPr>
          <w:rFonts w:ascii="Tahoma" w:hAnsi="Tahoma" w:cs="Tahoma"/>
          <w:bCs/>
          <w:kern w:val="32"/>
          <w:sz w:val="20"/>
          <w:szCs w:val="20"/>
          <w:highlight w:val="yellow"/>
        </w:rPr>
        <w:t>98</w:t>
      </w:r>
      <w:r w:rsidRPr="00011545">
        <w:rPr>
          <w:rFonts w:ascii="Tahoma" w:hAnsi="Tahoma" w:cs="Tahoma"/>
          <w:bCs/>
          <w:kern w:val="32"/>
          <w:sz w:val="20"/>
          <w:szCs w:val="20"/>
        </w:rPr>
        <w:t xml:space="preserve"> </w:t>
      </w:r>
      <w:r w:rsidRPr="00A503F7">
        <w:rPr>
          <w:rFonts w:ascii="Tahoma" w:hAnsi="Tahoma" w:cs="Tahoma"/>
          <w:bCs/>
          <w:kern w:val="32"/>
          <w:sz w:val="20"/>
          <w:szCs w:val="20"/>
        </w:rPr>
        <w:t xml:space="preserve">PERSONAS      </w:t>
      </w:r>
      <w:bookmarkStart w:id="0" w:name="_GoBack"/>
      <w:bookmarkEnd w:id="0"/>
      <w:r w:rsidRPr="00A503F7">
        <w:rPr>
          <w:rFonts w:ascii="Tahoma" w:hAnsi="Tahoma" w:cs="Tahoma"/>
          <w:bCs/>
          <w:kern w:val="32"/>
          <w:sz w:val="20"/>
          <w:szCs w:val="20"/>
        </w:rPr>
        <w:t xml:space="preserve">        $US 10.000,00 C/U</w:t>
      </w:r>
    </w:p>
    <w:p w14:paraId="64473581" w14:textId="77777777" w:rsidR="00011545" w:rsidRPr="00A503F7" w:rsidRDefault="00011545" w:rsidP="00011545">
      <w:pPr>
        <w:jc w:val="both"/>
        <w:rPr>
          <w:rFonts w:ascii="Tahoma" w:hAnsi="Tahoma" w:cs="Tahoma"/>
          <w:bCs/>
          <w:kern w:val="32"/>
          <w:sz w:val="20"/>
          <w:szCs w:val="20"/>
        </w:rPr>
      </w:pPr>
      <w:r w:rsidRPr="00A503F7">
        <w:rPr>
          <w:rFonts w:ascii="Tahoma" w:hAnsi="Tahoma" w:cs="Tahoma"/>
          <w:bCs/>
          <w:kern w:val="32"/>
          <w:sz w:val="20"/>
          <w:szCs w:val="20"/>
        </w:rPr>
        <w:tab/>
      </w:r>
      <w:r w:rsidRPr="00A503F7">
        <w:rPr>
          <w:rFonts w:ascii="Tahoma" w:hAnsi="Tahoma" w:cs="Tahoma"/>
          <w:bCs/>
          <w:kern w:val="32"/>
          <w:sz w:val="20"/>
          <w:szCs w:val="20"/>
        </w:rPr>
        <w:tab/>
      </w:r>
      <w:r w:rsidRPr="00A503F7">
        <w:rPr>
          <w:rFonts w:ascii="Tahoma" w:hAnsi="Tahoma" w:cs="Tahoma"/>
          <w:bCs/>
          <w:kern w:val="32"/>
          <w:sz w:val="20"/>
          <w:szCs w:val="20"/>
        </w:rPr>
        <w:tab/>
      </w:r>
      <w:r w:rsidRPr="00A503F7">
        <w:rPr>
          <w:rFonts w:ascii="Tahoma" w:hAnsi="Tahoma" w:cs="Tahoma"/>
          <w:bCs/>
          <w:kern w:val="32"/>
          <w:sz w:val="20"/>
          <w:szCs w:val="20"/>
        </w:rPr>
        <w:tab/>
      </w:r>
      <w:r w:rsidRPr="00A503F7">
        <w:rPr>
          <w:rFonts w:ascii="Tahoma" w:hAnsi="Tahoma" w:cs="Tahoma"/>
          <w:bCs/>
          <w:kern w:val="32"/>
          <w:sz w:val="20"/>
          <w:szCs w:val="20"/>
        </w:rPr>
        <w:tab/>
        <w:t>10 INNOMINADOS       $US  5.000,00 C/U</w:t>
      </w:r>
    </w:p>
    <w:p w14:paraId="2292D4B4" w14:textId="77777777" w:rsidR="00737E25" w:rsidRPr="00A503F7" w:rsidRDefault="00737E25" w:rsidP="00737E25">
      <w:pPr>
        <w:jc w:val="both"/>
        <w:rPr>
          <w:rFonts w:ascii="Tahoma" w:hAnsi="Tahoma" w:cs="Tahoma"/>
          <w:b/>
          <w:sz w:val="20"/>
          <w:szCs w:val="20"/>
        </w:rPr>
      </w:pPr>
      <w:r w:rsidRPr="00A503F7">
        <w:rPr>
          <w:rFonts w:ascii="Tahoma" w:hAnsi="Tahoma" w:cs="Tahoma"/>
          <w:b/>
          <w:sz w:val="20"/>
          <w:szCs w:val="20"/>
        </w:rPr>
        <w:t>COBERTURAS:</w:t>
      </w:r>
    </w:p>
    <w:p w14:paraId="75F6C013" w14:textId="77777777" w:rsidR="00737E25" w:rsidRPr="00A503F7" w:rsidRDefault="00737E25" w:rsidP="00737E25">
      <w:pPr>
        <w:ind w:left="2124" w:firstLine="6"/>
        <w:jc w:val="both"/>
        <w:rPr>
          <w:rFonts w:ascii="Tahoma" w:hAnsi="Tahoma" w:cs="Tahoma"/>
          <w:i/>
          <w:sz w:val="20"/>
          <w:szCs w:val="20"/>
        </w:rPr>
      </w:pPr>
      <w:r w:rsidRPr="00A503F7">
        <w:rPr>
          <w:rFonts w:ascii="Tahoma" w:hAnsi="Tahoma" w:cs="Tahoma"/>
          <w:i/>
          <w:sz w:val="20"/>
          <w:szCs w:val="20"/>
        </w:rPr>
        <w:t>MUERTE POR ACCIDENTE, HASTA EL 100% DEL VALOR ASEGURADO</w:t>
      </w:r>
    </w:p>
    <w:p w14:paraId="16338C12" w14:textId="77777777" w:rsidR="00737E25" w:rsidRPr="00A503F7" w:rsidRDefault="00737E25" w:rsidP="00737E25">
      <w:pPr>
        <w:ind w:left="2124"/>
        <w:jc w:val="both"/>
        <w:rPr>
          <w:rFonts w:ascii="Tahoma" w:hAnsi="Tahoma" w:cs="Tahoma"/>
          <w:i/>
          <w:sz w:val="20"/>
          <w:szCs w:val="20"/>
        </w:rPr>
      </w:pPr>
    </w:p>
    <w:p w14:paraId="5291490F" w14:textId="62C46078" w:rsidR="00737E25" w:rsidRPr="00A503F7" w:rsidRDefault="00737E25" w:rsidP="00737E25">
      <w:pPr>
        <w:ind w:left="2124"/>
        <w:jc w:val="both"/>
        <w:rPr>
          <w:rFonts w:ascii="Tahoma" w:hAnsi="Tahoma" w:cs="Tahoma"/>
          <w:i/>
          <w:sz w:val="20"/>
          <w:szCs w:val="20"/>
        </w:rPr>
      </w:pPr>
      <w:r w:rsidRPr="00A503F7">
        <w:rPr>
          <w:rFonts w:ascii="Tahoma" w:hAnsi="Tahoma" w:cs="Tahoma"/>
          <w:i/>
          <w:sz w:val="20"/>
          <w:szCs w:val="20"/>
        </w:rPr>
        <w:t>INVALIDEZ TOTAL Y/O PARCIAL PERMANENTE Y/</w:t>
      </w:r>
      <w:r w:rsidR="000450E4" w:rsidRPr="00A503F7">
        <w:rPr>
          <w:rFonts w:ascii="Tahoma" w:hAnsi="Tahoma" w:cs="Tahoma"/>
          <w:i/>
          <w:sz w:val="20"/>
          <w:szCs w:val="20"/>
        </w:rPr>
        <w:t>O DESMEMBRAMIENTO</w:t>
      </w:r>
      <w:r w:rsidRPr="00A503F7">
        <w:rPr>
          <w:rFonts w:ascii="Tahoma" w:hAnsi="Tahoma" w:cs="Tahoma"/>
          <w:i/>
          <w:sz w:val="20"/>
          <w:szCs w:val="20"/>
        </w:rPr>
        <w:t>, SEGÚN ESCALA INSCRITA EN LA PÓLIZA</w:t>
      </w:r>
    </w:p>
    <w:p w14:paraId="41009FB6" w14:textId="77777777" w:rsidR="00A503F7" w:rsidRPr="00A503F7" w:rsidRDefault="00A503F7" w:rsidP="00737E25">
      <w:pPr>
        <w:ind w:left="2120"/>
        <w:jc w:val="both"/>
        <w:rPr>
          <w:rFonts w:ascii="Tahoma" w:hAnsi="Tahoma" w:cs="Tahoma"/>
          <w:i/>
          <w:sz w:val="20"/>
          <w:szCs w:val="20"/>
        </w:rPr>
      </w:pPr>
    </w:p>
    <w:p w14:paraId="3A7537BD" w14:textId="7E168531" w:rsidR="00737E25" w:rsidRPr="00A503F7" w:rsidRDefault="00737E25" w:rsidP="00737E25">
      <w:pPr>
        <w:ind w:left="2120"/>
        <w:jc w:val="both"/>
        <w:rPr>
          <w:rFonts w:ascii="Tahoma" w:hAnsi="Tahoma" w:cs="Tahoma"/>
          <w:i/>
          <w:sz w:val="20"/>
          <w:szCs w:val="20"/>
        </w:rPr>
      </w:pPr>
      <w:r w:rsidRPr="00A503F7">
        <w:rPr>
          <w:rFonts w:ascii="Tahoma" w:hAnsi="Tahoma" w:cs="Tahoma"/>
          <w:i/>
          <w:sz w:val="20"/>
          <w:szCs w:val="20"/>
        </w:rPr>
        <w:t>GASTOS MÉDICOS POR ACCIDENTE HASTA EL 20% DEL VALOR ASEGURADO POR MUERTE</w:t>
      </w:r>
    </w:p>
    <w:p w14:paraId="3DE818BD" w14:textId="77777777" w:rsidR="00737E25" w:rsidRPr="00A503F7" w:rsidRDefault="00737E25" w:rsidP="00737E25">
      <w:pPr>
        <w:pStyle w:val="Ttulo1"/>
        <w:numPr>
          <w:ilvl w:val="0"/>
          <w:numId w:val="0"/>
        </w:numPr>
        <w:spacing w:line="320" w:lineRule="atLeast"/>
        <w:jc w:val="both"/>
        <w:rPr>
          <w:rFonts w:ascii="Tahoma" w:hAnsi="Tahoma" w:cs="Tahoma"/>
          <w:sz w:val="20"/>
          <w:szCs w:val="20"/>
          <w:lang w:val="es-419"/>
        </w:rPr>
      </w:pPr>
      <w:r w:rsidRPr="00A503F7">
        <w:rPr>
          <w:rFonts w:ascii="Tahoma" w:hAnsi="Tahoma" w:cs="Tahoma"/>
          <w:sz w:val="20"/>
          <w:szCs w:val="20"/>
          <w:lang w:val="es-419"/>
        </w:rPr>
        <w:lastRenderedPageBreak/>
        <w:t xml:space="preserve">EXTENSIÓN DEL SEGURO: </w:t>
      </w:r>
      <w:r w:rsidRPr="00A503F7">
        <w:rPr>
          <w:rFonts w:ascii="Tahoma" w:hAnsi="Tahoma" w:cs="Tahoma"/>
          <w:sz w:val="20"/>
          <w:szCs w:val="20"/>
          <w:lang w:val="es-419"/>
        </w:rPr>
        <w:tab/>
      </w:r>
    </w:p>
    <w:p w14:paraId="0C09E4A7" w14:textId="77777777" w:rsidR="00737E25" w:rsidRPr="00A503F7" w:rsidRDefault="00737E25" w:rsidP="00633947">
      <w:pPr>
        <w:pStyle w:val="Ttulo2"/>
        <w:numPr>
          <w:ilvl w:val="0"/>
          <w:numId w:val="15"/>
        </w:numPr>
        <w:spacing w:before="120"/>
        <w:jc w:val="both"/>
        <w:rPr>
          <w:rFonts w:ascii="Tahoma" w:hAnsi="Tahoma" w:cs="Tahoma"/>
          <w:b w:val="0"/>
          <w:sz w:val="20"/>
          <w:szCs w:val="20"/>
          <w:lang w:val="es-419"/>
        </w:rPr>
      </w:pPr>
      <w:r w:rsidRPr="00A503F7">
        <w:rPr>
          <w:rFonts w:ascii="Tahoma" w:hAnsi="Tahoma" w:cs="Tahoma"/>
          <w:b w:val="0"/>
          <w:sz w:val="20"/>
          <w:szCs w:val="20"/>
          <w:lang w:val="es-419"/>
        </w:rPr>
        <w:t>EN EL EJERCICIO DE LAS ACTIVIDADES Y OCUPACIÓN ASIGNADAS POR ENDE ANDINA</w:t>
      </w:r>
    </w:p>
    <w:p w14:paraId="729593E9"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EN EL CURSO DE SU VIDA PRIVADA</w:t>
      </w:r>
    </w:p>
    <w:p w14:paraId="6F584927"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DURANTE EL USO DE CUALQUIER MEDIO DE TRANSPORTE PÚBLICO Y/O PRIVADO DE PERSONAS, YA SEA TERRESTRE O AÉREO LACUSTRE, FLUVIAL Y/O MARÍTIMO.</w:t>
      </w:r>
    </w:p>
    <w:p w14:paraId="28FB5295"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COMO CONDUCTOR O PASAJERO EN AUTOMOTORES PROPIOS Y/O AJENOS, INCLUYENDO </w:t>
      </w:r>
      <w:r w:rsidRPr="00A503F7">
        <w:rPr>
          <w:rFonts w:ascii="Tahoma" w:hAnsi="Tahoma" w:cs="Tahoma"/>
          <w:b w:val="0"/>
          <w:i w:val="0"/>
          <w:sz w:val="20"/>
          <w:szCs w:val="20"/>
          <w:lang w:val="es-419"/>
        </w:rPr>
        <w:tab/>
        <w:t>MOTOCICLETAS O BICICLETAS Y/O VEHÍCULOS SIMILARES</w:t>
      </w:r>
    </w:p>
    <w:p w14:paraId="4C9BE9E2"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DESCARGAS ELÉCTRICAS</w:t>
      </w:r>
    </w:p>
    <w:p w14:paraId="14684F15"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INFECCIONES O INTOXICACIONES RESPECTO A LAS CUALES QUEDE COMPROBADO QUE EL VIRUS PENETRÓ EN EL </w:t>
      </w:r>
    </w:p>
    <w:p w14:paraId="00AE9327" w14:textId="77777777" w:rsidR="00737E25" w:rsidRPr="00A503F7" w:rsidRDefault="00737E25" w:rsidP="00737E25">
      <w:pPr>
        <w:pStyle w:val="Ttulo2"/>
        <w:numPr>
          <w:ilvl w:val="0"/>
          <w:numId w:val="0"/>
        </w:numPr>
        <w:spacing w:before="120"/>
        <w:ind w:left="2060"/>
        <w:jc w:val="both"/>
        <w:rPr>
          <w:rFonts w:ascii="Tahoma" w:hAnsi="Tahoma" w:cs="Tahoma"/>
          <w:b w:val="0"/>
          <w:i w:val="0"/>
          <w:sz w:val="20"/>
          <w:szCs w:val="20"/>
          <w:lang w:val="es-419"/>
        </w:rPr>
      </w:pPr>
      <w:r w:rsidRPr="00A503F7">
        <w:rPr>
          <w:rFonts w:ascii="Tahoma" w:hAnsi="Tahoma" w:cs="Tahoma"/>
          <w:b w:val="0"/>
          <w:i w:val="0"/>
          <w:sz w:val="20"/>
          <w:szCs w:val="20"/>
          <w:lang w:val="es-419"/>
        </w:rPr>
        <w:t>CUERPO POR UNA LESIÓN PRODUCIDA POR UN ACCIDENTE      CUBIERTO POR LA PÓLIZA.</w:t>
      </w:r>
    </w:p>
    <w:p w14:paraId="444FED53" w14:textId="77777777" w:rsidR="00737E25" w:rsidRPr="00A503F7" w:rsidRDefault="00737E25" w:rsidP="00633947">
      <w:pPr>
        <w:pStyle w:val="Ttulo2"/>
        <w:numPr>
          <w:ilvl w:val="0"/>
          <w:numId w:val="15"/>
        </w:numPr>
        <w:spacing w:before="120"/>
        <w:jc w:val="both"/>
        <w:rPr>
          <w:rFonts w:ascii="Tahoma" w:hAnsi="Tahoma" w:cs="Tahoma"/>
          <w:b w:val="0"/>
          <w:sz w:val="20"/>
          <w:szCs w:val="20"/>
          <w:lang w:val="es-419"/>
        </w:rPr>
      </w:pPr>
      <w:r w:rsidRPr="00A503F7">
        <w:rPr>
          <w:rFonts w:ascii="Tahoma" w:hAnsi="Tahoma" w:cs="Tahoma"/>
          <w:b w:val="0"/>
          <w:sz w:val="20"/>
          <w:szCs w:val="20"/>
          <w:lang w:val="es-419"/>
        </w:rPr>
        <w:t xml:space="preserve">CASOS DE MAL DE RABIA Y OTROS SIMILARES, PRODUCIDAS POR MORDEDURA DE ANIMALES O PICADURA DE OFIDEOS O INSECTOS VENENOSOS. </w:t>
      </w:r>
    </w:p>
    <w:p w14:paraId="49505ECC"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CARBUNCIO O TÉTANOS DE ORIGEN TRAUMÁTICO</w:t>
      </w:r>
    </w:p>
    <w:p w14:paraId="2B518EA7"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ASFIXIA O INTOXICACIÓN POR VAPORES, GASES O CUALQUIER OTRA SUSTANCIA ANÁLOGA</w:t>
      </w:r>
    </w:p>
    <w:p w14:paraId="72DA6EA3"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INMERSIÓN Y OBSTRUCCIÓN DE VÍAS RESPIRATORIAS</w:t>
      </w:r>
    </w:p>
    <w:p w14:paraId="40D3587A"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ENVENENAMIENTOS O QUEMADURAS PRODUCIDAS POR INGERIR INADVERTIDAMENTE PRODUCTOS VENENOSOS O CORROSIVOS, ASÍ </w:t>
      </w:r>
    </w:p>
    <w:p w14:paraId="06F62481" w14:textId="77777777" w:rsidR="00737E25" w:rsidRPr="00A503F7" w:rsidRDefault="00737E25" w:rsidP="00737E25">
      <w:pPr>
        <w:pStyle w:val="Ttulo2"/>
        <w:numPr>
          <w:ilvl w:val="0"/>
          <w:numId w:val="0"/>
        </w:numPr>
        <w:spacing w:before="120"/>
        <w:ind w:left="2120"/>
        <w:jc w:val="both"/>
        <w:rPr>
          <w:rFonts w:ascii="Tahoma" w:hAnsi="Tahoma" w:cs="Tahoma"/>
          <w:b w:val="0"/>
          <w:i w:val="0"/>
          <w:sz w:val="20"/>
          <w:szCs w:val="20"/>
          <w:lang w:val="es-419"/>
        </w:rPr>
      </w:pPr>
      <w:r w:rsidRPr="00A503F7">
        <w:rPr>
          <w:rFonts w:ascii="Tahoma" w:hAnsi="Tahoma" w:cs="Tahoma"/>
          <w:b w:val="0"/>
          <w:i w:val="0"/>
          <w:sz w:val="20"/>
          <w:szCs w:val="20"/>
          <w:lang w:val="es-419"/>
        </w:rPr>
        <w:t>COMO LOS ENVENENAMIENTOS DEBIDO A ACTOS CRIMINALES DE TERCEROS</w:t>
      </w:r>
    </w:p>
    <w:p w14:paraId="2BE316B9"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ENFERMEDADES INFECTO CONTAGIOSAS</w:t>
      </w:r>
    </w:p>
    <w:p w14:paraId="41EB70FA"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OCASIÓN DE LEGÍTIMA DEFENSA</w:t>
      </w:r>
    </w:p>
    <w:p w14:paraId="005A0263" w14:textId="5F306A6A" w:rsidR="00737E25" w:rsidRPr="00A503F7" w:rsidRDefault="00DA15F3"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TENTATIVA DE</w:t>
      </w:r>
      <w:r w:rsidR="00737E25" w:rsidRPr="00A503F7">
        <w:rPr>
          <w:rFonts w:ascii="Tahoma" w:hAnsi="Tahoma" w:cs="Tahoma"/>
          <w:b w:val="0"/>
          <w:i w:val="0"/>
          <w:sz w:val="20"/>
          <w:szCs w:val="20"/>
          <w:lang w:val="es-419"/>
        </w:rPr>
        <w:t xml:space="preserve"> SALVAR VIDAS HUMANAS O BIENES</w:t>
      </w:r>
    </w:p>
    <w:p w14:paraId="181A4218"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ATENTADOS Y HECHOS CRIMINALES</w:t>
      </w:r>
    </w:p>
    <w:p w14:paraId="42665A0D"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COBERTURA EN ESTADO DE EMBRIAGUEZ Y SUSTANCIAS CONTROLADAS.</w:t>
      </w:r>
    </w:p>
    <w:p w14:paraId="6B9989EE"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COBERTURA DE AMPARO PARA RIESGOS DE LA NATURALEZA</w:t>
      </w:r>
    </w:p>
    <w:p w14:paraId="7C4D6060"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PRÁCTICA NORMAL Y NO PROFESIONAL DE DEPORTES EN CALIDAD DE AFICIONADO</w:t>
      </w:r>
    </w:p>
    <w:p w14:paraId="3F7738E3"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ACCIDENTES DE TRANSITO, INDEPENDIENTE DEL SOAT</w:t>
      </w:r>
    </w:p>
    <w:p w14:paraId="5BCE3999"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COBERTURA AUTOMÁTICA PARA NUEVAS INCORPORACIONES </w:t>
      </w:r>
    </w:p>
    <w:p w14:paraId="11849A52"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GASTOS DE SERVICIOS DE EVACUACIÓN </w:t>
      </w:r>
    </w:p>
    <w:p w14:paraId="2720F94F" w14:textId="77777777" w:rsidR="00737E25" w:rsidRPr="00A503F7" w:rsidRDefault="00737E25" w:rsidP="00633947">
      <w:pPr>
        <w:pStyle w:val="Ttulo2"/>
        <w:numPr>
          <w:ilvl w:val="0"/>
          <w:numId w:val="15"/>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COBERTURA PARA RIESGOS DE ARMAS DE FUEGO Y/O PUNZO CORTANTES </w:t>
      </w:r>
    </w:p>
    <w:p w14:paraId="3709040C" w14:textId="0E841D12" w:rsidR="00737E25" w:rsidRDefault="00737E25" w:rsidP="00633947">
      <w:pPr>
        <w:pStyle w:val="Ttulo2"/>
        <w:numPr>
          <w:ilvl w:val="0"/>
          <w:numId w:val="15"/>
        </w:numPr>
        <w:tabs>
          <w:tab w:val="left" w:pos="8647"/>
        </w:tabs>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TODO RIESGO POLÍTICO SIEMPRE Y CUANDO NO SEA PARTICIPE ACTIVO</w:t>
      </w:r>
    </w:p>
    <w:p w14:paraId="7D5C0318" w14:textId="77777777" w:rsidR="00DA15F3" w:rsidRPr="00DA15F3" w:rsidRDefault="00DA15F3" w:rsidP="00DA15F3"/>
    <w:p w14:paraId="6FED0A9C" w14:textId="77777777" w:rsidR="00737E25" w:rsidRPr="00A503F7" w:rsidRDefault="00737E25" w:rsidP="00737E25">
      <w:pPr>
        <w:pStyle w:val="Ttulo1"/>
        <w:numPr>
          <w:ilvl w:val="0"/>
          <w:numId w:val="0"/>
        </w:numPr>
        <w:ind w:left="360"/>
        <w:jc w:val="both"/>
        <w:rPr>
          <w:rFonts w:ascii="Tahoma" w:hAnsi="Tahoma" w:cs="Tahoma"/>
          <w:sz w:val="20"/>
          <w:szCs w:val="20"/>
          <w:lang w:val="es-419"/>
        </w:rPr>
      </w:pPr>
      <w:r w:rsidRPr="00A503F7">
        <w:rPr>
          <w:rFonts w:ascii="Tahoma" w:hAnsi="Tahoma" w:cs="Tahoma"/>
          <w:sz w:val="20"/>
          <w:szCs w:val="20"/>
          <w:lang w:val="es-419"/>
        </w:rPr>
        <w:lastRenderedPageBreak/>
        <w:t>CLAUSULAS ADICIONALES:</w:t>
      </w:r>
    </w:p>
    <w:p w14:paraId="73BD0319"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INCLUSIONES, EXCLUSIONES Y/O ANULACIONES A PRORRATA</w:t>
      </w:r>
    </w:p>
    <w:p w14:paraId="352CBCCF"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PERIODO DE GRACIA DE 30 DIAS EN EL PAGO DE PRIMAS SIN PERDIDA DE COBERTURA COMPUTABLES A PARTIR DE LA PRESENTACIÓN DE TODA LA DOCUMENTACIÓN POR LA COMPAÑÍA ASEGURADORA</w:t>
      </w:r>
    </w:p>
    <w:p w14:paraId="10542C3E" w14:textId="003085FA" w:rsidR="00737E25" w:rsidRPr="00A503F7" w:rsidRDefault="00A503F7"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REPOSICIÓN</w:t>
      </w:r>
      <w:r w:rsidR="00737E25" w:rsidRPr="00A503F7">
        <w:rPr>
          <w:rFonts w:ascii="Tahoma" w:hAnsi="Tahoma" w:cs="Tahoma"/>
          <w:b w:val="0"/>
          <w:i w:val="0"/>
          <w:sz w:val="20"/>
          <w:szCs w:val="20"/>
          <w:lang w:val="es-419"/>
        </w:rPr>
        <w:t xml:space="preserve"> </w:t>
      </w:r>
      <w:r w:rsidRPr="00A503F7">
        <w:rPr>
          <w:rFonts w:ascii="Tahoma" w:hAnsi="Tahoma" w:cs="Tahoma"/>
          <w:b w:val="0"/>
          <w:i w:val="0"/>
          <w:sz w:val="20"/>
          <w:szCs w:val="20"/>
          <w:lang w:val="es-419"/>
        </w:rPr>
        <w:t>AUTOMÁTICA</w:t>
      </w:r>
      <w:r w:rsidR="00737E25" w:rsidRPr="00A503F7">
        <w:rPr>
          <w:rFonts w:ascii="Tahoma" w:hAnsi="Tahoma" w:cs="Tahoma"/>
          <w:b w:val="0"/>
          <w:i w:val="0"/>
          <w:sz w:val="20"/>
          <w:szCs w:val="20"/>
          <w:lang w:val="es-419"/>
        </w:rPr>
        <w:t xml:space="preserve"> DE LA SUMA ASEGURADA </w:t>
      </w:r>
    </w:p>
    <w:p w14:paraId="0831EE3D"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PERITOS POR EL ASEGURADO</w:t>
      </w:r>
    </w:p>
    <w:p w14:paraId="7E8D57F9"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DE NO APLICACIÓN DE PRIMA GANADA </w:t>
      </w:r>
    </w:p>
    <w:p w14:paraId="0F74E60B"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LIBRE ELEGIBILIDAD DE MÉDICOS, CENTROS MÉDICOS Y OTROS SERVICIOS AUXILIARES DE LA MEDICINA. </w:t>
      </w:r>
    </w:p>
    <w:p w14:paraId="12A9EDC5"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AMPLIACIÓN AVISO DE SINIESTROS 15 (QUINCE) DÍAS HÁBILES</w:t>
      </w:r>
    </w:p>
    <w:p w14:paraId="1C1353C5"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DE NO APLICACIÓN DEL ARANCEL MEDICO MÍNIMO DEL COLEGIO MÉDICO NACIONAL.</w:t>
      </w:r>
    </w:p>
    <w:p w14:paraId="2C815EB2"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ANTICIPO DEL 50% DEL MONTO INDEMNIZABLE DEL SINIESTRO.</w:t>
      </w:r>
    </w:p>
    <w:p w14:paraId="7A1A99FE"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DE ERRORES Y/U OMISIONES</w:t>
      </w:r>
    </w:p>
    <w:p w14:paraId="6992A27A"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DE EDAD LIMITE ADMISIBLE</w:t>
      </w:r>
    </w:p>
    <w:p w14:paraId="3970103E" w14:textId="2DD6F0A0"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CLAUSULA DE </w:t>
      </w:r>
      <w:r w:rsidR="00A503F7" w:rsidRPr="00A503F7">
        <w:rPr>
          <w:rFonts w:ascii="Tahoma" w:hAnsi="Tahoma" w:cs="Tahoma"/>
          <w:b w:val="0"/>
          <w:i w:val="0"/>
          <w:sz w:val="20"/>
          <w:szCs w:val="20"/>
          <w:lang w:val="es-419"/>
        </w:rPr>
        <w:t>DESAPARICIÓN</w:t>
      </w:r>
      <w:r w:rsidRPr="00A503F7">
        <w:rPr>
          <w:rFonts w:ascii="Tahoma" w:hAnsi="Tahoma" w:cs="Tahoma"/>
          <w:b w:val="0"/>
          <w:i w:val="0"/>
          <w:sz w:val="20"/>
          <w:szCs w:val="20"/>
          <w:lang w:val="es-419"/>
        </w:rPr>
        <w:t xml:space="preserve"> O SECUESTRO</w:t>
      </w:r>
    </w:p>
    <w:p w14:paraId="1B2BDFE9" w14:textId="1789193A"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COBERTURA MIENTRAS LA PERSONA SEA TRANSPORTADA EN </w:t>
      </w:r>
      <w:r w:rsidR="00A503F7" w:rsidRPr="00A503F7">
        <w:rPr>
          <w:rFonts w:ascii="Tahoma" w:hAnsi="Tahoma" w:cs="Tahoma"/>
          <w:b w:val="0"/>
          <w:i w:val="0"/>
          <w:sz w:val="20"/>
          <w:szCs w:val="20"/>
          <w:lang w:val="es-419"/>
        </w:rPr>
        <w:t>CARROCERÍA</w:t>
      </w:r>
      <w:r w:rsidRPr="00A503F7">
        <w:rPr>
          <w:rFonts w:ascii="Tahoma" w:hAnsi="Tahoma" w:cs="Tahoma"/>
          <w:b w:val="0"/>
          <w:i w:val="0"/>
          <w:sz w:val="20"/>
          <w:szCs w:val="20"/>
          <w:lang w:val="es-419"/>
        </w:rPr>
        <w:t xml:space="preserve"> DE CAMIONETAS</w:t>
      </w:r>
    </w:p>
    <w:p w14:paraId="7D39A8C2" w14:textId="77777777" w:rsidR="00737E25" w:rsidRPr="00A503F7" w:rsidRDefault="00737E25" w:rsidP="00633947">
      <w:pPr>
        <w:pStyle w:val="Ttulo2"/>
        <w:numPr>
          <w:ilvl w:val="0"/>
          <w:numId w:val="16"/>
        </w:numPr>
        <w:tabs>
          <w:tab w:val="clear" w:pos="1320"/>
          <w:tab w:val="num" w:pos="2160"/>
        </w:tabs>
        <w:spacing w:before="120"/>
        <w:ind w:left="2160"/>
        <w:jc w:val="both"/>
        <w:rPr>
          <w:rFonts w:ascii="Tahoma" w:hAnsi="Tahoma" w:cs="Tahoma"/>
          <w:b w:val="0"/>
          <w:i w:val="0"/>
          <w:sz w:val="20"/>
          <w:szCs w:val="20"/>
          <w:lang w:val="es-419"/>
        </w:rPr>
      </w:pPr>
    </w:p>
    <w:p w14:paraId="280C26BE" w14:textId="77777777" w:rsidR="00737E25" w:rsidRPr="00A503F7" w:rsidRDefault="00737E25" w:rsidP="00737E25">
      <w:pPr>
        <w:pStyle w:val="Ttulo1"/>
        <w:numPr>
          <w:ilvl w:val="0"/>
          <w:numId w:val="0"/>
        </w:numPr>
        <w:spacing w:before="100" w:beforeAutospacing="1" w:after="100" w:afterAutospacing="1"/>
        <w:ind w:left="432" w:hanging="432"/>
        <w:jc w:val="both"/>
        <w:rPr>
          <w:rFonts w:ascii="Tahoma" w:hAnsi="Tahoma" w:cs="Tahoma"/>
          <w:b w:val="0"/>
          <w:sz w:val="20"/>
          <w:szCs w:val="20"/>
          <w:u w:val="single"/>
          <w:lang w:val="es-419"/>
        </w:rPr>
      </w:pPr>
      <w:r w:rsidRPr="00A503F7">
        <w:rPr>
          <w:rFonts w:ascii="Tahoma" w:hAnsi="Tahoma" w:cs="Tahoma"/>
          <w:sz w:val="20"/>
          <w:szCs w:val="20"/>
          <w:lang w:val="es-419"/>
        </w:rPr>
        <w:t>VIGENCIA:</w:t>
      </w:r>
      <w:r w:rsidRPr="00A503F7">
        <w:rPr>
          <w:rFonts w:ascii="Tahoma" w:hAnsi="Tahoma" w:cs="Tahoma"/>
          <w:b w:val="0"/>
          <w:sz w:val="20"/>
          <w:szCs w:val="20"/>
          <w:lang w:val="es-419"/>
        </w:rPr>
        <w:t xml:space="preserve">                 UN AÑO</w:t>
      </w:r>
    </w:p>
    <w:p w14:paraId="7537220F"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b/>
          <w:sz w:val="20"/>
          <w:szCs w:val="20"/>
        </w:rPr>
        <w:tab/>
      </w:r>
      <w:r w:rsidRPr="00A503F7">
        <w:rPr>
          <w:rFonts w:ascii="Tahoma" w:hAnsi="Tahoma" w:cs="Tahoma"/>
          <w:sz w:val="20"/>
          <w:szCs w:val="20"/>
        </w:rPr>
        <w:t>AL CONTADO</w:t>
      </w:r>
    </w:p>
    <w:p w14:paraId="5F228DE3" w14:textId="12742755" w:rsidR="00737E25" w:rsidRDefault="00737E25" w:rsidP="00737E25">
      <w:pPr>
        <w:spacing w:before="100" w:beforeAutospacing="1" w:after="100" w:afterAutospacing="1"/>
        <w:jc w:val="both"/>
        <w:rPr>
          <w:rFonts w:ascii="Tahoma" w:hAnsi="Tahoma" w:cs="Tahoma"/>
          <w:b/>
          <w:sz w:val="20"/>
          <w:szCs w:val="20"/>
          <w:u w:val="single"/>
        </w:rPr>
      </w:pPr>
    </w:p>
    <w:p w14:paraId="0D159CA2" w14:textId="7FE54C97" w:rsidR="00DA15F3" w:rsidRDefault="00DA15F3" w:rsidP="00737E25">
      <w:pPr>
        <w:spacing w:before="100" w:beforeAutospacing="1" w:after="100" w:afterAutospacing="1"/>
        <w:jc w:val="both"/>
        <w:rPr>
          <w:rFonts w:ascii="Tahoma" w:hAnsi="Tahoma" w:cs="Tahoma"/>
          <w:b/>
          <w:sz w:val="20"/>
          <w:szCs w:val="20"/>
          <w:u w:val="single"/>
        </w:rPr>
      </w:pPr>
    </w:p>
    <w:p w14:paraId="1AB83A83" w14:textId="18123D25" w:rsidR="00DA15F3" w:rsidRDefault="00DA15F3" w:rsidP="00737E25">
      <w:pPr>
        <w:spacing w:before="100" w:beforeAutospacing="1" w:after="100" w:afterAutospacing="1"/>
        <w:jc w:val="both"/>
        <w:rPr>
          <w:rFonts w:ascii="Tahoma" w:hAnsi="Tahoma" w:cs="Tahoma"/>
          <w:b/>
          <w:sz w:val="20"/>
          <w:szCs w:val="20"/>
          <w:u w:val="single"/>
        </w:rPr>
      </w:pPr>
    </w:p>
    <w:p w14:paraId="0EC06C1E" w14:textId="3364F887" w:rsidR="00DA15F3" w:rsidRDefault="00DA15F3" w:rsidP="00737E25">
      <w:pPr>
        <w:spacing w:before="100" w:beforeAutospacing="1" w:after="100" w:afterAutospacing="1"/>
        <w:jc w:val="both"/>
        <w:rPr>
          <w:rFonts w:ascii="Tahoma" w:hAnsi="Tahoma" w:cs="Tahoma"/>
          <w:b/>
          <w:sz w:val="20"/>
          <w:szCs w:val="20"/>
          <w:u w:val="single"/>
        </w:rPr>
      </w:pPr>
    </w:p>
    <w:p w14:paraId="439F31E7" w14:textId="0A773A70" w:rsidR="00DA15F3" w:rsidRDefault="00DA15F3" w:rsidP="00737E25">
      <w:pPr>
        <w:spacing w:before="100" w:beforeAutospacing="1" w:after="100" w:afterAutospacing="1"/>
        <w:jc w:val="both"/>
        <w:rPr>
          <w:rFonts w:ascii="Tahoma" w:hAnsi="Tahoma" w:cs="Tahoma"/>
          <w:b/>
          <w:sz w:val="20"/>
          <w:szCs w:val="20"/>
          <w:u w:val="single"/>
        </w:rPr>
      </w:pPr>
    </w:p>
    <w:p w14:paraId="1B09809B" w14:textId="6FA39B66" w:rsidR="00DA15F3" w:rsidRDefault="00DA15F3" w:rsidP="00737E25">
      <w:pPr>
        <w:spacing w:before="100" w:beforeAutospacing="1" w:after="100" w:afterAutospacing="1"/>
        <w:jc w:val="both"/>
        <w:rPr>
          <w:rFonts w:ascii="Tahoma" w:hAnsi="Tahoma" w:cs="Tahoma"/>
          <w:b/>
          <w:sz w:val="20"/>
          <w:szCs w:val="20"/>
          <w:u w:val="single"/>
        </w:rPr>
      </w:pPr>
    </w:p>
    <w:p w14:paraId="728D7D5B" w14:textId="77777777" w:rsidR="00DA15F3" w:rsidRPr="00A503F7" w:rsidRDefault="00DA15F3" w:rsidP="00737E25">
      <w:pPr>
        <w:spacing w:before="100" w:beforeAutospacing="1" w:after="100" w:afterAutospacing="1"/>
        <w:jc w:val="both"/>
        <w:rPr>
          <w:rFonts w:ascii="Tahoma" w:hAnsi="Tahoma" w:cs="Tahoma"/>
          <w:b/>
          <w:sz w:val="20"/>
          <w:szCs w:val="20"/>
          <w:u w:val="single"/>
        </w:rPr>
      </w:pPr>
    </w:p>
    <w:p w14:paraId="4BAA21CB"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58DF4AE7" w14:textId="55FF443E" w:rsidR="00737E25" w:rsidRPr="00A503F7" w:rsidRDefault="00A503F7" w:rsidP="00737E25">
      <w:pPr>
        <w:spacing w:line="240" w:lineRule="atLeast"/>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DE SEGURO AUTOMOTOR</w:t>
      </w:r>
    </w:p>
    <w:p w14:paraId="094957D0" w14:textId="77777777" w:rsidR="00737E25" w:rsidRPr="00A503F7" w:rsidRDefault="00737E25" w:rsidP="00737E25">
      <w:pPr>
        <w:spacing w:line="240" w:lineRule="atLeast"/>
        <w:jc w:val="center"/>
        <w:rPr>
          <w:rFonts w:ascii="Tahoma" w:hAnsi="Tahoma" w:cs="Tahoma"/>
          <w:b/>
          <w:sz w:val="20"/>
          <w:szCs w:val="20"/>
          <w:u w:val="single"/>
        </w:rPr>
      </w:pPr>
    </w:p>
    <w:p w14:paraId="5DBA7C82" w14:textId="1D922D83" w:rsidR="00737E25" w:rsidRPr="00A503F7" w:rsidRDefault="00A503F7"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00737E25" w:rsidRPr="00A503F7">
        <w:rPr>
          <w:rFonts w:ascii="Tahoma" w:hAnsi="Tahoma" w:cs="Tahoma"/>
          <w:sz w:val="20"/>
          <w:szCs w:val="20"/>
          <w:lang w:val="es-419"/>
        </w:rPr>
        <w:tab/>
      </w:r>
      <w:r w:rsidR="00737E25" w:rsidRPr="00A503F7">
        <w:rPr>
          <w:rFonts w:ascii="Tahoma" w:hAnsi="Tahoma" w:cs="Tahoma"/>
          <w:sz w:val="20"/>
          <w:szCs w:val="20"/>
          <w:lang w:val="es-419"/>
        </w:rPr>
        <w:tab/>
        <w:t xml:space="preserve"> ENDE ANDINA SAM</w:t>
      </w:r>
    </w:p>
    <w:p w14:paraId="56477F09"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0FE1671F" w14:textId="359434D3" w:rsidR="00737E25" w:rsidRPr="00A503F7" w:rsidRDefault="00737E25" w:rsidP="00737E25">
      <w:pPr>
        <w:tabs>
          <w:tab w:val="left" w:pos="2835"/>
          <w:tab w:val="left" w:pos="3780"/>
        </w:tabs>
        <w:spacing w:before="100" w:beforeAutospacing="1" w:after="100" w:afterAutospacing="1"/>
        <w:ind w:left="2835" w:hanging="2835"/>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 xml:space="preserve">Av. Ecológica N.88 pasaje Villa </w:t>
      </w:r>
      <w:r w:rsidR="00A503F7" w:rsidRPr="00A503F7">
        <w:rPr>
          <w:rFonts w:ascii="Tahoma" w:hAnsi="Tahoma" w:cs="Tahoma"/>
          <w:sz w:val="20"/>
          <w:szCs w:val="20"/>
        </w:rPr>
        <w:t>Gardenias</w:t>
      </w:r>
      <w:r w:rsidRPr="00A503F7">
        <w:rPr>
          <w:rFonts w:ascii="Tahoma" w:hAnsi="Tahoma" w:cs="Tahoma"/>
          <w:sz w:val="20"/>
          <w:szCs w:val="20"/>
        </w:rPr>
        <w:t xml:space="preserve"> No. 40 –Zona Putucu</w:t>
      </w:r>
    </w:p>
    <w:p w14:paraId="553DC47C" w14:textId="6B775598"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A503F7" w:rsidRPr="00A503F7">
        <w:rPr>
          <w:rFonts w:ascii="Tahoma" w:hAnsi="Tahoma" w:cs="Tahoma"/>
          <w:sz w:val="20"/>
          <w:szCs w:val="20"/>
        </w:rPr>
        <w:t>GENERACIÓN</w:t>
      </w:r>
      <w:r w:rsidRPr="00A503F7">
        <w:rPr>
          <w:rFonts w:ascii="Tahoma" w:hAnsi="Tahoma" w:cs="Tahoma"/>
          <w:sz w:val="20"/>
          <w:szCs w:val="20"/>
        </w:rPr>
        <w:t xml:space="preserve"> DE </w:t>
      </w:r>
      <w:r w:rsidR="00A503F7" w:rsidRPr="00A503F7">
        <w:rPr>
          <w:rFonts w:ascii="Tahoma" w:hAnsi="Tahoma" w:cs="Tahoma"/>
          <w:sz w:val="20"/>
          <w:szCs w:val="20"/>
        </w:rPr>
        <w:t>ENERGÍA</w:t>
      </w:r>
      <w:r w:rsidRPr="00A503F7">
        <w:rPr>
          <w:rFonts w:ascii="Tahoma" w:hAnsi="Tahoma" w:cs="Tahoma"/>
          <w:sz w:val="20"/>
          <w:szCs w:val="20"/>
        </w:rPr>
        <w:t xml:space="preserve"> </w:t>
      </w:r>
      <w:r w:rsidR="00A503F7" w:rsidRPr="00A503F7">
        <w:rPr>
          <w:rFonts w:ascii="Tahoma" w:hAnsi="Tahoma" w:cs="Tahoma"/>
          <w:sz w:val="20"/>
          <w:szCs w:val="20"/>
        </w:rPr>
        <w:t>ELÉCTRICA</w:t>
      </w:r>
    </w:p>
    <w:p w14:paraId="3DA7BA0A" w14:textId="77777777" w:rsidR="00737E25" w:rsidRPr="00A503F7" w:rsidRDefault="00737E25" w:rsidP="00737E25">
      <w:pPr>
        <w:tabs>
          <w:tab w:val="left" w:pos="28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AUTOMOTORES</w:t>
      </w:r>
    </w:p>
    <w:p w14:paraId="6698E82C" w14:textId="77777777" w:rsidR="00737E25" w:rsidRPr="00A503F7" w:rsidRDefault="00737E25" w:rsidP="00737E25">
      <w:pPr>
        <w:pStyle w:val="Ttulo1"/>
        <w:numPr>
          <w:ilvl w:val="0"/>
          <w:numId w:val="0"/>
        </w:numPr>
        <w:tabs>
          <w:tab w:val="left" w:pos="3060"/>
        </w:tabs>
        <w:ind w:left="2832" w:hanging="2832"/>
        <w:jc w:val="both"/>
        <w:rPr>
          <w:rFonts w:ascii="Tahoma" w:hAnsi="Tahoma" w:cs="Tahoma"/>
          <w:b w:val="0"/>
          <w:sz w:val="20"/>
          <w:szCs w:val="20"/>
          <w:lang w:val="es-419"/>
        </w:rPr>
      </w:pPr>
      <w:r w:rsidRPr="00A503F7">
        <w:rPr>
          <w:rFonts w:ascii="Tahoma" w:hAnsi="Tahoma" w:cs="Tahoma"/>
          <w:sz w:val="20"/>
          <w:szCs w:val="20"/>
          <w:lang w:val="es-419"/>
        </w:rPr>
        <w:t>MATERIA DEL SEGURO:</w:t>
      </w:r>
      <w:r w:rsidRPr="00A503F7">
        <w:rPr>
          <w:rFonts w:ascii="Tahoma" w:hAnsi="Tahoma" w:cs="Tahoma"/>
          <w:b w:val="0"/>
          <w:sz w:val="20"/>
          <w:szCs w:val="20"/>
          <w:lang w:val="es-419"/>
        </w:rPr>
        <w:tab/>
        <w:t xml:space="preserve">TREINTA Y SEIS (36) VEHÍCULOS S/LISTADO </w:t>
      </w:r>
    </w:p>
    <w:p w14:paraId="130FD853" w14:textId="77777777" w:rsidR="00737E25" w:rsidRPr="00A503F7" w:rsidRDefault="00737E25" w:rsidP="00737E25">
      <w:pPr>
        <w:jc w:val="both"/>
        <w:rPr>
          <w:rFonts w:ascii="Tahoma" w:hAnsi="Tahoma" w:cs="Tahoma"/>
          <w:sz w:val="20"/>
          <w:szCs w:val="20"/>
        </w:rPr>
      </w:pPr>
    </w:p>
    <w:p w14:paraId="7EBD940A" w14:textId="393EEBDE" w:rsidR="00737E25" w:rsidRPr="00A503F7" w:rsidRDefault="00737E25" w:rsidP="009A4F8A">
      <w:pPr>
        <w:pStyle w:val="Ttulo1"/>
        <w:numPr>
          <w:ilvl w:val="0"/>
          <w:numId w:val="0"/>
        </w:numPr>
        <w:tabs>
          <w:tab w:val="left" w:pos="600"/>
          <w:tab w:val="left" w:pos="3119"/>
        </w:tabs>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VALOR  TOTAL ASEGURADO</w:t>
      </w:r>
      <w:r w:rsidRPr="00A503F7">
        <w:rPr>
          <w:rFonts w:ascii="Tahoma" w:hAnsi="Tahoma" w:cs="Tahoma"/>
          <w:sz w:val="20"/>
          <w:szCs w:val="20"/>
          <w:lang w:val="es-419"/>
        </w:rPr>
        <w:tab/>
        <w:t>:</w:t>
      </w:r>
      <w:r w:rsidRPr="00A503F7">
        <w:rPr>
          <w:rFonts w:ascii="Tahoma" w:hAnsi="Tahoma" w:cs="Tahoma"/>
          <w:b w:val="0"/>
          <w:sz w:val="20"/>
          <w:szCs w:val="20"/>
          <w:lang w:val="es-419"/>
        </w:rPr>
        <w:tab/>
        <w:t xml:space="preserve">$US.601.619. -  (SEISCIENTOS </w:t>
      </w:r>
      <w:r w:rsidRPr="00A503F7">
        <w:rPr>
          <w:rFonts w:ascii="Tahoma" w:hAnsi="Tahoma" w:cs="Tahoma"/>
          <w:b w:val="0"/>
          <w:sz w:val="20"/>
          <w:szCs w:val="20"/>
          <w:lang w:val="es-419"/>
        </w:rPr>
        <w:tab/>
      </w:r>
      <w:r w:rsidRPr="00A503F7">
        <w:rPr>
          <w:rFonts w:ascii="Tahoma" w:hAnsi="Tahoma" w:cs="Tahoma"/>
          <w:b w:val="0"/>
          <w:sz w:val="20"/>
          <w:szCs w:val="20"/>
          <w:lang w:val="es-419"/>
        </w:rPr>
        <w:tab/>
      </w:r>
      <w:r w:rsidRPr="00A503F7">
        <w:rPr>
          <w:rFonts w:ascii="Tahoma" w:hAnsi="Tahoma" w:cs="Tahoma"/>
          <w:b w:val="0"/>
          <w:sz w:val="20"/>
          <w:szCs w:val="20"/>
          <w:lang w:val="es-419"/>
        </w:rPr>
        <w:tab/>
      </w:r>
      <w:r w:rsidRPr="00A503F7">
        <w:rPr>
          <w:rFonts w:ascii="Tahoma" w:hAnsi="Tahoma" w:cs="Tahoma"/>
          <w:b w:val="0"/>
          <w:sz w:val="20"/>
          <w:szCs w:val="20"/>
          <w:lang w:val="es-419"/>
        </w:rPr>
        <w:tab/>
      </w:r>
      <w:r w:rsidRPr="00A503F7">
        <w:rPr>
          <w:rFonts w:ascii="Tahoma" w:hAnsi="Tahoma" w:cs="Tahoma"/>
          <w:b w:val="0"/>
          <w:sz w:val="20"/>
          <w:szCs w:val="20"/>
          <w:lang w:val="es-419"/>
        </w:rPr>
        <w:tab/>
        <w:t xml:space="preserve">UN MIL SEISCIENTOS DIEZ Y NUEVE </w:t>
      </w:r>
      <w:r w:rsidR="003B7B04" w:rsidRPr="00A503F7">
        <w:rPr>
          <w:rFonts w:ascii="Tahoma" w:hAnsi="Tahoma" w:cs="Tahoma"/>
          <w:b w:val="0"/>
          <w:sz w:val="20"/>
          <w:szCs w:val="20"/>
          <w:lang w:val="es-419"/>
        </w:rPr>
        <w:t>DÓLARES</w:t>
      </w:r>
      <w:r w:rsidRPr="00A503F7">
        <w:rPr>
          <w:rFonts w:ascii="Tahoma" w:hAnsi="Tahoma" w:cs="Tahoma"/>
          <w:b w:val="0"/>
          <w:sz w:val="20"/>
          <w:szCs w:val="20"/>
          <w:lang w:val="es-419"/>
        </w:rPr>
        <w:t xml:space="preserve"> AMERICANOS)</w:t>
      </w:r>
    </w:p>
    <w:p w14:paraId="49E5373F" w14:textId="77777777" w:rsidR="00737E25" w:rsidRPr="00A503F7" w:rsidRDefault="00737E25" w:rsidP="00737E25">
      <w:pPr>
        <w:pStyle w:val="Ttulo1"/>
        <w:numPr>
          <w:ilvl w:val="0"/>
          <w:numId w:val="0"/>
        </w:numPr>
        <w:tabs>
          <w:tab w:val="left" w:pos="600"/>
          <w:tab w:val="left" w:pos="3119"/>
        </w:tabs>
        <w:spacing w:before="120"/>
        <w:ind w:left="432" w:hanging="432"/>
        <w:jc w:val="both"/>
        <w:rPr>
          <w:rFonts w:ascii="Tahoma" w:hAnsi="Tahoma" w:cs="Tahoma"/>
          <w:b w:val="0"/>
          <w:sz w:val="20"/>
          <w:szCs w:val="20"/>
          <w:lang w:val="es-419"/>
        </w:rPr>
      </w:pPr>
    </w:p>
    <w:p w14:paraId="79855036" w14:textId="77777777" w:rsidR="00737E25" w:rsidRPr="00A503F7" w:rsidRDefault="00737E25" w:rsidP="00737E25">
      <w:pPr>
        <w:pStyle w:val="Ttulo1"/>
        <w:numPr>
          <w:ilvl w:val="0"/>
          <w:numId w:val="0"/>
        </w:numPr>
        <w:spacing w:before="120" w:after="120"/>
        <w:ind w:left="432" w:hanging="432"/>
        <w:jc w:val="both"/>
        <w:rPr>
          <w:rFonts w:ascii="Tahoma" w:hAnsi="Tahoma" w:cs="Tahoma"/>
          <w:sz w:val="20"/>
          <w:szCs w:val="20"/>
          <w:lang w:val="es-419"/>
        </w:rPr>
      </w:pPr>
      <w:r w:rsidRPr="00A503F7">
        <w:rPr>
          <w:rFonts w:ascii="Tahoma" w:hAnsi="Tahoma" w:cs="Tahoma"/>
          <w:sz w:val="20"/>
          <w:szCs w:val="20"/>
          <w:lang w:val="es-419"/>
        </w:rPr>
        <w:t>COBERTURAS:</w:t>
      </w:r>
      <w:r w:rsidRPr="00A503F7">
        <w:rPr>
          <w:rFonts w:ascii="Tahoma" w:hAnsi="Tahoma" w:cs="Tahoma"/>
          <w:sz w:val="20"/>
          <w:szCs w:val="20"/>
          <w:lang w:val="es-419"/>
        </w:rPr>
        <w:tab/>
      </w:r>
    </w:p>
    <w:p w14:paraId="0A633024" w14:textId="615FAF6E" w:rsidR="00737E25" w:rsidRPr="00A503F7" w:rsidRDefault="00737E25" w:rsidP="00633947">
      <w:pPr>
        <w:pStyle w:val="Ttulo1"/>
        <w:numPr>
          <w:ilvl w:val="0"/>
          <w:numId w:val="17"/>
        </w:numPr>
        <w:spacing w:before="120" w:after="120"/>
        <w:jc w:val="both"/>
        <w:rPr>
          <w:rFonts w:ascii="Tahoma" w:hAnsi="Tahoma" w:cs="Tahoma"/>
          <w:b w:val="0"/>
          <w:sz w:val="20"/>
          <w:szCs w:val="20"/>
          <w:lang w:val="es-419"/>
        </w:rPr>
      </w:pPr>
      <w:r w:rsidRPr="00A503F7">
        <w:rPr>
          <w:rFonts w:ascii="Tahoma" w:hAnsi="Tahoma" w:cs="Tahoma"/>
          <w:b w:val="0"/>
          <w:sz w:val="20"/>
          <w:szCs w:val="20"/>
          <w:lang w:val="es-419"/>
        </w:rPr>
        <w:t xml:space="preserve">RESPONSABILIDAD </w:t>
      </w:r>
      <w:r w:rsidR="003B7B04" w:rsidRPr="00A503F7">
        <w:rPr>
          <w:rFonts w:ascii="Tahoma" w:hAnsi="Tahoma" w:cs="Tahoma"/>
          <w:b w:val="0"/>
          <w:sz w:val="20"/>
          <w:szCs w:val="20"/>
          <w:lang w:val="es-419"/>
        </w:rPr>
        <w:t>CIVIL HASTA</w:t>
      </w:r>
      <w:r w:rsidRPr="00A503F7">
        <w:rPr>
          <w:rFonts w:ascii="Tahoma" w:hAnsi="Tahoma" w:cs="Tahoma"/>
          <w:b w:val="0"/>
          <w:sz w:val="20"/>
          <w:szCs w:val="20"/>
          <w:lang w:val="es-419"/>
        </w:rPr>
        <w:t xml:space="preserve"> $US.-  20.000.-  (VEINTE MIL   </w:t>
      </w:r>
      <w:r w:rsidRPr="00A503F7">
        <w:rPr>
          <w:rFonts w:ascii="Tahoma" w:hAnsi="Tahoma" w:cs="Tahoma"/>
          <w:b w:val="0"/>
          <w:sz w:val="20"/>
          <w:szCs w:val="20"/>
          <w:vertAlign w:val="superscript"/>
          <w:lang w:val="es-419"/>
        </w:rPr>
        <w:t>00</w:t>
      </w:r>
      <w:r w:rsidRPr="00A503F7">
        <w:rPr>
          <w:rFonts w:ascii="Tahoma" w:hAnsi="Tahoma" w:cs="Tahoma"/>
          <w:b w:val="0"/>
          <w:sz w:val="20"/>
          <w:szCs w:val="20"/>
          <w:lang w:val="es-419"/>
        </w:rPr>
        <w:t>/</w:t>
      </w:r>
      <w:r w:rsidRPr="00A503F7">
        <w:rPr>
          <w:rFonts w:ascii="Tahoma" w:hAnsi="Tahoma" w:cs="Tahoma"/>
          <w:b w:val="0"/>
          <w:sz w:val="20"/>
          <w:szCs w:val="20"/>
          <w:vertAlign w:val="subscript"/>
          <w:lang w:val="es-419"/>
        </w:rPr>
        <w:t>100</w:t>
      </w:r>
      <w:r w:rsidRPr="00A503F7">
        <w:rPr>
          <w:rFonts w:ascii="Tahoma" w:hAnsi="Tahoma" w:cs="Tahoma"/>
          <w:b w:val="0"/>
          <w:sz w:val="20"/>
          <w:szCs w:val="20"/>
          <w:lang w:val="es-419"/>
        </w:rPr>
        <w:t xml:space="preserve"> </w:t>
      </w:r>
      <w:r w:rsidR="003B7B04" w:rsidRPr="00A503F7">
        <w:rPr>
          <w:rFonts w:ascii="Tahoma" w:hAnsi="Tahoma" w:cs="Tahoma"/>
          <w:b w:val="0"/>
          <w:sz w:val="20"/>
          <w:szCs w:val="20"/>
          <w:lang w:val="es-419"/>
        </w:rPr>
        <w:t>dólares</w:t>
      </w:r>
      <w:r w:rsidRPr="00A503F7">
        <w:rPr>
          <w:rFonts w:ascii="Tahoma" w:hAnsi="Tahoma" w:cs="Tahoma"/>
          <w:b w:val="0"/>
          <w:sz w:val="20"/>
          <w:szCs w:val="20"/>
          <w:lang w:val="es-419"/>
        </w:rPr>
        <w:t xml:space="preserve"> AMERICANOS).</w:t>
      </w:r>
    </w:p>
    <w:p w14:paraId="1A3A86C2" w14:textId="06FAAA89" w:rsidR="00737E25" w:rsidRPr="00A503F7" w:rsidRDefault="00737E25" w:rsidP="00633947">
      <w:pPr>
        <w:pStyle w:val="Ttulo2"/>
        <w:numPr>
          <w:ilvl w:val="0"/>
          <w:numId w:val="17"/>
        </w:numPr>
        <w:spacing w:before="0" w:after="0"/>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RESPONSABILIDAD CIVIL CONSECUENCIAL Y ASISTENCIA </w:t>
      </w:r>
      <w:r w:rsidR="003B7B04" w:rsidRPr="00A503F7">
        <w:rPr>
          <w:rFonts w:ascii="Tahoma" w:hAnsi="Tahoma" w:cs="Tahoma"/>
          <w:b w:val="0"/>
          <w:i w:val="0"/>
          <w:sz w:val="20"/>
          <w:szCs w:val="20"/>
          <w:lang w:val="es-419"/>
        </w:rPr>
        <w:t>JURÍDICA</w:t>
      </w:r>
      <w:r w:rsidRPr="00A503F7">
        <w:rPr>
          <w:rFonts w:ascii="Tahoma" w:hAnsi="Tahoma" w:cs="Tahoma"/>
          <w:b w:val="0"/>
          <w:i w:val="0"/>
          <w:sz w:val="20"/>
          <w:szCs w:val="20"/>
          <w:lang w:val="es-419"/>
        </w:rPr>
        <w:t xml:space="preserve"> POR </w:t>
      </w:r>
      <w:r w:rsidR="003B7B04" w:rsidRPr="00A503F7">
        <w:rPr>
          <w:rFonts w:ascii="Tahoma" w:hAnsi="Tahoma" w:cs="Tahoma"/>
          <w:b w:val="0"/>
          <w:i w:val="0"/>
          <w:sz w:val="20"/>
          <w:szCs w:val="20"/>
          <w:lang w:val="es-419"/>
        </w:rPr>
        <w:t>VEHÍCULO</w:t>
      </w:r>
      <w:r w:rsidRPr="00A503F7">
        <w:rPr>
          <w:rFonts w:ascii="Tahoma" w:hAnsi="Tahoma" w:cs="Tahoma"/>
          <w:b w:val="0"/>
          <w:i w:val="0"/>
          <w:sz w:val="20"/>
          <w:szCs w:val="20"/>
          <w:lang w:val="es-419"/>
        </w:rPr>
        <w:tab/>
        <w:t xml:space="preserve"> HASTA $US.- 3.000.- (TRES MIL </w:t>
      </w:r>
      <w:r w:rsidRPr="00A503F7">
        <w:rPr>
          <w:rFonts w:ascii="Tahoma" w:hAnsi="Tahoma" w:cs="Tahoma"/>
          <w:b w:val="0"/>
          <w:i w:val="0"/>
          <w:sz w:val="20"/>
          <w:szCs w:val="20"/>
          <w:vertAlign w:val="superscript"/>
          <w:lang w:val="es-419"/>
        </w:rPr>
        <w:t>00</w:t>
      </w:r>
      <w:r w:rsidRPr="00A503F7">
        <w:rPr>
          <w:rFonts w:ascii="Tahoma" w:hAnsi="Tahoma" w:cs="Tahoma"/>
          <w:b w:val="0"/>
          <w:i w:val="0"/>
          <w:sz w:val="20"/>
          <w:szCs w:val="20"/>
          <w:lang w:val="es-419"/>
        </w:rPr>
        <w:t>/</w:t>
      </w:r>
      <w:r w:rsidRPr="00A503F7">
        <w:rPr>
          <w:rFonts w:ascii="Tahoma" w:hAnsi="Tahoma" w:cs="Tahoma"/>
          <w:b w:val="0"/>
          <w:i w:val="0"/>
          <w:sz w:val="20"/>
          <w:szCs w:val="20"/>
          <w:vertAlign w:val="subscript"/>
          <w:lang w:val="es-419"/>
        </w:rPr>
        <w:t>100</w:t>
      </w:r>
      <w:r w:rsidRPr="00A503F7">
        <w:rPr>
          <w:rFonts w:ascii="Tahoma" w:hAnsi="Tahoma" w:cs="Tahoma"/>
          <w:b w:val="0"/>
          <w:i w:val="0"/>
          <w:sz w:val="20"/>
          <w:szCs w:val="20"/>
          <w:lang w:val="es-419"/>
        </w:rPr>
        <w:t xml:space="preserve"> DÓLARES AMERICANOS)</w:t>
      </w:r>
    </w:p>
    <w:p w14:paraId="5250845C" w14:textId="77777777" w:rsidR="00737E25" w:rsidRPr="00A503F7" w:rsidRDefault="00737E25" w:rsidP="00633947">
      <w:pPr>
        <w:pStyle w:val="Ttulo2"/>
        <w:numPr>
          <w:ilvl w:val="0"/>
          <w:numId w:val="17"/>
        </w:numPr>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PÉRDIDA TOTAL POR ROBO O ACCIDENTE AL 100 % SEGÚN DETALLE ADJUNTO</w:t>
      </w:r>
    </w:p>
    <w:p w14:paraId="75F2ACFD" w14:textId="77777777" w:rsidR="00737E25" w:rsidRPr="00A503F7" w:rsidRDefault="00737E25" w:rsidP="00633947">
      <w:pPr>
        <w:pStyle w:val="Ttulo2"/>
        <w:numPr>
          <w:ilvl w:val="0"/>
          <w:numId w:val="18"/>
        </w:numPr>
        <w:spacing w:before="120" w:line="360" w:lineRule="auto"/>
        <w:ind w:left="714" w:hanging="357"/>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DAÑOS PROPIOS, SIN FRANQUICIA  </w:t>
      </w:r>
    </w:p>
    <w:p w14:paraId="79E35181" w14:textId="77777777" w:rsidR="00737E25" w:rsidRPr="00A503F7" w:rsidRDefault="00737E25" w:rsidP="00633947">
      <w:pPr>
        <w:pStyle w:val="Ttulo2"/>
        <w:numPr>
          <w:ilvl w:val="0"/>
          <w:numId w:val="18"/>
        </w:numPr>
        <w:spacing w:before="120" w:line="360" w:lineRule="auto"/>
        <w:ind w:left="714" w:hanging="357"/>
        <w:jc w:val="both"/>
        <w:rPr>
          <w:rFonts w:ascii="Tahoma" w:hAnsi="Tahoma" w:cs="Tahoma"/>
          <w:b w:val="0"/>
          <w:i w:val="0"/>
          <w:sz w:val="20"/>
          <w:szCs w:val="20"/>
          <w:lang w:val="es-419"/>
        </w:rPr>
      </w:pPr>
      <w:r w:rsidRPr="00A503F7">
        <w:rPr>
          <w:rFonts w:ascii="Tahoma" w:hAnsi="Tahoma" w:cs="Tahoma"/>
          <w:b w:val="0"/>
          <w:i w:val="0"/>
          <w:sz w:val="20"/>
          <w:szCs w:val="20"/>
          <w:lang w:val="es-419"/>
        </w:rPr>
        <w:t>ROBO PARCIAL, SIN LIMITACIONES NI RESTRICCIONES AL 100%</w:t>
      </w:r>
    </w:p>
    <w:p w14:paraId="20BABBC6" w14:textId="77777777" w:rsidR="00737E25" w:rsidRPr="00A503F7" w:rsidRDefault="00737E25" w:rsidP="00633947">
      <w:pPr>
        <w:pStyle w:val="Ttulo2"/>
        <w:numPr>
          <w:ilvl w:val="0"/>
          <w:numId w:val="18"/>
        </w:numPr>
        <w:spacing w:before="120" w:line="360" w:lineRule="auto"/>
        <w:ind w:left="714" w:hanging="357"/>
        <w:jc w:val="both"/>
        <w:rPr>
          <w:rFonts w:ascii="Tahoma" w:hAnsi="Tahoma" w:cs="Tahoma"/>
          <w:b w:val="0"/>
          <w:i w:val="0"/>
          <w:sz w:val="20"/>
          <w:szCs w:val="20"/>
          <w:lang w:val="es-419"/>
        </w:rPr>
      </w:pPr>
      <w:r w:rsidRPr="00A503F7">
        <w:rPr>
          <w:rFonts w:ascii="Tahoma" w:hAnsi="Tahoma" w:cs="Tahoma"/>
          <w:b w:val="0"/>
          <w:i w:val="0"/>
          <w:sz w:val="20"/>
          <w:szCs w:val="20"/>
          <w:lang w:val="es-419"/>
        </w:rPr>
        <w:t>CONMOCIÓN CIVIL, MOTINES Y HUELGAS, SIN FRANQUICIA</w:t>
      </w:r>
      <w:r w:rsidRPr="00A503F7">
        <w:rPr>
          <w:rFonts w:ascii="Tahoma" w:hAnsi="Tahoma" w:cs="Tahoma"/>
          <w:b w:val="0"/>
          <w:i w:val="0"/>
          <w:sz w:val="20"/>
          <w:szCs w:val="20"/>
          <w:lang w:val="es-419"/>
        </w:rPr>
        <w:tab/>
      </w:r>
    </w:p>
    <w:p w14:paraId="36C262C9" w14:textId="77777777" w:rsidR="00737E25" w:rsidRPr="00A503F7" w:rsidRDefault="00737E25" w:rsidP="00633947">
      <w:pPr>
        <w:pStyle w:val="Ttulo2"/>
        <w:numPr>
          <w:ilvl w:val="0"/>
          <w:numId w:val="18"/>
        </w:numPr>
        <w:spacing w:before="120" w:line="360" w:lineRule="auto"/>
        <w:ind w:left="714" w:hanging="357"/>
        <w:jc w:val="both"/>
        <w:rPr>
          <w:rFonts w:ascii="Tahoma" w:hAnsi="Tahoma" w:cs="Tahoma"/>
          <w:b w:val="0"/>
          <w:i w:val="0"/>
          <w:sz w:val="20"/>
          <w:szCs w:val="20"/>
          <w:lang w:val="es-419"/>
        </w:rPr>
      </w:pPr>
      <w:r w:rsidRPr="00A503F7">
        <w:rPr>
          <w:rFonts w:ascii="Tahoma" w:hAnsi="Tahoma" w:cs="Tahoma"/>
          <w:b w:val="0"/>
          <w:i w:val="0"/>
          <w:sz w:val="20"/>
          <w:szCs w:val="20"/>
          <w:lang w:val="es-419"/>
        </w:rPr>
        <w:t>DAÑO MALICIOSO, SIN FRANQUICIA</w:t>
      </w:r>
    </w:p>
    <w:p w14:paraId="5A549A46" w14:textId="77777777" w:rsidR="00737E25" w:rsidRPr="00A503F7" w:rsidRDefault="00737E25" w:rsidP="00633947">
      <w:pPr>
        <w:pStyle w:val="Ttulo2"/>
        <w:numPr>
          <w:ilvl w:val="0"/>
          <w:numId w:val="18"/>
        </w:numPr>
        <w:spacing w:before="120" w:line="360" w:lineRule="auto"/>
        <w:ind w:left="714" w:hanging="357"/>
        <w:jc w:val="both"/>
        <w:rPr>
          <w:rFonts w:ascii="Tahoma" w:hAnsi="Tahoma" w:cs="Tahoma"/>
          <w:b w:val="0"/>
          <w:i w:val="0"/>
          <w:sz w:val="20"/>
          <w:szCs w:val="20"/>
          <w:lang w:val="es-419"/>
        </w:rPr>
      </w:pPr>
      <w:r w:rsidRPr="00A503F7">
        <w:rPr>
          <w:rFonts w:ascii="Tahoma" w:hAnsi="Tahoma" w:cs="Tahoma"/>
          <w:b w:val="0"/>
          <w:i w:val="0"/>
          <w:sz w:val="20"/>
          <w:szCs w:val="20"/>
          <w:lang w:val="es-419"/>
        </w:rPr>
        <w:t>VANDALISMO, SABOTAJE, TERRORISMO, SIN FRANQUICIA</w:t>
      </w:r>
    </w:p>
    <w:p w14:paraId="7AAF66CA" w14:textId="4FC0CAE2" w:rsidR="00737E25" w:rsidRPr="00A503F7" w:rsidRDefault="00737E25" w:rsidP="00633947">
      <w:pPr>
        <w:numPr>
          <w:ilvl w:val="0"/>
          <w:numId w:val="18"/>
        </w:numPr>
        <w:spacing w:after="0" w:line="360" w:lineRule="auto"/>
        <w:ind w:left="714" w:hanging="357"/>
        <w:jc w:val="both"/>
        <w:rPr>
          <w:rFonts w:ascii="Tahoma" w:hAnsi="Tahoma" w:cs="Tahoma"/>
          <w:sz w:val="20"/>
          <w:szCs w:val="20"/>
        </w:rPr>
      </w:pPr>
      <w:r w:rsidRPr="00A503F7">
        <w:rPr>
          <w:rFonts w:ascii="Tahoma" w:hAnsi="Tahoma" w:cs="Tahoma"/>
          <w:sz w:val="20"/>
          <w:szCs w:val="20"/>
        </w:rPr>
        <w:t xml:space="preserve">COBERTURA PARA ACCESORIOS POR </w:t>
      </w:r>
      <w:r w:rsidR="003B7B04" w:rsidRPr="00A503F7">
        <w:rPr>
          <w:rFonts w:ascii="Tahoma" w:hAnsi="Tahoma" w:cs="Tahoma"/>
          <w:sz w:val="20"/>
          <w:szCs w:val="20"/>
        </w:rPr>
        <w:t>VEHÍCULO</w:t>
      </w:r>
      <w:r w:rsidRPr="00A503F7">
        <w:rPr>
          <w:rFonts w:ascii="Tahoma" w:hAnsi="Tahoma" w:cs="Tahoma"/>
          <w:sz w:val="20"/>
          <w:szCs w:val="20"/>
        </w:rPr>
        <w:t xml:space="preserve"> (EQUIPO DE GAS, DE COMUNICACIÓN) HASTA $US.- 1.000.-</w:t>
      </w:r>
    </w:p>
    <w:p w14:paraId="36073AC9" w14:textId="00BF05BC" w:rsidR="00737E25" w:rsidRPr="00A503F7" w:rsidRDefault="00737E25" w:rsidP="00633947">
      <w:pPr>
        <w:numPr>
          <w:ilvl w:val="0"/>
          <w:numId w:val="18"/>
        </w:numPr>
        <w:spacing w:after="0" w:line="360" w:lineRule="auto"/>
        <w:ind w:left="714" w:hanging="357"/>
        <w:jc w:val="both"/>
        <w:rPr>
          <w:rFonts w:ascii="Tahoma" w:hAnsi="Tahoma" w:cs="Tahoma"/>
          <w:sz w:val="20"/>
          <w:szCs w:val="20"/>
        </w:rPr>
      </w:pPr>
      <w:r w:rsidRPr="00A503F7">
        <w:rPr>
          <w:rFonts w:ascii="Tahoma" w:hAnsi="Tahoma" w:cs="Tahoma"/>
          <w:sz w:val="20"/>
          <w:szCs w:val="20"/>
        </w:rPr>
        <w:t xml:space="preserve">ACCIDENTES PERSONALES PARA OCUPANTES DE </w:t>
      </w:r>
      <w:r w:rsidR="003B7B04" w:rsidRPr="00A503F7">
        <w:rPr>
          <w:rFonts w:ascii="Tahoma" w:hAnsi="Tahoma" w:cs="Tahoma"/>
          <w:sz w:val="20"/>
          <w:szCs w:val="20"/>
        </w:rPr>
        <w:t>VEHÍCULOS</w:t>
      </w:r>
      <w:r w:rsidRPr="00A503F7">
        <w:rPr>
          <w:rFonts w:ascii="Tahoma" w:hAnsi="Tahoma" w:cs="Tahoma"/>
          <w:sz w:val="20"/>
          <w:szCs w:val="20"/>
        </w:rPr>
        <w:t xml:space="preserve"> INCLUYENDO A OCUPANTES DE MOTOCICLETAS HASTA UN </w:t>
      </w:r>
      <w:r w:rsidR="003B7B04" w:rsidRPr="00A503F7">
        <w:rPr>
          <w:rFonts w:ascii="Tahoma" w:hAnsi="Tahoma" w:cs="Tahoma"/>
          <w:sz w:val="20"/>
          <w:szCs w:val="20"/>
        </w:rPr>
        <w:t>MÁXIMO</w:t>
      </w:r>
      <w:r w:rsidRPr="00A503F7">
        <w:rPr>
          <w:rFonts w:ascii="Tahoma" w:hAnsi="Tahoma" w:cs="Tahoma"/>
          <w:sz w:val="20"/>
          <w:szCs w:val="20"/>
        </w:rPr>
        <w:t xml:space="preserve"> DE 5 OCUPANTES POR </w:t>
      </w:r>
      <w:r w:rsidR="003B7B04" w:rsidRPr="00A503F7">
        <w:rPr>
          <w:rFonts w:ascii="Tahoma" w:hAnsi="Tahoma" w:cs="Tahoma"/>
          <w:sz w:val="20"/>
          <w:szCs w:val="20"/>
        </w:rPr>
        <w:t>VEHÍCULO</w:t>
      </w:r>
      <w:r w:rsidRPr="00A503F7">
        <w:rPr>
          <w:rFonts w:ascii="Tahoma" w:hAnsi="Tahoma" w:cs="Tahoma"/>
          <w:sz w:val="20"/>
          <w:szCs w:val="20"/>
        </w:rPr>
        <w:t xml:space="preserve"> CUBRIENDO MUERTE, INCAPACIDAD PERMANENTE $US 5.000. – Y </w:t>
      </w:r>
      <w:r w:rsidR="003B7B04" w:rsidRPr="00A503F7">
        <w:rPr>
          <w:rFonts w:ascii="Tahoma" w:hAnsi="Tahoma" w:cs="Tahoma"/>
          <w:sz w:val="20"/>
          <w:szCs w:val="20"/>
        </w:rPr>
        <w:t>GASTOS MÉDICOS</w:t>
      </w:r>
      <w:r w:rsidRPr="00A503F7">
        <w:rPr>
          <w:rFonts w:ascii="Tahoma" w:hAnsi="Tahoma" w:cs="Tahoma"/>
          <w:sz w:val="20"/>
          <w:szCs w:val="20"/>
        </w:rPr>
        <w:t xml:space="preserve"> HASTA $US 3.000. – C/U Y GASTOS DE SEPELIO HASTA $US 1.000. -</w:t>
      </w:r>
    </w:p>
    <w:p w14:paraId="4E66FDF8" w14:textId="29D5A59B" w:rsidR="00737E25" w:rsidRDefault="00737E25" w:rsidP="00737E25">
      <w:pPr>
        <w:tabs>
          <w:tab w:val="left" w:pos="6144"/>
        </w:tabs>
        <w:jc w:val="both"/>
        <w:rPr>
          <w:rFonts w:ascii="Tahoma" w:hAnsi="Tahoma" w:cs="Tahoma"/>
          <w:sz w:val="20"/>
          <w:szCs w:val="20"/>
          <w:u w:val="single"/>
        </w:rPr>
      </w:pPr>
    </w:p>
    <w:p w14:paraId="043EF5A4" w14:textId="77777777" w:rsidR="00DA15F3" w:rsidRPr="00A503F7" w:rsidRDefault="00DA15F3" w:rsidP="00737E25">
      <w:pPr>
        <w:tabs>
          <w:tab w:val="left" w:pos="6144"/>
        </w:tabs>
        <w:jc w:val="both"/>
        <w:rPr>
          <w:rFonts w:ascii="Tahoma" w:hAnsi="Tahoma" w:cs="Tahoma"/>
          <w:sz w:val="20"/>
          <w:szCs w:val="20"/>
          <w:u w:val="single"/>
        </w:rPr>
      </w:pPr>
    </w:p>
    <w:p w14:paraId="602A01D6" w14:textId="227131CD" w:rsidR="00737E25" w:rsidRPr="00A503F7" w:rsidRDefault="00737E25" w:rsidP="00737E25">
      <w:pPr>
        <w:tabs>
          <w:tab w:val="left" w:pos="6144"/>
        </w:tabs>
        <w:jc w:val="both"/>
        <w:rPr>
          <w:rFonts w:ascii="Tahoma" w:hAnsi="Tahoma" w:cs="Tahoma"/>
          <w:b/>
          <w:i/>
          <w:sz w:val="20"/>
          <w:szCs w:val="20"/>
        </w:rPr>
      </w:pPr>
      <w:r w:rsidRPr="00A503F7">
        <w:rPr>
          <w:rFonts w:ascii="Tahoma" w:hAnsi="Tahoma" w:cs="Tahoma"/>
          <w:b/>
          <w:sz w:val="20"/>
          <w:szCs w:val="20"/>
        </w:rPr>
        <w:lastRenderedPageBreak/>
        <w:t xml:space="preserve">CLÁUSULAS </w:t>
      </w:r>
      <w:r w:rsidR="003B7B04" w:rsidRPr="00A503F7">
        <w:rPr>
          <w:rFonts w:ascii="Tahoma" w:hAnsi="Tahoma" w:cs="Tahoma"/>
          <w:b/>
          <w:sz w:val="20"/>
          <w:szCs w:val="20"/>
        </w:rPr>
        <w:t>ADICIONALES:</w:t>
      </w:r>
      <w:r w:rsidR="003B7B04" w:rsidRPr="00A503F7">
        <w:rPr>
          <w:rFonts w:ascii="Tahoma" w:hAnsi="Tahoma" w:cs="Tahoma"/>
          <w:sz w:val="20"/>
          <w:szCs w:val="20"/>
        </w:rPr>
        <w:t xml:space="preserve"> AUSENCIA</w:t>
      </w:r>
      <w:r w:rsidRPr="00A503F7">
        <w:rPr>
          <w:rFonts w:ascii="Tahoma" w:hAnsi="Tahoma" w:cs="Tahoma"/>
          <w:sz w:val="20"/>
          <w:szCs w:val="20"/>
        </w:rPr>
        <w:t xml:space="preserve"> DE CONTROL</w:t>
      </w:r>
    </w:p>
    <w:p w14:paraId="46955A6A"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TRÁNSITO EN VÍAS Y RUTAS NO AUTORIZADAS</w:t>
      </w:r>
    </w:p>
    <w:p w14:paraId="6ABA6F05"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DAÑOS A CAUSA DE LA NATURALEZA</w:t>
      </w:r>
    </w:p>
    <w:p w14:paraId="0D41FCD8"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REHABILITACIÓN AUTOMÁTICA DE LA SUMA ASEGURADA</w:t>
      </w:r>
    </w:p>
    <w:p w14:paraId="378D9EC5"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TALLERES POR EL ASEGURADO</w:t>
      </w:r>
    </w:p>
    <w:p w14:paraId="4F10BD2A"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INCLUSIONES, EXCLUSIONES A PRORRATA</w:t>
      </w:r>
    </w:p>
    <w:p w14:paraId="5035C6AE" w14:textId="68D6D3AC"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FLETE AÉREOS, EXPRESO, O </w:t>
      </w:r>
      <w:r w:rsidR="003B7B04" w:rsidRPr="00A503F7">
        <w:rPr>
          <w:rFonts w:ascii="Tahoma" w:hAnsi="Tahoma" w:cs="Tahoma"/>
          <w:b w:val="0"/>
          <w:i w:val="0"/>
          <w:sz w:val="20"/>
          <w:szCs w:val="20"/>
          <w:lang w:val="es-419"/>
        </w:rPr>
        <w:t>COURIER</w:t>
      </w:r>
    </w:p>
    <w:p w14:paraId="3A13D38F"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ERRORES U OMISIONES</w:t>
      </w:r>
    </w:p>
    <w:p w14:paraId="25A7E054" w14:textId="77777777" w:rsidR="00737E25" w:rsidRPr="00A503F7" w:rsidRDefault="00737E25" w:rsidP="00633947">
      <w:pPr>
        <w:pStyle w:val="Ttulo2"/>
        <w:numPr>
          <w:ilvl w:val="0"/>
          <w:numId w:val="19"/>
        </w:numPr>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 xml:space="preserve">CLAUSULA DE COBERTURA PARA LICENCIA CADUCA HASTA 60 DIAS </w:t>
      </w:r>
    </w:p>
    <w:p w14:paraId="3455C604" w14:textId="77777777" w:rsidR="00737E25" w:rsidRPr="00A503F7" w:rsidRDefault="00737E25" w:rsidP="00633947">
      <w:pPr>
        <w:pStyle w:val="Ttulo2"/>
        <w:numPr>
          <w:ilvl w:val="0"/>
          <w:numId w:val="19"/>
        </w:numPr>
        <w:tabs>
          <w:tab w:val="left" w:pos="8222"/>
        </w:tabs>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LIBRE ELEGIBILIDAD DE AJUSTADORES POR EL ASEGURADO</w:t>
      </w:r>
    </w:p>
    <w:p w14:paraId="599A5693" w14:textId="0C5EFFCD" w:rsidR="00737E25" w:rsidRPr="00A503F7" w:rsidRDefault="00737E25" w:rsidP="00633947">
      <w:pPr>
        <w:pStyle w:val="Ttulo2"/>
        <w:numPr>
          <w:ilvl w:val="0"/>
          <w:numId w:val="19"/>
        </w:numPr>
        <w:tabs>
          <w:tab w:val="left" w:pos="8222"/>
        </w:tabs>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ANTICIPO DEL 50</w:t>
      </w:r>
      <w:r w:rsidR="003B7B04" w:rsidRPr="00A503F7">
        <w:rPr>
          <w:rFonts w:ascii="Tahoma" w:hAnsi="Tahoma" w:cs="Tahoma"/>
          <w:b w:val="0"/>
          <w:i w:val="0"/>
          <w:sz w:val="20"/>
          <w:szCs w:val="20"/>
          <w:lang w:val="es-419"/>
        </w:rPr>
        <w:t>% DEL</w:t>
      </w:r>
      <w:r w:rsidRPr="00A503F7">
        <w:rPr>
          <w:rFonts w:ascii="Tahoma" w:hAnsi="Tahoma" w:cs="Tahoma"/>
          <w:b w:val="0"/>
          <w:i w:val="0"/>
          <w:sz w:val="20"/>
          <w:szCs w:val="20"/>
          <w:lang w:val="es-419"/>
        </w:rPr>
        <w:t xml:space="preserve"> SINIESTRO</w:t>
      </w:r>
    </w:p>
    <w:p w14:paraId="10F83E6A" w14:textId="77777777" w:rsidR="00737E25" w:rsidRPr="00A503F7" w:rsidRDefault="00737E25" w:rsidP="00633947">
      <w:pPr>
        <w:pStyle w:val="Ttulo2"/>
        <w:numPr>
          <w:ilvl w:val="0"/>
          <w:numId w:val="19"/>
        </w:numPr>
        <w:tabs>
          <w:tab w:val="left" w:pos="8222"/>
        </w:tabs>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DE REPUESTOS ORIGINALES</w:t>
      </w:r>
    </w:p>
    <w:p w14:paraId="1E7F2966" w14:textId="77777777" w:rsidR="00737E25" w:rsidRPr="00A503F7" w:rsidRDefault="00737E25" w:rsidP="00633947">
      <w:pPr>
        <w:pStyle w:val="Ttulo2"/>
        <w:numPr>
          <w:ilvl w:val="0"/>
          <w:numId w:val="19"/>
        </w:numPr>
        <w:spacing w:before="120"/>
        <w:ind w:right="-91"/>
        <w:jc w:val="both"/>
        <w:rPr>
          <w:rFonts w:ascii="Tahoma" w:hAnsi="Tahoma" w:cs="Tahoma"/>
          <w:b w:val="0"/>
          <w:i w:val="0"/>
          <w:sz w:val="20"/>
          <w:szCs w:val="20"/>
          <w:lang w:val="es-419"/>
        </w:rPr>
      </w:pPr>
      <w:r w:rsidRPr="00A503F7">
        <w:rPr>
          <w:rFonts w:ascii="Tahoma" w:hAnsi="Tahoma" w:cs="Tahoma"/>
          <w:b w:val="0"/>
          <w:i w:val="0"/>
          <w:sz w:val="20"/>
          <w:szCs w:val="20"/>
          <w:lang w:val="es-419"/>
        </w:rPr>
        <w:t>ELIMINACIÓN DE LA DENUNCIA A TRÁNSITO Y NO PRESENTACIÓN DE COPIA LEGALIZADA DEL ORGANISMO OPERATIVO DE TRANSITO U OTRA AUTORIDAD POR SINIESTROS MENORES A  $US. 500,00.</w:t>
      </w:r>
    </w:p>
    <w:p w14:paraId="0F63ED13" w14:textId="77777777" w:rsidR="00737E25" w:rsidRPr="00A503F7" w:rsidRDefault="00737E25" w:rsidP="00633947">
      <w:pPr>
        <w:pStyle w:val="Ttulo2"/>
        <w:numPr>
          <w:ilvl w:val="0"/>
          <w:numId w:val="19"/>
        </w:numPr>
        <w:tabs>
          <w:tab w:val="left" w:pos="8222"/>
        </w:tabs>
        <w:spacing w:before="120"/>
        <w:ind w:right="2268"/>
        <w:jc w:val="both"/>
        <w:rPr>
          <w:rFonts w:ascii="Tahoma" w:hAnsi="Tahoma" w:cs="Tahoma"/>
          <w:b w:val="0"/>
          <w:i w:val="0"/>
          <w:sz w:val="20"/>
          <w:szCs w:val="20"/>
          <w:lang w:val="es-419"/>
        </w:rPr>
      </w:pPr>
      <w:r w:rsidRPr="00A503F7">
        <w:rPr>
          <w:rFonts w:ascii="Tahoma" w:hAnsi="Tahoma" w:cs="Tahoma"/>
          <w:b w:val="0"/>
          <w:i w:val="0"/>
          <w:sz w:val="20"/>
          <w:szCs w:val="20"/>
          <w:lang w:val="es-419"/>
        </w:rPr>
        <w:t>AMPLIACIÓN AVISO DE SINIESTROS 15 (QUINCE) DÍAS HÁBILES.</w:t>
      </w:r>
    </w:p>
    <w:p w14:paraId="078A9C2A" w14:textId="77777777" w:rsidR="00737E25" w:rsidRPr="00A503F7" w:rsidRDefault="00737E25" w:rsidP="00633947">
      <w:pPr>
        <w:pStyle w:val="Ttulo2"/>
        <w:numPr>
          <w:ilvl w:val="0"/>
          <w:numId w:val="19"/>
        </w:numPr>
        <w:spacing w:before="0" w:after="0" w:line="288" w:lineRule="auto"/>
        <w:ind w:left="714" w:right="-91" w:hanging="357"/>
        <w:jc w:val="both"/>
        <w:rPr>
          <w:rFonts w:ascii="Tahoma" w:hAnsi="Tahoma" w:cs="Tahoma"/>
          <w:b w:val="0"/>
          <w:i w:val="0"/>
          <w:sz w:val="20"/>
          <w:szCs w:val="20"/>
          <w:lang w:val="es-419"/>
        </w:rPr>
      </w:pPr>
      <w:r w:rsidRPr="00A503F7">
        <w:rPr>
          <w:rFonts w:ascii="Tahoma" w:hAnsi="Tahoma" w:cs="Tahoma"/>
          <w:b w:val="0"/>
          <w:i w:val="0"/>
          <w:sz w:val="20"/>
          <w:szCs w:val="20"/>
          <w:lang w:val="es-419"/>
        </w:rPr>
        <w:t>PARA CUBRIR DAÑOS AL VEHÍCULO ASEGURADO Y/O DAÑOS A TERCEROS Y/O A LA PROPIEDAD DE TERCEROS, CUANDO POR LA NATURALEZA DEL TRABAJO EL VEHICULO ASEGURADO:</w:t>
      </w:r>
    </w:p>
    <w:p w14:paraId="6B95BBD1" w14:textId="0403B12D" w:rsidR="00737E25" w:rsidRPr="00A503F7" w:rsidRDefault="00737E25" w:rsidP="00737E25">
      <w:pPr>
        <w:pStyle w:val="Ttulo3"/>
        <w:numPr>
          <w:ilvl w:val="0"/>
          <w:numId w:val="0"/>
        </w:numPr>
        <w:tabs>
          <w:tab w:val="left" w:pos="8222"/>
        </w:tabs>
        <w:spacing w:before="0" w:after="0"/>
        <w:ind w:left="720" w:right="-91"/>
        <w:jc w:val="both"/>
        <w:rPr>
          <w:rFonts w:ascii="Tahoma" w:hAnsi="Tahoma" w:cs="Tahoma"/>
          <w:b w:val="0"/>
          <w:sz w:val="20"/>
          <w:szCs w:val="20"/>
          <w:lang w:val="es-419"/>
        </w:rPr>
      </w:pPr>
      <w:r w:rsidRPr="00A503F7">
        <w:rPr>
          <w:rFonts w:ascii="Tahoma" w:hAnsi="Tahoma" w:cs="Tahoma"/>
          <w:b w:val="0"/>
          <w:sz w:val="20"/>
          <w:szCs w:val="20"/>
          <w:lang w:val="es-419"/>
        </w:rPr>
        <w:t xml:space="preserve">CUANDO SE ENCUENTRE REMOLCANDO O ARRASTRANDO OTRO VEHÍCULO O VICEVERSA O LA CARGA TRANSPORTADA DE TODA NATURALEZA, INCLUYENDO COMBUSTIBLE, PRODUZCA DAÑOS AL PROPIO VEHÍCULO ASEGURADO O A TERCEROS O PROPIEDAD DE TERCEROS, ASÍ COMO LOS DAÑOS QUE PUEDA SUFRIR U OCASIONAR EL VEHÍCULO AL SER CARGADO O DESCARGADO CON TALES </w:t>
      </w:r>
      <w:r w:rsidR="003B7B04" w:rsidRPr="00A503F7">
        <w:rPr>
          <w:rFonts w:ascii="Tahoma" w:hAnsi="Tahoma" w:cs="Tahoma"/>
          <w:b w:val="0"/>
          <w:sz w:val="20"/>
          <w:szCs w:val="20"/>
          <w:lang w:val="es-419"/>
        </w:rPr>
        <w:t>OBJETOS, O</w:t>
      </w:r>
      <w:r w:rsidRPr="00A503F7">
        <w:rPr>
          <w:rFonts w:ascii="Tahoma" w:hAnsi="Tahoma" w:cs="Tahoma"/>
          <w:b w:val="0"/>
          <w:sz w:val="20"/>
          <w:szCs w:val="20"/>
          <w:lang w:val="es-419"/>
        </w:rPr>
        <w:t xml:space="preserve"> EN EL MOMENTO DEL ACCIDENTE, SE ENCONTRARAN REPARANDO O ATENDIENDO EL MANTENIMIENTO O SERVICIO DEL VEHÍCULO ASEGURADO</w:t>
      </w:r>
    </w:p>
    <w:p w14:paraId="6A53227B" w14:textId="77777777" w:rsidR="00737E25" w:rsidRPr="00A503F7" w:rsidRDefault="00737E25" w:rsidP="00633947">
      <w:pPr>
        <w:pStyle w:val="Ttulo2"/>
        <w:numPr>
          <w:ilvl w:val="0"/>
          <w:numId w:val="19"/>
        </w:numPr>
        <w:tabs>
          <w:tab w:val="left" w:pos="8222"/>
        </w:tabs>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DE NO APLICACIÓN DE PRIMA GANADA</w:t>
      </w:r>
    </w:p>
    <w:p w14:paraId="125EB5B5" w14:textId="77777777" w:rsidR="00737E25" w:rsidRPr="00A503F7" w:rsidRDefault="00737E25" w:rsidP="00737E25">
      <w:pPr>
        <w:jc w:val="both"/>
        <w:rPr>
          <w:rFonts w:ascii="Tahoma" w:hAnsi="Tahoma" w:cs="Tahoma"/>
          <w:sz w:val="20"/>
          <w:szCs w:val="20"/>
        </w:rPr>
      </w:pPr>
    </w:p>
    <w:p w14:paraId="566D9F3E" w14:textId="77777777" w:rsidR="00737E25" w:rsidRPr="00A503F7" w:rsidRDefault="00737E25" w:rsidP="00633947">
      <w:pPr>
        <w:pStyle w:val="Ttulo2"/>
        <w:numPr>
          <w:ilvl w:val="0"/>
          <w:numId w:val="19"/>
        </w:numPr>
        <w:tabs>
          <w:tab w:val="left" w:pos="8222"/>
        </w:tabs>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DE 30 (TREINTA) DÍAS DE PERIODO DE GRACIA EN EL PAGO DE PRIMAS, SIN PÉRDIDA DE COBERTURA A PARTIR DE LA PRESENTACIÓN DE TODOS LOS DOCUMENTOS POR PARTE DE LA COMPAÑÍA ASEGURADORA.</w:t>
      </w:r>
    </w:p>
    <w:p w14:paraId="4682FA18" w14:textId="77777777" w:rsidR="00737E25" w:rsidRPr="00A503F7" w:rsidRDefault="00737E25" w:rsidP="00633947">
      <w:pPr>
        <w:pStyle w:val="Ttulo2"/>
        <w:numPr>
          <w:ilvl w:val="0"/>
          <w:numId w:val="19"/>
        </w:numPr>
        <w:tabs>
          <w:tab w:val="left" w:pos="8222"/>
        </w:tabs>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CLÁUSULA DE NO APLICACIÓN DE LIMITACIONES Y RESTRICCIONES PARA LA COBERTURA DE ROBO PARCIAL</w:t>
      </w:r>
    </w:p>
    <w:p w14:paraId="29C14C21" w14:textId="77777777" w:rsidR="00737E25" w:rsidRPr="00A503F7" w:rsidRDefault="00737E25" w:rsidP="00633947">
      <w:pPr>
        <w:pStyle w:val="Ttulo2"/>
        <w:numPr>
          <w:ilvl w:val="0"/>
          <w:numId w:val="19"/>
        </w:numPr>
        <w:tabs>
          <w:tab w:val="left" w:pos="8222"/>
        </w:tabs>
        <w:spacing w:before="120"/>
        <w:jc w:val="both"/>
        <w:rPr>
          <w:rFonts w:ascii="Tahoma" w:hAnsi="Tahoma" w:cs="Tahoma"/>
          <w:b w:val="0"/>
          <w:i w:val="0"/>
          <w:sz w:val="20"/>
          <w:szCs w:val="20"/>
          <w:lang w:val="es-419"/>
        </w:rPr>
      </w:pPr>
      <w:r w:rsidRPr="00A503F7">
        <w:rPr>
          <w:rFonts w:ascii="Tahoma" w:hAnsi="Tahoma" w:cs="Tahoma"/>
          <w:b w:val="0"/>
          <w:i w:val="0"/>
          <w:sz w:val="20"/>
          <w:szCs w:val="20"/>
          <w:lang w:val="es-419"/>
        </w:rPr>
        <w:t>ASISTENCIA AL VEHÍCULO Y A LOS OCUPANTES EN CASO DE EMERGENCIA, LOS 365 DÍAS DEL AÑO, LAS 24 HORAS DEL DÍA.</w:t>
      </w:r>
    </w:p>
    <w:p w14:paraId="7792468E" w14:textId="77777777" w:rsidR="00737E25" w:rsidRPr="00A503F7" w:rsidRDefault="00737E25" w:rsidP="00633947">
      <w:pPr>
        <w:pStyle w:val="Ttulo3"/>
        <w:numPr>
          <w:ilvl w:val="0"/>
          <w:numId w:val="19"/>
        </w:numPr>
        <w:tabs>
          <w:tab w:val="left" w:pos="1701"/>
        </w:tabs>
        <w:spacing w:before="0" w:after="0"/>
        <w:ind w:left="714" w:hanging="357"/>
        <w:jc w:val="both"/>
        <w:rPr>
          <w:rFonts w:ascii="Tahoma" w:hAnsi="Tahoma" w:cs="Tahoma"/>
          <w:b w:val="0"/>
          <w:sz w:val="20"/>
          <w:szCs w:val="20"/>
          <w:lang w:val="es-419"/>
        </w:rPr>
      </w:pPr>
      <w:r w:rsidRPr="00A503F7">
        <w:rPr>
          <w:rFonts w:ascii="Tahoma" w:hAnsi="Tahoma" w:cs="Tahoma"/>
          <w:b w:val="0"/>
          <w:sz w:val="20"/>
          <w:szCs w:val="20"/>
          <w:lang w:val="es-419"/>
        </w:rPr>
        <w:t>ASISTENCIA MECÁNICA O REMOLQUE DEL VEHÍCULO POR AVERIAS, FALLAS MECÁNICAS O ACCIDENTES</w:t>
      </w:r>
    </w:p>
    <w:p w14:paraId="41A9BB1C" w14:textId="327DC122" w:rsidR="00737E25" w:rsidRDefault="00737E25" w:rsidP="00737E25">
      <w:pPr>
        <w:jc w:val="both"/>
        <w:rPr>
          <w:rFonts w:ascii="Tahoma" w:hAnsi="Tahoma" w:cs="Tahoma"/>
          <w:sz w:val="20"/>
          <w:szCs w:val="20"/>
        </w:rPr>
      </w:pPr>
    </w:p>
    <w:p w14:paraId="1D670CF2" w14:textId="4E5CF0AE" w:rsidR="003B7B04" w:rsidRDefault="003B7B04" w:rsidP="00737E25">
      <w:pPr>
        <w:jc w:val="both"/>
        <w:rPr>
          <w:rFonts w:ascii="Tahoma" w:hAnsi="Tahoma" w:cs="Tahoma"/>
          <w:sz w:val="20"/>
          <w:szCs w:val="20"/>
        </w:rPr>
      </w:pPr>
    </w:p>
    <w:p w14:paraId="5E8A1EC6" w14:textId="48E1B15B" w:rsidR="003B7B04" w:rsidRDefault="003B7B04" w:rsidP="00737E25">
      <w:pPr>
        <w:jc w:val="both"/>
        <w:rPr>
          <w:rFonts w:ascii="Tahoma" w:hAnsi="Tahoma" w:cs="Tahoma"/>
          <w:sz w:val="20"/>
          <w:szCs w:val="20"/>
        </w:rPr>
      </w:pPr>
    </w:p>
    <w:p w14:paraId="277BEF06" w14:textId="77777777" w:rsidR="00737E25" w:rsidRPr="00A503F7" w:rsidRDefault="00737E25" w:rsidP="00737E25">
      <w:pPr>
        <w:jc w:val="both"/>
        <w:rPr>
          <w:rFonts w:ascii="Tahoma" w:hAnsi="Tahoma" w:cs="Tahoma"/>
          <w:b/>
          <w:sz w:val="20"/>
          <w:szCs w:val="20"/>
        </w:rPr>
      </w:pPr>
      <w:r w:rsidRPr="00A503F7">
        <w:rPr>
          <w:rFonts w:ascii="Tahoma" w:hAnsi="Tahoma" w:cs="Tahoma"/>
          <w:b/>
          <w:sz w:val="20"/>
          <w:szCs w:val="20"/>
        </w:rPr>
        <w:lastRenderedPageBreak/>
        <w:t>CONDICIONES ESPECIALES:</w:t>
      </w:r>
    </w:p>
    <w:p w14:paraId="48B8AAB9" w14:textId="790CC815" w:rsidR="00737E25" w:rsidRPr="00A503F7" w:rsidRDefault="00737E25"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 xml:space="preserve">SINIESTROS A CONSECUENCIA DE PERDIDA TOTAL POR ACCIDENTE O ROBO A </w:t>
      </w:r>
      <w:r w:rsidR="003B7B04" w:rsidRPr="00A503F7">
        <w:rPr>
          <w:rFonts w:ascii="Tahoma" w:hAnsi="Tahoma" w:cs="Tahoma"/>
          <w:sz w:val="20"/>
          <w:szCs w:val="20"/>
        </w:rPr>
        <w:t>VEHÍCULOS</w:t>
      </w:r>
      <w:r w:rsidRPr="00A503F7">
        <w:rPr>
          <w:rFonts w:ascii="Tahoma" w:hAnsi="Tahoma" w:cs="Tahoma"/>
          <w:sz w:val="20"/>
          <w:szCs w:val="20"/>
        </w:rPr>
        <w:t xml:space="preserve"> CUYA ANTIGÜEDAD NO EXCEDA EL PRIMER AÑO O LOS 10.000. KM DE RECORRIDO, SE </w:t>
      </w:r>
      <w:r w:rsidR="003B7B04" w:rsidRPr="00A503F7">
        <w:rPr>
          <w:rFonts w:ascii="Tahoma" w:hAnsi="Tahoma" w:cs="Tahoma"/>
          <w:sz w:val="20"/>
          <w:szCs w:val="20"/>
        </w:rPr>
        <w:t>DEBERÁ</w:t>
      </w:r>
      <w:r w:rsidRPr="00A503F7">
        <w:rPr>
          <w:rFonts w:ascii="Tahoma" w:hAnsi="Tahoma" w:cs="Tahoma"/>
          <w:sz w:val="20"/>
          <w:szCs w:val="20"/>
        </w:rPr>
        <w:t xml:space="preserve"> CONSIDERAR COMO VALOR </w:t>
      </w:r>
      <w:r w:rsidR="003B7B04" w:rsidRPr="00A503F7">
        <w:rPr>
          <w:rFonts w:ascii="Tahoma" w:hAnsi="Tahoma" w:cs="Tahoma"/>
          <w:sz w:val="20"/>
          <w:szCs w:val="20"/>
        </w:rPr>
        <w:t>DE INDEMNIZACIÓN</w:t>
      </w:r>
      <w:r w:rsidRPr="00A503F7">
        <w:rPr>
          <w:rFonts w:ascii="Tahoma" w:hAnsi="Tahoma" w:cs="Tahoma"/>
          <w:sz w:val="20"/>
          <w:szCs w:val="20"/>
        </w:rPr>
        <w:t xml:space="preserve"> EL VALOR DE COMPRA DE UN </w:t>
      </w:r>
      <w:r w:rsidR="003B7B04" w:rsidRPr="00A503F7">
        <w:rPr>
          <w:rFonts w:ascii="Tahoma" w:hAnsi="Tahoma" w:cs="Tahoma"/>
          <w:sz w:val="20"/>
          <w:szCs w:val="20"/>
        </w:rPr>
        <w:t>VEHÍCULO</w:t>
      </w:r>
      <w:r w:rsidRPr="00A503F7">
        <w:rPr>
          <w:rFonts w:ascii="Tahoma" w:hAnsi="Tahoma" w:cs="Tahoma"/>
          <w:sz w:val="20"/>
          <w:szCs w:val="20"/>
        </w:rPr>
        <w:t xml:space="preserve"> CERO KM DESCONTANDO LOS RESPECTIVOS IMPUESTOS</w:t>
      </w:r>
    </w:p>
    <w:p w14:paraId="6F7A5A37" w14:textId="5387366B" w:rsidR="00737E25" w:rsidRPr="00A503F7" w:rsidRDefault="00737E25"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 xml:space="preserve">CABE ACLARAR QUE LOS VALORES PROPORCIONADOS SON VALORES COMERCIALES Y NO DEBEN ESTAR SUJETOS A </w:t>
      </w:r>
      <w:r w:rsidR="003B7B04" w:rsidRPr="00A503F7">
        <w:rPr>
          <w:rFonts w:ascii="Tahoma" w:hAnsi="Tahoma" w:cs="Tahoma"/>
          <w:sz w:val="20"/>
          <w:szCs w:val="20"/>
        </w:rPr>
        <w:t>DEPRECIACIÓN</w:t>
      </w:r>
      <w:r w:rsidRPr="00A503F7">
        <w:rPr>
          <w:rFonts w:ascii="Tahoma" w:hAnsi="Tahoma" w:cs="Tahoma"/>
          <w:sz w:val="20"/>
          <w:szCs w:val="20"/>
        </w:rPr>
        <w:t xml:space="preserve"> AL MOMENTO DE LA </w:t>
      </w:r>
      <w:r w:rsidR="003B7B04" w:rsidRPr="00A503F7">
        <w:rPr>
          <w:rFonts w:ascii="Tahoma" w:hAnsi="Tahoma" w:cs="Tahoma"/>
          <w:sz w:val="20"/>
          <w:szCs w:val="20"/>
        </w:rPr>
        <w:t>INDEMNIZACIÓN</w:t>
      </w:r>
      <w:r w:rsidRPr="00A503F7">
        <w:rPr>
          <w:rFonts w:ascii="Tahoma" w:hAnsi="Tahoma" w:cs="Tahoma"/>
          <w:sz w:val="20"/>
          <w:szCs w:val="20"/>
        </w:rPr>
        <w:t xml:space="preserve"> PARCIAL O TOTAL, VALE DECIR QUE LOS VALORES SON CONVENIDOS</w:t>
      </w:r>
    </w:p>
    <w:p w14:paraId="43E3D61C" w14:textId="03929D7C" w:rsidR="00737E25" w:rsidRPr="00A503F7" w:rsidRDefault="00737E25"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 xml:space="preserve">SE DEJA SIN EFECTO EL TEST DE ALCOHOLEMIA PARA ACCIDENTES OCURRIDOS EN EL </w:t>
      </w:r>
      <w:r w:rsidR="003B7B04" w:rsidRPr="00A503F7">
        <w:rPr>
          <w:rFonts w:ascii="Tahoma" w:hAnsi="Tahoma" w:cs="Tahoma"/>
          <w:sz w:val="20"/>
          <w:szCs w:val="20"/>
        </w:rPr>
        <w:t>ÁREA</w:t>
      </w:r>
      <w:r w:rsidRPr="00A503F7">
        <w:rPr>
          <w:rFonts w:ascii="Tahoma" w:hAnsi="Tahoma" w:cs="Tahoma"/>
          <w:sz w:val="20"/>
          <w:szCs w:val="20"/>
        </w:rPr>
        <w:t xml:space="preserve"> RURAL O PUEBLOS ALEJADOS DE LAS CIUDADES </w:t>
      </w:r>
      <w:r w:rsidR="003B7B04" w:rsidRPr="00A503F7">
        <w:rPr>
          <w:rFonts w:ascii="Tahoma" w:hAnsi="Tahoma" w:cs="Tahoma"/>
          <w:sz w:val="20"/>
          <w:szCs w:val="20"/>
        </w:rPr>
        <w:t>PRINCIPALES,</w:t>
      </w:r>
      <w:r w:rsidRPr="00A503F7">
        <w:rPr>
          <w:rFonts w:ascii="Tahoma" w:hAnsi="Tahoma" w:cs="Tahoma"/>
          <w:sz w:val="20"/>
          <w:szCs w:val="20"/>
        </w:rPr>
        <w:t xml:space="preserve"> EN SU REEMPLAZO LA ASEGURADORA ACEPTARA LA </w:t>
      </w:r>
      <w:r w:rsidR="003B7B04" w:rsidRPr="00A503F7">
        <w:rPr>
          <w:rFonts w:ascii="Tahoma" w:hAnsi="Tahoma" w:cs="Tahoma"/>
          <w:sz w:val="20"/>
          <w:szCs w:val="20"/>
        </w:rPr>
        <w:t>PRESENTACIÓN</w:t>
      </w:r>
      <w:r w:rsidRPr="00A503F7">
        <w:rPr>
          <w:rFonts w:ascii="Tahoma" w:hAnsi="Tahoma" w:cs="Tahoma"/>
          <w:sz w:val="20"/>
          <w:szCs w:val="20"/>
        </w:rPr>
        <w:t xml:space="preserve"> DEL INFORME DE LA AUTORIDAD COMPETENTE DE LA LOCALIDAD EN QUE HAYA OCURRIDO EL SINIESTRO O LOCALIDADES MAS CERCANAS</w:t>
      </w:r>
    </w:p>
    <w:p w14:paraId="1699B9D4" w14:textId="1BD9FB5F" w:rsidR="00737E25" w:rsidRPr="00A503F7" w:rsidRDefault="00737E25"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 xml:space="preserve">SE DEJA CLARAMENTE ESTABLECIDO QUE LOS VALORES DECLARADOS POR EL ASEGURADO CORRESPONDE A VALORES DE </w:t>
      </w:r>
      <w:r w:rsidR="003B7B04" w:rsidRPr="00A503F7">
        <w:rPr>
          <w:rFonts w:ascii="Tahoma" w:hAnsi="Tahoma" w:cs="Tahoma"/>
          <w:sz w:val="20"/>
          <w:szCs w:val="20"/>
        </w:rPr>
        <w:t>ADQUISICIÓN</w:t>
      </w:r>
      <w:r w:rsidRPr="00A503F7">
        <w:rPr>
          <w:rFonts w:ascii="Tahoma" w:hAnsi="Tahoma" w:cs="Tahoma"/>
          <w:sz w:val="20"/>
          <w:szCs w:val="20"/>
        </w:rPr>
        <w:t xml:space="preserve">, POR </w:t>
      </w:r>
      <w:r w:rsidR="003B7B04" w:rsidRPr="00A503F7">
        <w:rPr>
          <w:rFonts w:ascii="Tahoma" w:hAnsi="Tahoma" w:cs="Tahoma"/>
          <w:sz w:val="20"/>
          <w:szCs w:val="20"/>
        </w:rPr>
        <w:t>TANTO, EN</w:t>
      </w:r>
      <w:r w:rsidRPr="00A503F7">
        <w:rPr>
          <w:rFonts w:ascii="Tahoma" w:hAnsi="Tahoma" w:cs="Tahoma"/>
          <w:sz w:val="20"/>
          <w:szCs w:val="20"/>
        </w:rPr>
        <w:t xml:space="preserve"> CASO DE SINIESTRO PARCIAL O TOTAL DEL BIEN LA COMPAÑÍA TOMARA COMO BASE DE </w:t>
      </w:r>
      <w:r w:rsidR="003B7B04" w:rsidRPr="00A503F7">
        <w:rPr>
          <w:rFonts w:ascii="Tahoma" w:hAnsi="Tahoma" w:cs="Tahoma"/>
          <w:sz w:val="20"/>
          <w:szCs w:val="20"/>
        </w:rPr>
        <w:t>INDEMNIZACIÓN</w:t>
      </w:r>
      <w:r w:rsidRPr="00A503F7">
        <w:rPr>
          <w:rFonts w:ascii="Tahoma" w:hAnsi="Tahoma" w:cs="Tahoma"/>
          <w:sz w:val="20"/>
          <w:szCs w:val="20"/>
        </w:rPr>
        <w:t xml:space="preserve"> EL VALOR DECLARADO CONVENIDO</w:t>
      </w:r>
    </w:p>
    <w:p w14:paraId="227AC2B3" w14:textId="642B5D53" w:rsidR="00737E25" w:rsidRPr="00A503F7" w:rsidRDefault="00737E25"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 xml:space="preserve">LA COBERTURA TOTAL DE ROBO CONTRATADA SE </w:t>
      </w:r>
      <w:r w:rsidR="003B7B04" w:rsidRPr="00A503F7">
        <w:rPr>
          <w:rFonts w:ascii="Tahoma" w:hAnsi="Tahoma" w:cs="Tahoma"/>
          <w:sz w:val="20"/>
          <w:szCs w:val="20"/>
        </w:rPr>
        <w:t>EXTENDERÁ</w:t>
      </w:r>
      <w:r w:rsidRPr="00A503F7">
        <w:rPr>
          <w:rFonts w:ascii="Tahoma" w:hAnsi="Tahoma" w:cs="Tahoma"/>
          <w:sz w:val="20"/>
          <w:szCs w:val="20"/>
        </w:rPr>
        <w:t xml:space="preserve"> A CUBRIR DAÑOS O PERDIDAS PARCIALES OCURRIDAS COMO CONSECUENCIA DEL ROBO TOTAL PERPETRADO, EN LA EVENTUALIDAD DE HABERSE LOGRADO EL RECUPERO DEL </w:t>
      </w:r>
      <w:r w:rsidR="003B7B04" w:rsidRPr="00A503F7">
        <w:rPr>
          <w:rFonts w:ascii="Tahoma" w:hAnsi="Tahoma" w:cs="Tahoma"/>
          <w:sz w:val="20"/>
          <w:szCs w:val="20"/>
        </w:rPr>
        <w:t>VEHÍCULO</w:t>
      </w:r>
      <w:r w:rsidRPr="00A503F7">
        <w:rPr>
          <w:rFonts w:ascii="Tahoma" w:hAnsi="Tahoma" w:cs="Tahoma"/>
          <w:sz w:val="20"/>
          <w:szCs w:val="20"/>
        </w:rPr>
        <w:t xml:space="preserve"> DENTRO LOS 45 </w:t>
      </w:r>
      <w:r w:rsidR="003B7B04" w:rsidRPr="00A503F7">
        <w:rPr>
          <w:rFonts w:ascii="Tahoma" w:hAnsi="Tahoma" w:cs="Tahoma"/>
          <w:sz w:val="20"/>
          <w:szCs w:val="20"/>
        </w:rPr>
        <w:t>DÍAS</w:t>
      </w:r>
      <w:r w:rsidRPr="00A503F7">
        <w:rPr>
          <w:rFonts w:ascii="Tahoma" w:hAnsi="Tahoma" w:cs="Tahoma"/>
          <w:sz w:val="20"/>
          <w:szCs w:val="20"/>
        </w:rPr>
        <w:t xml:space="preserve"> </w:t>
      </w:r>
    </w:p>
    <w:p w14:paraId="5A8C07D8" w14:textId="52DE6785" w:rsidR="00737E25" w:rsidRPr="00A503F7" w:rsidRDefault="003B7B04"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ESTÁN</w:t>
      </w:r>
      <w:r w:rsidR="00737E25" w:rsidRPr="00A503F7">
        <w:rPr>
          <w:rFonts w:ascii="Tahoma" w:hAnsi="Tahoma" w:cs="Tahoma"/>
          <w:sz w:val="20"/>
          <w:szCs w:val="20"/>
        </w:rPr>
        <w:t xml:space="preserve"> INCLUIDOS EN EL VALOR ASEGURADO TODOS LOS ACCESORIOS QUE FORMAN PARTE DEL </w:t>
      </w:r>
      <w:r w:rsidRPr="00A503F7">
        <w:rPr>
          <w:rFonts w:ascii="Tahoma" w:hAnsi="Tahoma" w:cs="Tahoma"/>
          <w:sz w:val="20"/>
          <w:szCs w:val="20"/>
        </w:rPr>
        <w:t>VEHÍCULO</w:t>
      </w:r>
      <w:r w:rsidR="00737E25" w:rsidRPr="00A503F7">
        <w:rPr>
          <w:rFonts w:ascii="Tahoma" w:hAnsi="Tahoma" w:cs="Tahoma"/>
          <w:sz w:val="20"/>
          <w:szCs w:val="20"/>
        </w:rPr>
        <w:t xml:space="preserve"> AL MOMENTO DE LA </w:t>
      </w:r>
      <w:r w:rsidRPr="00A503F7">
        <w:rPr>
          <w:rFonts w:ascii="Tahoma" w:hAnsi="Tahoma" w:cs="Tahoma"/>
          <w:sz w:val="20"/>
          <w:szCs w:val="20"/>
        </w:rPr>
        <w:t>INSPECCIÓN</w:t>
      </w:r>
      <w:r w:rsidR="00737E25" w:rsidRPr="00A503F7">
        <w:rPr>
          <w:rFonts w:ascii="Tahoma" w:hAnsi="Tahoma" w:cs="Tahoma"/>
          <w:sz w:val="20"/>
          <w:szCs w:val="20"/>
        </w:rPr>
        <w:t xml:space="preserve">, LOS ACCESORIOS ADICIONALES QUE SE INCLUYAN DENTRO LA VIGENCIA DE LA </w:t>
      </w:r>
      <w:r w:rsidRPr="00A503F7">
        <w:rPr>
          <w:rFonts w:ascii="Tahoma" w:hAnsi="Tahoma" w:cs="Tahoma"/>
          <w:sz w:val="20"/>
          <w:szCs w:val="20"/>
        </w:rPr>
        <w:t>PÓLIZA</w:t>
      </w:r>
      <w:r w:rsidR="00737E25" w:rsidRPr="00A503F7">
        <w:rPr>
          <w:rFonts w:ascii="Tahoma" w:hAnsi="Tahoma" w:cs="Tahoma"/>
          <w:sz w:val="20"/>
          <w:szCs w:val="20"/>
        </w:rPr>
        <w:t xml:space="preserve"> </w:t>
      </w:r>
      <w:r w:rsidRPr="00A503F7">
        <w:rPr>
          <w:rFonts w:ascii="Tahoma" w:hAnsi="Tahoma" w:cs="Tahoma"/>
          <w:sz w:val="20"/>
          <w:szCs w:val="20"/>
        </w:rPr>
        <w:t>SERÁN</w:t>
      </w:r>
      <w:r w:rsidR="00737E25" w:rsidRPr="00A503F7">
        <w:rPr>
          <w:rFonts w:ascii="Tahoma" w:hAnsi="Tahoma" w:cs="Tahoma"/>
          <w:sz w:val="20"/>
          <w:szCs w:val="20"/>
        </w:rPr>
        <w:t xml:space="preserve"> INCORPORADOS MEDIANTE ANEXO PROPORCIONADO POR EL ASEGURADO</w:t>
      </w:r>
    </w:p>
    <w:p w14:paraId="4915D9DC" w14:textId="40DB21EF" w:rsidR="00737E25" w:rsidRPr="00A503F7" w:rsidRDefault="003B7B04" w:rsidP="00633947">
      <w:pPr>
        <w:pStyle w:val="Prrafodelista"/>
        <w:numPr>
          <w:ilvl w:val="0"/>
          <w:numId w:val="20"/>
        </w:numPr>
        <w:spacing w:after="0" w:line="240" w:lineRule="auto"/>
        <w:contextualSpacing w:val="0"/>
        <w:jc w:val="both"/>
        <w:rPr>
          <w:rFonts w:ascii="Tahoma" w:hAnsi="Tahoma" w:cs="Tahoma"/>
          <w:sz w:val="20"/>
          <w:szCs w:val="20"/>
        </w:rPr>
      </w:pPr>
      <w:r w:rsidRPr="00A503F7">
        <w:rPr>
          <w:rFonts w:ascii="Tahoma" w:hAnsi="Tahoma" w:cs="Tahoma"/>
          <w:sz w:val="20"/>
          <w:szCs w:val="20"/>
        </w:rPr>
        <w:t>ACEPTACIÓN</w:t>
      </w:r>
      <w:r w:rsidR="00737E25" w:rsidRPr="00A503F7">
        <w:rPr>
          <w:rFonts w:ascii="Tahoma" w:hAnsi="Tahoma" w:cs="Tahoma"/>
          <w:sz w:val="20"/>
          <w:szCs w:val="20"/>
        </w:rPr>
        <w:t xml:space="preserve"> DEL RIESGO AL QUE </w:t>
      </w:r>
      <w:r w:rsidRPr="00A503F7">
        <w:rPr>
          <w:rFonts w:ascii="Tahoma" w:hAnsi="Tahoma" w:cs="Tahoma"/>
          <w:sz w:val="20"/>
          <w:szCs w:val="20"/>
        </w:rPr>
        <w:t>ESTÁN</w:t>
      </w:r>
      <w:r w:rsidR="00737E25" w:rsidRPr="00A503F7">
        <w:rPr>
          <w:rFonts w:ascii="Tahoma" w:hAnsi="Tahoma" w:cs="Tahoma"/>
          <w:sz w:val="20"/>
          <w:szCs w:val="20"/>
        </w:rPr>
        <w:t xml:space="preserve"> EXPUESTOS LOS FUNCIONARIOS Y BIENES EN </w:t>
      </w:r>
      <w:r w:rsidRPr="00A503F7">
        <w:rPr>
          <w:rFonts w:ascii="Tahoma" w:hAnsi="Tahoma" w:cs="Tahoma"/>
          <w:sz w:val="20"/>
          <w:szCs w:val="20"/>
        </w:rPr>
        <w:t>FUNCIÓN</w:t>
      </w:r>
      <w:r w:rsidR="00737E25" w:rsidRPr="00A503F7">
        <w:rPr>
          <w:rFonts w:ascii="Tahoma" w:hAnsi="Tahoma" w:cs="Tahoma"/>
          <w:sz w:val="20"/>
          <w:szCs w:val="20"/>
        </w:rPr>
        <w:t xml:space="preserve"> A LAS ACTIVIDADES QUE DESARROLLA EL CONTRATANTE</w:t>
      </w:r>
    </w:p>
    <w:p w14:paraId="6653B871" w14:textId="77777777" w:rsidR="00737E25" w:rsidRPr="00A503F7" w:rsidRDefault="00737E25" w:rsidP="00737E25">
      <w:pPr>
        <w:jc w:val="both"/>
        <w:rPr>
          <w:rFonts w:ascii="Tahoma" w:hAnsi="Tahoma" w:cs="Tahoma"/>
          <w:sz w:val="20"/>
          <w:szCs w:val="20"/>
        </w:rPr>
      </w:pPr>
    </w:p>
    <w:p w14:paraId="34D7B9FE" w14:textId="3DEB6AFB" w:rsidR="00737E25" w:rsidRPr="00A503F7" w:rsidRDefault="00737E25" w:rsidP="00737E25">
      <w:pPr>
        <w:pStyle w:val="Ttulo1"/>
        <w:numPr>
          <w:ilvl w:val="0"/>
          <w:numId w:val="0"/>
        </w:numPr>
        <w:spacing w:before="100" w:beforeAutospacing="1" w:after="100" w:afterAutospacing="1"/>
        <w:ind w:left="432" w:hanging="432"/>
        <w:jc w:val="both"/>
        <w:rPr>
          <w:rFonts w:ascii="Tahoma" w:hAnsi="Tahoma" w:cs="Tahoma"/>
          <w:b w:val="0"/>
          <w:sz w:val="20"/>
          <w:szCs w:val="20"/>
          <w:u w:val="single"/>
          <w:lang w:val="es-419"/>
        </w:rPr>
      </w:pPr>
      <w:r w:rsidRPr="00A503F7">
        <w:rPr>
          <w:rFonts w:ascii="Tahoma" w:hAnsi="Tahoma" w:cs="Tahoma"/>
          <w:sz w:val="20"/>
          <w:szCs w:val="20"/>
          <w:lang w:val="es-419"/>
        </w:rPr>
        <w:t>VIGENCIA:</w:t>
      </w:r>
      <w:r w:rsidRPr="00A503F7">
        <w:rPr>
          <w:rFonts w:ascii="Tahoma" w:hAnsi="Tahoma" w:cs="Tahoma"/>
          <w:sz w:val="20"/>
          <w:szCs w:val="20"/>
          <w:lang w:val="es-419"/>
        </w:rPr>
        <w:tab/>
      </w:r>
      <w:r w:rsidRPr="00A503F7">
        <w:rPr>
          <w:rFonts w:ascii="Tahoma" w:hAnsi="Tahoma" w:cs="Tahoma"/>
          <w:sz w:val="20"/>
          <w:szCs w:val="20"/>
          <w:lang w:val="es-419"/>
        </w:rPr>
        <w:tab/>
      </w:r>
      <w:r w:rsidRPr="00A503F7">
        <w:rPr>
          <w:rFonts w:ascii="Tahoma" w:hAnsi="Tahoma" w:cs="Tahoma"/>
          <w:b w:val="0"/>
          <w:iCs/>
          <w:kern w:val="0"/>
          <w:sz w:val="20"/>
          <w:szCs w:val="20"/>
          <w:lang w:val="es-419"/>
        </w:rPr>
        <w:t>UN AÑO</w:t>
      </w:r>
    </w:p>
    <w:p w14:paraId="5307112D"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sz w:val="20"/>
          <w:szCs w:val="20"/>
        </w:rPr>
        <w:tab/>
        <w:t>AL CONTADO</w:t>
      </w:r>
    </w:p>
    <w:p w14:paraId="512AC543" w14:textId="77777777" w:rsidR="00737E25" w:rsidRPr="00A503F7" w:rsidRDefault="00737E25" w:rsidP="00737E25">
      <w:pPr>
        <w:spacing w:before="100" w:beforeAutospacing="1" w:after="100" w:afterAutospacing="1"/>
        <w:jc w:val="center"/>
        <w:rPr>
          <w:rFonts w:ascii="Tahoma" w:hAnsi="Tahoma" w:cs="Tahoma"/>
          <w:b/>
          <w:sz w:val="20"/>
          <w:szCs w:val="20"/>
          <w:u w:val="single"/>
        </w:rPr>
      </w:pPr>
      <w:r w:rsidRPr="00A503F7">
        <w:rPr>
          <w:rFonts w:ascii="Tahoma" w:hAnsi="Tahoma" w:cs="Tahoma"/>
          <w:b/>
          <w:sz w:val="20"/>
          <w:szCs w:val="20"/>
          <w:u w:val="single"/>
        </w:rPr>
        <w:t>DETALLE DE VEHICULOS</w:t>
      </w:r>
    </w:p>
    <w:tbl>
      <w:tblPr>
        <w:tblW w:w="9351" w:type="dxa"/>
        <w:tblLook w:val="04A0" w:firstRow="1" w:lastRow="0" w:firstColumn="1" w:lastColumn="0" w:noHBand="0" w:noVBand="1"/>
      </w:tblPr>
      <w:tblGrid>
        <w:gridCol w:w="828"/>
        <w:gridCol w:w="1831"/>
        <w:gridCol w:w="1392"/>
        <w:gridCol w:w="1354"/>
        <w:gridCol w:w="969"/>
        <w:gridCol w:w="1559"/>
        <w:gridCol w:w="1418"/>
      </w:tblGrid>
      <w:tr w:rsidR="00737E25" w:rsidRPr="00A503F7" w14:paraId="172AB33A" w14:textId="77777777" w:rsidTr="00737E25">
        <w:tc>
          <w:tcPr>
            <w:tcW w:w="828" w:type="dxa"/>
            <w:tcBorders>
              <w:top w:val="single" w:sz="4" w:space="0" w:color="000000"/>
              <w:left w:val="single" w:sz="4" w:space="0" w:color="000000"/>
              <w:bottom w:val="single" w:sz="4" w:space="0" w:color="000000"/>
              <w:right w:val="single" w:sz="4" w:space="0" w:color="000000"/>
            </w:tcBorders>
            <w:hideMark/>
          </w:tcPr>
          <w:p w14:paraId="70DE73F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ITEM</w:t>
            </w:r>
          </w:p>
        </w:tc>
        <w:tc>
          <w:tcPr>
            <w:tcW w:w="1831" w:type="dxa"/>
            <w:tcBorders>
              <w:top w:val="single" w:sz="4" w:space="0" w:color="000000"/>
              <w:left w:val="single" w:sz="4" w:space="0" w:color="000000"/>
              <w:bottom w:val="single" w:sz="4" w:space="0" w:color="000000"/>
              <w:right w:val="single" w:sz="4" w:space="0" w:color="000000"/>
            </w:tcBorders>
            <w:hideMark/>
          </w:tcPr>
          <w:p w14:paraId="2114397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TIPO</w:t>
            </w:r>
          </w:p>
        </w:tc>
        <w:tc>
          <w:tcPr>
            <w:tcW w:w="1392" w:type="dxa"/>
            <w:tcBorders>
              <w:top w:val="single" w:sz="4" w:space="0" w:color="000000"/>
              <w:left w:val="single" w:sz="4" w:space="0" w:color="000000"/>
              <w:bottom w:val="single" w:sz="4" w:space="0" w:color="000000"/>
              <w:right w:val="single" w:sz="4" w:space="0" w:color="000000"/>
            </w:tcBorders>
            <w:hideMark/>
          </w:tcPr>
          <w:p w14:paraId="1FECE5E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MARCA</w:t>
            </w:r>
          </w:p>
        </w:tc>
        <w:tc>
          <w:tcPr>
            <w:tcW w:w="1354" w:type="dxa"/>
            <w:tcBorders>
              <w:top w:val="single" w:sz="4" w:space="0" w:color="000000"/>
              <w:left w:val="single" w:sz="4" w:space="0" w:color="000000"/>
              <w:bottom w:val="single" w:sz="4" w:space="0" w:color="000000"/>
              <w:right w:val="single" w:sz="4" w:space="0" w:color="000000"/>
            </w:tcBorders>
            <w:hideMark/>
          </w:tcPr>
          <w:p w14:paraId="5E3C31F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MODELO</w:t>
            </w:r>
          </w:p>
        </w:tc>
        <w:tc>
          <w:tcPr>
            <w:tcW w:w="969" w:type="dxa"/>
            <w:tcBorders>
              <w:top w:val="single" w:sz="4" w:space="0" w:color="000000"/>
              <w:left w:val="single" w:sz="4" w:space="0" w:color="000000"/>
              <w:bottom w:val="single" w:sz="4" w:space="0" w:color="000000"/>
              <w:right w:val="single" w:sz="4" w:space="0" w:color="000000"/>
            </w:tcBorders>
            <w:hideMark/>
          </w:tcPr>
          <w:p w14:paraId="4656D92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AÑO</w:t>
            </w:r>
          </w:p>
        </w:tc>
        <w:tc>
          <w:tcPr>
            <w:tcW w:w="1559" w:type="dxa"/>
            <w:tcBorders>
              <w:top w:val="single" w:sz="4" w:space="0" w:color="000000"/>
              <w:left w:val="single" w:sz="4" w:space="0" w:color="000000"/>
              <w:bottom w:val="single" w:sz="4" w:space="0" w:color="000000"/>
              <w:right w:val="single" w:sz="4" w:space="0" w:color="000000"/>
            </w:tcBorders>
            <w:hideMark/>
          </w:tcPr>
          <w:p w14:paraId="0CD4AA7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PLACA</w:t>
            </w:r>
          </w:p>
        </w:tc>
        <w:tc>
          <w:tcPr>
            <w:tcW w:w="1418" w:type="dxa"/>
            <w:tcBorders>
              <w:top w:val="single" w:sz="4" w:space="0" w:color="000000"/>
              <w:left w:val="single" w:sz="4" w:space="0" w:color="000000"/>
              <w:bottom w:val="single" w:sz="4" w:space="0" w:color="000000"/>
              <w:right w:val="single" w:sz="4" w:space="0" w:color="000000"/>
            </w:tcBorders>
            <w:hideMark/>
          </w:tcPr>
          <w:p w14:paraId="559D860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VALOR $US</w:t>
            </w:r>
          </w:p>
        </w:tc>
      </w:tr>
      <w:tr w:rsidR="00737E25" w:rsidRPr="00A503F7" w14:paraId="3F425795" w14:textId="77777777" w:rsidTr="00737E25">
        <w:tc>
          <w:tcPr>
            <w:tcW w:w="828" w:type="dxa"/>
            <w:tcBorders>
              <w:top w:val="single" w:sz="4" w:space="0" w:color="000000"/>
              <w:left w:val="single" w:sz="4" w:space="0" w:color="000000"/>
              <w:bottom w:val="single" w:sz="4" w:space="0" w:color="000000"/>
              <w:right w:val="single" w:sz="4" w:space="0" w:color="000000"/>
            </w:tcBorders>
          </w:tcPr>
          <w:p w14:paraId="5C2A69E5"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22D6E6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03F0403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NISSAN</w:t>
            </w:r>
          </w:p>
        </w:tc>
        <w:tc>
          <w:tcPr>
            <w:tcW w:w="1354" w:type="dxa"/>
            <w:tcBorders>
              <w:top w:val="single" w:sz="4" w:space="0" w:color="000000"/>
              <w:left w:val="single" w:sz="4" w:space="0" w:color="000000"/>
              <w:bottom w:val="single" w:sz="4" w:space="0" w:color="000000"/>
              <w:right w:val="single" w:sz="4" w:space="0" w:color="000000"/>
            </w:tcBorders>
            <w:hideMark/>
          </w:tcPr>
          <w:p w14:paraId="32DBD0E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PATROL</w:t>
            </w:r>
          </w:p>
        </w:tc>
        <w:tc>
          <w:tcPr>
            <w:tcW w:w="969" w:type="dxa"/>
            <w:tcBorders>
              <w:top w:val="single" w:sz="4" w:space="0" w:color="000000"/>
              <w:left w:val="single" w:sz="4" w:space="0" w:color="000000"/>
              <w:bottom w:val="single" w:sz="4" w:space="0" w:color="000000"/>
              <w:right w:val="single" w:sz="4" w:space="0" w:color="000000"/>
            </w:tcBorders>
            <w:hideMark/>
          </w:tcPr>
          <w:p w14:paraId="35E8EDE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2010</w:t>
            </w:r>
          </w:p>
        </w:tc>
        <w:tc>
          <w:tcPr>
            <w:tcW w:w="1559" w:type="dxa"/>
            <w:tcBorders>
              <w:top w:val="single" w:sz="4" w:space="0" w:color="000000"/>
              <w:left w:val="single" w:sz="4" w:space="0" w:color="000000"/>
              <w:bottom w:val="single" w:sz="4" w:space="0" w:color="000000"/>
              <w:right w:val="single" w:sz="4" w:space="0" w:color="000000"/>
            </w:tcBorders>
            <w:hideMark/>
          </w:tcPr>
          <w:p w14:paraId="43FA95A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2468- BDB</w:t>
            </w:r>
          </w:p>
        </w:tc>
        <w:tc>
          <w:tcPr>
            <w:tcW w:w="1418" w:type="dxa"/>
            <w:tcBorders>
              <w:top w:val="single" w:sz="4" w:space="0" w:color="000000"/>
              <w:left w:val="single" w:sz="4" w:space="0" w:color="000000"/>
              <w:bottom w:val="single" w:sz="4" w:space="0" w:color="000000"/>
              <w:right w:val="single" w:sz="4" w:space="0" w:color="000000"/>
            </w:tcBorders>
            <w:hideMark/>
          </w:tcPr>
          <w:p w14:paraId="7F4CC58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52.720. -</w:t>
            </w:r>
          </w:p>
        </w:tc>
      </w:tr>
      <w:tr w:rsidR="00737E25" w:rsidRPr="00A503F7" w14:paraId="1E7A0661"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F26C811" w14:textId="77777777" w:rsidR="00737E25" w:rsidRPr="00A503F7" w:rsidRDefault="00737E25" w:rsidP="00633947">
            <w:pPr>
              <w:pStyle w:val="Prrafodelista"/>
              <w:numPr>
                <w:ilvl w:val="0"/>
                <w:numId w:val="21"/>
              </w:numPr>
              <w:spacing w:before="100" w:beforeAutospacing="1" w:after="100" w:afterAutospacing="1" w:line="259" w:lineRule="auto"/>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DD6255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CAMIONETA</w:t>
            </w:r>
          </w:p>
        </w:tc>
        <w:tc>
          <w:tcPr>
            <w:tcW w:w="1392" w:type="dxa"/>
            <w:tcBorders>
              <w:top w:val="single" w:sz="4" w:space="0" w:color="000000"/>
              <w:left w:val="single" w:sz="4" w:space="0" w:color="000000"/>
              <w:bottom w:val="single" w:sz="4" w:space="0" w:color="000000"/>
              <w:right w:val="single" w:sz="4" w:space="0" w:color="000000"/>
            </w:tcBorders>
            <w:hideMark/>
          </w:tcPr>
          <w:p w14:paraId="5B62790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NISSAN</w:t>
            </w:r>
          </w:p>
        </w:tc>
        <w:tc>
          <w:tcPr>
            <w:tcW w:w="1354" w:type="dxa"/>
            <w:tcBorders>
              <w:top w:val="single" w:sz="4" w:space="0" w:color="000000"/>
              <w:left w:val="single" w:sz="4" w:space="0" w:color="000000"/>
              <w:bottom w:val="single" w:sz="4" w:space="0" w:color="000000"/>
              <w:right w:val="single" w:sz="4" w:space="0" w:color="000000"/>
            </w:tcBorders>
            <w:hideMark/>
          </w:tcPr>
          <w:p w14:paraId="6BCAE5C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FRONTIER</w:t>
            </w:r>
          </w:p>
        </w:tc>
        <w:tc>
          <w:tcPr>
            <w:tcW w:w="969" w:type="dxa"/>
            <w:tcBorders>
              <w:top w:val="single" w:sz="4" w:space="0" w:color="000000"/>
              <w:left w:val="single" w:sz="4" w:space="0" w:color="000000"/>
              <w:bottom w:val="single" w:sz="4" w:space="0" w:color="000000"/>
              <w:right w:val="single" w:sz="4" w:space="0" w:color="000000"/>
            </w:tcBorders>
            <w:hideMark/>
          </w:tcPr>
          <w:p w14:paraId="61DCE48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2010</w:t>
            </w:r>
          </w:p>
        </w:tc>
        <w:tc>
          <w:tcPr>
            <w:tcW w:w="1559" w:type="dxa"/>
            <w:tcBorders>
              <w:top w:val="single" w:sz="4" w:space="0" w:color="000000"/>
              <w:left w:val="single" w:sz="4" w:space="0" w:color="000000"/>
              <w:bottom w:val="single" w:sz="4" w:space="0" w:color="000000"/>
              <w:right w:val="single" w:sz="4" w:space="0" w:color="000000"/>
            </w:tcBorders>
            <w:hideMark/>
          </w:tcPr>
          <w:p w14:paraId="7237A03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2468- BEE</w:t>
            </w:r>
          </w:p>
        </w:tc>
        <w:tc>
          <w:tcPr>
            <w:tcW w:w="1418" w:type="dxa"/>
            <w:tcBorders>
              <w:top w:val="single" w:sz="4" w:space="0" w:color="000000"/>
              <w:left w:val="single" w:sz="4" w:space="0" w:color="000000"/>
              <w:bottom w:val="single" w:sz="4" w:space="0" w:color="000000"/>
              <w:right w:val="single" w:sz="4" w:space="0" w:color="000000"/>
            </w:tcBorders>
            <w:hideMark/>
          </w:tcPr>
          <w:p w14:paraId="5B09B53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28.950. -</w:t>
            </w:r>
          </w:p>
        </w:tc>
      </w:tr>
      <w:tr w:rsidR="00737E25" w:rsidRPr="00A503F7" w14:paraId="3FF87BE6" w14:textId="77777777" w:rsidTr="00737E25">
        <w:tc>
          <w:tcPr>
            <w:tcW w:w="828" w:type="dxa"/>
            <w:tcBorders>
              <w:top w:val="single" w:sz="4" w:space="0" w:color="000000"/>
              <w:left w:val="single" w:sz="4" w:space="0" w:color="000000"/>
              <w:bottom w:val="single" w:sz="4" w:space="0" w:color="000000"/>
              <w:right w:val="single" w:sz="4" w:space="0" w:color="000000"/>
            </w:tcBorders>
          </w:tcPr>
          <w:p w14:paraId="4A537355"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7E7C514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CAMIONETA</w:t>
            </w:r>
          </w:p>
        </w:tc>
        <w:tc>
          <w:tcPr>
            <w:tcW w:w="1392" w:type="dxa"/>
            <w:tcBorders>
              <w:top w:val="single" w:sz="4" w:space="0" w:color="000000"/>
              <w:left w:val="single" w:sz="4" w:space="0" w:color="000000"/>
              <w:bottom w:val="single" w:sz="4" w:space="0" w:color="000000"/>
              <w:right w:val="single" w:sz="4" w:space="0" w:color="000000"/>
            </w:tcBorders>
            <w:hideMark/>
          </w:tcPr>
          <w:p w14:paraId="024702F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NISSAN</w:t>
            </w:r>
          </w:p>
        </w:tc>
        <w:tc>
          <w:tcPr>
            <w:tcW w:w="1354" w:type="dxa"/>
            <w:tcBorders>
              <w:top w:val="single" w:sz="4" w:space="0" w:color="000000"/>
              <w:left w:val="single" w:sz="4" w:space="0" w:color="000000"/>
              <w:bottom w:val="single" w:sz="4" w:space="0" w:color="000000"/>
              <w:right w:val="single" w:sz="4" w:space="0" w:color="000000"/>
            </w:tcBorders>
            <w:hideMark/>
          </w:tcPr>
          <w:p w14:paraId="794A507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FRONTIER</w:t>
            </w:r>
          </w:p>
        </w:tc>
        <w:tc>
          <w:tcPr>
            <w:tcW w:w="969" w:type="dxa"/>
            <w:tcBorders>
              <w:top w:val="single" w:sz="4" w:space="0" w:color="000000"/>
              <w:left w:val="single" w:sz="4" w:space="0" w:color="000000"/>
              <w:bottom w:val="single" w:sz="4" w:space="0" w:color="000000"/>
              <w:right w:val="single" w:sz="4" w:space="0" w:color="000000"/>
            </w:tcBorders>
            <w:hideMark/>
          </w:tcPr>
          <w:p w14:paraId="32FECE8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2010</w:t>
            </w:r>
          </w:p>
        </w:tc>
        <w:tc>
          <w:tcPr>
            <w:tcW w:w="1559" w:type="dxa"/>
            <w:tcBorders>
              <w:top w:val="single" w:sz="4" w:space="0" w:color="000000"/>
              <w:left w:val="single" w:sz="4" w:space="0" w:color="000000"/>
              <w:bottom w:val="single" w:sz="4" w:space="0" w:color="000000"/>
              <w:right w:val="single" w:sz="4" w:space="0" w:color="000000"/>
            </w:tcBorders>
            <w:hideMark/>
          </w:tcPr>
          <w:p w14:paraId="744649B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2467- ZFY</w:t>
            </w:r>
          </w:p>
        </w:tc>
        <w:tc>
          <w:tcPr>
            <w:tcW w:w="1418" w:type="dxa"/>
            <w:tcBorders>
              <w:top w:val="single" w:sz="4" w:space="0" w:color="000000"/>
              <w:left w:val="single" w:sz="4" w:space="0" w:color="000000"/>
              <w:bottom w:val="single" w:sz="4" w:space="0" w:color="000000"/>
              <w:right w:val="single" w:sz="4" w:space="0" w:color="000000"/>
            </w:tcBorders>
            <w:hideMark/>
          </w:tcPr>
          <w:p w14:paraId="4787CE0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28.950. -</w:t>
            </w:r>
          </w:p>
        </w:tc>
      </w:tr>
      <w:tr w:rsidR="00737E25" w:rsidRPr="00A503F7" w14:paraId="4EAFA182"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AB602B8"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7393105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CAMIONETA</w:t>
            </w:r>
          </w:p>
        </w:tc>
        <w:tc>
          <w:tcPr>
            <w:tcW w:w="1392" w:type="dxa"/>
            <w:tcBorders>
              <w:top w:val="single" w:sz="4" w:space="0" w:color="000000"/>
              <w:left w:val="single" w:sz="4" w:space="0" w:color="000000"/>
              <w:bottom w:val="single" w:sz="4" w:space="0" w:color="000000"/>
              <w:right w:val="single" w:sz="4" w:space="0" w:color="000000"/>
            </w:tcBorders>
            <w:hideMark/>
          </w:tcPr>
          <w:p w14:paraId="6BE73FC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NISSAN</w:t>
            </w:r>
          </w:p>
        </w:tc>
        <w:tc>
          <w:tcPr>
            <w:tcW w:w="1354" w:type="dxa"/>
            <w:tcBorders>
              <w:top w:val="single" w:sz="4" w:space="0" w:color="000000"/>
              <w:left w:val="single" w:sz="4" w:space="0" w:color="000000"/>
              <w:bottom w:val="single" w:sz="4" w:space="0" w:color="000000"/>
              <w:right w:val="single" w:sz="4" w:space="0" w:color="000000"/>
            </w:tcBorders>
            <w:hideMark/>
          </w:tcPr>
          <w:p w14:paraId="2186DBD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FRONTIER</w:t>
            </w:r>
          </w:p>
        </w:tc>
        <w:tc>
          <w:tcPr>
            <w:tcW w:w="969" w:type="dxa"/>
            <w:tcBorders>
              <w:top w:val="single" w:sz="4" w:space="0" w:color="000000"/>
              <w:left w:val="single" w:sz="4" w:space="0" w:color="000000"/>
              <w:bottom w:val="single" w:sz="4" w:space="0" w:color="000000"/>
              <w:right w:val="single" w:sz="4" w:space="0" w:color="000000"/>
            </w:tcBorders>
            <w:hideMark/>
          </w:tcPr>
          <w:p w14:paraId="4DAD58A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2010</w:t>
            </w:r>
          </w:p>
        </w:tc>
        <w:tc>
          <w:tcPr>
            <w:tcW w:w="1559" w:type="dxa"/>
            <w:tcBorders>
              <w:top w:val="single" w:sz="4" w:space="0" w:color="000000"/>
              <w:left w:val="single" w:sz="4" w:space="0" w:color="000000"/>
              <w:bottom w:val="single" w:sz="4" w:space="0" w:color="000000"/>
              <w:right w:val="single" w:sz="4" w:space="0" w:color="000000"/>
            </w:tcBorders>
            <w:hideMark/>
          </w:tcPr>
          <w:p w14:paraId="0E2F787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2467-ZET</w:t>
            </w:r>
          </w:p>
        </w:tc>
        <w:tc>
          <w:tcPr>
            <w:tcW w:w="1418" w:type="dxa"/>
            <w:tcBorders>
              <w:top w:val="single" w:sz="4" w:space="0" w:color="000000"/>
              <w:left w:val="single" w:sz="4" w:space="0" w:color="000000"/>
              <w:bottom w:val="single" w:sz="4" w:space="0" w:color="000000"/>
              <w:right w:val="single" w:sz="4" w:space="0" w:color="000000"/>
            </w:tcBorders>
            <w:hideMark/>
          </w:tcPr>
          <w:p w14:paraId="4E2DD0C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28.950. -</w:t>
            </w:r>
          </w:p>
        </w:tc>
      </w:tr>
      <w:tr w:rsidR="00737E25" w:rsidRPr="00A503F7" w14:paraId="0DC8CA46" w14:textId="77777777" w:rsidTr="00737E25">
        <w:tc>
          <w:tcPr>
            <w:tcW w:w="828" w:type="dxa"/>
            <w:tcBorders>
              <w:top w:val="single" w:sz="4" w:space="0" w:color="000000"/>
              <w:left w:val="single" w:sz="4" w:space="0" w:color="000000"/>
              <w:bottom w:val="single" w:sz="4" w:space="0" w:color="000000"/>
              <w:right w:val="single" w:sz="4" w:space="0" w:color="000000"/>
            </w:tcBorders>
          </w:tcPr>
          <w:p w14:paraId="42D3E70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565383A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MOTOCICLETA</w:t>
            </w:r>
          </w:p>
        </w:tc>
        <w:tc>
          <w:tcPr>
            <w:tcW w:w="1392" w:type="dxa"/>
            <w:tcBorders>
              <w:top w:val="single" w:sz="4" w:space="0" w:color="000000"/>
              <w:left w:val="single" w:sz="4" w:space="0" w:color="000000"/>
              <w:bottom w:val="single" w:sz="4" w:space="0" w:color="000000"/>
              <w:right w:val="single" w:sz="4" w:space="0" w:color="000000"/>
            </w:tcBorders>
            <w:hideMark/>
          </w:tcPr>
          <w:p w14:paraId="5CEDDA9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PEGASUS</w:t>
            </w:r>
          </w:p>
        </w:tc>
        <w:tc>
          <w:tcPr>
            <w:tcW w:w="1354" w:type="dxa"/>
            <w:tcBorders>
              <w:top w:val="single" w:sz="4" w:space="0" w:color="000000"/>
              <w:left w:val="single" w:sz="4" w:space="0" w:color="000000"/>
              <w:bottom w:val="single" w:sz="4" w:space="0" w:color="000000"/>
              <w:right w:val="single" w:sz="4" w:space="0" w:color="000000"/>
            </w:tcBorders>
            <w:hideMark/>
          </w:tcPr>
          <w:p w14:paraId="2BE856B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KT 150</w:t>
            </w:r>
          </w:p>
        </w:tc>
        <w:tc>
          <w:tcPr>
            <w:tcW w:w="969" w:type="dxa"/>
            <w:tcBorders>
              <w:top w:val="single" w:sz="4" w:space="0" w:color="000000"/>
              <w:left w:val="single" w:sz="4" w:space="0" w:color="000000"/>
              <w:bottom w:val="single" w:sz="4" w:space="0" w:color="000000"/>
              <w:right w:val="single" w:sz="4" w:space="0" w:color="000000"/>
            </w:tcBorders>
            <w:hideMark/>
          </w:tcPr>
          <w:p w14:paraId="0B5334E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2009</w:t>
            </w:r>
          </w:p>
        </w:tc>
        <w:tc>
          <w:tcPr>
            <w:tcW w:w="1559" w:type="dxa"/>
            <w:tcBorders>
              <w:top w:val="single" w:sz="4" w:space="0" w:color="000000"/>
              <w:left w:val="single" w:sz="4" w:space="0" w:color="000000"/>
              <w:bottom w:val="single" w:sz="4" w:space="0" w:color="000000"/>
              <w:right w:val="single" w:sz="4" w:space="0" w:color="000000"/>
            </w:tcBorders>
            <w:hideMark/>
          </w:tcPr>
          <w:p w14:paraId="1221188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2239-AYA</w:t>
            </w:r>
          </w:p>
        </w:tc>
        <w:tc>
          <w:tcPr>
            <w:tcW w:w="1418" w:type="dxa"/>
            <w:tcBorders>
              <w:top w:val="single" w:sz="4" w:space="0" w:color="000000"/>
              <w:left w:val="single" w:sz="4" w:space="0" w:color="000000"/>
              <w:bottom w:val="single" w:sz="4" w:space="0" w:color="000000"/>
              <w:right w:val="single" w:sz="4" w:space="0" w:color="000000"/>
            </w:tcBorders>
            <w:hideMark/>
          </w:tcPr>
          <w:p w14:paraId="1AB7872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911.-</w:t>
            </w:r>
          </w:p>
        </w:tc>
      </w:tr>
      <w:tr w:rsidR="00737E25" w:rsidRPr="00A503F7" w14:paraId="557CBAB6"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B049081"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928A41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MOTOCICLETA</w:t>
            </w:r>
          </w:p>
        </w:tc>
        <w:tc>
          <w:tcPr>
            <w:tcW w:w="1392" w:type="dxa"/>
            <w:tcBorders>
              <w:top w:val="single" w:sz="4" w:space="0" w:color="000000"/>
              <w:left w:val="single" w:sz="4" w:space="0" w:color="000000"/>
              <w:bottom w:val="single" w:sz="4" w:space="0" w:color="000000"/>
              <w:right w:val="single" w:sz="4" w:space="0" w:color="000000"/>
            </w:tcBorders>
            <w:hideMark/>
          </w:tcPr>
          <w:p w14:paraId="172BF0A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USM</w:t>
            </w:r>
          </w:p>
        </w:tc>
        <w:tc>
          <w:tcPr>
            <w:tcW w:w="1354" w:type="dxa"/>
            <w:tcBorders>
              <w:top w:val="single" w:sz="4" w:space="0" w:color="000000"/>
              <w:left w:val="single" w:sz="4" w:space="0" w:color="000000"/>
              <w:bottom w:val="single" w:sz="4" w:space="0" w:color="000000"/>
              <w:right w:val="single" w:sz="4" w:space="0" w:color="000000"/>
            </w:tcBorders>
            <w:hideMark/>
          </w:tcPr>
          <w:p w14:paraId="0BBD136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 150</w:t>
            </w:r>
          </w:p>
        </w:tc>
        <w:tc>
          <w:tcPr>
            <w:tcW w:w="969" w:type="dxa"/>
            <w:tcBorders>
              <w:top w:val="single" w:sz="4" w:space="0" w:color="000000"/>
              <w:left w:val="single" w:sz="4" w:space="0" w:color="000000"/>
              <w:bottom w:val="single" w:sz="4" w:space="0" w:color="000000"/>
              <w:right w:val="single" w:sz="4" w:space="0" w:color="000000"/>
            </w:tcBorders>
            <w:hideMark/>
          </w:tcPr>
          <w:p w14:paraId="6F9D7E1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2009</w:t>
            </w:r>
          </w:p>
        </w:tc>
        <w:tc>
          <w:tcPr>
            <w:tcW w:w="1559" w:type="dxa"/>
            <w:tcBorders>
              <w:top w:val="single" w:sz="4" w:space="0" w:color="000000"/>
              <w:left w:val="single" w:sz="4" w:space="0" w:color="000000"/>
              <w:bottom w:val="single" w:sz="4" w:space="0" w:color="000000"/>
              <w:right w:val="single" w:sz="4" w:space="0" w:color="000000"/>
            </w:tcBorders>
            <w:hideMark/>
          </w:tcPr>
          <w:p w14:paraId="07FA993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1978- IDP</w:t>
            </w:r>
          </w:p>
        </w:tc>
        <w:tc>
          <w:tcPr>
            <w:tcW w:w="1418" w:type="dxa"/>
            <w:tcBorders>
              <w:top w:val="single" w:sz="4" w:space="0" w:color="000000"/>
              <w:left w:val="single" w:sz="4" w:space="0" w:color="000000"/>
              <w:bottom w:val="single" w:sz="4" w:space="0" w:color="000000"/>
              <w:right w:val="single" w:sz="4" w:space="0" w:color="000000"/>
            </w:tcBorders>
            <w:hideMark/>
          </w:tcPr>
          <w:p w14:paraId="33D38AB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911</w:t>
            </w:r>
          </w:p>
        </w:tc>
      </w:tr>
      <w:tr w:rsidR="00737E25" w:rsidRPr="00A503F7" w14:paraId="3A3D56E8" w14:textId="77777777" w:rsidTr="00737E25">
        <w:tc>
          <w:tcPr>
            <w:tcW w:w="828" w:type="dxa"/>
            <w:tcBorders>
              <w:top w:val="single" w:sz="4" w:space="0" w:color="000000"/>
              <w:left w:val="single" w:sz="4" w:space="0" w:color="000000"/>
              <w:bottom w:val="single" w:sz="4" w:space="0" w:color="000000"/>
              <w:right w:val="single" w:sz="4" w:space="0" w:color="000000"/>
            </w:tcBorders>
          </w:tcPr>
          <w:p w14:paraId="2D13AF1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7319A9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MINIBUS</w:t>
            </w:r>
          </w:p>
        </w:tc>
        <w:tc>
          <w:tcPr>
            <w:tcW w:w="1392" w:type="dxa"/>
            <w:tcBorders>
              <w:top w:val="single" w:sz="4" w:space="0" w:color="000000"/>
              <w:left w:val="single" w:sz="4" w:space="0" w:color="000000"/>
              <w:bottom w:val="single" w:sz="4" w:space="0" w:color="000000"/>
              <w:right w:val="single" w:sz="4" w:space="0" w:color="000000"/>
            </w:tcBorders>
            <w:hideMark/>
          </w:tcPr>
          <w:p w14:paraId="75046F6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463235A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HIACE</w:t>
            </w:r>
          </w:p>
        </w:tc>
        <w:tc>
          <w:tcPr>
            <w:tcW w:w="969" w:type="dxa"/>
            <w:tcBorders>
              <w:top w:val="single" w:sz="4" w:space="0" w:color="000000"/>
              <w:left w:val="single" w:sz="4" w:space="0" w:color="000000"/>
              <w:bottom w:val="single" w:sz="4" w:space="0" w:color="000000"/>
              <w:right w:val="single" w:sz="4" w:space="0" w:color="000000"/>
            </w:tcBorders>
            <w:hideMark/>
          </w:tcPr>
          <w:p w14:paraId="0F4232D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79A5721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3844-ECG</w:t>
            </w:r>
          </w:p>
        </w:tc>
        <w:tc>
          <w:tcPr>
            <w:tcW w:w="1418" w:type="dxa"/>
            <w:tcBorders>
              <w:top w:val="single" w:sz="4" w:space="0" w:color="000000"/>
              <w:left w:val="single" w:sz="4" w:space="0" w:color="000000"/>
              <w:bottom w:val="single" w:sz="4" w:space="0" w:color="000000"/>
              <w:right w:val="single" w:sz="4" w:space="0" w:color="000000"/>
            </w:tcBorders>
            <w:hideMark/>
          </w:tcPr>
          <w:p w14:paraId="5B17C71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7.875.-</w:t>
            </w:r>
          </w:p>
        </w:tc>
      </w:tr>
      <w:tr w:rsidR="00737E25" w:rsidRPr="00A503F7" w14:paraId="6EF3966C" w14:textId="77777777" w:rsidTr="00737E25">
        <w:tc>
          <w:tcPr>
            <w:tcW w:w="828" w:type="dxa"/>
            <w:tcBorders>
              <w:top w:val="single" w:sz="4" w:space="0" w:color="000000"/>
              <w:left w:val="single" w:sz="4" w:space="0" w:color="000000"/>
              <w:bottom w:val="single" w:sz="4" w:space="0" w:color="000000"/>
              <w:right w:val="single" w:sz="4" w:space="0" w:color="000000"/>
            </w:tcBorders>
          </w:tcPr>
          <w:p w14:paraId="5E3BD9C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91F46F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MINIBUS</w:t>
            </w:r>
          </w:p>
        </w:tc>
        <w:tc>
          <w:tcPr>
            <w:tcW w:w="1392" w:type="dxa"/>
            <w:tcBorders>
              <w:top w:val="single" w:sz="4" w:space="0" w:color="000000"/>
              <w:left w:val="single" w:sz="4" w:space="0" w:color="000000"/>
              <w:bottom w:val="single" w:sz="4" w:space="0" w:color="000000"/>
              <w:right w:val="single" w:sz="4" w:space="0" w:color="000000"/>
            </w:tcBorders>
            <w:hideMark/>
          </w:tcPr>
          <w:p w14:paraId="7FF1719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6CA009E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HIACE</w:t>
            </w:r>
          </w:p>
        </w:tc>
        <w:tc>
          <w:tcPr>
            <w:tcW w:w="969" w:type="dxa"/>
            <w:tcBorders>
              <w:top w:val="single" w:sz="4" w:space="0" w:color="000000"/>
              <w:left w:val="single" w:sz="4" w:space="0" w:color="000000"/>
              <w:bottom w:val="single" w:sz="4" w:space="0" w:color="000000"/>
              <w:right w:val="single" w:sz="4" w:space="0" w:color="000000"/>
            </w:tcBorders>
            <w:hideMark/>
          </w:tcPr>
          <w:p w14:paraId="52A968A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4820478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3844-EBD</w:t>
            </w:r>
          </w:p>
        </w:tc>
        <w:tc>
          <w:tcPr>
            <w:tcW w:w="1418" w:type="dxa"/>
            <w:tcBorders>
              <w:top w:val="single" w:sz="4" w:space="0" w:color="000000"/>
              <w:left w:val="single" w:sz="4" w:space="0" w:color="000000"/>
              <w:bottom w:val="single" w:sz="4" w:space="0" w:color="000000"/>
              <w:right w:val="single" w:sz="4" w:space="0" w:color="000000"/>
            </w:tcBorders>
            <w:hideMark/>
          </w:tcPr>
          <w:p w14:paraId="1965BC4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7.875.-</w:t>
            </w:r>
          </w:p>
        </w:tc>
      </w:tr>
      <w:tr w:rsidR="00737E25" w:rsidRPr="00A503F7" w14:paraId="3DC96885"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1DEAFC3"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7098F8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34D2FC2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1D20A8D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08FAABF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2015</w:t>
            </w:r>
          </w:p>
        </w:tc>
        <w:tc>
          <w:tcPr>
            <w:tcW w:w="1559" w:type="dxa"/>
            <w:tcBorders>
              <w:top w:val="single" w:sz="4" w:space="0" w:color="000000"/>
              <w:left w:val="single" w:sz="4" w:space="0" w:color="000000"/>
              <w:bottom w:val="single" w:sz="4" w:space="0" w:color="000000"/>
              <w:right w:val="single" w:sz="4" w:space="0" w:color="000000"/>
            </w:tcBorders>
            <w:hideMark/>
          </w:tcPr>
          <w:p w14:paraId="13A48E8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3844-GYY</w:t>
            </w:r>
          </w:p>
        </w:tc>
        <w:tc>
          <w:tcPr>
            <w:tcW w:w="1418" w:type="dxa"/>
            <w:tcBorders>
              <w:top w:val="single" w:sz="4" w:space="0" w:color="000000"/>
              <w:left w:val="single" w:sz="4" w:space="0" w:color="000000"/>
              <w:bottom w:val="single" w:sz="4" w:space="0" w:color="000000"/>
              <w:right w:val="single" w:sz="4" w:space="0" w:color="000000"/>
            </w:tcBorders>
            <w:hideMark/>
          </w:tcPr>
          <w:p w14:paraId="2AFCC2C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6.500.-</w:t>
            </w:r>
          </w:p>
        </w:tc>
      </w:tr>
      <w:tr w:rsidR="00737E25" w:rsidRPr="00A503F7" w14:paraId="69BA6D7A" w14:textId="77777777" w:rsidTr="00737E25">
        <w:tc>
          <w:tcPr>
            <w:tcW w:w="828" w:type="dxa"/>
            <w:tcBorders>
              <w:top w:val="single" w:sz="4" w:space="0" w:color="000000"/>
              <w:left w:val="single" w:sz="4" w:space="0" w:color="000000"/>
              <w:bottom w:val="single" w:sz="4" w:space="0" w:color="000000"/>
              <w:right w:val="single" w:sz="4" w:space="0" w:color="000000"/>
            </w:tcBorders>
          </w:tcPr>
          <w:p w14:paraId="72BB8570"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1EFB12B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MINUBUS</w:t>
            </w:r>
          </w:p>
        </w:tc>
        <w:tc>
          <w:tcPr>
            <w:tcW w:w="1392" w:type="dxa"/>
            <w:tcBorders>
              <w:top w:val="single" w:sz="4" w:space="0" w:color="000000"/>
              <w:left w:val="single" w:sz="4" w:space="0" w:color="000000"/>
              <w:bottom w:val="single" w:sz="4" w:space="0" w:color="000000"/>
              <w:right w:val="single" w:sz="4" w:space="0" w:color="000000"/>
            </w:tcBorders>
            <w:hideMark/>
          </w:tcPr>
          <w:p w14:paraId="21091DF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75D05F4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HIACE</w:t>
            </w:r>
          </w:p>
        </w:tc>
        <w:tc>
          <w:tcPr>
            <w:tcW w:w="969" w:type="dxa"/>
            <w:tcBorders>
              <w:top w:val="single" w:sz="4" w:space="0" w:color="000000"/>
              <w:left w:val="single" w:sz="4" w:space="0" w:color="000000"/>
              <w:bottom w:val="single" w:sz="4" w:space="0" w:color="000000"/>
              <w:right w:val="single" w:sz="4" w:space="0" w:color="000000"/>
            </w:tcBorders>
            <w:hideMark/>
          </w:tcPr>
          <w:p w14:paraId="55E3337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083ABAB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3988-ESS</w:t>
            </w:r>
          </w:p>
        </w:tc>
        <w:tc>
          <w:tcPr>
            <w:tcW w:w="1418" w:type="dxa"/>
            <w:tcBorders>
              <w:top w:val="single" w:sz="4" w:space="0" w:color="000000"/>
              <w:left w:val="single" w:sz="4" w:space="0" w:color="000000"/>
              <w:bottom w:val="single" w:sz="4" w:space="0" w:color="000000"/>
              <w:right w:val="single" w:sz="4" w:space="0" w:color="000000"/>
            </w:tcBorders>
            <w:hideMark/>
          </w:tcPr>
          <w:p w14:paraId="5018FD4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7.875</w:t>
            </w:r>
          </w:p>
        </w:tc>
      </w:tr>
      <w:tr w:rsidR="00737E25" w:rsidRPr="00A503F7" w14:paraId="7F8BF316"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006E0D9"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12ECC48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MOTOCICLETA</w:t>
            </w:r>
          </w:p>
        </w:tc>
        <w:tc>
          <w:tcPr>
            <w:tcW w:w="1392" w:type="dxa"/>
            <w:tcBorders>
              <w:top w:val="single" w:sz="4" w:space="0" w:color="000000"/>
              <w:left w:val="single" w:sz="4" w:space="0" w:color="000000"/>
              <w:bottom w:val="single" w:sz="4" w:space="0" w:color="000000"/>
              <w:right w:val="single" w:sz="4" w:space="0" w:color="000000"/>
            </w:tcBorders>
            <w:hideMark/>
          </w:tcPr>
          <w:p w14:paraId="203BD41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YAMAHA</w:t>
            </w:r>
          </w:p>
        </w:tc>
        <w:tc>
          <w:tcPr>
            <w:tcW w:w="1354" w:type="dxa"/>
            <w:tcBorders>
              <w:top w:val="single" w:sz="4" w:space="0" w:color="000000"/>
              <w:left w:val="single" w:sz="4" w:space="0" w:color="000000"/>
              <w:bottom w:val="single" w:sz="4" w:space="0" w:color="000000"/>
              <w:right w:val="single" w:sz="4" w:space="0" w:color="000000"/>
            </w:tcBorders>
            <w:hideMark/>
          </w:tcPr>
          <w:p w14:paraId="3243816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YBR 125</w:t>
            </w:r>
          </w:p>
        </w:tc>
        <w:tc>
          <w:tcPr>
            <w:tcW w:w="969" w:type="dxa"/>
            <w:tcBorders>
              <w:top w:val="single" w:sz="4" w:space="0" w:color="000000"/>
              <w:left w:val="single" w:sz="4" w:space="0" w:color="000000"/>
              <w:bottom w:val="single" w:sz="4" w:space="0" w:color="000000"/>
              <w:right w:val="single" w:sz="4" w:space="0" w:color="000000"/>
            </w:tcBorders>
            <w:hideMark/>
          </w:tcPr>
          <w:p w14:paraId="62C7C4C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24D4CBE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3905-GEH</w:t>
            </w:r>
          </w:p>
        </w:tc>
        <w:tc>
          <w:tcPr>
            <w:tcW w:w="1418" w:type="dxa"/>
            <w:tcBorders>
              <w:top w:val="single" w:sz="4" w:space="0" w:color="000000"/>
              <w:left w:val="single" w:sz="4" w:space="0" w:color="000000"/>
              <w:bottom w:val="single" w:sz="4" w:space="0" w:color="000000"/>
              <w:right w:val="single" w:sz="4" w:space="0" w:color="000000"/>
            </w:tcBorders>
            <w:hideMark/>
          </w:tcPr>
          <w:p w14:paraId="129F2CF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646.-</w:t>
            </w:r>
          </w:p>
        </w:tc>
      </w:tr>
      <w:tr w:rsidR="00737E25" w:rsidRPr="00A503F7" w14:paraId="08E7FF4F"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6F99585"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1FE9D2F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684F9B7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510CB5A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 xml:space="preserve">LAND CRUISER </w:t>
            </w:r>
          </w:p>
        </w:tc>
        <w:tc>
          <w:tcPr>
            <w:tcW w:w="969" w:type="dxa"/>
            <w:tcBorders>
              <w:top w:val="single" w:sz="4" w:space="0" w:color="000000"/>
              <w:left w:val="single" w:sz="4" w:space="0" w:color="000000"/>
              <w:bottom w:val="single" w:sz="4" w:space="0" w:color="000000"/>
              <w:right w:val="single" w:sz="4" w:space="0" w:color="000000"/>
            </w:tcBorders>
            <w:hideMark/>
          </w:tcPr>
          <w:p w14:paraId="6FA14D5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2013</w:t>
            </w:r>
          </w:p>
        </w:tc>
        <w:tc>
          <w:tcPr>
            <w:tcW w:w="1559" w:type="dxa"/>
            <w:tcBorders>
              <w:top w:val="single" w:sz="4" w:space="0" w:color="000000"/>
              <w:left w:val="single" w:sz="4" w:space="0" w:color="000000"/>
              <w:bottom w:val="single" w:sz="4" w:space="0" w:color="000000"/>
              <w:right w:val="single" w:sz="4" w:space="0" w:color="000000"/>
            </w:tcBorders>
            <w:hideMark/>
          </w:tcPr>
          <w:p w14:paraId="1A21BB2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3133-CSD</w:t>
            </w:r>
          </w:p>
        </w:tc>
        <w:tc>
          <w:tcPr>
            <w:tcW w:w="1418" w:type="dxa"/>
            <w:tcBorders>
              <w:top w:val="single" w:sz="4" w:space="0" w:color="000000"/>
              <w:left w:val="single" w:sz="4" w:space="0" w:color="000000"/>
              <w:bottom w:val="single" w:sz="4" w:space="0" w:color="000000"/>
              <w:right w:val="single" w:sz="4" w:space="0" w:color="000000"/>
            </w:tcBorders>
            <w:hideMark/>
          </w:tcPr>
          <w:p w14:paraId="1B14D2C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60.300.-</w:t>
            </w:r>
          </w:p>
        </w:tc>
      </w:tr>
      <w:tr w:rsidR="00737E25" w:rsidRPr="00A503F7" w14:paraId="27A93A61" w14:textId="77777777" w:rsidTr="00737E25">
        <w:tc>
          <w:tcPr>
            <w:tcW w:w="828" w:type="dxa"/>
            <w:tcBorders>
              <w:top w:val="single" w:sz="4" w:space="0" w:color="000000"/>
              <w:left w:val="single" w:sz="4" w:space="0" w:color="000000"/>
              <w:bottom w:val="single" w:sz="4" w:space="0" w:color="000000"/>
              <w:right w:val="single" w:sz="4" w:space="0" w:color="000000"/>
            </w:tcBorders>
          </w:tcPr>
          <w:p w14:paraId="473A1E57"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1BAAC2A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00F957D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78AC3D5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LAND CRUISER</w:t>
            </w:r>
          </w:p>
        </w:tc>
        <w:tc>
          <w:tcPr>
            <w:tcW w:w="969" w:type="dxa"/>
            <w:tcBorders>
              <w:top w:val="single" w:sz="4" w:space="0" w:color="000000"/>
              <w:left w:val="single" w:sz="4" w:space="0" w:color="000000"/>
              <w:bottom w:val="single" w:sz="4" w:space="0" w:color="000000"/>
              <w:right w:val="single" w:sz="4" w:space="0" w:color="000000"/>
            </w:tcBorders>
            <w:hideMark/>
          </w:tcPr>
          <w:p w14:paraId="02B9B86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2013</w:t>
            </w:r>
          </w:p>
        </w:tc>
        <w:tc>
          <w:tcPr>
            <w:tcW w:w="1559" w:type="dxa"/>
            <w:tcBorders>
              <w:top w:val="single" w:sz="4" w:space="0" w:color="000000"/>
              <w:left w:val="single" w:sz="4" w:space="0" w:color="000000"/>
              <w:bottom w:val="single" w:sz="4" w:space="0" w:color="000000"/>
              <w:right w:val="single" w:sz="4" w:space="0" w:color="000000"/>
            </w:tcBorders>
            <w:hideMark/>
          </w:tcPr>
          <w:p w14:paraId="29E31FC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3118-XPL</w:t>
            </w:r>
          </w:p>
        </w:tc>
        <w:tc>
          <w:tcPr>
            <w:tcW w:w="1418" w:type="dxa"/>
            <w:tcBorders>
              <w:top w:val="single" w:sz="4" w:space="0" w:color="000000"/>
              <w:left w:val="single" w:sz="4" w:space="0" w:color="000000"/>
              <w:bottom w:val="single" w:sz="4" w:space="0" w:color="000000"/>
              <w:right w:val="single" w:sz="4" w:space="0" w:color="000000"/>
            </w:tcBorders>
            <w:hideMark/>
          </w:tcPr>
          <w:p w14:paraId="0947EF0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60.300.-</w:t>
            </w:r>
          </w:p>
        </w:tc>
      </w:tr>
      <w:tr w:rsidR="00737E25" w:rsidRPr="00A503F7" w14:paraId="0475F1C8" w14:textId="77777777" w:rsidTr="00737E25">
        <w:tc>
          <w:tcPr>
            <w:tcW w:w="828" w:type="dxa"/>
            <w:tcBorders>
              <w:top w:val="single" w:sz="4" w:space="0" w:color="000000"/>
              <w:left w:val="single" w:sz="4" w:space="0" w:color="000000"/>
              <w:bottom w:val="single" w:sz="4" w:space="0" w:color="000000"/>
              <w:right w:val="single" w:sz="4" w:space="0" w:color="000000"/>
            </w:tcBorders>
          </w:tcPr>
          <w:p w14:paraId="2231717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5DDB582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CAMIONETA</w:t>
            </w:r>
          </w:p>
        </w:tc>
        <w:tc>
          <w:tcPr>
            <w:tcW w:w="1392" w:type="dxa"/>
            <w:tcBorders>
              <w:top w:val="single" w:sz="4" w:space="0" w:color="000000"/>
              <w:left w:val="single" w:sz="4" w:space="0" w:color="000000"/>
              <w:bottom w:val="single" w:sz="4" w:space="0" w:color="000000"/>
              <w:right w:val="single" w:sz="4" w:space="0" w:color="000000"/>
            </w:tcBorders>
            <w:hideMark/>
          </w:tcPr>
          <w:p w14:paraId="42D162D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75C91B4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HILUX</w:t>
            </w:r>
          </w:p>
        </w:tc>
        <w:tc>
          <w:tcPr>
            <w:tcW w:w="969" w:type="dxa"/>
            <w:tcBorders>
              <w:top w:val="single" w:sz="4" w:space="0" w:color="000000"/>
              <w:left w:val="single" w:sz="4" w:space="0" w:color="000000"/>
              <w:bottom w:val="single" w:sz="4" w:space="0" w:color="000000"/>
              <w:right w:val="single" w:sz="4" w:space="0" w:color="000000"/>
            </w:tcBorders>
            <w:hideMark/>
          </w:tcPr>
          <w:p w14:paraId="3F278E5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2013</w:t>
            </w:r>
          </w:p>
        </w:tc>
        <w:tc>
          <w:tcPr>
            <w:tcW w:w="1559" w:type="dxa"/>
            <w:tcBorders>
              <w:top w:val="single" w:sz="4" w:space="0" w:color="000000"/>
              <w:left w:val="single" w:sz="4" w:space="0" w:color="000000"/>
              <w:bottom w:val="single" w:sz="4" w:space="0" w:color="000000"/>
              <w:right w:val="single" w:sz="4" w:space="0" w:color="000000"/>
            </w:tcBorders>
            <w:hideMark/>
          </w:tcPr>
          <w:p w14:paraId="6B8B7D1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3113-NNE</w:t>
            </w:r>
          </w:p>
        </w:tc>
        <w:tc>
          <w:tcPr>
            <w:tcW w:w="1418" w:type="dxa"/>
            <w:tcBorders>
              <w:top w:val="single" w:sz="4" w:space="0" w:color="000000"/>
              <w:left w:val="single" w:sz="4" w:space="0" w:color="000000"/>
              <w:bottom w:val="single" w:sz="4" w:space="0" w:color="000000"/>
              <w:right w:val="single" w:sz="4" w:space="0" w:color="000000"/>
            </w:tcBorders>
            <w:hideMark/>
          </w:tcPr>
          <w:p w14:paraId="614A8FA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41.300.-</w:t>
            </w:r>
          </w:p>
        </w:tc>
      </w:tr>
      <w:tr w:rsidR="00737E25" w:rsidRPr="00A503F7" w14:paraId="5F671F81"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BC93FA7"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29BB3C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CAMIONETA</w:t>
            </w:r>
          </w:p>
        </w:tc>
        <w:tc>
          <w:tcPr>
            <w:tcW w:w="1392" w:type="dxa"/>
            <w:tcBorders>
              <w:top w:val="single" w:sz="4" w:space="0" w:color="000000"/>
              <w:left w:val="single" w:sz="4" w:space="0" w:color="000000"/>
              <w:bottom w:val="single" w:sz="4" w:space="0" w:color="000000"/>
              <w:right w:val="single" w:sz="4" w:space="0" w:color="000000"/>
            </w:tcBorders>
            <w:hideMark/>
          </w:tcPr>
          <w:p w14:paraId="1A4C7F0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03B32AE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HILUX</w:t>
            </w:r>
          </w:p>
        </w:tc>
        <w:tc>
          <w:tcPr>
            <w:tcW w:w="969" w:type="dxa"/>
            <w:tcBorders>
              <w:top w:val="single" w:sz="4" w:space="0" w:color="000000"/>
              <w:left w:val="single" w:sz="4" w:space="0" w:color="000000"/>
              <w:bottom w:val="single" w:sz="4" w:space="0" w:color="000000"/>
              <w:right w:val="single" w:sz="4" w:space="0" w:color="000000"/>
            </w:tcBorders>
            <w:hideMark/>
          </w:tcPr>
          <w:p w14:paraId="0B81D29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2013</w:t>
            </w:r>
          </w:p>
        </w:tc>
        <w:tc>
          <w:tcPr>
            <w:tcW w:w="1559" w:type="dxa"/>
            <w:tcBorders>
              <w:top w:val="single" w:sz="4" w:space="0" w:color="000000"/>
              <w:left w:val="single" w:sz="4" w:space="0" w:color="000000"/>
              <w:bottom w:val="single" w:sz="4" w:space="0" w:color="000000"/>
              <w:right w:val="single" w:sz="4" w:space="0" w:color="000000"/>
            </w:tcBorders>
            <w:hideMark/>
          </w:tcPr>
          <w:p w14:paraId="0E778E5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3089-UES</w:t>
            </w:r>
          </w:p>
        </w:tc>
        <w:tc>
          <w:tcPr>
            <w:tcW w:w="1418" w:type="dxa"/>
            <w:tcBorders>
              <w:top w:val="single" w:sz="4" w:space="0" w:color="000000"/>
              <w:left w:val="single" w:sz="4" w:space="0" w:color="000000"/>
              <w:bottom w:val="single" w:sz="4" w:space="0" w:color="000000"/>
              <w:right w:val="single" w:sz="4" w:space="0" w:color="000000"/>
            </w:tcBorders>
            <w:hideMark/>
          </w:tcPr>
          <w:p w14:paraId="1B9C8A0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41.300.-</w:t>
            </w:r>
          </w:p>
        </w:tc>
      </w:tr>
      <w:tr w:rsidR="00737E25" w:rsidRPr="00A503F7" w14:paraId="3913269C"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2307B39"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8F3E7A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 xml:space="preserve">CAMIONETA </w:t>
            </w:r>
          </w:p>
        </w:tc>
        <w:tc>
          <w:tcPr>
            <w:tcW w:w="1392" w:type="dxa"/>
            <w:tcBorders>
              <w:top w:val="single" w:sz="4" w:space="0" w:color="000000"/>
              <w:left w:val="single" w:sz="4" w:space="0" w:color="000000"/>
              <w:bottom w:val="single" w:sz="4" w:space="0" w:color="000000"/>
              <w:right w:val="single" w:sz="4" w:space="0" w:color="000000"/>
            </w:tcBorders>
            <w:hideMark/>
          </w:tcPr>
          <w:p w14:paraId="700A3F5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FORD</w:t>
            </w:r>
          </w:p>
        </w:tc>
        <w:tc>
          <w:tcPr>
            <w:tcW w:w="1354" w:type="dxa"/>
            <w:tcBorders>
              <w:top w:val="single" w:sz="4" w:space="0" w:color="000000"/>
              <w:left w:val="single" w:sz="4" w:space="0" w:color="000000"/>
              <w:bottom w:val="single" w:sz="4" w:space="0" w:color="000000"/>
              <w:right w:val="single" w:sz="4" w:space="0" w:color="000000"/>
            </w:tcBorders>
            <w:hideMark/>
          </w:tcPr>
          <w:p w14:paraId="542BDDD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F-150</w:t>
            </w:r>
          </w:p>
        </w:tc>
        <w:tc>
          <w:tcPr>
            <w:tcW w:w="969" w:type="dxa"/>
            <w:tcBorders>
              <w:top w:val="single" w:sz="4" w:space="0" w:color="000000"/>
              <w:left w:val="single" w:sz="4" w:space="0" w:color="000000"/>
              <w:bottom w:val="single" w:sz="4" w:space="0" w:color="000000"/>
              <w:right w:val="single" w:sz="4" w:space="0" w:color="000000"/>
            </w:tcBorders>
            <w:hideMark/>
          </w:tcPr>
          <w:p w14:paraId="31EB669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2ECB79A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3793-CZS</w:t>
            </w:r>
          </w:p>
        </w:tc>
        <w:tc>
          <w:tcPr>
            <w:tcW w:w="1418" w:type="dxa"/>
            <w:tcBorders>
              <w:top w:val="single" w:sz="4" w:space="0" w:color="000000"/>
              <w:left w:val="single" w:sz="4" w:space="0" w:color="000000"/>
              <w:bottom w:val="single" w:sz="4" w:space="0" w:color="000000"/>
              <w:right w:val="single" w:sz="4" w:space="0" w:color="000000"/>
            </w:tcBorders>
            <w:hideMark/>
          </w:tcPr>
          <w:p w14:paraId="4F06205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18.000.-</w:t>
            </w:r>
          </w:p>
        </w:tc>
      </w:tr>
      <w:tr w:rsidR="00737E25" w:rsidRPr="00A503F7" w14:paraId="61442F59" w14:textId="77777777" w:rsidTr="00737E25">
        <w:tc>
          <w:tcPr>
            <w:tcW w:w="828" w:type="dxa"/>
            <w:tcBorders>
              <w:top w:val="single" w:sz="4" w:space="0" w:color="000000"/>
              <w:left w:val="single" w:sz="4" w:space="0" w:color="000000"/>
              <w:bottom w:val="single" w:sz="4" w:space="0" w:color="000000"/>
              <w:right w:val="single" w:sz="4" w:space="0" w:color="000000"/>
            </w:tcBorders>
          </w:tcPr>
          <w:p w14:paraId="2EBCFE52"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3756CD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6ADDB19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55F3229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LAND CRUISER</w:t>
            </w:r>
          </w:p>
        </w:tc>
        <w:tc>
          <w:tcPr>
            <w:tcW w:w="969" w:type="dxa"/>
            <w:tcBorders>
              <w:top w:val="single" w:sz="4" w:space="0" w:color="000000"/>
              <w:left w:val="single" w:sz="4" w:space="0" w:color="000000"/>
              <w:bottom w:val="single" w:sz="4" w:space="0" w:color="000000"/>
              <w:right w:val="single" w:sz="4" w:space="0" w:color="000000"/>
            </w:tcBorders>
            <w:hideMark/>
          </w:tcPr>
          <w:p w14:paraId="6B828C7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0A537F0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4102-PZS</w:t>
            </w:r>
          </w:p>
        </w:tc>
        <w:tc>
          <w:tcPr>
            <w:tcW w:w="1418" w:type="dxa"/>
            <w:tcBorders>
              <w:top w:val="single" w:sz="4" w:space="0" w:color="000000"/>
              <w:left w:val="single" w:sz="4" w:space="0" w:color="000000"/>
              <w:bottom w:val="single" w:sz="4" w:space="0" w:color="000000"/>
              <w:right w:val="single" w:sz="4" w:space="0" w:color="000000"/>
            </w:tcBorders>
            <w:hideMark/>
          </w:tcPr>
          <w:p w14:paraId="403C382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20.929.-</w:t>
            </w:r>
          </w:p>
        </w:tc>
      </w:tr>
      <w:tr w:rsidR="00737E25" w:rsidRPr="00A503F7" w14:paraId="77060A2E" w14:textId="77777777" w:rsidTr="00737E25">
        <w:tc>
          <w:tcPr>
            <w:tcW w:w="828" w:type="dxa"/>
            <w:tcBorders>
              <w:top w:val="single" w:sz="4" w:space="0" w:color="000000"/>
              <w:left w:val="single" w:sz="4" w:space="0" w:color="000000"/>
              <w:bottom w:val="single" w:sz="4" w:space="0" w:color="000000"/>
              <w:right w:val="single" w:sz="4" w:space="0" w:color="000000"/>
            </w:tcBorders>
          </w:tcPr>
          <w:p w14:paraId="0FD96617"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22E446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6402877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5013E9F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2702E39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34E13F2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4422-SFB</w:t>
            </w:r>
          </w:p>
        </w:tc>
        <w:tc>
          <w:tcPr>
            <w:tcW w:w="1418" w:type="dxa"/>
            <w:tcBorders>
              <w:top w:val="single" w:sz="4" w:space="0" w:color="000000"/>
              <w:left w:val="single" w:sz="4" w:space="0" w:color="000000"/>
              <w:bottom w:val="single" w:sz="4" w:space="0" w:color="000000"/>
              <w:right w:val="single" w:sz="4" w:space="0" w:color="000000"/>
            </w:tcBorders>
            <w:hideMark/>
          </w:tcPr>
          <w:p w14:paraId="40401F8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7.858</w:t>
            </w:r>
          </w:p>
        </w:tc>
      </w:tr>
      <w:tr w:rsidR="00737E25" w:rsidRPr="00A503F7" w14:paraId="59869D5D"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DC170E3"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411476C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491D809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0BDBFC7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1170937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26D5B48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4422-SEX</w:t>
            </w:r>
          </w:p>
        </w:tc>
        <w:tc>
          <w:tcPr>
            <w:tcW w:w="1418" w:type="dxa"/>
            <w:tcBorders>
              <w:top w:val="single" w:sz="4" w:space="0" w:color="000000"/>
              <w:left w:val="single" w:sz="4" w:space="0" w:color="000000"/>
              <w:bottom w:val="single" w:sz="4" w:space="0" w:color="000000"/>
              <w:right w:val="single" w:sz="4" w:space="0" w:color="000000"/>
            </w:tcBorders>
            <w:hideMark/>
          </w:tcPr>
          <w:p w14:paraId="6F7AEA97"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65FE6D25"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C4FD207"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D3916D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522DBD5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3FC6D71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4A36E85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377D5BE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4422-SAF</w:t>
            </w:r>
          </w:p>
        </w:tc>
        <w:tc>
          <w:tcPr>
            <w:tcW w:w="1418" w:type="dxa"/>
            <w:tcBorders>
              <w:top w:val="single" w:sz="4" w:space="0" w:color="000000"/>
              <w:left w:val="single" w:sz="4" w:space="0" w:color="000000"/>
              <w:bottom w:val="single" w:sz="4" w:space="0" w:color="000000"/>
              <w:right w:val="single" w:sz="4" w:space="0" w:color="000000"/>
            </w:tcBorders>
            <w:hideMark/>
          </w:tcPr>
          <w:p w14:paraId="5F3A98A2"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08299FF0"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CAE0CAA"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C28C8F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73B3C68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52D559C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5DE11A0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1FB155D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4422-SDS</w:t>
            </w:r>
          </w:p>
        </w:tc>
        <w:tc>
          <w:tcPr>
            <w:tcW w:w="1418" w:type="dxa"/>
            <w:tcBorders>
              <w:top w:val="single" w:sz="4" w:space="0" w:color="000000"/>
              <w:left w:val="single" w:sz="4" w:space="0" w:color="000000"/>
              <w:bottom w:val="single" w:sz="4" w:space="0" w:color="000000"/>
              <w:right w:val="single" w:sz="4" w:space="0" w:color="000000"/>
            </w:tcBorders>
            <w:hideMark/>
          </w:tcPr>
          <w:p w14:paraId="7137E3C3"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563A9C2D"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FE96379"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7799F60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687FE83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0DFC946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2DD6B22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207E320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4422-SHH</w:t>
            </w:r>
          </w:p>
        </w:tc>
        <w:tc>
          <w:tcPr>
            <w:tcW w:w="1418" w:type="dxa"/>
            <w:tcBorders>
              <w:top w:val="single" w:sz="4" w:space="0" w:color="000000"/>
              <w:left w:val="single" w:sz="4" w:space="0" w:color="000000"/>
              <w:bottom w:val="single" w:sz="4" w:space="0" w:color="000000"/>
              <w:right w:val="single" w:sz="4" w:space="0" w:color="000000"/>
            </w:tcBorders>
            <w:hideMark/>
          </w:tcPr>
          <w:p w14:paraId="2451190C"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126FC712" w14:textId="77777777" w:rsidTr="00737E25">
        <w:tc>
          <w:tcPr>
            <w:tcW w:w="828" w:type="dxa"/>
            <w:tcBorders>
              <w:top w:val="single" w:sz="4" w:space="0" w:color="000000"/>
              <w:left w:val="single" w:sz="4" w:space="0" w:color="000000"/>
              <w:bottom w:val="single" w:sz="4" w:space="0" w:color="000000"/>
              <w:right w:val="single" w:sz="4" w:space="0" w:color="000000"/>
            </w:tcBorders>
          </w:tcPr>
          <w:p w14:paraId="21865ABE"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A53F02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413207A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375C5D9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6D7E83F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2999004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4422-RYB</w:t>
            </w:r>
          </w:p>
        </w:tc>
        <w:tc>
          <w:tcPr>
            <w:tcW w:w="1418" w:type="dxa"/>
            <w:tcBorders>
              <w:top w:val="single" w:sz="4" w:space="0" w:color="000000"/>
              <w:left w:val="single" w:sz="4" w:space="0" w:color="000000"/>
              <w:bottom w:val="single" w:sz="4" w:space="0" w:color="000000"/>
              <w:right w:val="single" w:sz="4" w:space="0" w:color="000000"/>
            </w:tcBorders>
            <w:hideMark/>
          </w:tcPr>
          <w:p w14:paraId="6DAC9F7F"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2BE0A78D"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534C1C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3FB9B2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567C248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7391FE1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42CDE19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6F5550D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4422-RZE</w:t>
            </w:r>
          </w:p>
        </w:tc>
        <w:tc>
          <w:tcPr>
            <w:tcW w:w="1418" w:type="dxa"/>
            <w:tcBorders>
              <w:top w:val="single" w:sz="4" w:space="0" w:color="000000"/>
              <w:left w:val="single" w:sz="4" w:space="0" w:color="000000"/>
              <w:bottom w:val="single" w:sz="4" w:space="0" w:color="000000"/>
              <w:right w:val="single" w:sz="4" w:space="0" w:color="000000"/>
            </w:tcBorders>
            <w:hideMark/>
          </w:tcPr>
          <w:p w14:paraId="370A941B"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0352CAB1"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4889A99"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79FB94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7593762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35290AE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02939A6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7396550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4422-SBI</w:t>
            </w:r>
          </w:p>
        </w:tc>
        <w:tc>
          <w:tcPr>
            <w:tcW w:w="1418" w:type="dxa"/>
            <w:tcBorders>
              <w:top w:val="single" w:sz="4" w:space="0" w:color="000000"/>
              <w:left w:val="single" w:sz="4" w:space="0" w:color="000000"/>
              <w:bottom w:val="single" w:sz="4" w:space="0" w:color="000000"/>
              <w:right w:val="single" w:sz="4" w:space="0" w:color="000000"/>
            </w:tcBorders>
            <w:hideMark/>
          </w:tcPr>
          <w:p w14:paraId="6947D211"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2AC4A352"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A36AD16"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E9AF51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59B96AD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394595A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3D89DFD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6D5CDDD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4422-SGE</w:t>
            </w:r>
          </w:p>
        </w:tc>
        <w:tc>
          <w:tcPr>
            <w:tcW w:w="1418" w:type="dxa"/>
            <w:tcBorders>
              <w:top w:val="single" w:sz="4" w:space="0" w:color="000000"/>
              <w:left w:val="single" w:sz="4" w:space="0" w:color="000000"/>
              <w:bottom w:val="single" w:sz="4" w:space="0" w:color="000000"/>
              <w:right w:val="single" w:sz="4" w:space="0" w:color="000000"/>
            </w:tcBorders>
            <w:hideMark/>
          </w:tcPr>
          <w:p w14:paraId="1EB898A5"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0C52F262" w14:textId="77777777" w:rsidTr="00737E25">
        <w:tc>
          <w:tcPr>
            <w:tcW w:w="828" w:type="dxa"/>
            <w:tcBorders>
              <w:top w:val="single" w:sz="4" w:space="0" w:color="000000"/>
              <w:left w:val="single" w:sz="4" w:space="0" w:color="000000"/>
              <w:bottom w:val="single" w:sz="4" w:space="0" w:color="000000"/>
              <w:right w:val="single" w:sz="4" w:space="0" w:color="000000"/>
            </w:tcBorders>
          </w:tcPr>
          <w:p w14:paraId="54BA4F2A"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0A7BD7F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JEEP</w:t>
            </w:r>
          </w:p>
        </w:tc>
        <w:tc>
          <w:tcPr>
            <w:tcW w:w="1392" w:type="dxa"/>
            <w:tcBorders>
              <w:top w:val="single" w:sz="4" w:space="0" w:color="000000"/>
              <w:left w:val="single" w:sz="4" w:space="0" w:color="000000"/>
              <w:bottom w:val="single" w:sz="4" w:space="0" w:color="000000"/>
              <w:right w:val="single" w:sz="4" w:space="0" w:color="000000"/>
            </w:tcBorders>
            <w:hideMark/>
          </w:tcPr>
          <w:p w14:paraId="4C184903"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SUZUKI</w:t>
            </w:r>
          </w:p>
        </w:tc>
        <w:tc>
          <w:tcPr>
            <w:tcW w:w="1354" w:type="dxa"/>
            <w:tcBorders>
              <w:top w:val="single" w:sz="4" w:space="0" w:color="000000"/>
              <w:left w:val="single" w:sz="4" w:space="0" w:color="000000"/>
              <w:bottom w:val="single" w:sz="4" w:space="0" w:color="000000"/>
              <w:right w:val="single" w:sz="4" w:space="0" w:color="000000"/>
            </w:tcBorders>
            <w:hideMark/>
          </w:tcPr>
          <w:p w14:paraId="5AB5D9B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JIMMY</w:t>
            </w:r>
          </w:p>
        </w:tc>
        <w:tc>
          <w:tcPr>
            <w:tcW w:w="969" w:type="dxa"/>
            <w:tcBorders>
              <w:top w:val="single" w:sz="4" w:space="0" w:color="000000"/>
              <w:left w:val="single" w:sz="4" w:space="0" w:color="000000"/>
              <w:bottom w:val="single" w:sz="4" w:space="0" w:color="000000"/>
              <w:right w:val="single" w:sz="4" w:space="0" w:color="000000"/>
            </w:tcBorders>
            <w:hideMark/>
          </w:tcPr>
          <w:p w14:paraId="0D6E5BB0"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2017</w:t>
            </w:r>
          </w:p>
        </w:tc>
        <w:tc>
          <w:tcPr>
            <w:tcW w:w="1559" w:type="dxa"/>
            <w:tcBorders>
              <w:top w:val="single" w:sz="4" w:space="0" w:color="000000"/>
              <w:left w:val="single" w:sz="4" w:space="0" w:color="000000"/>
              <w:bottom w:val="single" w:sz="4" w:space="0" w:color="000000"/>
              <w:right w:val="single" w:sz="4" w:space="0" w:color="000000"/>
            </w:tcBorders>
            <w:hideMark/>
          </w:tcPr>
          <w:p w14:paraId="5DC01B5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4422-SCN</w:t>
            </w:r>
          </w:p>
        </w:tc>
        <w:tc>
          <w:tcPr>
            <w:tcW w:w="1418" w:type="dxa"/>
            <w:tcBorders>
              <w:top w:val="single" w:sz="4" w:space="0" w:color="000000"/>
              <w:left w:val="single" w:sz="4" w:space="0" w:color="000000"/>
              <w:bottom w:val="single" w:sz="4" w:space="0" w:color="000000"/>
              <w:right w:val="single" w:sz="4" w:space="0" w:color="000000"/>
            </w:tcBorders>
            <w:hideMark/>
          </w:tcPr>
          <w:p w14:paraId="2DE6DA56"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7.858</w:t>
            </w:r>
          </w:p>
        </w:tc>
      </w:tr>
      <w:tr w:rsidR="00737E25" w:rsidRPr="00A503F7" w14:paraId="048367AF"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529449C"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7B39F88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7A0117E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16FFF61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LAND CRUISER</w:t>
            </w:r>
          </w:p>
        </w:tc>
        <w:tc>
          <w:tcPr>
            <w:tcW w:w="969" w:type="dxa"/>
            <w:tcBorders>
              <w:top w:val="single" w:sz="4" w:space="0" w:color="000000"/>
              <w:left w:val="single" w:sz="4" w:space="0" w:color="000000"/>
              <w:bottom w:val="single" w:sz="4" w:space="0" w:color="000000"/>
              <w:right w:val="single" w:sz="4" w:space="0" w:color="000000"/>
            </w:tcBorders>
            <w:hideMark/>
          </w:tcPr>
          <w:p w14:paraId="7490376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2015</w:t>
            </w:r>
          </w:p>
        </w:tc>
        <w:tc>
          <w:tcPr>
            <w:tcW w:w="1559" w:type="dxa"/>
            <w:tcBorders>
              <w:top w:val="single" w:sz="4" w:space="0" w:color="000000"/>
              <w:left w:val="single" w:sz="4" w:space="0" w:color="000000"/>
              <w:bottom w:val="single" w:sz="4" w:space="0" w:color="000000"/>
              <w:right w:val="single" w:sz="4" w:space="0" w:color="000000"/>
            </w:tcBorders>
            <w:hideMark/>
          </w:tcPr>
          <w:p w14:paraId="5BAA57F6"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3866-RRE</w:t>
            </w:r>
          </w:p>
        </w:tc>
        <w:tc>
          <w:tcPr>
            <w:tcW w:w="1418" w:type="dxa"/>
            <w:tcBorders>
              <w:top w:val="single" w:sz="4" w:space="0" w:color="000000"/>
              <w:left w:val="single" w:sz="4" w:space="0" w:color="000000"/>
              <w:bottom w:val="single" w:sz="4" w:space="0" w:color="000000"/>
              <w:right w:val="single" w:sz="4" w:space="0" w:color="000000"/>
            </w:tcBorders>
            <w:hideMark/>
          </w:tcPr>
          <w:p w14:paraId="30FD67C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13.761.-</w:t>
            </w:r>
          </w:p>
        </w:tc>
      </w:tr>
      <w:tr w:rsidR="00737E25" w:rsidRPr="00A503F7" w14:paraId="56EBF979" w14:textId="77777777" w:rsidTr="00737E25">
        <w:tc>
          <w:tcPr>
            <w:tcW w:w="828" w:type="dxa"/>
            <w:tcBorders>
              <w:top w:val="single" w:sz="4" w:space="0" w:color="000000"/>
              <w:left w:val="single" w:sz="4" w:space="0" w:color="000000"/>
              <w:bottom w:val="single" w:sz="4" w:space="0" w:color="000000"/>
              <w:right w:val="single" w:sz="4" w:space="0" w:color="000000"/>
            </w:tcBorders>
          </w:tcPr>
          <w:p w14:paraId="402D5A00"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6E27909"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594A093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08514121"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RAV 4</w:t>
            </w:r>
          </w:p>
        </w:tc>
        <w:tc>
          <w:tcPr>
            <w:tcW w:w="969" w:type="dxa"/>
            <w:tcBorders>
              <w:top w:val="single" w:sz="4" w:space="0" w:color="000000"/>
              <w:left w:val="single" w:sz="4" w:space="0" w:color="000000"/>
              <w:bottom w:val="single" w:sz="4" w:space="0" w:color="000000"/>
              <w:right w:val="single" w:sz="4" w:space="0" w:color="000000"/>
            </w:tcBorders>
            <w:hideMark/>
          </w:tcPr>
          <w:p w14:paraId="303C4BE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1438D09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3457-RGH</w:t>
            </w:r>
          </w:p>
        </w:tc>
        <w:tc>
          <w:tcPr>
            <w:tcW w:w="1418" w:type="dxa"/>
            <w:tcBorders>
              <w:top w:val="single" w:sz="4" w:space="0" w:color="000000"/>
              <w:left w:val="single" w:sz="4" w:space="0" w:color="000000"/>
              <w:bottom w:val="single" w:sz="4" w:space="0" w:color="000000"/>
              <w:right w:val="single" w:sz="4" w:space="0" w:color="000000"/>
            </w:tcBorders>
            <w:hideMark/>
          </w:tcPr>
          <w:p w14:paraId="62A7B58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13.000.-</w:t>
            </w:r>
          </w:p>
        </w:tc>
      </w:tr>
      <w:tr w:rsidR="00737E25" w:rsidRPr="00A503F7" w14:paraId="02C35988" w14:textId="77777777" w:rsidTr="00737E25">
        <w:tc>
          <w:tcPr>
            <w:tcW w:w="828" w:type="dxa"/>
            <w:tcBorders>
              <w:top w:val="single" w:sz="4" w:space="0" w:color="000000"/>
              <w:left w:val="single" w:sz="4" w:space="0" w:color="000000"/>
              <w:bottom w:val="single" w:sz="4" w:space="0" w:color="000000"/>
              <w:right w:val="single" w:sz="4" w:space="0" w:color="000000"/>
            </w:tcBorders>
          </w:tcPr>
          <w:p w14:paraId="35CE7358"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4C2BCF62"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47BFC95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239B767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RAV 4</w:t>
            </w:r>
          </w:p>
        </w:tc>
        <w:tc>
          <w:tcPr>
            <w:tcW w:w="969" w:type="dxa"/>
            <w:tcBorders>
              <w:top w:val="single" w:sz="4" w:space="0" w:color="000000"/>
              <w:left w:val="single" w:sz="4" w:space="0" w:color="000000"/>
              <w:bottom w:val="single" w:sz="4" w:space="0" w:color="000000"/>
              <w:right w:val="single" w:sz="4" w:space="0" w:color="000000"/>
            </w:tcBorders>
            <w:hideMark/>
          </w:tcPr>
          <w:p w14:paraId="1E1D13C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5C8D14A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3457-REB</w:t>
            </w:r>
          </w:p>
        </w:tc>
        <w:tc>
          <w:tcPr>
            <w:tcW w:w="1418" w:type="dxa"/>
            <w:tcBorders>
              <w:top w:val="single" w:sz="4" w:space="0" w:color="000000"/>
              <w:left w:val="single" w:sz="4" w:space="0" w:color="000000"/>
              <w:bottom w:val="single" w:sz="4" w:space="0" w:color="000000"/>
              <w:right w:val="single" w:sz="4" w:space="0" w:color="000000"/>
            </w:tcBorders>
            <w:hideMark/>
          </w:tcPr>
          <w:p w14:paraId="2B5F516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13.000.-</w:t>
            </w:r>
          </w:p>
        </w:tc>
      </w:tr>
      <w:tr w:rsidR="00737E25" w:rsidRPr="00A503F7" w14:paraId="009349AF"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B4E59DA"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7D9B074"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65531BB8"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TOYOTA</w:t>
            </w:r>
          </w:p>
        </w:tc>
        <w:tc>
          <w:tcPr>
            <w:tcW w:w="1354" w:type="dxa"/>
            <w:tcBorders>
              <w:top w:val="single" w:sz="4" w:space="0" w:color="000000"/>
              <w:left w:val="single" w:sz="4" w:space="0" w:color="000000"/>
              <w:bottom w:val="single" w:sz="4" w:space="0" w:color="000000"/>
              <w:right w:val="single" w:sz="4" w:space="0" w:color="000000"/>
            </w:tcBorders>
            <w:hideMark/>
          </w:tcPr>
          <w:p w14:paraId="405B49E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RAV 4</w:t>
            </w:r>
          </w:p>
        </w:tc>
        <w:tc>
          <w:tcPr>
            <w:tcW w:w="969" w:type="dxa"/>
            <w:tcBorders>
              <w:top w:val="single" w:sz="4" w:space="0" w:color="000000"/>
              <w:left w:val="single" w:sz="4" w:space="0" w:color="000000"/>
              <w:bottom w:val="single" w:sz="4" w:space="0" w:color="000000"/>
              <w:right w:val="single" w:sz="4" w:space="0" w:color="000000"/>
            </w:tcBorders>
            <w:hideMark/>
          </w:tcPr>
          <w:p w14:paraId="092FA1A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2014</w:t>
            </w:r>
          </w:p>
        </w:tc>
        <w:tc>
          <w:tcPr>
            <w:tcW w:w="1559" w:type="dxa"/>
            <w:tcBorders>
              <w:top w:val="single" w:sz="4" w:space="0" w:color="000000"/>
              <w:left w:val="single" w:sz="4" w:space="0" w:color="000000"/>
              <w:bottom w:val="single" w:sz="4" w:space="0" w:color="000000"/>
              <w:right w:val="single" w:sz="4" w:space="0" w:color="000000"/>
            </w:tcBorders>
            <w:hideMark/>
          </w:tcPr>
          <w:p w14:paraId="035A3382"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3457-RCS</w:t>
            </w:r>
          </w:p>
        </w:tc>
        <w:tc>
          <w:tcPr>
            <w:tcW w:w="1418" w:type="dxa"/>
            <w:tcBorders>
              <w:top w:val="single" w:sz="4" w:space="0" w:color="000000"/>
              <w:left w:val="single" w:sz="4" w:space="0" w:color="000000"/>
              <w:bottom w:val="single" w:sz="4" w:space="0" w:color="000000"/>
              <w:right w:val="single" w:sz="4" w:space="0" w:color="000000"/>
            </w:tcBorders>
            <w:hideMark/>
          </w:tcPr>
          <w:p w14:paraId="3676A48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13.000.-</w:t>
            </w:r>
          </w:p>
        </w:tc>
      </w:tr>
      <w:tr w:rsidR="00737E25" w:rsidRPr="00A503F7" w14:paraId="3E16B73A" w14:textId="77777777" w:rsidTr="00737E25">
        <w:tc>
          <w:tcPr>
            <w:tcW w:w="828" w:type="dxa"/>
            <w:tcBorders>
              <w:top w:val="single" w:sz="4" w:space="0" w:color="000000"/>
              <w:left w:val="single" w:sz="4" w:space="0" w:color="000000"/>
              <w:bottom w:val="single" w:sz="4" w:space="0" w:color="000000"/>
              <w:right w:val="single" w:sz="4" w:space="0" w:color="000000"/>
            </w:tcBorders>
          </w:tcPr>
          <w:p w14:paraId="2D7E623E"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648BA9AE"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5CF976A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DAIHATSU</w:t>
            </w:r>
          </w:p>
        </w:tc>
        <w:tc>
          <w:tcPr>
            <w:tcW w:w="1354" w:type="dxa"/>
            <w:tcBorders>
              <w:top w:val="single" w:sz="4" w:space="0" w:color="000000"/>
              <w:left w:val="single" w:sz="4" w:space="0" w:color="000000"/>
              <w:bottom w:val="single" w:sz="4" w:space="0" w:color="000000"/>
              <w:right w:val="single" w:sz="4" w:space="0" w:color="000000"/>
            </w:tcBorders>
            <w:hideMark/>
          </w:tcPr>
          <w:p w14:paraId="6949BF2E"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TERIOS</w:t>
            </w:r>
          </w:p>
        </w:tc>
        <w:tc>
          <w:tcPr>
            <w:tcW w:w="969" w:type="dxa"/>
            <w:tcBorders>
              <w:top w:val="single" w:sz="4" w:space="0" w:color="000000"/>
              <w:left w:val="single" w:sz="4" w:space="0" w:color="000000"/>
              <w:bottom w:val="single" w:sz="4" w:space="0" w:color="000000"/>
              <w:right w:val="single" w:sz="4" w:space="0" w:color="000000"/>
            </w:tcBorders>
            <w:hideMark/>
          </w:tcPr>
          <w:p w14:paraId="4D3831B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7FD8D3F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4416-YLB</w:t>
            </w:r>
          </w:p>
        </w:tc>
        <w:tc>
          <w:tcPr>
            <w:tcW w:w="1418" w:type="dxa"/>
            <w:tcBorders>
              <w:top w:val="single" w:sz="4" w:space="0" w:color="000000"/>
              <w:left w:val="single" w:sz="4" w:space="0" w:color="000000"/>
              <w:bottom w:val="single" w:sz="4" w:space="0" w:color="000000"/>
              <w:right w:val="single" w:sz="4" w:space="0" w:color="000000"/>
            </w:tcBorders>
            <w:hideMark/>
          </w:tcPr>
          <w:p w14:paraId="3C4855F7"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11.197.-</w:t>
            </w:r>
          </w:p>
        </w:tc>
      </w:tr>
      <w:tr w:rsidR="00737E25" w:rsidRPr="00A503F7" w14:paraId="49A22656" w14:textId="77777777" w:rsidTr="00737E25">
        <w:tc>
          <w:tcPr>
            <w:tcW w:w="828" w:type="dxa"/>
            <w:tcBorders>
              <w:top w:val="single" w:sz="4" w:space="0" w:color="000000"/>
              <w:left w:val="single" w:sz="4" w:space="0" w:color="000000"/>
              <w:bottom w:val="single" w:sz="4" w:space="0" w:color="000000"/>
              <w:right w:val="single" w:sz="4" w:space="0" w:color="000000"/>
            </w:tcBorders>
          </w:tcPr>
          <w:p w14:paraId="08800563"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325B6E39"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78A05094" w14:textId="77777777" w:rsidR="00737E25" w:rsidRPr="00A503F7" w:rsidRDefault="00737E25" w:rsidP="00737E25">
            <w:pPr>
              <w:rPr>
                <w:rFonts w:ascii="Tahoma" w:hAnsi="Tahoma" w:cs="Tahoma"/>
                <w:sz w:val="20"/>
                <w:szCs w:val="20"/>
              </w:rPr>
            </w:pPr>
            <w:r w:rsidRPr="00A503F7">
              <w:rPr>
                <w:rFonts w:ascii="Tahoma" w:hAnsi="Tahoma" w:cs="Tahoma"/>
                <w:sz w:val="20"/>
                <w:szCs w:val="20"/>
              </w:rPr>
              <w:t>DAIHATSU</w:t>
            </w:r>
          </w:p>
        </w:tc>
        <w:tc>
          <w:tcPr>
            <w:tcW w:w="1354" w:type="dxa"/>
            <w:tcBorders>
              <w:top w:val="single" w:sz="4" w:space="0" w:color="000000"/>
              <w:left w:val="single" w:sz="4" w:space="0" w:color="000000"/>
              <w:bottom w:val="single" w:sz="4" w:space="0" w:color="000000"/>
              <w:right w:val="single" w:sz="4" w:space="0" w:color="000000"/>
            </w:tcBorders>
            <w:hideMark/>
          </w:tcPr>
          <w:p w14:paraId="39402FBB"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TERIOS</w:t>
            </w:r>
          </w:p>
        </w:tc>
        <w:tc>
          <w:tcPr>
            <w:tcW w:w="969" w:type="dxa"/>
            <w:tcBorders>
              <w:top w:val="single" w:sz="4" w:space="0" w:color="000000"/>
              <w:left w:val="single" w:sz="4" w:space="0" w:color="000000"/>
              <w:bottom w:val="single" w:sz="4" w:space="0" w:color="000000"/>
              <w:right w:val="single" w:sz="4" w:space="0" w:color="000000"/>
            </w:tcBorders>
            <w:hideMark/>
          </w:tcPr>
          <w:p w14:paraId="6E73FD6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72CD953C"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4416-YFF</w:t>
            </w:r>
          </w:p>
        </w:tc>
        <w:tc>
          <w:tcPr>
            <w:tcW w:w="1418" w:type="dxa"/>
            <w:tcBorders>
              <w:top w:val="single" w:sz="4" w:space="0" w:color="000000"/>
              <w:left w:val="single" w:sz="4" w:space="0" w:color="000000"/>
              <w:bottom w:val="single" w:sz="4" w:space="0" w:color="000000"/>
              <w:right w:val="single" w:sz="4" w:space="0" w:color="000000"/>
            </w:tcBorders>
            <w:hideMark/>
          </w:tcPr>
          <w:p w14:paraId="53E314C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11.197.-</w:t>
            </w:r>
          </w:p>
        </w:tc>
      </w:tr>
      <w:tr w:rsidR="00737E25" w:rsidRPr="00A503F7" w14:paraId="55B169C4" w14:textId="77777777" w:rsidTr="00737E25">
        <w:tc>
          <w:tcPr>
            <w:tcW w:w="828" w:type="dxa"/>
            <w:tcBorders>
              <w:top w:val="single" w:sz="4" w:space="0" w:color="000000"/>
              <w:left w:val="single" w:sz="4" w:space="0" w:color="000000"/>
              <w:bottom w:val="single" w:sz="4" w:space="0" w:color="000000"/>
              <w:right w:val="single" w:sz="4" w:space="0" w:color="000000"/>
            </w:tcBorders>
          </w:tcPr>
          <w:p w14:paraId="6CA5829D"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2490A4EB"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5C1383CA" w14:textId="77777777" w:rsidR="00737E25" w:rsidRPr="00A503F7" w:rsidRDefault="00737E25" w:rsidP="00737E25">
            <w:pPr>
              <w:rPr>
                <w:rFonts w:ascii="Tahoma" w:hAnsi="Tahoma" w:cs="Tahoma"/>
                <w:sz w:val="20"/>
                <w:szCs w:val="20"/>
              </w:rPr>
            </w:pPr>
            <w:r w:rsidRPr="00A503F7">
              <w:rPr>
                <w:rFonts w:ascii="Tahoma" w:hAnsi="Tahoma" w:cs="Tahoma"/>
                <w:sz w:val="20"/>
                <w:szCs w:val="20"/>
              </w:rPr>
              <w:t>DAIHATSU</w:t>
            </w:r>
          </w:p>
        </w:tc>
        <w:tc>
          <w:tcPr>
            <w:tcW w:w="1354" w:type="dxa"/>
            <w:tcBorders>
              <w:top w:val="single" w:sz="4" w:space="0" w:color="000000"/>
              <w:left w:val="single" w:sz="4" w:space="0" w:color="000000"/>
              <w:bottom w:val="single" w:sz="4" w:space="0" w:color="000000"/>
              <w:right w:val="single" w:sz="4" w:space="0" w:color="000000"/>
            </w:tcBorders>
            <w:hideMark/>
          </w:tcPr>
          <w:p w14:paraId="73B3D3F7"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TERIOS</w:t>
            </w:r>
          </w:p>
        </w:tc>
        <w:tc>
          <w:tcPr>
            <w:tcW w:w="969" w:type="dxa"/>
            <w:tcBorders>
              <w:top w:val="single" w:sz="4" w:space="0" w:color="000000"/>
              <w:left w:val="single" w:sz="4" w:space="0" w:color="000000"/>
              <w:bottom w:val="single" w:sz="4" w:space="0" w:color="000000"/>
              <w:right w:val="single" w:sz="4" w:space="0" w:color="000000"/>
            </w:tcBorders>
            <w:hideMark/>
          </w:tcPr>
          <w:p w14:paraId="54D7A709"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702FEB4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4416-YKX</w:t>
            </w:r>
          </w:p>
        </w:tc>
        <w:tc>
          <w:tcPr>
            <w:tcW w:w="1418" w:type="dxa"/>
            <w:tcBorders>
              <w:top w:val="single" w:sz="4" w:space="0" w:color="000000"/>
              <w:left w:val="single" w:sz="4" w:space="0" w:color="000000"/>
              <w:bottom w:val="single" w:sz="4" w:space="0" w:color="000000"/>
              <w:right w:val="single" w:sz="4" w:space="0" w:color="000000"/>
            </w:tcBorders>
            <w:hideMark/>
          </w:tcPr>
          <w:p w14:paraId="79629314"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11.197.-</w:t>
            </w:r>
          </w:p>
        </w:tc>
      </w:tr>
      <w:tr w:rsidR="00737E25" w:rsidRPr="00A503F7" w14:paraId="23D0A1FF"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23355A7"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5669AC27"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2EFE2EC2" w14:textId="77777777" w:rsidR="00737E25" w:rsidRPr="00A503F7" w:rsidRDefault="00737E25" w:rsidP="00737E25">
            <w:pPr>
              <w:rPr>
                <w:rFonts w:ascii="Tahoma" w:hAnsi="Tahoma" w:cs="Tahoma"/>
                <w:sz w:val="20"/>
                <w:szCs w:val="20"/>
              </w:rPr>
            </w:pPr>
            <w:r w:rsidRPr="00A503F7">
              <w:rPr>
                <w:rFonts w:ascii="Tahoma" w:hAnsi="Tahoma" w:cs="Tahoma"/>
                <w:sz w:val="20"/>
                <w:szCs w:val="20"/>
              </w:rPr>
              <w:t>DAIHATSU</w:t>
            </w:r>
          </w:p>
        </w:tc>
        <w:tc>
          <w:tcPr>
            <w:tcW w:w="1354" w:type="dxa"/>
            <w:tcBorders>
              <w:top w:val="single" w:sz="4" w:space="0" w:color="000000"/>
              <w:left w:val="single" w:sz="4" w:space="0" w:color="000000"/>
              <w:bottom w:val="single" w:sz="4" w:space="0" w:color="000000"/>
              <w:right w:val="single" w:sz="4" w:space="0" w:color="000000"/>
            </w:tcBorders>
            <w:hideMark/>
          </w:tcPr>
          <w:p w14:paraId="6854931A"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TERIOS</w:t>
            </w:r>
          </w:p>
        </w:tc>
        <w:tc>
          <w:tcPr>
            <w:tcW w:w="969" w:type="dxa"/>
            <w:tcBorders>
              <w:top w:val="single" w:sz="4" w:space="0" w:color="000000"/>
              <w:left w:val="single" w:sz="4" w:space="0" w:color="000000"/>
              <w:bottom w:val="single" w:sz="4" w:space="0" w:color="000000"/>
              <w:right w:val="single" w:sz="4" w:space="0" w:color="000000"/>
            </w:tcBorders>
            <w:hideMark/>
          </w:tcPr>
          <w:p w14:paraId="0F9C495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79B6D3AA"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4416-YEC</w:t>
            </w:r>
          </w:p>
        </w:tc>
        <w:tc>
          <w:tcPr>
            <w:tcW w:w="1418" w:type="dxa"/>
            <w:tcBorders>
              <w:top w:val="single" w:sz="4" w:space="0" w:color="000000"/>
              <w:left w:val="single" w:sz="4" w:space="0" w:color="000000"/>
              <w:bottom w:val="single" w:sz="4" w:space="0" w:color="000000"/>
              <w:right w:val="single" w:sz="4" w:space="0" w:color="000000"/>
            </w:tcBorders>
            <w:hideMark/>
          </w:tcPr>
          <w:p w14:paraId="75E31605"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11.197.-</w:t>
            </w:r>
          </w:p>
        </w:tc>
      </w:tr>
      <w:tr w:rsidR="00737E25" w:rsidRPr="00A503F7" w14:paraId="72BB722D" w14:textId="77777777" w:rsidTr="00737E25">
        <w:tc>
          <w:tcPr>
            <w:tcW w:w="828" w:type="dxa"/>
            <w:tcBorders>
              <w:top w:val="single" w:sz="4" w:space="0" w:color="000000"/>
              <w:left w:val="single" w:sz="4" w:space="0" w:color="000000"/>
              <w:bottom w:val="single" w:sz="4" w:space="0" w:color="000000"/>
              <w:right w:val="single" w:sz="4" w:space="0" w:color="000000"/>
            </w:tcBorders>
          </w:tcPr>
          <w:p w14:paraId="15E387EF" w14:textId="77777777" w:rsidR="00737E25" w:rsidRPr="00A503F7" w:rsidRDefault="00737E25" w:rsidP="00633947">
            <w:pPr>
              <w:pStyle w:val="Prrafodelista"/>
              <w:numPr>
                <w:ilvl w:val="0"/>
                <w:numId w:val="21"/>
              </w:numPr>
              <w:spacing w:before="100" w:beforeAutospacing="1" w:after="100" w:afterAutospacing="1" w:line="259" w:lineRule="auto"/>
              <w:jc w:val="center"/>
              <w:rPr>
                <w:rFonts w:ascii="Tahoma" w:hAnsi="Tahoma" w:cs="Tahoma"/>
                <w:sz w:val="20"/>
                <w:szCs w:val="20"/>
                <w:u w:val="single"/>
              </w:rPr>
            </w:pPr>
          </w:p>
        </w:tc>
        <w:tc>
          <w:tcPr>
            <w:tcW w:w="1831" w:type="dxa"/>
            <w:tcBorders>
              <w:top w:val="single" w:sz="4" w:space="0" w:color="000000"/>
              <w:left w:val="single" w:sz="4" w:space="0" w:color="000000"/>
              <w:bottom w:val="single" w:sz="4" w:space="0" w:color="000000"/>
              <w:right w:val="single" w:sz="4" w:space="0" w:color="000000"/>
            </w:tcBorders>
            <w:hideMark/>
          </w:tcPr>
          <w:p w14:paraId="54E29C90"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VAGONETA</w:t>
            </w:r>
          </w:p>
        </w:tc>
        <w:tc>
          <w:tcPr>
            <w:tcW w:w="1392" w:type="dxa"/>
            <w:tcBorders>
              <w:top w:val="single" w:sz="4" w:space="0" w:color="000000"/>
              <w:left w:val="single" w:sz="4" w:space="0" w:color="000000"/>
              <w:bottom w:val="single" w:sz="4" w:space="0" w:color="000000"/>
              <w:right w:val="single" w:sz="4" w:space="0" w:color="000000"/>
            </w:tcBorders>
            <w:hideMark/>
          </w:tcPr>
          <w:p w14:paraId="149D17C2" w14:textId="77777777" w:rsidR="00737E25" w:rsidRPr="00A503F7" w:rsidRDefault="00737E25" w:rsidP="00737E25">
            <w:pPr>
              <w:rPr>
                <w:rFonts w:ascii="Tahoma" w:hAnsi="Tahoma" w:cs="Tahoma"/>
                <w:sz w:val="20"/>
                <w:szCs w:val="20"/>
              </w:rPr>
            </w:pPr>
            <w:r w:rsidRPr="00A503F7">
              <w:rPr>
                <w:rFonts w:ascii="Tahoma" w:hAnsi="Tahoma" w:cs="Tahoma"/>
                <w:sz w:val="20"/>
                <w:szCs w:val="20"/>
              </w:rPr>
              <w:t>DAIHATSU</w:t>
            </w:r>
          </w:p>
        </w:tc>
        <w:tc>
          <w:tcPr>
            <w:tcW w:w="1354" w:type="dxa"/>
            <w:tcBorders>
              <w:top w:val="single" w:sz="4" w:space="0" w:color="000000"/>
              <w:left w:val="single" w:sz="4" w:space="0" w:color="000000"/>
              <w:bottom w:val="single" w:sz="4" w:space="0" w:color="000000"/>
              <w:right w:val="single" w:sz="4" w:space="0" w:color="000000"/>
            </w:tcBorders>
            <w:hideMark/>
          </w:tcPr>
          <w:p w14:paraId="69A51FFA" w14:textId="77777777" w:rsidR="00737E25" w:rsidRPr="00A503F7" w:rsidRDefault="00737E25" w:rsidP="00737E25">
            <w:pPr>
              <w:jc w:val="center"/>
              <w:rPr>
                <w:rFonts w:ascii="Tahoma" w:hAnsi="Tahoma" w:cs="Tahoma"/>
                <w:sz w:val="20"/>
                <w:szCs w:val="20"/>
              </w:rPr>
            </w:pPr>
            <w:r w:rsidRPr="00A503F7">
              <w:rPr>
                <w:rFonts w:ascii="Tahoma" w:hAnsi="Tahoma" w:cs="Tahoma"/>
                <w:sz w:val="20"/>
                <w:szCs w:val="20"/>
              </w:rPr>
              <w:t>TERIOS</w:t>
            </w:r>
          </w:p>
        </w:tc>
        <w:tc>
          <w:tcPr>
            <w:tcW w:w="969" w:type="dxa"/>
            <w:tcBorders>
              <w:top w:val="single" w:sz="4" w:space="0" w:color="000000"/>
              <w:left w:val="single" w:sz="4" w:space="0" w:color="000000"/>
              <w:bottom w:val="single" w:sz="4" w:space="0" w:color="000000"/>
              <w:right w:val="single" w:sz="4" w:space="0" w:color="000000"/>
            </w:tcBorders>
            <w:hideMark/>
          </w:tcPr>
          <w:p w14:paraId="7EC8A3FD"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2016</w:t>
            </w:r>
          </w:p>
        </w:tc>
        <w:tc>
          <w:tcPr>
            <w:tcW w:w="1559" w:type="dxa"/>
            <w:tcBorders>
              <w:top w:val="single" w:sz="4" w:space="0" w:color="000000"/>
              <w:left w:val="single" w:sz="4" w:space="0" w:color="000000"/>
              <w:bottom w:val="single" w:sz="4" w:space="0" w:color="000000"/>
              <w:right w:val="single" w:sz="4" w:space="0" w:color="000000"/>
            </w:tcBorders>
            <w:hideMark/>
          </w:tcPr>
          <w:p w14:paraId="72482FDF"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4416-YGI</w:t>
            </w:r>
          </w:p>
        </w:tc>
        <w:tc>
          <w:tcPr>
            <w:tcW w:w="1418" w:type="dxa"/>
            <w:tcBorders>
              <w:top w:val="single" w:sz="4" w:space="0" w:color="000000"/>
              <w:left w:val="single" w:sz="4" w:space="0" w:color="000000"/>
              <w:bottom w:val="single" w:sz="4" w:space="0" w:color="000000"/>
              <w:right w:val="single" w:sz="4" w:space="0" w:color="000000"/>
            </w:tcBorders>
            <w:hideMark/>
          </w:tcPr>
          <w:p w14:paraId="56616DBB" w14:textId="77777777" w:rsidR="00737E25" w:rsidRPr="00A503F7" w:rsidRDefault="00737E25" w:rsidP="00737E25">
            <w:pPr>
              <w:spacing w:before="100" w:beforeAutospacing="1" w:after="100" w:afterAutospacing="1"/>
              <w:jc w:val="center"/>
              <w:rPr>
                <w:rFonts w:ascii="Tahoma" w:hAnsi="Tahoma" w:cs="Tahoma"/>
                <w:sz w:val="20"/>
                <w:szCs w:val="20"/>
              </w:rPr>
            </w:pPr>
            <w:r w:rsidRPr="00A503F7">
              <w:rPr>
                <w:rFonts w:ascii="Tahoma" w:hAnsi="Tahoma" w:cs="Tahoma"/>
                <w:sz w:val="20"/>
                <w:szCs w:val="20"/>
              </w:rPr>
              <w:t>11.197.-</w:t>
            </w:r>
          </w:p>
        </w:tc>
      </w:tr>
    </w:tbl>
    <w:p w14:paraId="41A97C9A" w14:textId="77777777" w:rsidR="00DA15F3" w:rsidRDefault="00DA15F3" w:rsidP="00737E25">
      <w:pPr>
        <w:spacing w:line="240" w:lineRule="atLeast"/>
        <w:jc w:val="center"/>
        <w:rPr>
          <w:rFonts w:ascii="Tahoma" w:hAnsi="Tahoma" w:cs="Tahoma"/>
          <w:b/>
          <w:sz w:val="20"/>
          <w:szCs w:val="20"/>
          <w:u w:val="single"/>
        </w:rPr>
      </w:pPr>
    </w:p>
    <w:p w14:paraId="0B73F607" w14:textId="77777777" w:rsidR="009A4F8A" w:rsidRDefault="009A4F8A" w:rsidP="00737E25">
      <w:pPr>
        <w:spacing w:line="240" w:lineRule="atLeast"/>
        <w:jc w:val="center"/>
        <w:rPr>
          <w:rFonts w:ascii="Tahoma" w:hAnsi="Tahoma" w:cs="Tahoma"/>
          <w:b/>
          <w:sz w:val="20"/>
          <w:szCs w:val="20"/>
          <w:u w:val="single"/>
        </w:rPr>
      </w:pPr>
    </w:p>
    <w:p w14:paraId="7AB23205" w14:textId="77777777" w:rsidR="009A4F8A" w:rsidRDefault="009A4F8A" w:rsidP="00737E25">
      <w:pPr>
        <w:spacing w:line="240" w:lineRule="atLeast"/>
        <w:jc w:val="center"/>
        <w:rPr>
          <w:rFonts w:ascii="Tahoma" w:hAnsi="Tahoma" w:cs="Tahoma"/>
          <w:b/>
          <w:sz w:val="20"/>
          <w:szCs w:val="20"/>
          <w:u w:val="single"/>
        </w:rPr>
      </w:pPr>
    </w:p>
    <w:p w14:paraId="2135F4F6" w14:textId="77777777" w:rsidR="009A4F8A" w:rsidRDefault="009A4F8A" w:rsidP="00737E25">
      <w:pPr>
        <w:spacing w:line="240" w:lineRule="atLeast"/>
        <w:jc w:val="center"/>
        <w:rPr>
          <w:rFonts w:ascii="Tahoma" w:hAnsi="Tahoma" w:cs="Tahoma"/>
          <w:b/>
          <w:sz w:val="20"/>
          <w:szCs w:val="20"/>
          <w:u w:val="single"/>
        </w:rPr>
      </w:pPr>
    </w:p>
    <w:p w14:paraId="2E0340AF" w14:textId="77777777" w:rsidR="009A4F8A" w:rsidRDefault="009A4F8A" w:rsidP="00737E25">
      <w:pPr>
        <w:spacing w:line="240" w:lineRule="atLeast"/>
        <w:jc w:val="center"/>
        <w:rPr>
          <w:rFonts w:ascii="Tahoma" w:hAnsi="Tahoma" w:cs="Tahoma"/>
          <w:b/>
          <w:sz w:val="20"/>
          <w:szCs w:val="20"/>
          <w:u w:val="single"/>
        </w:rPr>
      </w:pPr>
    </w:p>
    <w:p w14:paraId="4DD53FB5" w14:textId="77777777" w:rsidR="009A4F8A" w:rsidRDefault="009A4F8A" w:rsidP="00737E25">
      <w:pPr>
        <w:spacing w:line="240" w:lineRule="atLeast"/>
        <w:jc w:val="center"/>
        <w:rPr>
          <w:rFonts w:ascii="Tahoma" w:hAnsi="Tahoma" w:cs="Tahoma"/>
          <w:b/>
          <w:sz w:val="20"/>
          <w:szCs w:val="20"/>
          <w:u w:val="single"/>
        </w:rPr>
      </w:pPr>
    </w:p>
    <w:p w14:paraId="08F9DD32" w14:textId="77777777" w:rsidR="009A4F8A" w:rsidRDefault="009A4F8A" w:rsidP="00737E25">
      <w:pPr>
        <w:spacing w:line="240" w:lineRule="atLeast"/>
        <w:jc w:val="center"/>
        <w:rPr>
          <w:rFonts w:ascii="Tahoma" w:hAnsi="Tahoma" w:cs="Tahoma"/>
          <w:b/>
          <w:sz w:val="20"/>
          <w:szCs w:val="20"/>
          <w:u w:val="single"/>
        </w:rPr>
      </w:pPr>
    </w:p>
    <w:p w14:paraId="74A783DA" w14:textId="77777777" w:rsidR="009A4F8A" w:rsidRDefault="009A4F8A" w:rsidP="00737E25">
      <w:pPr>
        <w:spacing w:line="240" w:lineRule="atLeast"/>
        <w:jc w:val="center"/>
        <w:rPr>
          <w:rFonts w:ascii="Tahoma" w:hAnsi="Tahoma" w:cs="Tahoma"/>
          <w:b/>
          <w:sz w:val="20"/>
          <w:szCs w:val="20"/>
          <w:u w:val="single"/>
        </w:rPr>
      </w:pPr>
    </w:p>
    <w:p w14:paraId="597A4757" w14:textId="77777777" w:rsidR="009A4F8A" w:rsidRDefault="009A4F8A" w:rsidP="00737E25">
      <w:pPr>
        <w:spacing w:line="240" w:lineRule="atLeast"/>
        <w:jc w:val="center"/>
        <w:rPr>
          <w:rFonts w:ascii="Tahoma" w:hAnsi="Tahoma" w:cs="Tahoma"/>
          <w:b/>
          <w:sz w:val="20"/>
          <w:szCs w:val="20"/>
          <w:u w:val="single"/>
        </w:rPr>
      </w:pPr>
    </w:p>
    <w:p w14:paraId="430FCC44" w14:textId="77777777" w:rsidR="009A4F8A" w:rsidRDefault="009A4F8A" w:rsidP="00737E25">
      <w:pPr>
        <w:spacing w:line="240" w:lineRule="atLeast"/>
        <w:jc w:val="center"/>
        <w:rPr>
          <w:rFonts w:ascii="Tahoma" w:hAnsi="Tahoma" w:cs="Tahoma"/>
          <w:b/>
          <w:sz w:val="20"/>
          <w:szCs w:val="20"/>
          <w:u w:val="single"/>
        </w:rPr>
      </w:pPr>
    </w:p>
    <w:p w14:paraId="501C299D" w14:textId="77777777" w:rsidR="009A4F8A" w:rsidRDefault="009A4F8A" w:rsidP="00737E25">
      <w:pPr>
        <w:spacing w:line="240" w:lineRule="atLeast"/>
        <w:jc w:val="center"/>
        <w:rPr>
          <w:rFonts w:ascii="Tahoma" w:hAnsi="Tahoma" w:cs="Tahoma"/>
          <w:b/>
          <w:sz w:val="20"/>
          <w:szCs w:val="20"/>
          <w:u w:val="single"/>
        </w:rPr>
      </w:pPr>
    </w:p>
    <w:p w14:paraId="63754EDD" w14:textId="77777777" w:rsidR="009A4F8A" w:rsidRDefault="009A4F8A" w:rsidP="00737E25">
      <w:pPr>
        <w:spacing w:line="240" w:lineRule="atLeast"/>
        <w:jc w:val="center"/>
        <w:rPr>
          <w:rFonts w:ascii="Tahoma" w:hAnsi="Tahoma" w:cs="Tahoma"/>
          <w:b/>
          <w:sz w:val="20"/>
          <w:szCs w:val="20"/>
          <w:u w:val="single"/>
        </w:rPr>
      </w:pPr>
    </w:p>
    <w:p w14:paraId="265F6488" w14:textId="77777777" w:rsidR="009A4F8A" w:rsidRDefault="009A4F8A" w:rsidP="00737E25">
      <w:pPr>
        <w:spacing w:line="240" w:lineRule="atLeast"/>
        <w:jc w:val="center"/>
        <w:rPr>
          <w:rFonts w:ascii="Tahoma" w:hAnsi="Tahoma" w:cs="Tahoma"/>
          <w:b/>
          <w:sz w:val="20"/>
          <w:szCs w:val="20"/>
          <w:u w:val="single"/>
        </w:rPr>
      </w:pPr>
    </w:p>
    <w:p w14:paraId="34A06CA1" w14:textId="77777777" w:rsidR="009A4F8A" w:rsidRDefault="009A4F8A" w:rsidP="00737E25">
      <w:pPr>
        <w:spacing w:line="240" w:lineRule="atLeast"/>
        <w:jc w:val="center"/>
        <w:rPr>
          <w:rFonts w:ascii="Tahoma" w:hAnsi="Tahoma" w:cs="Tahoma"/>
          <w:b/>
          <w:sz w:val="20"/>
          <w:szCs w:val="20"/>
          <w:u w:val="single"/>
        </w:rPr>
      </w:pPr>
    </w:p>
    <w:p w14:paraId="09743150" w14:textId="77777777" w:rsidR="009A4F8A" w:rsidRDefault="009A4F8A" w:rsidP="00737E25">
      <w:pPr>
        <w:spacing w:line="240" w:lineRule="atLeast"/>
        <w:jc w:val="center"/>
        <w:rPr>
          <w:rFonts w:ascii="Tahoma" w:hAnsi="Tahoma" w:cs="Tahoma"/>
          <w:b/>
          <w:sz w:val="20"/>
          <w:szCs w:val="20"/>
          <w:u w:val="single"/>
        </w:rPr>
      </w:pPr>
    </w:p>
    <w:p w14:paraId="49946EDA" w14:textId="77777777" w:rsidR="009A4F8A" w:rsidRDefault="009A4F8A" w:rsidP="00737E25">
      <w:pPr>
        <w:spacing w:line="240" w:lineRule="atLeast"/>
        <w:jc w:val="center"/>
        <w:rPr>
          <w:rFonts w:ascii="Tahoma" w:hAnsi="Tahoma" w:cs="Tahoma"/>
          <w:b/>
          <w:sz w:val="20"/>
          <w:szCs w:val="20"/>
          <w:u w:val="single"/>
        </w:rPr>
      </w:pPr>
    </w:p>
    <w:p w14:paraId="5E6D8227" w14:textId="77777777" w:rsidR="009A4F8A" w:rsidRDefault="009A4F8A" w:rsidP="00737E25">
      <w:pPr>
        <w:spacing w:line="240" w:lineRule="atLeast"/>
        <w:jc w:val="center"/>
        <w:rPr>
          <w:rFonts w:ascii="Tahoma" w:hAnsi="Tahoma" w:cs="Tahoma"/>
          <w:b/>
          <w:sz w:val="20"/>
          <w:szCs w:val="20"/>
          <w:u w:val="single"/>
        </w:rPr>
      </w:pPr>
    </w:p>
    <w:p w14:paraId="2A26EDA8" w14:textId="77777777" w:rsidR="009A4F8A" w:rsidRDefault="009A4F8A" w:rsidP="00737E25">
      <w:pPr>
        <w:spacing w:line="240" w:lineRule="atLeast"/>
        <w:jc w:val="center"/>
        <w:rPr>
          <w:rFonts w:ascii="Tahoma" w:hAnsi="Tahoma" w:cs="Tahoma"/>
          <w:b/>
          <w:sz w:val="20"/>
          <w:szCs w:val="20"/>
          <w:u w:val="single"/>
        </w:rPr>
      </w:pPr>
    </w:p>
    <w:p w14:paraId="64B6281B" w14:textId="6B79FB45" w:rsidR="00737E25" w:rsidRPr="00A503F7" w:rsidRDefault="00755DED" w:rsidP="00737E25">
      <w:pPr>
        <w:spacing w:line="240" w:lineRule="atLeast"/>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DE SEGURO TRANSPORTE</w:t>
      </w:r>
    </w:p>
    <w:p w14:paraId="3B2D755E" w14:textId="77777777" w:rsidR="00737E25" w:rsidRPr="00A503F7" w:rsidRDefault="00737E25" w:rsidP="00737E25">
      <w:pPr>
        <w:spacing w:line="240" w:lineRule="atLeast"/>
        <w:jc w:val="center"/>
        <w:rPr>
          <w:rFonts w:ascii="Tahoma" w:hAnsi="Tahoma" w:cs="Tahoma"/>
          <w:b/>
          <w:sz w:val="20"/>
          <w:szCs w:val="20"/>
          <w:u w:val="single"/>
        </w:rPr>
      </w:pPr>
    </w:p>
    <w:p w14:paraId="59FC5DA8" w14:textId="77777777" w:rsidR="00737E25" w:rsidRPr="00A503F7" w:rsidRDefault="00737E25"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 xml:space="preserve">ASEGURADO: </w:t>
      </w:r>
      <w:r w:rsidRPr="00A503F7">
        <w:rPr>
          <w:rFonts w:ascii="Tahoma" w:hAnsi="Tahoma" w:cs="Tahoma"/>
          <w:sz w:val="20"/>
          <w:szCs w:val="20"/>
          <w:lang w:val="es-419"/>
        </w:rPr>
        <w:tab/>
      </w:r>
      <w:r w:rsidRPr="00A503F7">
        <w:rPr>
          <w:rFonts w:ascii="Tahoma" w:hAnsi="Tahoma" w:cs="Tahoma"/>
          <w:sz w:val="20"/>
          <w:szCs w:val="20"/>
          <w:lang w:val="es-419"/>
        </w:rPr>
        <w:tab/>
        <w:t>ENDE ANDINA SAM</w:t>
      </w:r>
    </w:p>
    <w:p w14:paraId="41A1CCF3" w14:textId="6D91B191" w:rsidR="00737E25" w:rsidRPr="00A503F7" w:rsidRDefault="00737E25" w:rsidP="00737E25">
      <w:pPr>
        <w:tabs>
          <w:tab w:val="left" w:pos="2835"/>
          <w:tab w:val="left" w:pos="3780"/>
        </w:tabs>
        <w:spacing w:before="100" w:beforeAutospacing="1" w:after="100" w:afterAutospacing="1"/>
        <w:ind w:left="2835" w:hanging="2835"/>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 xml:space="preserve">Av. Ecológica No. 88 pasaje Villa </w:t>
      </w:r>
      <w:r w:rsidR="00755DED" w:rsidRPr="00A503F7">
        <w:rPr>
          <w:rFonts w:ascii="Tahoma" w:hAnsi="Tahoma" w:cs="Tahoma"/>
          <w:sz w:val="20"/>
          <w:szCs w:val="20"/>
        </w:rPr>
        <w:t>Gardenias</w:t>
      </w:r>
      <w:r w:rsidRPr="00A503F7">
        <w:rPr>
          <w:rFonts w:ascii="Tahoma" w:hAnsi="Tahoma" w:cs="Tahoma"/>
          <w:sz w:val="20"/>
          <w:szCs w:val="20"/>
        </w:rPr>
        <w:t xml:space="preserve"> No. 40 –Zona Putucu</w:t>
      </w:r>
    </w:p>
    <w:p w14:paraId="774054B9" w14:textId="7A62134C"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755DED" w:rsidRPr="00A503F7">
        <w:rPr>
          <w:rFonts w:ascii="Tahoma" w:hAnsi="Tahoma" w:cs="Tahoma"/>
          <w:sz w:val="20"/>
          <w:szCs w:val="20"/>
        </w:rPr>
        <w:t>GENERACIÓN</w:t>
      </w:r>
      <w:r w:rsidRPr="00A503F7">
        <w:rPr>
          <w:rFonts w:ascii="Tahoma" w:hAnsi="Tahoma" w:cs="Tahoma"/>
          <w:sz w:val="20"/>
          <w:szCs w:val="20"/>
        </w:rPr>
        <w:t xml:space="preserve"> DE </w:t>
      </w:r>
      <w:r w:rsidR="00755DED" w:rsidRPr="00A503F7">
        <w:rPr>
          <w:rFonts w:ascii="Tahoma" w:hAnsi="Tahoma" w:cs="Tahoma"/>
          <w:sz w:val="20"/>
          <w:szCs w:val="20"/>
        </w:rPr>
        <w:t>ENERGÍA</w:t>
      </w:r>
      <w:r w:rsidRPr="00A503F7">
        <w:rPr>
          <w:rFonts w:ascii="Tahoma" w:hAnsi="Tahoma" w:cs="Tahoma"/>
          <w:sz w:val="20"/>
          <w:szCs w:val="20"/>
        </w:rPr>
        <w:t xml:space="preserve"> </w:t>
      </w:r>
      <w:r w:rsidR="00755DED" w:rsidRPr="00A503F7">
        <w:rPr>
          <w:rFonts w:ascii="Tahoma" w:hAnsi="Tahoma" w:cs="Tahoma"/>
          <w:sz w:val="20"/>
          <w:szCs w:val="20"/>
        </w:rPr>
        <w:t>ELÉCTRICA</w:t>
      </w:r>
    </w:p>
    <w:p w14:paraId="79FF443A"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TRANSPORTE</w:t>
      </w:r>
    </w:p>
    <w:p w14:paraId="50E94B32" w14:textId="4BE72832"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MATERIA DEL SEGURO:</w:t>
      </w:r>
      <w:r w:rsidRPr="00A503F7">
        <w:rPr>
          <w:rFonts w:ascii="Tahoma" w:hAnsi="Tahoma" w:cs="Tahoma"/>
          <w:sz w:val="20"/>
          <w:szCs w:val="20"/>
        </w:rPr>
        <w:tab/>
      </w:r>
      <w:r w:rsidR="00755DED" w:rsidRPr="00A503F7">
        <w:rPr>
          <w:rFonts w:ascii="Tahoma" w:hAnsi="Tahoma" w:cs="Tahoma"/>
          <w:sz w:val="20"/>
          <w:szCs w:val="20"/>
        </w:rPr>
        <w:t>MERCADERÍA</w:t>
      </w:r>
      <w:r w:rsidRPr="00A503F7">
        <w:rPr>
          <w:rFonts w:ascii="Tahoma" w:hAnsi="Tahoma" w:cs="Tahoma"/>
          <w:sz w:val="20"/>
          <w:szCs w:val="20"/>
        </w:rPr>
        <w:t xml:space="preserve"> EN GENERAL, COMO SER </w:t>
      </w:r>
    </w:p>
    <w:p w14:paraId="20F6AD2F" w14:textId="19FFD4C3" w:rsidR="00737E25" w:rsidRPr="00A503F7" w:rsidRDefault="00755DED" w:rsidP="00737E25">
      <w:pPr>
        <w:spacing w:before="100" w:beforeAutospacing="1" w:after="100" w:afterAutospacing="1"/>
        <w:ind w:left="2832" w:firstLine="3"/>
        <w:jc w:val="both"/>
        <w:rPr>
          <w:rFonts w:ascii="Tahoma" w:hAnsi="Tahoma" w:cs="Tahoma"/>
          <w:sz w:val="20"/>
          <w:szCs w:val="20"/>
        </w:rPr>
      </w:pPr>
      <w:r w:rsidRPr="00A503F7">
        <w:rPr>
          <w:rFonts w:ascii="Tahoma" w:hAnsi="Tahoma" w:cs="Tahoma"/>
          <w:sz w:val="20"/>
          <w:szCs w:val="20"/>
        </w:rPr>
        <w:t>INSUMOS, MATERIALES</w:t>
      </w:r>
      <w:r w:rsidR="00737E25" w:rsidRPr="00A503F7">
        <w:rPr>
          <w:rFonts w:ascii="Tahoma" w:hAnsi="Tahoma" w:cs="Tahoma"/>
          <w:sz w:val="20"/>
          <w:szCs w:val="20"/>
        </w:rPr>
        <w:t xml:space="preserve">, EQUIPOS, REPUESTOS, Y OTROS PROPIOS DEL GIRO DEL ASEGURADO, TALES COMO PERO NO LIMITANDO A TODO TIPO DE REPUESTOS, </w:t>
      </w:r>
      <w:r w:rsidRPr="00A503F7">
        <w:rPr>
          <w:rFonts w:ascii="Tahoma" w:hAnsi="Tahoma" w:cs="Tahoma"/>
          <w:sz w:val="20"/>
          <w:szCs w:val="20"/>
        </w:rPr>
        <w:t>ACCESORIOS, HERRAMIENTAS</w:t>
      </w:r>
      <w:r w:rsidR="00737E25" w:rsidRPr="00A503F7">
        <w:rPr>
          <w:rFonts w:ascii="Tahoma" w:hAnsi="Tahoma" w:cs="Tahoma"/>
          <w:sz w:val="20"/>
          <w:szCs w:val="20"/>
        </w:rPr>
        <w:t xml:space="preserve">, MAQUINAS Y EQUIPOS MENORES, COMPUTADORAS, </w:t>
      </w:r>
      <w:r w:rsidRPr="00A503F7">
        <w:rPr>
          <w:rFonts w:ascii="Tahoma" w:hAnsi="Tahoma" w:cs="Tahoma"/>
          <w:sz w:val="20"/>
          <w:szCs w:val="20"/>
        </w:rPr>
        <w:t>PERIFÉRICOS</w:t>
      </w:r>
      <w:r w:rsidR="00737E25" w:rsidRPr="00A503F7">
        <w:rPr>
          <w:rFonts w:ascii="Tahoma" w:hAnsi="Tahoma" w:cs="Tahoma"/>
          <w:sz w:val="20"/>
          <w:szCs w:val="20"/>
        </w:rPr>
        <w:t xml:space="preserve">, (SUMINISTROS Y ACCESORIOS), EQUIPOS DE COMUNICACIÓN, INDUMENTARIA, </w:t>
      </w:r>
      <w:r w:rsidRPr="00A503F7">
        <w:rPr>
          <w:rFonts w:ascii="Tahoma" w:hAnsi="Tahoma" w:cs="Tahoma"/>
          <w:sz w:val="20"/>
          <w:szCs w:val="20"/>
        </w:rPr>
        <w:t>VÍVERES</w:t>
      </w:r>
      <w:r w:rsidR="00737E25" w:rsidRPr="00A503F7">
        <w:rPr>
          <w:rFonts w:ascii="Tahoma" w:hAnsi="Tahoma" w:cs="Tahoma"/>
          <w:sz w:val="20"/>
          <w:szCs w:val="20"/>
        </w:rPr>
        <w:t xml:space="preserve">, VITUALLAS, PRODUCTOS DE LIMPIEZA, MEDICAMENTOS, </w:t>
      </w:r>
      <w:r>
        <w:rPr>
          <w:rFonts w:ascii="Tahoma" w:hAnsi="Tahoma" w:cs="Tahoma"/>
          <w:sz w:val="20"/>
          <w:szCs w:val="20"/>
        </w:rPr>
        <w:t>ENSERES, MATERIAL DE ESCRITORIO</w:t>
      </w:r>
      <w:r w:rsidR="00737E25" w:rsidRPr="00A503F7">
        <w:rPr>
          <w:rFonts w:ascii="Tahoma" w:hAnsi="Tahoma" w:cs="Tahoma"/>
          <w:sz w:val="20"/>
          <w:szCs w:val="20"/>
        </w:rPr>
        <w:t>, COMBUSTIBLE, LUBRICANTES</w:t>
      </w:r>
    </w:p>
    <w:p w14:paraId="325EACC1"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VALOR POR ASEGURAR:</w:t>
      </w:r>
      <w:r w:rsidRPr="00A503F7">
        <w:rPr>
          <w:rFonts w:ascii="Tahoma" w:hAnsi="Tahoma" w:cs="Tahoma"/>
          <w:sz w:val="20"/>
          <w:szCs w:val="20"/>
        </w:rPr>
        <w:tab/>
        <w:t>$US 3.000.000. – ESTIMADO ANUAL</w:t>
      </w:r>
    </w:p>
    <w:p w14:paraId="7516494B" w14:textId="77864C19" w:rsidR="00737E25" w:rsidRDefault="00737E25" w:rsidP="00737E25">
      <w:pPr>
        <w:spacing w:before="100" w:beforeAutospacing="1" w:after="100" w:afterAutospacing="1"/>
        <w:jc w:val="both"/>
        <w:rPr>
          <w:rFonts w:ascii="Tahoma" w:hAnsi="Tahoma" w:cs="Tahoma"/>
          <w:sz w:val="20"/>
          <w:szCs w:val="20"/>
        </w:rPr>
      </w:pP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t>$US  70.000. – LIMITE POR EMBARQUE</w:t>
      </w:r>
    </w:p>
    <w:p w14:paraId="7306B2A3" w14:textId="78BDCF33" w:rsidR="00737E25" w:rsidRPr="00A503F7" w:rsidRDefault="00755DED" w:rsidP="00737E25">
      <w:pPr>
        <w:spacing w:before="100" w:beforeAutospacing="1" w:after="100" w:afterAutospacing="1"/>
        <w:ind w:left="708" w:hanging="708"/>
        <w:jc w:val="both"/>
        <w:rPr>
          <w:rFonts w:ascii="Tahoma" w:hAnsi="Tahoma" w:cs="Tahoma"/>
          <w:b/>
          <w:sz w:val="20"/>
          <w:szCs w:val="20"/>
        </w:rPr>
      </w:pPr>
      <w:r w:rsidRPr="00A503F7">
        <w:rPr>
          <w:rFonts w:ascii="Tahoma" w:hAnsi="Tahoma" w:cs="Tahoma"/>
          <w:b/>
          <w:sz w:val="20"/>
          <w:szCs w:val="20"/>
        </w:rPr>
        <w:t>MEDIO TRANSPORTADOR</w:t>
      </w:r>
      <w:r w:rsidR="00737E25" w:rsidRPr="00A503F7">
        <w:rPr>
          <w:rFonts w:ascii="Tahoma" w:hAnsi="Tahoma" w:cs="Tahoma"/>
          <w:b/>
          <w:sz w:val="20"/>
          <w:szCs w:val="20"/>
        </w:rPr>
        <w:t>:</w:t>
      </w:r>
    </w:p>
    <w:p w14:paraId="630002BC" w14:textId="6BEBDA6F" w:rsidR="00737E25" w:rsidRPr="00A503F7" w:rsidRDefault="00737E25" w:rsidP="00737E25">
      <w:pPr>
        <w:spacing w:before="100" w:beforeAutospacing="1" w:after="100" w:afterAutospacing="1"/>
        <w:ind w:left="1416" w:firstLine="75"/>
        <w:jc w:val="both"/>
        <w:rPr>
          <w:rFonts w:ascii="Tahoma" w:hAnsi="Tahoma" w:cs="Tahoma"/>
          <w:sz w:val="20"/>
          <w:szCs w:val="20"/>
        </w:rPr>
      </w:pPr>
      <w:r w:rsidRPr="00A503F7">
        <w:rPr>
          <w:rFonts w:ascii="Tahoma" w:hAnsi="Tahoma" w:cs="Tahoma"/>
          <w:sz w:val="20"/>
          <w:szCs w:val="20"/>
        </w:rPr>
        <w:t xml:space="preserve">TERRESTRE, </w:t>
      </w:r>
      <w:r w:rsidR="00755DED" w:rsidRPr="00A503F7">
        <w:rPr>
          <w:rFonts w:ascii="Tahoma" w:hAnsi="Tahoma" w:cs="Tahoma"/>
          <w:sz w:val="20"/>
          <w:szCs w:val="20"/>
        </w:rPr>
        <w:t>AÉREO</w:t>
      </w:r>
      <w:r w:rsidRPr="00A503F7">
        <w:rPr>
          <w:rFonts w:ascii="Tahoma" w:hAnsi="Tahoma" w:cs="Tahoma"/>
          <w:sz w:val="20"/>
          <w:szCs w:val="20"/>
        </w:rPr>
        <w:t>, FLUVIAL,</w:t>
      </w:r>
      <w:r w:rsidR="00755DED">
        <w:rPr>
          <w:rFonts w:ascii="Tahoma" w:hAnsi="Tahoma" w:cs="Tahoma"/>
          <w:sz w:val="20"/>
          <w:szCs w:val="20"/>
        </w:rPr>
        <w:t xml:space="preserve"> </w:t>
      </w:r>
      <w:r w:rsidRPr="00A503F7">
        <w:rPr>
          <w:rFonts w:ascii="Tahoma" w:hAnsi="Tahoma" w:cs="Tahoma"/>
          <w:sz w:val="20"/>
          <w:szCs w:val="20"/>
        </w:rPr>
        <w:t>MULTIMODAL,</w:t>
      </w:r>
      <w:r w:rsidR="00755DED">
        <w:rPr>
          <w:rFonts w:ascii="Tahoma" w:hAnsi="Tahoma" w:cs="Tahoma"/>
          <w:sz w:val="20"/>
          <w:szCs w:val="20"/>
        </w:rPr>
        <w:t xml:space="preserve"> </w:t>
      </w:r>
      <w:r w:rsidR="00755DED" w:rsidRPr="00A503F7">
        <w:rPr>
          <w:rFonts w:ascii="Tahoma" w:hAnsi="Tahoma" w:cs="Tahoma"/>
          <w:sz w:val="20"/>
          <w:szCs w:val="20"/>
        </w:rPr>
        <w:t>VEHÍCULOS</w:t>
      </w:r>
      <w:r w:rsidRPr="00A503F7">
        <w:rPr>
          <w:rFonts w:ascii="Tahoma" w:hAnsi="Tahoma" w:cs="Tahoma"/>
          <w:sz w:val="20"/>
          <w:szCs w:val="20"/>
        </w:rPr>
        <w:t xml:space="preserve"> PROPIOS O ALQUILADOS O DE EMPRESAS DE TRANSPORTE</w:t>
      </w:r>
    </w:p>
    <w:p w14:paraId="1275D951" w14:textId="76224C72" w:rsidR="00737E25" w:rsidRPr="00A503F7" w:rsidRDefault="00755DED"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TRAVESÍA</w:t>
      </w:r>
      <w:r w:rsidR="00737E25" w:rsidRPr="00A503F7">
        <w:rPr>
          <w:rFonts w:ascii="Tahoma" w:hAnsi="Tahoma" w:cs="Tahoma"/>
          <w:b/>
          <w:sz w:val="20"/>
          <w:szCs w:val="20"/>
        </w:rPr>
        <w:t>:</w:t>
      </w:r>
      <w:r w:rsidR="00737E25" w:rsidRPr="00A503F7">
        <w:rPr>
          <w:rFonts w:ascii="Tahoma" w:hAnsi="Tahoma" w:cs="Tahoma"/>
          <w:sz w:val="20"/>
          <w:szCs w:val="20"/>
        </w:rPr>
        <w:tab/>
      </w:r>
      <w:r w:rsidR="00737E25" w:rsidRPr="00A503F7">
        <w:rPr>
          <w:rFonts w:ascii="Tahoma" w:hAnsi="Tahoma" w:cs="Tahoma"/>
          <w:sz w:val="20"/>
          <w:szCs w:val="20"/>
        </w:rPr>
        <w:tab/>
        <w:t>DENTRO DE TODO EL TERRITORIO NACIONAL</w:t>
      </w:r>
    </w:p>
    <w:p w14:paraId="08AA3A9F" w14:textId="1CDBAAE0" w:rsidR="00737E25" w:rsidRPr="00A503F7" w:rsidRDefault="00737E25" w:rsidP="009A4F8A">
      <w:pPr>
        <w:spacing w:before="100" w:beforeAutospacing="1" w:after="100" w:afterAutospacing="1"/>
        <w:jc w:val="both"/>
        <w:rPr>
          <w:rFonts w:ascii="Tahoma" w:hAnsi="Tahoma" w:cs="Tahoma"/>
          <w:sz w:val="20"/>
          <w:szCs w:val="20"/>
        </w:rPr>
      </w:pPr>
      <w:r w:rsidRPr="00A503F7">
        <w:rPr>
          <w:rFonts w:ascii="Tahoma" w:hAnsi="Tahoma" w:cs="Tahoma"/>
          <w:b/>
          <w:sz w:val="20"/>
          <w:szCs w:val="20"/>
        </w:rPr>
        <w:t>COBERTURA:</w:t>
      </w:r>
      <w:r w:rsidRPr="00A503F7">
        <w:rPr>
          <w:rFonts w:ascii="Tahoma" w:hAnsi="Tahoma" w:cs="Tahoma"/>
          <w:sz w:val="20"/>
          <w:szCs w:val="20"/>
        </w:rPr>
        <w:tab/>
      </w:r>
      <w:r w:rsidRPr="00A503F7">
        <w:rPr>
          <w:rFonts w:ascii="Tahoma" w:hAnsi="Tahoma" w:cs="Tahoma"/>
          <w:sz w:val="20"/>
          <w:szCs w:val="20"/>
        </w:rPr>
        <w:tab/>
        <w:t xml:space="preserve">TODO RIESGO – CLAUSULA A DEL INSTITUTO DE </w:t>
      </w:r>
      <w:r w:rsidR="00755DED" w:rsidRPr="00A503F7">
        <w:rPr>
          <w:rFonts w:ascii="Tahoma" w:hAnsi="Tahoma" w:cs="Tahoma"/>
          <w:sz w:val="20"/>
          <w:szCs w:val="20"/>
        </w:rPr>
        <w:t>LONDRES PARA</w:t>
      </w:r>
      <w:r w:rsidRPr="00A503F7">
        <w:rPr>
          <w:rFonts w:ascii="Tahoma" w:hAnsi="Tahoma" w:cs="Tahoma"/>
          <w:sz w:val="20"/>
          <w:szCs w:val="20"/>
        </w:rPr>
        <w:t xml:space="preserve"> CARGA</w:t>
      </w:r>
    </w:p>
    <w:p w14:paraId="0597986B"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CLAUSULAS ADICIONALES:</w:t>
      </w:r>
      <w:r w:rsidRPr="00A503F7">
        <w:rPr>
          <w:rFonts w:ascii="Tahoma" w:hAnsi="Tahoma" w:cs="Tahoma"/>
          <w:b/>
          <w:sz w:val="20"/>
          <w:szCs w:val="20"/>
        </w:rPr>
        <w:tab/>
      </w:r>
    </w:p>
    <w:p w14:paraId="23BEEC42" w14:textId="16D3D75C" w:rsidR="00737E25" w:rsidRPr="00A503F7" w:rsidRDefault="00755DED"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CONMOCIÓN</w:t>
      </w:r>
      <w:r w:rsidR="00737E25" w:rsidRPr="00A503F7">
        <w:rPr>
          <w:rFonts w:ascii="Tahoma" w:hAnsi="Tahoma" w:cs="Tahoma"/>
          <w:sz w:val="20"/>
          <w:szCs w:val="20"/>
        </w:rPr>
        <w:t xml:space="preserve"> </w:t>
      </w:r>
      <w:r w:rsidRPr="00A503F7">
        <w:rPr>
          <w:rFonts w:ascii="Tahoma" w:hAnsi="Tahoma" w:cs="Tahoma"/>
          <w:sz w:val="20"/>
          <w:szCs w:val="20"/>
        </w:rPr>
        <w:t>CIVIL, MOTINES</w:t>
      </w:r>
      <w:r w:rsidR="00737E25" w:rsidRPr="00A503F7">
        <w:rPr>
          <w:rFonts w:ascii="Tahoma" w:hAnsi="Tahoma" w:cs="Tahoma"/>
          <w:sz w:val="20"/>
          <w:szCs w:val="20"/>
        </w:rPr>
        <w:t xml:space="preserve">, HUELGAS, </w:t>
      </w:r>
      <w:r w:rsidRPr="00A503F7">
        <w:rPr>
          <w:rFonts w:ascii="Tahoma" w:hAnsi="Tahoma" w:cs="Tahoma"/>
          <w:sz w:val="20"/>
          <w:szCs w:val="20"/>
        </w:rPr>
        <w:t>TUMULTOS, VANDALISMO</w:t>
      </w:r>
      <w:r w:rsidR="00737E25" w:rsidRPr="00A503F7">
        <w:rPr>
          <w:rFonts w:ascii="Tahoma" w:hAnsi="Tahoma" w:cs="Tahoma"/>
          <w:sz w:val="20"/>
          <w:szCs w:val="20"/>
        </w:rPr>
        <w:t>, TERRORISMO</w:t>
      </w:r>
    </w:p>
    <w:p w14:paraId="6E7A59F8" w14:textId="379151B1"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ROBO, HURTO, </w:t>
      </w:r>
      <w:r w:rsidR="00755DED" w:rsidRPr="00A503F7">
        <w:rPr>
          <w:rFonts w:ascii="Tahoma" w:hAnsi="Tahoma" w:cs="Tahoma"/>
          <w:sz w:val="20"/>
          <w:szCs w:val="20"/>
        </w:rPr>
        <w:t>RATERÍA</w:t>
      </w:r>
      <w:r w:rsidRPr="00A503F7">
        <w:rPr>
          <w:rFonts w:ascii="Tahoma" w:hAnsi="Tahoma" w:cs="Tahoma"/>
          <w:sz w:val="20"/>
          <w:szCs w:val="20"/>
        </w:rPr>
        <w:t>, FALTA DE ENTREGA</w:t>
      </w:r>
    </w:p>
    <w:p w14:paraId="66DA6F8F"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EMBARQUE, DESEMBARQUE Y TRASBORDOS</w:t>
      </w:r>
    </w:p>
    <w:p w14:paraId="64F6B383"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EMBARQUES PARCIALES PERMITIDOS</w:t>
      </w:r>
    </w:p>
    <w:p w14:paraId="67519E60"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DAÑO OCULTO PARA MAQUINAS Y EQUIPO</w:t>
      </w:r>
    </w:p>
    <w:p w14:paraId="4135B765" w14:textId="77777777" w:rsidR="00737E25" w:rsidRDefault="00737E25" w:rsidP="00737E25">
      <w:pPr>
        <w:pStyle w:val="Prrafodelista"/>
        <w:spacing w:before="100" w:beforeAutospacing="1" w:after="100" w:afterAutospacing="1"/>
        <w:ind w:left="1065"/>
        <w:jc w:val="both"/>
        <w:rPr>
          <w:rFonts w:ascii="Tahoma" w:hAnsi="Tahoma" w:cs="Tahoma"/>
          <w:sz w:val="20"/>
          <w:szCs w:val="20"/>
        </w:rPr>
      </w:pPr>
    </w:p>
    <w:p w14:paraId="323717C9" w14:textId="77777777" w:rsidR="009A4F8A" w:rsidRPr="00A503F7" w:rsidRDefault="009A4F8A" w:rsidP="00737E25">
      <w:pPr>
        <w:pStyle w:val="Prrafodelista"/>
        <w:spacing w:before="100" w:beforeAutospacing="1" w:after="100" w:afterAutospacing="1"/>
        <w:ind w:left="1065"/>
        <w:jc w:val="both"/>
        <w:rPr>
          <w:rFonts w:ascii="Tahoma" w:hAnsi="Tahoma" w:cs="Tahoma"/>
          <w:sz w:val="20"/>
          <w:szCs w:val="20"/>
        </w:rPr>
      </w:pPr>
    </w:p>
    <w:p w14:paraId="44C97475" w14:textId="4870D4A5" w:rsidR="00737E25" w:rsidRPr="00A503F7" w:rsidRDefault="00737E25" w:rsidP="00737E25">
      <w:pPr>
        <w:spacing w:before="100" w:beforeAutospacing="1" w:after="100" w:afterAutospacing="1"/>
        <w:ind w:left="2124" w:hanging="2124"/>
        <w:jc w:val="both"/>
        <w:rPr>
          <w:rFonts w:ascii="Tahoma" w:hAnsi="Tahoma" w:cs="Tahoma"/>
          <w:sz w:val="20"/>
          <w:szCs w:val="20"/>
        </w:rPr>
      </w:pPr>
      <w:r w:rsidRPr="00A503F7">
        <w:rPr>
          <w:rFonts w:ascii="Tahoma" w:hAnsi="Tahoma" w:cs="Tahoma"/>
          <w:b/>
          <w:sz w:val="20"/>
          <w:szCs w:val="20"/>
        </w:rPr>
        <w:lastRenderedPageBreak/>
        <w:t>MODALIDAD:</w:t>
      </w:r>
      <w:r w:rsidRPr="00A503F7">
        <w:rPr>
          <w:rFonts w:ascii="Tahoma" w:hAnsi="Tahoma" w:cs="Tahoma"/>
          <w:sz w:val="20"/>
          <w:szCs w:val="20"/>
        </w:rPr>
        <w:tab/>
        <w:t xml:space="preserve">SUJETA A DECLARACIONES POR EMBARQUE Y AJUSTABLE A FIN DE </w:t>
      </w:r>
      <w:r w:rsidR="00755DED" w:rsidRPr="00A503F7">
        <w:rPr>
          <w:rFonts w:ascii="Tahoma" w:hAnsi="Tahoma" w:cs="Tahoma"/>
          <w:sz w:val="20"/>
          <w:szCs w:val="20"/>
        </w:rPr>
        <w:t>GESTIÓN</w:t>
      </w:r>
    </w:p>
    <w:p w14:paraId="7F859360" w14:textId="06984DA5"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DEDUCIBLES:</w:t>
      </w:r>
      <w:r w:rsidRPr="00A503F7">
        <w:rPr>
          <w:rFonts w:ascii="Tahoma" w:hAnsi="Tahoma" w:cs="Tahoma"/>
          <w:sz w:val="20"/>
          <w:szCs w:val="20"/>
        </w:rPr>
        <w:tab/>
      </w:r>
      <w:r w:rsidR="009A4F8A">
        <w:rPr>
          <w:rFonts w:ascii="Tahoma" w:hAnsi="Tahoma" w:cs="Tahoma"/>
          <w:sz w:val="20"/>
          <w:szCs w:val="20"/>
        </w:rPr>
        <w:tab/>
      </w:r>
      <w:r w:rsidRPr="00A503F7">
        <w:rPr>
          <w:rFonts w:ascii="Tahoma" w:hAnsi="Tahoma" w:cs="Tahoma"/>
          <w:sz w:val="20"/>
          <w:szCs w:val="20"/>
        </w:rPr>
        <w:t>SIN FRANQUICIA</w:t>
      </w:r>
    </w:p>
    <w:p w14:paraId="715DF8F1"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VIGENCIA:</w:t>
      </w:r>
      <w:r w:rsidRPr="00A503F7">
        <w:rPr>
          <w:rFonts w:ascii="Tahoma" w:hAnsi="Tahoma" w:cs="Tahoma"/>
          <w:sz w:val="20"/>
          <w:szCs w:val="20"/>
        </w:rPr>
        <w:tab/>
      </w:r>
      <w:r w:rsidRPr="00A503F7">
        <w:rPr>
          <w:rFonts w:ascii="Tahoma" w:hAnsi="Tahoma" w:cs="Tahoma"/>
          <w:sz w:val="20"/>
          <w:szCs w:val="20"/>
        </w:rPr>
        <w:tab/>
        <w:t>UN AÑO</w:t>
      </w:r>
    </w:p>
    <w:p w14:paraId="2DB6C6E6"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sz w:val="20"/>
          <w:szCs w:val="20"/>
        </w:rPr>
        <w:tab/>
        <w:t>AL CONTADO</w:t>
      </w:r>
    </w:p>
    <w:p w14:paraId="57F92DEF" w14:textId="77777777" w:rsidR="00737E25" w:rsidRPr="00A503F7" w:rsidRDefault="00737E25" w:rsidP="00737E25">
      <w:pPr>
        <w:spacing w:before="100" w:beforeAutospacing="1" w:after="100" w:afterAutospacing="1"/>
        <w:jc w:val="both"/>
        <w:rPr>
          <w:rFonts w:ascii="Tahoma" w:hAnsi="Tahoma" w:cs="Tahoma"/>
          <w:sz w:val="20"/>
          <w:szCs w:val="20"/>
        </w:rPr>
      </w:pPr>
    </w:p>
    <w:p w14:paraId="0D641580" w14:textId="77777777" w:rsidR="00737E25" w:rsidRPr="00A503F7" w:rsidRDefault="00737E25" w:rsidP="00737E25">
      <w:pPr>
        <w:spacing w:before="100" w:beforeAutospacing="1" w:after="100" w:afterAutospacing="1"/>
        <w:rPr>
          <w:rFonts w:ascii="Tahoma" w:hAnsi="Tahoma" w:cs="Tahoma"/>
          <w:sz w:val="20"/>
          <w:szCs w:val="20"/>
          <w:u w:val="single"/>
        </w:rPr>
      </w:pPr>
    </w:p>
    <w:p w14:paraId="539983A6" w14:textId="77777777" w:rsidR="00737E25" w:rsidRPr="00A503F7" w:rsidRDefault="00737E25" w:rsidP="00737E25">
      <w:pPr>
        <w:spacing w:before="100" w:beforeAutospacing="1" w:after="100" w:afterAutospacing="1"/>
        <w:jc w:val="center"/>
        <w:rPr>
          <w:rFonts w:ascii="Tahoma" w:hAnsi="Tahoma" w:cs="Tahoma"/>
          <w:sz w:val="20"/>
          <w:szCs w:val="20"/>
          <w:u w:val="single"/>
        </w:rPr>
      </w:pPr>
    </w:p>
    <w:p w14:paraId="435C6154"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4A0EAE2E"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303CEC4F"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2C42651F" w14:textId="77777777" w:rsidR="00737E25" w:rsidRPr="00A503F7" w:rsidRDefault="00737E25" w:rsidP="00737E25">
      <w:pPr>
        <w:spacing w:before="100" w:beforeAutospacing="1" w:after="100" w:afterAutospacing="1"/>
        <w:jc w:val="center"/>
        <w:rPr>
          <w:rFonts w:ascii="Tahoma" w:hAnsi="Tahoma" w:cs="Tahoma"/>
          <w:b/>
          <w:sz w:val="20"/>
          <w:szCs w:val="20"/>
          <w:u w:val="single"/>
        </w:rPr>
      </w:pPr>
    </w:p>
    <w:p w14:paraId="0A2E289D" w14:textId="77777777" w:rsidR="00737E25" w:rsidRDefault="00737E25" w:rsidP="00737E25">
      <w:pPr>
        <w:spacing w:before="100" w:beforeAutospacing="1" w:after="100" w:afterAutospacing="1"/>
        <w:jc w:val="center"/>
        <w:rPr>
          <w:rFonts w:ascii="Tahoma" w:hAnsi="Tahoma" w:cs="Tahoma"/>
          <w:b/>
          <w:sz w:val="20"/>
          <w:szCs w:val="20"/>
          <w:u w:val="single"/>
        </w:rPr>
      </w:pPr>
    </w:p>
    <w:p w14:paraId="1BE75B55" w14:textId="77777777" w:rsidR="009A4F8A" w:rsidRDefault="009A4F8A" w:rsidP="00737E25">
      <w:pPr>
        <w:spacing w:before="100" w:beforeAutospacing="1" w:after="100" w:afterAutospacing="1"/>
        <w:jc w:val="center"/>
        <w:rPr>
          <w:rFonts w:ascii="Tahoma" w:hAnsi="Tahoma" w:cs="Tahoma"/>
          <w:b/>
          <w:sz w:val="20"/>
          <w:szCs w:val="20"/>
          <w:u w:val="single"/>
        </w:rPr>
      </w:pPr>
    </w:p>
    <w:p w14:paraId="15A77BB0" w14:textId="77777777" w:rsidR="009A4F8A" w:rsidRDefault="009A4F8A" w:rsidP="00737E25">
      <w:pPr>
        <w:spacing w:before="100" w:beforeAutospacing="1" w:after="100" w:afterAutospacing="1"/>
        <w:jc w:val="center"/>
        <w:rPr>
          <w:rFonts w:ascii="Tahoma" w:hAnsi="Tahoma" w:cs="Tahoma"/>
          <w:b/>
          <w:sz w:val="20"/>
          <w:szCs w:val="20"/>
          <w:u w:val="single"/>
        </w:rPr>
      </w:pPr>
    </w:p>
    <w:p w14:paraId="5540BE11" w14:textId="77777777" w:rsidR="009A4F8A" w:rsidRDefault="009A4F8A" w:rsidP="00737E25">
      <w:pPr>
        <w:spacing w:before="100" w:beforeAutospacing="1" w:after="100" w:afterAutospacing="1"/>
        <w:jc w:val="center"/>
        <w:rPr>
          <w:rFonts w:ascii="Tahoma" w:hAnsi="Tahoma" w:cs="Tahoma"/>
          <w:b/>
          <w:sz w:val="20"/>
          <w:szCs w:val="20"/>
          <w:u w:val="single"/>
        </w:rPr>
      </w:pPr>
    </w:p>
    <w:p w14:paraId="2FC875AF" w14:textId="77777777" w:rsidR="009A4F8A" w:rsidRDefault="009A4F8A" w:rsidP="00737E25">
      <w:pPr>
        <w:spacing w:before="100" w:beforeAutospacing="1" w:after="100" w:afterAutospacing="1"/>
        <w:jc w:val="center"/>
        <w:rPr>
          <w:rFonts w:ascii="Tahoma" w:hAnsi="Tahoma" w:cs="Tahoma"/>
          <w:b/>
          <w:sz w:val="20"/>
          <w:szCs w:val="20"/>
          <w:u w:val="single"/>
        </w:rPr>
      </w:pPr>
    </w:p>
    <w:p w14:paraId="38577671" w14:textId="77777777" w:rsidR="009A4F8A" w:rsidRDefault="009A4F8A" w:rsidP="00737E25">
      <w:pPr>
        <w:spacing w:before="100" w:beforeAutospacing="1" w:after="100" w:afterAutospacing="1"/>
        <w:jc w:val="center"/>
        <w:rPr>
          <w:rFonts w:ascii="Tahoma" w:hAnsi="Tahoma" w:cs="Tahoma"/>
          <w:b/>
          <w:sz w:val="20"/>
          <w:szCs w:val="20"/>
          <w:u w:val="single"/>
        </w:rPr>
      </w:pPr>
    </w:p>
    <w:p w14:paraId="0E67ABEA" w14:textId="77777777" w:rsidR="009A4F8A" w:rsidRDefault="009A4F8A" w:rsidP="00737E25">
      <w:pPr>
        <w:spacing w:before="100" w:beforeAutospacing="1" w:after="100" w:afterAutospacing="1"/>
        <w:jc w:val="center"/>
        <w:rPr>
          <w:rFonts w:ascii="Tahoma" w:hAnsi="Tahoma" w:cs="Tahoma"/>
          <w:b/>
          <w:sz w:val="20"/>
          <w:szCs w:val="20"/>
          <w:u w:val="single"/>
        </w:rPr>
      </w:pPr>
    </w:p>
    <w:p w14:paraId="3A3AE1D6" w14:textId="77777777" w:rsidR="009A4F8A" w:rsidRDefault="009A4F8A" w:rsidP="00737E25">
      <w:pPr>
        <w:spacing w:before="100" w:beforeAutospacing="1" w:after="100" w:afterAutospacing="1"/>
        <w:jc w:val="center"/>
        <w:rPr>
          <w:rFonts w:ascii="Tahoma" w:hAnsi="Tahoma" w:cs="Tahoma"/>
          <w:b/>
          <w:sz w:val="20"/>
          <w:szCs w:val="20"/>
          <w:u w:val="single"/>
        </w:rPr>
      </w:pPr>
    </w:p>
    <w:p w14:paraId="7FF6A08F" w14:textId="77777777" w:rsidR="009A4F8A" w:rsidRDefault="009A4F8A" w:rsidP="00737E25">
      <w:pPr>
        <w:spacing w:before="100" w:beforeAutospacing="1" w:after="100" w:afterAutospacing="1"/>
        <w:jc w:val="center"/>
        <w:rPr>
          <w:rFonts w:ascii="Tahoma" w:hAnsi="Tahoma" w:cs="Tahoma"/>
          <w:b/>
          <w:sz w:val="20"/>
          <w:szCs w:val="20"/>
          <w:u w:val="single"/>
        </w:rPr>
      </w:pPr>
    </w:p>
    <w:p w14:paraId="337A9BA4" w14:textId="77777777" w:rsidR="009A4F8A" w:rsidRDefault="009A4F8A" w:rsidP="00737E25">
      <w:pPr>
        <w:spacing w:before="100" w:beforeAutospacing="1" w:after="100" w:afterAutospacing="1"/>
        <w:jc w:val="center"/>
        <w:rPr>
          <w:rFonts w:ascii="Tahoma" w:hAnsi="Tahoma" w:cs="Tahoma"/>
          <w:b/>
          <w:sz w:val="20"/>
          <w:szCs w:val="20"/>
          <w:u w:val="single"/>
        </w:rPr>
      </w:pPr>
    </w:p>
    <w:p w14:paraId="01B1A8A4" w14:textId="77777777" w:rsidR="009A4F8A" w:rsidRDefault="009A4F8A" w:rsidP="00737E25">
      <w:pPr>
        <w:spacing w:before="100" w:beforeAutospacing="1" w:after="100" w:afterAutospacing="1"/>
        <w:jc w:val="center"/>
        <w:rPr>
          <w:rFonts w:ascii="Tahoma" w:hAnsi="Tahoma" w:cs="Tahoma"/>
          <w:b/>
          <w:sz w:val="20"/>
          <w:szCs w:val="20"/>
          <w:u w:val="single"/>
        </w:rPr>
      </w:pPr>
    </w:p>
    <w:p w14:paraId="179F48B0" w14:textId="77777777" w:rsidR="009A4F8A" w:rsidRDefault="009A4F8A" w:rsidP="00737E25">
      <w:pPr>
        <w:spacing w:before="100" w:beforeAutospacing="1" w:after="100" w:afterAutospacing="1"/>
        <w:jc w:val="center"/>
        <w:rPr>
          <w:rFonts w:ascii="Tahoma" w:hAnsi="Tahoma" w:cs="Tahoma"/>
          <w:b/>
          <w:sz w:val="20"/>
          <w:szCs w:val="20"/>
          <w:u w:val="single"/>
        </w:rPr>
      </w:pPr>
    </w:p>
    <w:p w14:paraId="557858F8" w14:textId="1C5C1FBB" w:rsidR="00737E25" w:rsidRPr="00A503F7" w:rsidRDefault="00755DED" w:rsidP="00737E25">
      <w:pPr>
        <w:spacing w:line="240" w:lineRule="atLeast"/>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DE SEGURO DE TODO RIESGO DAÑOS A LA PROPIEDAD OFICINAS</w:t>
      </w:r>
    </w:p>
    <w:p w14:paraId="04FA04C7" w14:textId="77777777" w:rsidR="00737E25" w:rsidRPr="00A503F7" w:rsidRDefault="00737E25" w:rsidP="00737E25">
      <w:pPr>
        <w:spacing w:line="240" w:lineRule="atLeast"/>
        <w:jc w:val="center"/>
        <w:rPr>
          <w:rFonts w:ascii="Tahoma" w:hAnsi="Tahoma" w:cs="Tahoma"/>
          <w:b/>
          <w:sz w:val="20"/>
          <w:szCs w:val="20"/>
          <w:u w:val="single"/>
        </w:rPr>
      </w:pPr>
    </w:p>
    <w:p w14:paraId="0696023D" w14:textId="77777777" w:rsidR="00737E25" w:rsidRPr="00A503F7" w:rsidRDefault="00737E25"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Pr="00A503F7">
        <w:rPr>
          <w:rFonts w:ascii="Tahoma" w:hAnsi="Tahoma" w:cs="Tahoma"/>
          <w:sz w:val="20"/>
          <w:szCs w:val="20"/>
          <w:lang w:val="es-419"/>
        </w:rPr>
        <w:tab/>
      </w:r>
      <w:r w:rsidRPr="00A503F7">
        <w:rPr>
          <w:rFonts w:ascii="Tahoma" w:hAnsi="Tahoma" w:cs="Tahoma"/>
          <w:sz w:val="20"/>
          <w:szCs w:val="20"/>
          <w:lang w:val="es-419"/>
        </w:rPr>
        <w:tab/>
        <w:t xml:space="preserve"> ENDE ANDINA SAM</w:t>
      </w:r>
    </w:p>
    <w:p w14:paraId="43E09DA0"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1B0BD732" w14:textId="7B140550" w:rsidR="00737E25" w:rsidRPr="00A503F7" w:rsidRDefault="00737E25" w:rsidP="00737E25">
      <w:pPr>
        <w:tabs>
          <w:tab w:val="left" w:pos="2835"/>
        </w:tabs>
        <w:spacing w:before="100" w:beforeAutospacing="1" w:after="100" w:afterAutospacing="1"/>
        <w:ind w:left="2835" w:hanging="2835"/>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 xml:space="preserve">Av. Ecológica N.88 pasaje Villa </w:t>
      </w:r>
      <w:r w:rsidR="00755DED" w:rsidRPr="00A503F7">
        <w:rPr>
          <w:rFonts w:ascii="Tahoma" w:hAnsi="Tahoma" w:cs="Tahoma"/>
          <w:sz w:val="20"/>
          <w:szCs w:val="20"/>
        </w:rPr>
        <w:t>Gardenias</w:t>
      </w:r>
      <w:r w:rsidRPr="00A503F7">
        <w:rPr>
          <w:rFonts w:ascii="Tahoma" w:hAnsi="Tahoma" w:cs="Tahoma"/>
          <w:sz w:val="20"/>
          <w:szCs w:val="20"/>
        </w:rPr>
        <w:t xml:space="preserve"> No. 40 – Zona Putucu</w:t>
      </w:r>
    </w:p>
    <w:p w14:paraId="304B6B5D" w14:textId="553A9A06"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755DED" w:rsidRPr="00A503F7">
        <w:rPr>
          <w:rFonts w:ascii="Tahoma" w:hAnsi="Tahoma" w:cs="Tahoma"/>
          <w:sz w:val="20"/>
          <w:szCs w:val="20"/>
        </w:rPr>
        <w:t>GENERACIÓN</w:t>
      </w:r>
      <w:r w:rsidRPr="00A503F7">
        <w:rPr>
          <w:rFonts w:ascii="Tahoma" w:hAnsi="Tahoma" w:cs="Tahoma"/>
          <w:sz w:val="20"/>
          <w:szCs w:val="20"/>
        </w:rPr>
        <w:t xml:space="preserve"> DE </w:t>
      </w:r>
      <w:r w:rsidR="00755DED" w:rsidRPr="00A503F7">
        <w:rPr>
          <w:rFonts w:ascii="Tahoma" w:hAnsi="Tahoma" w:cs="Tahoma"/>
          <w:sz w:val="20"/>
          <w:szCs w:val="20"/>
        </w:rPr>
        <w:t>ENERGÍA</w:t>
      </w:r>
      <w:r w:rsidRPr="00A503F7">
        <w:rPr>
          <w:rFonts w:ascii="Tahoma" w:hAnsi="Tahoma" w:cs="Tahoma"/>
          <w:sz w:val="20"/>
          <w:szCs w:val="20"/>
        </w:rPr>
        <w:t xml:space="preserve"> </w:t>
      </w:r>
      <w:r w:rsidR="00755DED" w:rsidRPr="00A503F7">
        <w:rPr>
          <w:rFonts w:ascii="Tahoma" w:hAnsi="Tahoma" w:cs="Tahoma"/>
          <w:sz w:val="20"/>
          <w:szCs w:val="20"/>
        </w:rPr>
        <w:t>ELÉCTRICA</w:t>
      </w:r>
    </w:p>
    <w:p w14:paraId="58628C3A" w14:textId="32D14ECB" w:rsidR="00737E25" w:rsidRPr="00A503F7" w:rsidRDefault="00737E25" w:rsidP="00737E25">
      <w:pPr>
        <w:spacing w:before="100" w:beforeAutospacing="1" w:after="100" w:afterAutospacing="1"/>
        <w:ind w:left="2832" w:hanging="2832"/>
        <w:jc w:val="both"/>
        <w:rPr>
          <w:rFonts w:ascii="Tahoma" w:hAnsi="Tahoma" w:cs="Tahoma"/>
          <w:sz w:val="20"/>
          <w:szCs w:val="20"/>
          <w:u w:val="single"/>
        </w:rPr>
      </w:pPr>
      <w:r w:rsidRPr="00A503F7">
        <w:rPr>
          <w:rFonts w:ascii="Tahoma" w:hAnsi="Tahoma" w:cs="Tahoma"/>
          <w:b/>
          <w:sz w:val="20"/>
          <w:szCs w:val="20"/>
        </w:rPr>
        <w:t>RAMO DEL SEGURO:</w:t>
      </w:r>
      <w:r w:rsidRPr="00A503F7">
        <w:rPr>
          <w:rFonts w:ascii="Tahoma" w:hAnsi="Tahoma" w:cs="Tahoma"/>
          <w:sz w:val="20"/>
          <w:szCs w:val="20"/>
        </w:rPr>
        <w:tab/>
        <w:t xml:space="preserve">TODO RIESGO DAÑOS A LA PROPIEDAD INCLUYENDO EQUIPO </w:t>
      </w:r>
      <w:r w:rsidR="00A9546F" w:rsidRPr="00A503F7">
        <w:rPr>
          <w:rFonts w:ascii="Tahoma" w:hAnsi="Tahoma" w:cs="Tahoma"/>
          <w:sz w:val="20"/>
          <w:szCs w:val="20"/>
        </w:rPr>
        <w:t>ELECTRÓNICO</w:t>
      </w:r>
    </w:p>
    <w:p w14:paraId="57AA64CF"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MATERIA DEL SEGURO Y VALORES POR ASEGURADOS:</w:t>
      </w:r>
    </w:p>
    <w:p w14:paraId="3EEA4DF0"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OFICINA COCHABAMBA TIQUIPAYA</w:t>
      </w:r>
    </w:p>
    <w:p w14:paraId="3DBCC9E1"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OBRAS CIVILES                </w:t>
      </w:r>
      <w:r w:rsidRPr="00A503F7">
        <w:rPr>
          <w:rFonts w:ascii="Tahoma" w:hAnsi="Tahoma" w:cs="Tahoma"/>
          <w:sz w:val="20"/>
          <w:szCs w:val="20"/>
        </w:rPr>
        <w:tab/>
      </w:r>
      <w:r w:rsidRPr="00A503F7">
        <w:rPr>
          <w:rFonts w:ascii="Tahoma" w:hAnsi="Tahoma" w:cs="Tahoma"/>
          <w:sz w:val="20"/>
          <w:szCs w:val="20"/>
        </w:rPr>
        <w:tab/>
        <w:t xml:space="preserve">        $US  958.588,12</w:t>
      </w:r>
    </w:p>
    <w:p w14:paraId="0E99807A"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MUEBLES Y ENSERES       </w:t>
      </w:r>
      <w:r w:rsidRPr="00A503F7">
        <w:rPr>
          <w:rFonts w:ascii="Tahoma" w:hAnsi="Tahoma" w:cs="Tahoma"/>
          <w:sz w:val="20"/>
          <w:szCs w:val="20"/>
        </w:rPr>
        <w:tab/>
      </w:r>
      <w:r w:rsidRPr="00A503F7">
        <w:rPr>
          <w:rFonts w:ascii="Tahoma" w:hAnsi="Tahoma" w:cs="Tahoma"/>
          <w:sz w:val="20"/>
          <w:szCs w:val="20"/>
        </w:rPr>
        <w:tab/>
        <w:t xml:space="preserve">        $US  651.356,41</w:t>
      </w:r>
    </w:p>
    <w:p w14:paraId="31E28397" w14:textId="1DE5F0D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EQUIPOS </w:t>
      </w:r>
      <w:r w:rsidR="00A9546F" w:rsidRPr="00A503F7">
        <w:rPr>
          <w:rFonts w:ascii="Tahoma" w:hAnsi="Tahoma" w:cs="Tahoma"/>
          <w:sz w:val="20"/>
          <w:szCs w:val="20"/>
        </w:rPr>
        <w:t>ELECTRÓNICOS</w:t>
      </w:r>
      <w:r w:rsidRPr="00A503F7">
        <w:rPr>
          <w:rFonts w:ascii="Tahoma" w:hAnsi="Tahoma" w:cs="Tahoma"/>
          <w:sz w:val="20"/>
          <w:szCs w:val="20"/>
        </w:rPr>
        <w:t xml:space="preserve"> </w:t>
      </w:r>
      <w:r w:rsidRPr="00A503F7">
        <w:rPr>
          <w:rFonts w:ascii="Tahoma" w:hAnsi="Tahoma" w:cs="Tahoma"/>
          <w:sz w:val="20"/>
          <w:szCs w:val="20"/>
        </w:rPr>
        <w:tab/>
      </w:r>
      <w:r w:rsidRPr="00A503F7">
        <w:rPr>
          <w:rFonts w:ascii="Tahoma" w:hAnsi="Tahoma" w:cs="Tahoma"/>
          <w:sz w:val="20"/>
          <w:szCs w:val="20"/>
        </w:rPr>
        <w:tab/>
        <w:t xml:space="preserve">        $US  205.777,23</w:t>
      </w:r>
    </w:p>
    <w:p w14:paraId="59DF0554" w14:textId="3FBE3DD6"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MAQUINARIA Y EQUIPO </w:t>
      </w:r>
      <w:r w:rsidR="00A9546F" w:rsidRPr="00A503F7">
        <w:rPr>
          <w:rFonts w:ascii="Tahoma" w:hAnsi="Tahoma" w:cs="Tahoma"/>
          <w:sz w:val="20"/>
          <w:szCs w:val="20"/>
        </w:rPr>
        <w:t>ELECTRÓNICO</w:t>
      </w:r>
      <w:r w:rsidRPr="00A503F7">
        <w:rPr>
          <w:rFonts w:ascii="Tahoma" w:hAnsi="Tahoma" w:cs="Tahoma"/>
          <w:sz w:val="20"/>
          <w:szCs w:val="20"/>
        </w:rPr>
        <w:t xml:space="preserve">   $US     4.802,87</w:t>
      </w:r>
    </w:p>
    <w:p w14:paraId="5BDC60AC" w14:textId="77777777" w:rsidR="00737E25" w:rsidRPr="00A503F7" w:rsidRDefault="00737E25" w:rsidP="00737E25">
      <w:pPr>
        <w:spacing w:before="100" w:beforeAutospacing="1" w:after="100" w:afterAutospacing="1"/>
        <w:ind w:left="357" w:firstLine="708"/>
        <w:jc w:val="both"/>
        <w:rPr>
          <w:rFonts w:ascii="Tahoma" w:hAnsi="Tahoma" w:cs="Tahoma"/>
          <w:b/>
          <w:sz w:val="20"/>
          <w:szCs w:val="20"/>
        </w:rPr>
      </w:pPr>
      <w:r w:rsidRPr="00A503F7">
        <w:rPr>
          <w:rFonts w:ascii="Tahoma" w:hAnsi="Tahoma" w:cs="Tahoma"/>
          <w:b/>
          <w:sz w:val="20"/>
          <w:szCs w:val="20"/>
        </w:rPr>
        <w:t>EDIFICIO CORPORATIVO WARNES</w:t>
      </w:r>
    </w:p>
    <w:p w14:paraId="30759BAC"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OBRAS CIVILES                </w:t>
      </w:r>
      <w:r w:rsidRPr="00A503F7">
        <w:rPr>
          <w:rFonts w:ascii="Tahoma" w:hAnsi="Tahoma" w:cs="Tahoma"/>
          <w:sz w:val="20"/>
          <w:szCs w:val="20"/>
        </w:rPr>
        <w:tab/>
      </w:r>
      <w:r w:rsidRPr="00A503F7">
        <w:rPr>
          <w:rFonts w:ascii="Tahoma" w:hAnsi="Tahoma" w:cs="Tahoma"/>
          <w:sz w:val="20"/>
          <w:szCs w:val="20"/>
        </w:rPr>
        <w:tab/>
        <w:t xml:space="preserve">       $US  2.686.420,61</w:t>
      </w:r>
    </w:p>
    <w:p w14:paraId="2AE1F29F"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MUEBLES Y ENSERES       </w:t>
      </w:r>
      <w:r w:rsidRPr="00A503F7">
        <w:rPr>
          <w:rFonts w:ascii="Tahoma" w:hAnsi="Tahoma" w:cs="Tahoma"/>
          <w:sz w:val="20"/>
          <w:szCs w:val="20"/>
        </w:rPr>
        <w:tab/>
      </w:r>
      <w:r w:rsidRPr="00A503F7">
        <w:rPr>
          <w:rFonts w:ascii="Tahoma" w:hAnsi="Tahoma" w:cs="Tahoma"/>
          <w:sz w:val="20"/>
          <w:szCs w:val="20"/>
        </w:rPr>
        <w:tab/>
        <w:t xml:space="preserve">       $US     187.094,45</w:t>
      </w:r>
    </w:p>
    <w:p w14:paraId="39258F22" w14:textId="395250B5"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EQUIPOS </w:t>
      </w:r>
      <w:r w:rsidR="00A9546F" w:rsidRPr="00A503F7">
        <w:rPr>
          <w:rFonts w:ascii="Tahoma" w:hAnsi="Tahoma" w:cs="Tahoma"/>
          <w:sz w:val="20"/>
          <w:szCs w:val="20"/>
        </w:rPr>
        <w:t>ELECTRÓNICOS</w:t>
      </w:r>
      <w:r w:rsidRPr="00A503F7">
        <w:rPr>
          <w:rFonts w:ascii="Tahoma" w:hAnsi="Tahoma" w:cs="Tahoma"/>
          <w:sz w:val="20"/>
          <w:szCs w:val="20"/>
        </w:rPr>
        <w:t xml:space="preserve"> </w:t>
      </w:r>
      <w:r w:rsidRPr="00A503F7">
        <w:rPr>
          <w:rFonts w:ascii="Tahoma" w:hAnsi="Tahoma" w:cs="Tahoma"/>
          <w:sz w:val="20"/>
          <w:szCs w:val="20"/>
        </w:rPr>
        <w:tab/>
      </w:r>
      <w:r w:rsidRPr="00A503F7">
        <w:rPr>
          <w:rFonts w:ascii="Tahoma" w:hAnsi="Tahoma" w:cs="Tahoma"/>
          <w:sz w:val="20"/>
          <w:szCs w:val="20"/>
        </w:rPr>
        <w:tab/>
        <w:t xml:space="preserve">       $US       55.276,06</w:t>
      </w:r>
    </w:p>
    <w:p w14:paraId="70F0EF3A" w14:textId="5DC75248" w:rsidR="00737E25"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MAQUINARIA Y EQUIPO </w:t>
      </w:r>
      <w:r w:rsidR="00A9546F" w:rsidRPr="00A503F7">
        <w:rPr>
          <w:rFonts w:ascii="Tahoma" w:hAnsi="Tahoma" w:cs="Tahoma"/>
          <w:sz w:val="20"/>
          <w:szCs w:val="20"/>
        </w:rPr>
        <w:t>ELECTRÓNICO</w:t>
      </w:r>
      <w:r w:rsidR="00A9546F">
        <w:rPr>
          <w:rFonts w:ascii="Tahoma" w:hAnsi="Tahoma" w:cs="Tahoma"/>
          <w:sz w:val="20"/>
          <w:szCs w:val="20"/>
        </w:rPr>
        <w:t xml:space="preserve"> </w:t>
      </w:r>
      <w:r w:rsidR="00A9546F" w:rsidRPr="00A503F7">
        <w:rPr>
          <w:rFonts w:ascii="Tahoma" w:hAnsi="Tahoma" w:cs="Tahoma"/>
          <w:sz w:val="20"/>
          <w:szCs w:val="20"/>
        </w:rPr>
        <w:t xml:space="preserve"> $</w:t>
      </w:r>
      <w:r w:rsidRPr="00A503F7">
        <w:rPr>
          <w:rFonts w:ascii="Tahoma" w:hAnsi="Tahoma" w:cs="Tahoma"/>
          <w:sz w:val="20"/>
          <w:szCs w:val="20"/>
        </w:rPr>
        <w:t>US         3.479,46</w:t>
      </w:r>
    </w:p>
    <w:p w14:paraId="66168924" w14:textId="77777777" w:rsidR="00737E25" w:rsidRPr="00A503F7" w:rsidRDefault="00737E25" w:rsidP="00737E25">
      <w:pPr>
        <w:spacing w:before="100" w:beforeAutospacing="1" w:after="100" w:afterAutospacing="1"/>
        <w:ind w:left="357" w:firstLine="708"/>
        <w:jc w:val="both"/>
        <w:rPr>
          <w:rFonts w:ascii="Tahoma" w:hAnsi="Tahoma" w:cs="Tahoma"/>
          <w:b/>
          <w:sz w:val="20"/>
          <w:szCs w:val="20"/>
        </w:rPr>
      </w:pPr>
      <w:r w:rsidRPr="00A503F7">
        <w:rPr>
          <w:rFonts w:ascii="Tahoma" w:hAnsi="Tahoma" w:cs="Tahoma"/>
          <w:b/>
          <w:sz w:val="20"/>
          <w:szCs w:val="20"/>
        </w:rPr>
        <w:t>CAMPAMENTO PLANTA ENTRE RIOS</w:t>
      </w:r>
    </w:p>
    <w:p w14:paraId="09981AB3" w14:textId="4820AA31"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OBRAS CIVILES                </w:t>
      </w:r>
      <w:r w:rsidRPr="00A503F7">
        <w:rPr>
          <w:rFonts w:ascii="Tahoma" w:hAnsi="Tahoma" w:cs="Tahoma"/>
          <w:sz w:val="20"/>
          <w:szCs w:val="20"/>
        </w:rPr>
        <w:tab/>
      </w:r>
      <w:r w:rsidRPr="00A503F7">
        <w:rPr>
          <w:rFonts w:ascii="Tahoma" w:hAnsi="Tahoma" w:cs="Tahoma"/>
          <w:sz w:val="20"/>
          <w:szCs w:val="20"/>
        </w:rPr>
        <w:tab/>
        <w:t xml:space="preserve">      $US  </w:t>
      </w:r>
      <w:r w:rsidR="002C241C">
        <w:rPr>
          <w:rFonts w:ascii="Tahoma" w:hAnsi="Tahoma" w:cs="Tahoma"/>
          <w:sz w:val="20"/>
          <w:szCs w:val="20"/>
        </w:rPr>
        <w:t xml:space="preserve"> </w:t>
      </w:r>
      <w:r w:rsidRPr="00A503F7">
        <w:rPr>
          <w:rFonts w:ascii="Tahoma" w:hAnsi="Tahoma" w:cs="Tahoma"/>
          <w:sz w:val="20"/>
          <w:szCs w:val="20"/>
        </w:rPr>
        <w:t>1.819.198,02</w:t>
      </w:r>
    </w:p>
    <w:p w14:paraId="2B44F8BB"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MUEBLES Y ENSERES       </w:t>
      </w:r>
      <w:r w:rsidRPr="00A503F7">
        <w:rPr>
          <w:rFonts w:ascii="Tahoma" w:hAnsi="Tahoma" w:cs="Tahoma"/>
          <w:sz w:val="20"/>
          <w:szCs w:val="20"/>
        </w:rPr>
        <w:tab/>
      </w:r>
      <w:r w:rsidRPr="00A503F7">
        <w:rPr>
          <w:rFonts w:ascii="Tahoma" w:hAnsi="Tahoma" w:cs="Tahoma"/>
          <w:sz w:val="20"/>
          <w:szCs w:val="20"/>
        </w:rPr>
        <w:tab/>
        <w:t xml:space="preserve">      $US        14.374,96</w:t>
      </w:r>
    </w:p>
    <w:p w14:paraId="1006DE27" w14:textId="0E48D0C6"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EQUIPOS </w:t>
      </w:r>
      <w:r w:rsidR="00A9546F" w:rsidRPr="00A503F7">
        <w:rPr>
          <w:rFonts w:ascii="Tahoma" w:hAnsi="Tahoma" w:cs="Tahoma"/>
          <w:sz w:val="20"/>
          <w:szCs w:val="20"/>
        </w:rPr>
        <w:t>ELECTRÓNICOS</w:t>
      </w:r>
      <w:r w:rsidRPr="00A503F7">
        <w:rPr>
          <w:rFonts w:ascii="Tahoma" w:hAnsi="Tahoma" w:cs="Tahoma"/>
          <w:sz w:val="20"/>
          <w:szCs w:val="20"/>
        </w:rPr>
        <w:t xml:space="preserve"> </w:t>
      </w:r>
      <w:r w:rsidRPr="00A503F7">
        <w:rPr>
          <w:rFonts w:ascii="Tahoma" w:hAnsi="Tahoma" w:cs="Tahoma"/>
          <w:sz w:val="20"/>
          <w:szCs w:val="20"/>
        </w:rPr>
        <w:tab/>
      </w:r>
      <w:r w:rsidRPr="00A503F7">
        <w:rPr>
          <w:rFonts w:ascii="Tahoma" w:hAnsi="Tahoma" w:cs="Tahoma"/>
          <w:sz w:val="20"/>
          <w:szCs w:val="20"/>
        </w:rPr>
        <w:tab/>
        <w:t xml:space="preserve">      $US        14.145,34</w:t>
      </w:r>
    </w:p>
    <w:p w14:paraId="728524D4" w14:textId="109D3A55"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MAQUINARIA Y EQUIPO </w:t>
      </w:r>
      <w:r w:rsidR="00A9546F" w:rsidRPr="00A503F7">
        <w:rPr>
          <w:rFonts w:ascii="Tahoma" w:hAnsi="Tahoma" w:cs="Tahoma"/>
          <w:sz w:val="20"/>
          <w:szCs w:val="20"/>
        </w:rPr>
        <w:t>ELECTRÓNICO</w:t>
      </w:r>
      <w:r w:rsidRPr="00A503F7">
        <w:rPr>
          <w:rFonts w:ascii="Tahoma" w:hAnsi="Tahoma" w:cs="Tahoma"/>
          <w:sz w:val="20"/>
          <w:szCs w:val="20"/>
        </w:rPr>
        <w:t xml:space="preserve">  $US           697,72</w:t>
      </w:r>
    </w:p>
    <w:p w14:paraId="78E2CEBA" w14:textId="77777777" w:rsidR="00737E25" w:rsidRPr="00A503F7" w:rsidRDefault="00737E25" w:rsidP="00737E25">
      <w:pPr>
        <w:spacing w:before="100" w:beforeAutospacing="1" w:after="100" w:afterAutospacing="1"/>
        <w:ind w:left="357" w:firstLine="708"/>
        <w:jc w:val="both"/>
        <w:rPr>
          <w:rFonts w:ascii="Tahoma" w:hAnsi="Tahoma" w:cs="Tahoma"/>
          <w:b/>
          <w:sz w:val="20"/>
          <w:szCs w:val="20"/>
        </w:rPr>
      </w:pPr>
      <w:r w:rsidRPr="00A503F7">
        <w:rPr>
          <w:rFonts w:ascii="Tahoma" w:hAnsi="Tahoma" w:cs="Tahoma"/>
          <w:b/>
          <w:sz w:val="20"/>
          <w:szCs w:val="20"/>
        </w:rPr>
        <w:t>CAMPAMENTO PLANTA DEL SUR YACUIBA</w:t>
      </w:r>
    </w:p>
    <w:p w14:paraId="30219D33"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OBRAS CIVILES                </w:t>
      </w:r>
      <w:r w:rsidRPr="00A503F7">
        <w:rPr>
          <w:rFonts w:ascii="Tahoma" w:hAnsi="Tahoma" w:cs="Tahoma"/>
          <w:sz w:val="20"/>
          <w:szCs w:val="20"/>
        </w:rPr>
        <w:tab/>
      </w:r>
      <w:r w:rsidRPr="00A503F7">
        <w:rPr>
          <w:rFonts w:ascii="Tahoma" w:hAnsi="Tahoma" w:cs="Tahoma"/>
          <w:sz w:val="20"/>
          <w:szCs w:val="20"/>
        </w:rPr>
        <w:tab/>
        <w:t xml:space="preserve">       $US  2.275.558,38</w:t>
      </w:r>
    </w:p>
    <w:p w14:paraId="14986919"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MUEBLES Y ENSERES       </w:t>
      </w:r>
      <w:r w:rsidRPr="00A503F7">
        <w:rPr>
          <w:rFonts w:ascii="Tahoma" w:hAnsi="Tahoma" w:cs="Tahoma"/>
          <w:sz w:val="20"/>
          <w:szCs w:val="20"/>
        </w:rPr>
        <w:tab/>
      </w:r>
      <w:r w:rsidRPr="00A503F7">
        <w:rPr>
          <w:rFonts w:ascii="Tahoma" w:hAnsi="Tahoma" w:cs="Tahoma"/>
          <w:sz w:val="20"/>
          <w:szCs w:val="20"/>
        </w:rPr>
        <w:tab/>
        <w:t xml:space="preserve">       $US       36.886,67</w:t>
      </w:r>
    </w:p>
    <w:p w14:paraId="3604A712" w14:textId="16B631E0"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EQUIPOS </w:t>
      </w:r>
      <w:r w:rsidR="00A9546F" w:rsidRPr="00A503F7">
        <w:rPr>
          <w:rFonts w:ascii="Tahoma" w:hAnsi="Tahoma" w:cs="Tahoma"/>
          <w:sz w:val="20"/>
          <w:szCs w:val="20"/>
        </w:rPr>
        <w:t>ELECTRÓNICOS</w:t>
      </w:r>
      <w:r w:rsidRPr="00A503F7">
        <w:rPr>
          <w:rFonts w:ascii="Tahoma" w:hAnsi="Tahoma" w:cs="Tahoma"/>
          <w:sz w:val="20"/>
          <w:szCs w:val="20"/>
        </w:rPr>
        <w:t xml:space="preserve"> </w:t>
      </w:r>
      <w:r w:rsidRPr="00A503F7">
        <w:rPr>
          <w:rFonts w:ascii="Tahoma" w:hAnsi="Tahoma" w:cs="Tahoma"/>
          <w:sz w:val="20"/>
          <w:szCs w:val="20"/>
        </w:rPr>
        <w:tab/>
      </w:r>
      <w:r w:rsidRPr="00A503F7">
        <w:rPr>
          <w:rFonts w:ascii="Tahoma" w:hAnsi="Tahoma" w:cs="Tahoma"/>
          <w:sz w:val="20"/>
          <w:szCs w:val="20"/>
        </w:rPr>
        <w:tab/>
        <w:t xml:space="preserve">       $US        1.657,72</w:t>
      </w:r>
    </w:p>
    <w:p w14:paraId="6B8A1FD9" w14:textId="68B31612" w:rsidR="00737E25"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MAQUINARIA Y EQUIPO </w:t>
      </w:r>
      <w:r w:rsidR="00A9546F" w:rsidRPr="00A503F7">
        <w:rPr>
          <w:rFonts w:ascii="Tahoma" w:hAnsi="Tahoma" w:cs="Tahoma"/>
          <w:sz w:val="20"/>
          <w:szCs w:val="20"/>
        </w:rPr>
        <w:t>ELECTRÓNICO</w:t>
      </w:r>
      <w:r w:rsidRPr="00A503F7">
        <w:rPr>
          <w:rFonts w:ascii="Tahoma" w:hAnsi="Tahoma" w:cs="Tahoma"/>
          <w:sz w:val="20"/>
          <w:szCs w:val="20"/>
        </w:rPr>
        <w:t xml:space="preserve">  $US        5.629,94</w:t>
      </w:r>
    </w:p>
    <w:p w14:paraId="2357E32A" w14:textId="77777777" w:rsidR="009A4F8A" w:rsidRDefault="009A4F8A" w:rsidP="009A4F8A">
      <w:pPr>
        <w:spacing w:before="100" w:beforeAutospacing="1" w:after="100" w:afterAutospacing="1" w:line="240" w:lineRule="auto"/>
        <w:jc w:val="both"/>
        <w:rPr>
          <w:rFonts w:ascii="Tahoma" w:hAnsi="Tahoma" w:cs="Tahoma"/>
          <w:sz w:val="20"/>
          <w:szCs w:val="20"/>
        </w:rPr>
      </w:pPr>
    </w:p>
    <w:p w14:paraId="6823BF08" w14:textId="77777777" w:rsidR="009A4F8A" w:rsidRPr="009A4F8A" w:rsidRDefault="009A4F8A" w:rsidP="009A4F8A">
      <w:pPr>
        <w:spacing w:before="100" w:beforeAutospacing="1" w:after="100" w:afterAutospacing="1" w:line="240" w:lineRule="auto"/>
        <w:jc w:val="both"/>
        <w:rPr>
          <w:rFonts w:ascii="Tahoma" w:hAnsi="Tahoma" w:cs="Tahoma"/>
          <w:sz w:val="20"/>
          <w:szCs w:val="20"/>
        </w:rPr>
      </w:pPr>
    </w:p>
    <w:p w14:paraId="107CB8D4" w14:textId="77777777" w:rsidR="00737E25" w:rsidRPr="00A503F7" w:rsidRDefault="00737E25" w:rsidP="00737E25">
      <w:pPr>
        <w:spacing w:before="100" w:beforeAutospacing="1" w:after="100" w:afterAutospacing="1"/>
        <w:ind w:left="357" w:firstLine="708"/>
        <w:jc w:val="both"/>
        <w:rPr>
          <w:rFonts w:ascii="Tahoma" w:hAnsi="Tahoma" w:cs="Tahoma"/>
          <w:b/>
          <w:sz w:val="20"/>
          <w:szCs w:val="20"/>
        </w:rPr>
      </w:pPr>
      <w:r w:rsidRPr="00A503F7">
        <w:rPr>
          <w:rFonts w:ascii="Tahoma" w:hAnsi="Tahoma" w:cs="Tahoma"/>
          <w:b/>
          <w:sz w:val="20"/>
          <w:szCs w:val="20"/>
        </w:rPr>
        <w:lastRenderedPageBreak/>
        <w:t>CAMPAMENTO PLANTA WARNES</w:t>
      </w:r>
    </w:p>
    <w:p w14:paraId="1BCB6207" w14:textId="43064DA0"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OBRAS CIVILES                </w:t>
      </w:r>
      <w:r w:rsidRPr="00A503F7">
        <w:rPr>
          <w:rFonts w:ascii="Tahoma" w:hAnsi="Tahoma" w:cs="Tahoma"/>
          <w:sz w:val="20"/>
          <w:szCs w:val="20"/>
        </w:rPr>
        <w:tab/>
      </w:r>
      <w:r w:rsidRPr="00A503F7">
        <w:rPr>
          <w:rFonts w:ascii="Tahoma" w:hAnsi="Tahoma" w:cs="Tahoma"/>
          <w:sz w:val="20"/>
          <w:szCs w:val="20"/>
        </w:rPr>
        <w:tab/>
        <w:t xml:space="preserve">       $US  </w:t>
      </w:r>
      <w:r w:rsidR="009A4F8A">
        <w:rPr>
          <w:rFonts w:ascii="Tahoma" w:hAnsi="Tahoma" w:cs="Tahoma"/>
          <w:sz w:val="20"/>
          <w:szCs w:val="20"/>
        </w:rPr>
        <w:t xml:space="preserve"> </w:t>
      </w:r>
      <w:r w:rsidRPr="00A503F7">
        <w:rPr>
          <w:rFonts w:ascii="Tahoma" w:hAnsi="Tahoma" w:cs="Tahoma"/>
          <w:sz w:val="20"/>
          <w:szCs w:val="20"/>
        </w:rPr>
        <w:t>3.275.051,46</w:t>
      </w:r>
    </w:p>
    <w:p w14:paraId="647C652E"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MUEBLES Y ENSERES       </w:t>
      </w:r>
      <w:r w:rsidRPr="00A503F7">
        <w:rPr>
          <w:rFonts w:ascii="Tahoma" w:hAnsi="Tahoma" w:cs="Tahoma"/>
          <w:sz w:val="20"/>
          <w:szCs w:val="20"/>
        </w:rPr>
        <w:tab/>
      </w:r>
      <w:r w:rsidRPr="00A503F7">
        <w:rPr>
          <w:rFonts w:ascii="Tahoma" w:hAnsi="Tahoma" w:cs="Tahoma"/>
          <w:sz w:val="20"/>
          <w:szCs w:val="20"/>
        </w:rPr>
        <w:tab/>
        <w:t xml:space="preserve">       $US        72.120,63</w:t>
      </w:r>
    </w:p>
    <w:p w14:paraId="13429039" w14:textId="177F2540"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EQUIPOS </w:t>
      </w:r>
      <w:r w:rsidR="00A9546F" w:rsidRPr="00A503F7">
        <w:rPr>
          <w:rFonts w:ascii="Tahoma" w:hAnsi="Tahoma" w:cs="Tahoma"/>
          <w:sz w:val="20"/>
          <w:szCs w:val="20"/>
        </w:rPr>
        <w:t>ELECTRÓNICOS</w:t>
      </w:r>
      <w:r w:rsidRPr="00A503F7">
        <w:rPr>
          <w:rFonts w:ascii="Tahoma" w:hAnsi="Tahoma" w:cs="Tahoma"/>
          <w:sz w:val="20"/>
          <w:szCs w:val="20"/>
        </w:rPr>
        <w:t xml:space="preserve"> </w:t>
      </w:r>
      <w:r w:rsidRPr="00A503F7">
        <w:rPr>
          <w:rFonts w:ascii="Tahoma" w:hAnsi="Tahoma" w:cs="Tahoma"/>
          <w:sz w:val="20"/>
          <w:szCs w:val="20"/>
        </w:rPr>
        <w:tab/>
      </w:r>
      <w:r w:rsidRPr="00A503F7">
        <w:rPr>
          <w:rFonts w:ascii="Tahoma" w:hAnsi="Tahoma" w:cs="Tahoma"/>
          <w:sz w:val="20"/>
          <w:szCs w:val="20"/>
        </w:rPr>
        <w:tab/>
        <w:t xml:space="preserve">       $US          4.969,63</w:t>
      </w:r>
    </w:p>
    <w:p w14:paraId="7BA38D81" w14:textId="69B0B37B"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MAQUINARIA Y EQUIPO </w:t>
      </w:r>
      <w:r w:rsidR="00A9546F" w:rsidRPr="00A503F7">
        <w:rPr>
          <w:rFonts w:ascii="Tahoma" w:hAnsi="Tahoma" w:cs="Tahoma"/>
          <w:sz w:val="20"/>
          <w:szCs w:val="20"/>
        </w:rPr>
        <w:t>ELECTRÓNICO</w:t>
      </w:r>
      <w:r w:rsidRPr="00A503F7">
        <w:rPr>
          <w:rFonts w:ascii="Tahoma" w:hAnsi="Tahoma" w:cs="Tahoma"/>
          <w:sz w:val="20"/>
          <w:szCs w:val="20"/>
        </w:rPr>
        <w:t xml:space="preserve">  $US            519,14</w:t>
      </w:r>
    </w:p>
    <w:p w14:paraId="4C7893E9"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TOTAL VALOR EN RIEGO $US 12.273.596,12</w:t>
      </w:r>
    </w:p>
    <w:p w14:paraId="48CF29D6"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VALOR A PRIMER RIESGO $US 7.800.000. –</w:t>
      </w:r>
    </w:p>
    <w:p w14:paraId="570F23A3" w14:textId="5E8994D5" w:rsidR="00737E25" w:rsidRPr="00A503F7" w:rsidRDefault="003A3ABE" w:rsidP="003A3ABE">
      <w:pPr>
        <w:spacing w:before="100" w:beforeAutospacing="1" w:after="100" w:afterAutospacing="1"/>
        <w:jc w:val="both"/>
        <w:rPr>
          <w:rFonts w:ascii="Tahoma" w:hAnsi="Tahoma" w:cs="Tahoma"/>
          <w:b/>
          <w:sz w:val="20"/>
          <w:szCs w:val="20"/>
        </w:rPr>
      </w:pPr>
      <w:r>
        <w:rPr>
          <w:rFonts w:ascii="Tahoma" w:hAnsi="Tahoma" w:cs="Tahoma"/>
          <w:b/>
          <w:sz w:val="20"/>
          <w:szCs w:val="20"/>
        </w:rPr>
        <w:t xml:space="preserve">COBERTURAS: </w:t>
      </w:r>
      <w:r w:rsidR="00737E25" w:rsidRPr="00A503F7">
        <w:rPr>
          <w:rFonts w:ascii="Tahoma" w:hAnsi="Tahoma" w:cs="Tahoma"/>
          <w:b/>
          <w:sz w:val="20"/>
          <w:szCs w:val="20"/>
        </w:rPr>
        <w:t xml:space="preserve">TODO RIESGO DAÑOS A LA PROPIEDAD INCLUYENDO EQUIPO </w:t>
      </w:r>
      <w:r w:rsidR="00A9546F" w:rsidRPr="00A503F7">
        <w:rPr>
          <w:rFonts w:ascii="Tahoma" w:hAnsi="Tahoma" w:cs="Tahoma"/>
          <w:b/>
          <w:sz w:val="20"/>
          <w:szCs w:val="20"/>
        </w:rPr>
        <w:t>ELECTRÓNICO</w:t>
      </w:r>
    </w:p>
    <w:p w14:paraId="7AD7108F"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COBERTURAS ADICIONALES:</w:t>
      </w:r>
    </w:p>
    <w:p w14:paraId="27A330D1" w14:textId="59C7FCB6" w:rsidR="00737E25" w:rsidRPr="00A503F7" w:rsidRDefault="00A9546F"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CONMOCIÓN</w:t>
      </w:r>
      <w:r w:rsidR="00737E25" w:rsidRPr="00A503F7">
        <w:rPr>
          <w:rFonts w:ascii="Tahoma" w:hAnsi="Tahoma" w:cs="Tahoma"/>
          <w:sz w:val="20"/>
          <w:szCs w:val="20"/>
        </w:rPr>
        <w:t xml:space="preserve"> CIVIL,</w:t>
      </w:r>
      <w:r>
        <w:rPr>
          <w:rFonts w:ascii="Tahoma" w:hAnsi="Tahoma" w:cs="Tahoma"/>
          <w:sz w:val="20"/>
          <w:szCs w:val="20"/>
        </w:rPr>
        <w:t xml:space="preserve"> </w:t>
      </w:r>
      <w:r w:rsidR="00737E25" w:rsidRPr="00A503F7">
        <w:rPr>
          <w:rFonts w:ascii="Tahoma" w:hAnsi="Tahoma" w:cs="Tahoma"/>
          <w:sz w:val="20"/>
          <w:szCs w:val="20"/>
        </w:rPr>
        <w:t>HUELGAS,</w:t>
      </w:r>
      <w:r>
        <w:rPr>
          <w:rFonts w:ascii="Tahoma" w:hAnsi="Tahoma" w:cs="Tahoma"/>
          <w:sz w:val="20"/>
          <w:szCs w:val="20"/>
        </w:rPr>
        <w:t xml:space="preserve"> </w:t>
      </w:r>
      <w:r w:rsidR="00737E25" w:rsidRPr="00A503F7">
        <w:rPr>
          <w:rFonts w:ascii="Tahoma" w:hAnsi="Tahoma" w:cs="Tahoma"/>
          <w:sz w:val="20"/>
          <w:szCs w:val="20"/>
        </w:rPr>
        <w:t>DAÑO MALICIOSO, MOTINES, SABOTAJE, VANDALISMO, TERRORISMO</w:t>
      </w:r>
    </w:p>
    <w:p w14:paraId="3A9486EF" w14:textId="7295574B"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TERREMOTO, TEMBLOR, MOVIMIENTOS </w:t>
      </w:r>
      <w:r w:rsidR="00A9546F" w:rsidRPr="00A503F7">
        <w:rPr>
          <w:rFonts w:ascii="Tahoma" w:hAnsi="Tahoma" w:cs="Tahoma"/>
          <w:sz w:val="20"/>
          <w:szCs w:val="20"/>
        </w:rPr>
        <w:t>SÍ</w:t>
      </w:r>
      <w:r w:rsidR="00A9546F">
        <w:rPr>
          <w:rFonts w:ascii="Tahoma" w:hAnsi="Tahoma" w:cs="Tahoma"/>
          <w:sz w:val="20"/>
          <w:szCs w:val="20"/>
        </w:rPr>
        <w:t>S</w:t>
      </w:r>
      <w:r w:rsidR="00A9546F" w:rsidRPr="00A503F7">
        <w:rPr>
          <w:rFonts w:ascii="Tahoma" w:hAnsi="Tahoma" w:cs="Tahoma"/>
          <w:sz w:val="20"/>
          <w:szCs w:val="20"/>
        </w:rPr>
        <w:t>MICOS</w:t>
      </w:r>
    </w:p>
    <w:p w14:paraId="6F0963D3" w14:textId="73E95928"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DAÑOS POR AGUA, LLUVIA, </w:t>
      </w:r>
      <w:r w:rsidR="00A9546F" w:rsidRPr="00A503F7">
        <w:rPr>
          <w:rFonts w:ascii="Tahoma" w:hAnsi="Tahoma" w:cs="Tahoma"/>
          <w:sz w:val="20"/>
          <w:szCs w:val="20"/>
        </w:rPr>
        <w:t>INUNDACIÓN</w:t>
      </w:r>
      <w:r w:rsidRPr="00A503F7">
        <w:rPr>
          <w:rFonts w:ascii="Tahoma" w:hAnsi="Tahoma" w:cs="Tahoma"/>
          <w:sz w:val="20"/>
          <w:szCs w:val="20"/>
        </w:rPr>
        <w:t xml:space="preserve">, RIADAS, </w:t>
      </w:r>
      <w:r w:rsidR="00A9546F" w:rsidRPr="00A503F7">
        <w:rPr>
          <w:rFonts w:ascii="Tahoma" w:hAnsi="Tahoma" w:cs="Tahoma"/>
          <w:sz w:val="20"/>
          <w:szCs w:val="20"/>
        </w:rPr>
        <w:t>GRANIZO</w:t>
      </w:r>
      <w:r w:rsidRPr="00A503F7">
        <w:rPr>
          <w:rFonts w:ascii="Tahoma" w:hAnsi="Tahoma" w:cs="Tahoma"/>
          <w:sz w:val="20"/>
          <w:szCs w:val="20"/>
        </w:rPr>
        <w:t xml:space="preserve">, CANALES, TANQUES, CANALETAS, </w:t>
      </w:r>
      <w:r w:rsidR="00A9546F" w:rsidRPr="00A503F7">
        <w:rPr>
          <w:rFonts w:ascii="Tahoma" w:hAnsi="Tahoma" w:cs="Tahoma"/>
          <w:sz w:val="20"/>
          <w:szCs w:val="20"/>
        </w:rPr>
        <w:t>GRIFERÍA</w:t>
      </w:r>
    </w:p>
    <w:p w14:paraId="56479029" w14:textId="51ABE6F3"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DAÑOS VIENTOS, TEMPESTADES, VIENTOS HURACANADOS CUALQUIERA SEA SU INTENSIDAD O VELOCIDAD O </w:t>
      </w:r>
      <w:r w:rsidR="00A9546F" w:rsidRPr="00A503F7">
        <w:rPr>
          <w:rFonts w:ascii="Tahoma" w:hAnsi="Tahoma" w:cs="Tahoma"/>
          <w:sz w:val="20"/>
          <w:szCs w:val="20"/>
        </w:rPr>
        <w:t>DENOMINACIÓN</w:t>
      </w:r>
    </w:p>
    <w:p w14:paraId="12724E23" w14:textId="34D6D0DE" w:rsidR="00737E25" w:rsidRPr="00A503F7" w:rsidRDefault="00A9546F"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CAÍDA</w:t>
      </w:r>
      <w:r w:rsidR="00737E25" w:rsidRPr="00A503F7">
        <w:rPr>
          <w:rFonts w:ascii="Tahoma" w:hAnsi="Tahoma" w:cs="Tahoma"/>
          <w:sz w:val="20"/>
          <w:szCs w:val="20"/>
        </w:rPr>
        <w:t xml:space="preserve"> DE ARBOLES</w:t>
      </w:r>
    </w:p>
    <w:p w14:paraId="462C5501"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ROBO CON VIOLENCIA HASTA $US 30.000. –</w:t>
      </w:r>
    </w:p>
    <w:p w14:paraId="2DC5DB5C"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ROTURA DE VIDRIOS O CRISTALES INTERNOS O EXTERNOS INCLUYENDO VIDRIOS DE MUEBLES, MAMPARAS Y ESPEJOS</w:t>
      </w:r>
    </w:p>
    <w:p w14:paraId="1A7D23A7" w14:textId="5B718B8A"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IMPACTO DE </w:t>
      </w:r>
      <w:r w:rsidR="00A9546F" w:rsidRPr="00A503F7">
        <w:rPr>
          <w:rFonts w:ascii="Tahoma" w:hAnsi="Tahoma" w:cs="Tahoma"/>
          <w:sz w:val="20"/>
          <w:szCs w:val="20"/>
        </w:rPr>
        <w:t>VEHÍCULOS</w:t>
      </w:r>
      <w:r w:rsidRPr="00A503F7">
        <w:rPr>
          <w:rFonts w:ascii="Tahoma" w:hAnsi="Tahoma" w:cs="Tahoma"/>
          <w:sz w:val="20"/>
          <w:szCs w:val="20"/>
        </w:rPr>
        <w:t xml:space="preserve"> PROPIOS O AJENOS</w:t>
      </w:r>
    </w:p>
    <w:p w14:paraId="4DCD7F3B" w14:textId="5C74C11E"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DAÑOS POR </w:t>
      </w:r>
      <w:r w:rsidR="00E77147" w:rsidRPr="00A503F7">
        <w:rPr>
          <w:rFonts w:ascii="Tahoma" w:hAnsi="Tahoma" w:cs="Tahoma"/>
          <w:sz w:val="20"/>
          <w:szCs w:val="20"/>
        </w:rPr>
        <w:t>INTERRUPCIÓN</w:t>
      </w:r>
      <w:r w:rsidR="00A9546F">
        <w:rPr>
          <w:rFonts w:ascii="Tahoma" w:hAnsi="Tahoma" w:cs="Tahoma"/>
          <w:sz w:val="20"/>
          <w:szCs w:val="20"/>
        </w:rPr>
        <w:t xml:space="preserve"> </w:t>
      </w:r>
      <w:r w:rsidRPr="00A503F7">
        <w:rPr>
          <w:rFonts w:ascii="Tahoma" w:hAnsi="Tahoma" w:cs="Tahoma"/>
          <w:sz w:val="20"/>
          <w:szCs w:val="20"/>
        </w:rPr>
        <w:t xml:space="preserve">EN EL SUMINISTRO DE </w:t>
      </w:r>
      <w:r w:rsidR="00E77147" w:rsidRPr="00A503F7">
        <w:rPr>
          <w:rFonts w:ascii="Tahoma" w:hAnsi="Tahoma" w:cs="Tahoma"/>
          <w:sz w:val="20"/>
          <w:szCs w:val="20"/>
        </w:rPr>
        <w:t>ENERGÍA</w:t>
      </w:r>
      <w:r w:rsidRPr="00A503F7">
        <w:rPr>
          <w:rFonts w:ascii="Tahoma" w:hAnsi="Tahoma" w:cs="Tahoma"/>
          <w:sz w:val="20"/>
          <w:szCs w:val="20"/>
        </w:rPr>
        <w:t xml:space="preserve"> </w:t>
      </w:r>
      <w:r w:rsidR="00E77147" w:rsidRPr="00A503F7">
        <w:rPr>
          <w:rFonts w:ascii="Tahoma" w:hAnsi="Tahoma" w:cs="Tahoma"/>
          <w:sz w:val="20"/>
          <w:szCs w:val="20"/>
        </w:rPr>
        <w:t>ELÉCTRICA</w:t>
      </w:r>
      <w:r w:rsidRPr="00A503F7">
        <w:rPr>
          <w:rFonts w:ascii="Tahoma" w:hAnsi="Tahoma" w:cs="Tahoma"/>
          <w:sz w:val="20"/>
          <w:szCs w:val="20"/>
        </w:rPr>
        <w:t>, GAS, AGUA DEL SERVI</w:t>
      </w:r>
      <w:r w:rsidR="00E77147">
        <w:rPr>
          <w:rFonts w:ascii="Tahoma" w:hAnsi="Tahoma" w:cs="Tahoma"/>
          <w:sz w:val="20"/>
          <w:szCs w:val="20"/>
        </w:rPr>
        <w:t>CI</w:t>
      </w:r>
      <w:r w:rsidRPr="00A503F7">
        <w:rPr>
          <w:rFonts w:ascii="Tahoma" w:hAnsi="Tahoma" w:cs="Tahoma"/>
          <w:sz w:val="20"/>
          <w:szCs w:val="20"/>
        </w:rPr>
        <w:t>O PUBLICO</w:t>
      </w:r>
    </w:p>
    <w:p w14:paraId="5F96D1CC" w14:textId="77777777" w:rsidR="00737E25" w:rsidRPr="00A503F7" w:rsidRDefault="00737E25" w:rsidP="00737E25">
      <w:pPr>
        <w:spacing w:before="100" w:beforeAutospacing="1" w:after="100" w:afterAutospacing="1"/>
        <w:ind w:left="705"/>
        <w:jc w:val="both"/>
        <w:rPr>
          <w:rFonts w:ascii="Tahoma" w:hAnsi="Tahoma" w:cs="Tahoma"/>
          <w:b/>
          <w:sz w:val="20"/>
          <w:szCs w:val="20"/>
        </w:rPr>
      </w:pPr>
      <w:r w:rsidRPr="00A503F7">
        <w:rPr>
          <w:rFonts w:ascii="Tahoma" w:hAnsi="Tahoma" w:cs="Tahoma"/>
          <w:b/>
          <w:sz w:val="20"/>
          <w:szCs w:val="20"/>
        </w:rPr>
        <w:t>CLAUSULAS ADICIONALES:</w:t>
      </w:r>
    </w:p>
    <w:p w14:paraId="37FB775F" w14:textId="6C148339"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 </w:t>
      </w:r>
      <w:r w:rsidR="00E77147" w:rsidRPr="00A503F7">
        <w:rPr>
          <w:rFonts w:ascii="Tahoma" w:hAnsi="Tahoma" w:cs="Tahoma"/>
          <w:sz w:val="20"/>
          <w:szCs w:val="20"/>
        </w:rPr>
        <w:t>MÓVIL</w:t>
      </w:r>
      <w:r w:rsidRPr="00A503F7">
        <w:rPr>
          <w:rFonts w:ascii="Tahoma" w:hAnsi="Tahoma" w:cs="Tahoma"/>
          <w:sz w:val="20"/>
          <w:szCs w:val="20"/>
        </w:rPr>
        <w:t xml:space="preserve"> O </w:t>
      </w:r>
      <w:r w:rsidR="00E77147" w:rsidRPr="00A503F7">
        <w:rPr>
          <w:rFonts w:ascii="Tahoma" w:hAnsi="Tahoma" w:cs="Tahoma"/>
          <w:sz w:val="20"/>
          <w:szCs w:val="20"/>
        </w:rPr>
        <w:t>PORTÁTIL</w:t>
      </w:r>
    </w:p>
    <w:p w14:paraId="451F3F71" w14:textId="4230F1D4"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LIBRE </w:t>
      </w:r>
      <w:r w:rsidR="00E77147" w:rsidRPr="00A503F7">
        <w:rPr>
          <w:rFonts w:ascii="Tahoma" w:hAnsi="Tahoma" w:cs="Tahoma"/>
          <w:sz w:val="20"/>
          <w:szCs w:val="20"/>
        </w:rPr>
        <w:t>ELEGIBILIDAD</w:t>
      </w:r>
      <w:r w:rsidRPr="00A503F7">
        <w:rPr>
          <w:rFonts w:ascii="Tahoma" w:hAnsi="Tahoma" w:cs="Tahoma"/>
          <w:sz w:val="20"/>
          <w:szCs w:val="20"/>
        </w:rPr>
        <w:t xml:space="preserve"> DE AJUSTADORES</w:t>
      </w:r>
    </w:p>
    <w:p w14:paraId="5AD1BA46" w14:textId="351B80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COBERTURA </w:t>
      </w:r>
      <w:r w:rsidR="00E77147" w:rsidRPr="00A503F7">
        <w:rPr>
          <w:rFonts w:ascii="Tahoma" w:hAnsi="Tahoma" w:cs="Tahoma"/>
          <w:sz w:val="20"/>
          <w:szCs w:val="20"/>
        </w:rPr>
        <w:t>AUTOMÁTICA</w:t>
      </w:r>
      <w:r w:rsidRPr="00A503F7">
        <w:rPr>
          <w:rFonts w:ascii="Tahoma" w:hAnsi="Tahoma" w:cs="Tahoma"/>
          <w:sz w:val="20"/>
          <w:szCs w:val="20"/>
        </w:rPr>
        <w:t xml:space="preserve"> PARA NUEVAS ADQUISICIONES, INSTALACIONES, MEJORAS HASTA 120 </w:t>
      </w:r>
      <w:r w:rsidR="00E77147" w:rsidRPr="00A503F7">
        <w:rPr>
          <w:rFonts w:ascii="Tahoma" w:hAnsi="Tahoma" w:cs="Tahoma"/>
          <w:sz w:val="20"/>
          <w:szCs w:val="20"/>
        </w:rPr>
        <w:t>DÍAS</w:t>
      </w:r>
      <w:r w:rsidRPr="00A503F7">
        <w:rPr>
          <w:rFonts w:ascii="Tahoma" w:hAnsi="Tahoma" w:cs="Tahoma"/>
          <w:sz w:val="20"/>
          <w:szCs w:val="20"/>
        </w:rPr>
        <w:t xml:space="preserve"> Y HASTA $US 1.000.000</w:t>
      </w:r>
    </w:p>
    <w:p w14:paraId="3AE402AC"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INCLUSIONES Y EXCLUSIONES A PRORRATA</w:t>
      </w:r>
    </w:p>
    <w:p w14:paraId="584741E5" w14:textId="6AA7C11B"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LIBRE </w:t>
      </w:r>
      <w:r w:rsidR="00E77147" w:rsidRPr="00A503F7">
        <w:rPr>
          <w:rFonts w:ascii="Tahoma" w:hAnsi="Tahoma" w:cs="Tahoma"/>
          <w:sz w:val="20"/>
          <w:szCs w:val="20"/>
        </w:rPr>
        <w:t>ELEGIBILIDAD</w:t>
      </w:r>
      <w:r w:rsidRPr="00A503F7">
        <w:rPr>
          <w:rFonts w:ascii="Tahoma" w:hAnsi="Tahoma" w:cs="Tahoma"/>
          <w:sz w:val="20"/>
          <w:szCs w:val="20"/>
        </w:rPr>
        <w:t xml:space="preserve"> DE TALLERES DE </w:t>
      </w:r>
      <w:r w:rsidR="00E77147" w:rsidRPr="00A503F7">
        <w:rPr>
          <w:rFonts w:ascii="Tahoma" w:hAnsi="Tahoma" w:cs="Tahoma"/>
          <w:sz w:val="20"/>
          <w:szCs w:val="20"/>
        </w:rPr>
        <w:t>REPARACIÓN</w:t>
      </w:r>
      <w:r w:rsidRPr="00A503F7">
        <w:rPr>
          <w:rFonts w:ascii="Tahoma" w:hAnsi="Tahoma" w:cs="Tahoma"/>
          <w:sz w:val="20"/>
          <w:szCs w:val="20"/>
        </w:rPr>
        <w:t xml:space="preserve"> DE EQUIPOS Y MAQUINARIA</w:t>
      </w:r>
    </w:p>
    <w:p w14:paraId="40B7DDFC" w14:textId="19560F59" w:rsidR="00737E25" w:rsidRPr="00A503F7" w:rsidRDefault="00E77147"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INCLUSIÓN</w:t>
      </w:r>
      <w:r w:rsidR="00737E25" w:rsidRPr="00A503F7">
        <w:rPr>
          <w:rFonts w:ascii="Tahoma" w:hAnsi="Tahoma" w:cs="Tahoma"/>
          <w:sz w:val="20"/>
          <w:szCs w:val="20"/>
        </w:rPr>
        <w:t xml:space="preserve"> DE TODAS LAS COBERTURAS A LOS BIENES DEPOSITADOS EN PLAYAS ABIERTAS</w:t>
      </w:r>
    </w:p>
    <w:p w14:paraId="68CBE6AF"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ERRORES U OMISIONES</w:t>
      </w:r>
    </w:p>
    <w:p w14:paraId="715DB51E" w14:textId="3C82B8BE"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TRASLADOS TEMPORALES AMPLIADA A </w:t>
      </w:r>
      <w:r w:rsidR="00E77147" w:rsidRPr="00A503F7">
        <w:rPr>
          <w:rFonts w:ascii="Tahoma" w:hAnsi="Tahoma" w:cs="Tahoma"/>
          <w:sz w:val="20"/>
          <w:szCs w:val="20"/>
        </w:rPr>
        <w:t>CUBRIR TRASLADOS DE</w:t>
      </w:r>
      <w:r w:rsidRPr="00A503F7">
        <w:rPr>
          <w:rFonts w:ascii="Tahoma" w:hAnsi="Tahoma" w:cs="Tahoma"/>
          <w:sz w:val="20"/>
          <w:szCs w:val="20"/>
        </w:rPr>
        <w:t xml:space="preserve"> LOS BIENES ASEGURADOS PARA FINES DE </w:t>
      </w:r>
      <w:r w:rsidR="00E77147" w:rsidRPr="00A503F7">
        <w:rPr>
          <w:rFonts w:ascii="Tahoma" w:hAnsi="Tahoma" w:cs="Tahoma"/>
          <w:sz w:val="20"/>
          <w:szCs w:val="20"/>
        </w:rPr>
        <w:t>REPARACIÓN</w:t>
      </w:r>
      <w:r w:rsidRPr="00A503F7">
        <w:rPr>
          <w:rFonts w:ascii="Tahoma" w:hAnsi="Tahoma" w:cs="Tahoma"/>
          <w:sz w:val="20"/>
          <w:szCs w:val="20"/>
        </w:rPr>
        <w:t xml:space="preserve">, MANTENIMIENTO, REACONDICIONAMIENTO, </w:t>
      </w:r>
      <w:r w:rsidR="00E77147" w:rsidRPr="00A503F7">
        <w:rPr>
          <w:rFonts w:ascii="Tahoma" w:hAnsi="Tahoma" w:cs="Tahoma"/>
          <w:sz w:val="20"/>
          <w:szCs w:val="20"/>
        </w:rPr>
        <w:t>REUBICACIÓN</w:t>
      </w:r>
      <w:r w:rsidRPr="00A503F7">
        <w:rPr>
          <w:rFonts w:ascii="Tahoma" w:hAnsi="Tahoma" w:cs="Tahoma"/>
          <w:sz w:val="20"/>
          <w:szCs w:val="20"/>
        </w:rPr>
        <w:t>, Y USO INCLUYENDO LOS RIESGOS DE TRANSPORTE HASTA $US 20.000. –</w:t>
      </w:r>
    </w:p>
    <w:p w14:paraId="32FA2F2B" w14:textId="3B635C4B" w:rsidR="00737E25" w:rsidRPr="00A503F7" w:rsidRDefault="00E77147"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REHABILITACIÓN</w:t>
      </w:r>
      <w:r w:rsidR="00737E25" w:rsidRPr="00A503F7">
        <w:rPr>
          <w:rFonts w:ascii="Tahoma" w:hAnsi="Tahoma" w:cs="Tahoma"/>
          <w:sz w:val="20"/>
          <w:szCs w:val="20"/>
        </w:rPr>
        <w:t xml:space="preserve"> DE LA SUMA ASEGURADA</w:t>
      </w:r>
    </w:p>
    <w:p w14:paraId="42F0546B" w14:textId="263F6ED2" w:rsidR="00737E25" w:rsidRPr="00A503F7" w:rsidRDefault="00E77147"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AMPLIACIÓN</w:t>
      </w:r>
      <w:r w:rsidR="00737E25" w:rsidRPr="00A503F7">
        <w:rPr>
          <w:rFonts w:ascii="Tahoma" w:hAnsi="Tahoma" w:cs="Tahoma"/>
          <w:sz w:val="20"/>
          <w:szCs w:val="20"/>
        </w:rPr>
        <w:t xml:space="preserve"> DE AVISO DE SINIESTRO A 15 </w:t>
      </w:r>
      <w:r w:rsidRPr="00A503F7">
        <w:rPr>
          <w:rFonts w:ascii="Tahoma" w:hAnsi="Tahoma" w:cs="Tahoma"/>
          <w:sz w:val="20"/>
          <w:szCs w:val="20"/>
        </w:rPr>
        <w:t>DÍAS</w:t>
      </w:r>
      <w:r w:rsidR="00737E25" w:rsidRPr="00A503F7">
        <w:rPr>
          <w:rFonts w:ascii="Tahoma" w:hAnsi="Tahoma" w:cs="Tahoma"/>
          <w:sz w:val="20"/>
          <w:szCs w:val="20"/>
        </w:rPr>
        <w:t xml:space="preserve"> </w:t>
      </w:r>
      <w:r w:rsidRPr="00A503F7">
        <w:rPr>
          <w:rFonts w:ascii="Tahoma" w:hAnsi="Tahoma" w:cs="Tahoma"/>
          <w:sz w:val="20"/>
          <w:szCs w:val="20"/>
        </w:rPr>
        <w:t>HÁBILES</w:t>
      </w:r>
    </w:p>
    <w:p w14:paraId="18E377DF" w14:textId="2D8196E2" w:rsidR="00737E25" w:rsidRPr="00A503F7" w:rsidRDefault="00E77147"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EXTENSIÓN</w:t>
      </w:r>
      <w:r w:rsidR="00737E25" w:rsidRPr="00A503F7">
        <w:rPr>
          <w:rFonts w:ascii="Tahoma" w:hAnsi="Tahoma" w:cs="Tahoma"/>
          <w:sz w:val="20"/>
          <w:szCs w:val="20"/>
        </w:rPr>
        <w:t xml:space="preserve"> DE LIMITE CLAUSULA SWING 20 %</w:t>
      </w:r>
    </w:p>
    <w:p w14:paraId="697A682C"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lastRenderedPageBreak/>
        <w:t>DEDUCIBLES:</w:t>
      </w:r>
    </w:p>
    <w:p w14:paraId="17FB48BD" w14:textId="6FB64CCC"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TERRORISMO Y RIESGOS </w:t>
      </w:r>
      <w:r w:rsidR="00E77147" w:rsidRPr="00A503F7">
        <w:rPr>
          <w:rFonts w:ascii="Tahoma" w:hAnsi="Tahoma" w:cs="Tahoma"/>
          <w:sz w:val="20"/>
          <w:szCs w:val="20"/>
        </w:rPr>
        <w:t>POLÍTICOS</w:t>
      </w:r>
      <w:r w:rsidRPr="00A503F7">
        <w:rPr>
          <w:rFonts w:ascii="Tahoma" w:hAnsi="Tahoma" w:cs="Tahoma"/>
          <w:sz w:val="20"/>
          <w:szCs w:val="20"/>
        </w:rPr>
        <w:t xml:space="preserve"> 1 % DEL VALOR DEL RECLAMO</w:t>
      </w:r>
    </w:p>
    <w:p w14:paraId="1E222B97"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TERREMOTO  1% DEL PREDIO AFECTADO</w:t>
      </w:r>
    </w:p>
    <w:p w14:paraId="1FEF0AC9" w14:textId="77777777"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RESTO DE COBERTURAS $US 100. –</w:t>
      </w:r>
    </w:p>
    <w:p w14:paraId="307D8D13" w14:textId="361044AE"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 </w:t>
      </w:r>
      <w:r w:rsidR="00E77147" w:rsidRPr="00A503F7">
        <w:rPr>
          <w:rFonts w:ascii="Tahoma" w:hAnsi="Tahoma" w:cs="Tahoma"/>
          <w:sz w:val="20"/>
          <w:szCs w:val="20"/>
        </w:rPr>
        <w:t>ELECTRÓNICO</w:t>
      </w:r>
      <w:r w:rsidRPr="00A503F7">
        <w:rPr>
          <w:rFonts w:ascii="Tahoma" w:hAnsi="Tahoma" w:cs="Tahoma"/>
          <w:sz w:val="20"/>
          <w:szCs w:val="20"/>
        </w:rPr>
        <w:t xml:space="preserve"> </w:t>
      </w:r>
      <w:r w:rsidR="00E77147" w:rsidRPr="00A503F7">
        <w:rPr>
          <w:rFonts w:ascii="Tahoma" w:hAnsi="Tahoma" w:cs="Tahoma"/>
          <w:sz w:val="20"/>
          <w:szCs w:val="20"/>
        </w:rPr>
        <w:t>SECCIÓN</w:t>
      </w:r>
      <w:r w:rsidRPr="00A503F7">
        <w:rPr>
          <w:rFonts w:ascii="Tahoma" w:hAnsi="Tahoma" w:cs="Tahoma"/>
          <w:sz w:val="20"/>
          <w:szCs w:val="20"/>
        </w:rPr>
        <w:t xml:space="preserve"> I Y II $US 100. – </w:t>
      </w:r>
      <w:r w:rsidR="00E77147" w:rsidRPr="00A503F7">
        <w:rPr>
          <w:rFonts w:ascii="Tahoma" w:hAnsi="Tahoma" w:cs="Tahoma"/>
          <w:sz w:val="20"/>
          <w:szCs w:val="20"/>
        </w:rPr>
        <w:t>SECCIÓN</w:t>
      </w:r>
      <w:r w:rsidRPr="00A503F7">
        <w:rPr>
          <w:rFonts w:ascii="Tahoma" w:hAnsi="Tahoma" w:cs="Tahoma"/>
          <w:sz w:val="20"/>
          <w:szCs w:val="20"/>
        </w:rPr>
        <w:t xml:space="preserve"> III 3 </w:t>
      </w:r>
      <w:r w:rsidR="00E77147" w:rsidRPr="00A503F7">
        <w:rPr>
          <w:rFonts w:ascii="Tahoma" w:hAnsi="Tahoma" w:cs="Tahoma"/>
          <w:sz w:val="20"/>
          <w:szCs w:val="20"/>
        </w:rPr>
        <w:t>DÍAS</w:t>
      </w:r>
    </w:p>
    <w:p w14:paraId="5B99D363" w14:textId="702DA768" w:rsidR="00737E25" w:rsidRPr="00A503F7" w:rsidRDefault="00737E25" w:rsidP="00633947">
      <w:pPr>
        <w:pStyle w:val="Prrafodelista"/>
        <w:numPr>
          <w:ilvl w:val="0"/>
          <w:numId w:val="10"/>
        </w:numPr>
        <w:spacing w:before="100" w:beforeAutospacing="1" w:after="100" w:afterAutospacing="1" w:line="240" w:lineRule="auto"/>
        <w:jc w:val="both"/>
        <w:rPr>
          <w:rFonts w:ascii="Tahoma" w:hAnsi="Tahoma" w:cs="Tahoma"/>
          <w:sz w:val="20"/>
          <w:szCs w:val="20"/>
        </w:rPr>
      </w:pPr>
      <w:r w:rsidRPr="00A503F7">
        <w:rPr>
          <w:rFonts w:ascii="Tahoma" w:hAnsi="Tahoma" w:cs="Tahoma"/>
          <w:sz w:val="20"/>
          <w:szCs w:val="20"/>
        </w:rPr>
        <w:t xml:space="preserve">EQUIPO </w:t>
      </w:r>
      <w:r w:rsidR="00E77147" w:rsidRPr="00A503F7">
        <w:rPr>
          <w:rFonts w:ascii="Tahoma" w:hAnsi="Tahoma" w:cs="Tahoma"/>
          <w:sz w:val="20"/>
          <w:szCs w:val="20"/>
        </w:rPr>
        <w:t>MÓVIL</w:t>
      </w:r>
      <w:r w:rsidRPr="00A503F7">
        <w:rPr>
          <w:rFonts w:ascii="Tahoma" w:hAnsi="Tahoma" w:cs="Tahoma"/>
          <w:sz w:val="20"/>
          <w:szCs w:val="20"/>
        </w:rPr>
        <w:t xml:space="preserve"> O </w:t>
      </w:r>
      <w:r w:rsidR="00E77147" w:rsidRPr="00A503F7">
        <w:rPr>
          <w:rFonts w:ascii="Tahoma" w:hAnsi="Tahoma" w:cs="Tahoma"/>
          <w:sz w:val="20"/>
          <w:szCs w:val="20"/>
        </w:rPr>
        <w:t>PORTÁTIL</w:t>
      </w:r>
      <w:r w:rsidRPr="00A503F7">
        <w:rPr>
          <w:rFonts w:ascii="Tahoma" w:hAnsi="Tahoma" w:cs="Tahoma"/>
          <w:sz w:val="20"/>
          <w:szCs w:val="20"/>
        </w:rPr>
        <w:t xml:space="preserve"> $US 100. –</w:t>
      </w:r>
    </w:p>
    <w:p w14:paraId="374F73BA" w14:textId="2F67FA9E"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VIGENCIA:</w:t>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sz w:val="20"/>
          <w:szCs w:val="20"/>
        </w:rPr>
        <w:t>UN AÑO</w:t>
      </w:r>
    </w:p>
    <w:p w14:paraId="7E177C96" w14:textId="77777777" w:rsidR="00737E25"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b/>
          <w:sz w:val="20"/>
          <w:szCs w:val="20"/>
        </w:rPr>
        <w:tab/>
      </w:r>
      <w:r w:rsidRPr="00A503F7">
        <w:rPr>
          <w:rFonts w:ascii="Tahoma" w:hAnsi="Tahoma" w:cs="Tahoma"/>
          <w:sz w:val="20"/>
          <w:szCs w:val="20"/>
        </w:rPr>
        <w:t>AL CONTADO</w:t>
      </w:r>
    </w:p>
    <w:p w14:paraId="3E6490DD" w14:textId="77777777" w:rsidR="009A4F8A" w:rsidRDefault="009A4F8A" w:rsidP="00737E25">
      <w:pPr>
        <w:spacing w:before="100" w:beforeAutospacing="1" w:after="100" w:afterAutospacing="1"/>
        <w:jc w:val="both"/>
        <w:rPr>
          <w:rFonts w:ascii="Tahoma" w:hAnsi="Tahoma" w:cs="Tahoma"/>
          <w:sz w:val="20"/>
          <w:szCs w:val="20"/>
        </w:rPr>
      </w:pPr>
    </w:p>
    <w:p w14:paraId="33164AE6" w14:textId="77777777" w:rsidR="009A4F8A" w:rsidRDefault="009A4F8A" w:rsidP="00737E25">
      <w:pPr>
        <w:spacing w:before="100" w:beforeAutospacing="1" w:after="100" w:afterAutospacing="1"/>
        <w:jc w:val="both"/>
        <w:rPr>
          <w:rFonts w:ascii="Tahoma" w:hAnsi="Tahoma" w:cs="Tahoma"/>
          <w:sz w:val="20"/>
          <w:szCs w:val="20"/>
        </w:rPr>
      </w:pPr>
    </w:p>
    <w:p w14:paraId="79442082" w14:textId="77777777" w:rsidR="009A4F8A" w:rsidRDefault="009A4F8A" w:rsidP="00737E25">
      <w:pPr>
        <w:spacing w:before="100" w:beforeAutospacing="1" w:after="100" w:afterAutospacing="1"/>
        <w:jc w:val="both"/>
        <w:rPr>
          <w:rFonts w:ascii="Tahoma" w:hAnsi="Tahoma" w:cs="Tahoma"/>
          <w:sz w:val="20"/>
          <w:szCs w:val="20"/>
        </w:rPr>
      </w:pPr>
    </w:p>
    <w:p w14:paraId="45A01BF4" w14:textId="77777777" w:rsidR="009A4F8A" w:rsidRDefault="009A4F8A" w:rsidP="00737E25">
      <w:pPr>
        <w:spacing w:before="100" w:beforeAutospacing="1" w:after="100" w:afterAutospacing="1"/>
        <w:jc w:val="both"/>
        <w:rPr>
          <w:rFonts w:ascii="Tahoma" w:hAnsi="Tahoma" w:cs="Tahoma"/>
          <w:sz w:val="20"/>
          <w:szCs w:val="20"/>
        </w:rPr>
      </w:pPr>
    </w:p>
    <w:p w14:paraId="2A5D3BE1" w14:textId="77777777" w:rsidR="009A4F8A" w:rsidRDefault="009A4F8A" w:rsidP="00737E25">
      <w:pPr>
        <w:spacing w:before="100" w:beforeAutospacing="1" w:after="100" w:afterAutospacing="1"/>
        <w:jc w:val="both"/>
        <w:rPr>
          <w:rFonts w:ascii="Tahoma" w:hAnsi="Tahoma" w:cs="Tahoma"/>
          <w:sz w:val="20"/>
          <w:szCs w:val="20"/>
        </w:rPr>
      </w:pPr>
    </w:p>
    <w:p w14:paraId="55CEF137" w14:textId="77777777" w:rsidR="009A4F8A" w:rsidRDefault="009A4F8A" w:rsidP="00737E25">
      <w:pPr>
        <w:spacing w:before="100" w:beforeAutospacing="1" w:after="100" w:afterAutospacing="1"/>
        <w:jc w:val="both"/>
        <w:rPr>
          <w:rFonts w:ascii="Tahoma" w:hAnsi="Tahoma" w:cs="Tahoma"/>
          <w:sz w:val="20"/>
          <w:szCs w:val="20"/>
        </w:rPr>
      </w:pPr>
    </w:p>
    <w:p w14:paraId="7F08B9F2" w14:textId="77777777" w:rsidR="009A4F8A" w:rsidRDefault="009A4F8A" w:rsidP="00737E25">
      <w:pPr>
        <w:spacing w:before="100" w:beforeAutospacing="1" w:after="100" w:afterAutospacing="1"/>
        <w:jc w:val="both"/>
        <w:rPr>
          <w:rFonts w:ascii="Tahoma" w:hAnsi="Tahoma" w:cs="Tahoma"/>
          <w:sz w:val="20"/>
          <w:szCs w:val="20"/>
        </w:rPr>
      </w:pPr>
    </w:p>
    <w:p w14:paraId="0CD2797F" w14:textId="77777777" w:rsidR="009A4F8A" w:rsidRDefault="009A4F8A" w:rsidP="00737E25">
      <w:pPr>
        <w:spacing w:before="100" w:beforeAutospacing="1" w:after="100" w:afterAutospacing="1"/>
        <w:jc w:val="both"/>
        <w:rPr>
          <w:rFonts w:ascii="Tahoma" w:hAnsi="Tahoma" w:cs="Tahoma"/>
          <w:sz w:val="20"/>
          <w:szCs w:val="20"/>
        </w:rPr>
      </w:pPr>
    </w:p>
    <w:p w14:paraId="018BA4EE" w14:textId="77777777" w:rsidR="009A4F8A" w:rsidRDefault="009A4F8A" w:rsidP="00737E25">
      <w:pPr>
        <w:spacing w:before="100" w:beforeAutospacing="1" w:after="100" w:afterAutospacing="1"/>
        <w:jc w:val="both"/>
        <w:rPr>
          <w:rFonts w:ascii="Tahoma" w:hAnsi="Tahoma" w:cs="Tahoma"/>
          <w:sz w:val="20"/>
          <w:szCs w:val="20"/>
        </w:rPr>
      </w:pPr>
    </w:p>
    <w:p w14:paraId="6542DCE1" w14:textId="77777777" w:rsidR="009A4F8A" w:rsidRDefault="009A4F8A" w:rsidP="00737E25">
      <w:pPr>
        <w:spacing w:before="100" w:beforeAutospacing="1" w:after="100" w:afterAutospacing="1"/>
        <w:jc w:val="both"/>
        <w:rPr>
          <w:rFonts w:ascii="Tahoma" w:hAnsi="Tahoma" w:cs="Tahoma"/>
          <w:sz w:val="20"/>
          <w:szCs w:val="20"/>
        </w:rPr>
      </w:pPr>
    </w:p>
    <w:p w14:paraId="51209A33" w14:textId="77777777" w:rsidR="009A4F8A" w:rsidRDefault="009A4F8A" w:rsidP="00737E25">
      <w:pPr>
        <w:spacing w:before="100" w:beforeAutospacing="1" w:after="100" w:afterAutospacing="1"/>
        <w:jc w:val="both"/>
        <w:rPr>
          <w:rFonts w:ascii="Tahoma" w:hAnsi="Tahoma" w:cs="Tahoma"/>
          <w:sz w:val="20"/>
          <w:szCs w:val="20"/>
        </w:rPr>
      </w:pPr>
    </w:p>
    <w:p w14:paraId="6AC8827F" w14:textId="77777777" w:rsidR="009A4F8A" w:rsidRDefault="009A4F8A" w:rsidP="00737E25">
      <w:pPr>
        <w:spacing w:before="100" w:beforeAutospacing="1" w:after="100" w:afterAutospacing="1"/>
        <w:jc w:val="both"/>
        <w:rPr>
          <w:rFonts w:ascii="Tahoma" w:hAnsi="Tahoma" w:cs="Tahoma"/>
          <w:sz w:val="20"/>
          <w:szCs w:val="20"/>
        </w:rPr>
      </w:pPr>
    </w:p>
    <w:p w14:paraId="29433886" w14:textId="77777777" w:rsidR="009A4F8A" w:rsidRDefault="009A4F8A" w:rsidP="00737E25">
      <w:pPr>
        <w:spacing w:before="100" w:beforeAutospacing="1" w:after="100" w:afterAutospacing="1"/>
        <w:jc w:val="both"/>
        <w:rPr>
          <w:rFonts w:ascii="Tahoma" w:hAnsi="Tahoma" w:cs="Tahoma"/>
          <w:sz w:val="20"/>
          <w:szCs w:val="20"/>
        </w:rPr>
      </w:pPr>
    </w:p>
    <w:p w14:paraId="12DC4639" w14:textId="77777777" w:rsidR="009A4F8A" w:rsidRDefault="009A4F8A" w:rsidP="00737E25">
      <w:pPr>
        <w:spacing w:before="100" w:beforeAutospacing="1" w:after="100" w:afterAutospacing="1"/>
        <w:jc w:val="both"/>
        <w:rPr>
          <w:rFonts w:ascii="Tahoma" w:hAnsi="Tahoma" w:cs="Tahoma"/>
          <w:sz w:val="20"/>
          <w:szCs w:val="20"/>
        </w:rPr>
      </w:pPr>
    </w:p>
    <w:p w14:paraId="277EAE82" w14:textId="77777777" w:rsidR="009A4F8A" w:rsidRDefault="009A4F8A" w:rsidP="00737E25">
      <w:pPr>
        <w:spacing w:before="100" w:beforeAutospacing="1" w:after="100" w:afterAutospacing="1"/>
        <w:jc w:val="both"/>
        <w:rPr>
          <w:rFonts w:ascii="Tahoma" w:hAnsi="Tahoma" w:cs="Tahoma"/>
          <w:sz w:val="20"/>
          <w:szCs w:val="20"/>
        </w:rPr>
      </w:pPr>
    </w:p>
    <w:p w14:paraId="41F974BD" w14:textId="77777777" w:rsidR="009A4F8A" w:rsidRDefault="009A4F8A" w:rsidP="00737E25">
      <w:pPr>
        <w:spacing w:before="100" w:beforeAutospacing="1" w:after="100" w:afterAutospacing="1"/>
        <w:jc w:val="both"/>
        <w:rPr>
          <w:rFonts w:ascii="Tahoma" w:hAnsi="Tahoma" w:cs="Tahoma"/>
          <w:sz w:val="20"/>
          <w:szCs w:val="20"/>
        </w:rPr>
      </w:pPr>
    </w:p>
    <w:p w14:paraId="1A004364" w14:textId="77777777" w:rsidR="009A4F8A" w:rsidRDefault="009A4F8A" w:rsidP="00737E25">
      <w:pPr>
        <w:spacing w:before="100" w:beforeAutospacing="1" w:after="100" w:afterAutospacing="1"/>
        <w:jc w:val="both"/>
        <w:rPr>
          <w:rFonts w:ascii="Tahoma" w:hAnsi="Tahoma" w:cs="Tahoma"/>
          <w:sz w:val="20"/>
          <w:szCs w:val="20"/>
        </w:rPr>
      </w:pPr>
    </w:p>
    <w:p w14:paraId="06F672FC" w14:textId="52317355" w:rsidR="00737E25" w:rsidRPr="00A503F7" w:rsidRDefault="00E77147" w:rsidP="00737E25">
      <w:pPr>
        <w:spacing w:line="240" w:lineRule="atLeast"/>
        <w:jc w:val="center"/>
        <w:rPr>
          <w:rFonts w:ascii="Tahoma" w:hAnsi="Tahoma" w:cs="Tahoma"/>
          <w:b/>
          <w:sz w:val="20"/>
          <w:szCs w:val="20"/>
          <w:u w:val="single"/>
        </w:rPr>
      </w:pPr>
      <w:r w:rsidRPr="00A503F7">
        <w:rPr>
          <w:rFonts w:ascii="Tahoma" w:hAnsi="Tahoma" w:cs="Tahoma"/>
          <w:b/>
          <w:sz w:val="20"/>
          <w:szCs w:val="20"/>
          <w:u w:val="single"/>
        </w:rPr>
        <w:lastRenderedPageBreak/>
        <w:t>PÓLIZA</w:t>
      </w:r>
      <w:r w:rsidR="00737E25" w:rsidRPr="00A503F7">
        <w:rPr>
          <w:rFonts w:ascii="Tahoma" w:hAnsi="Tahoma" w:cs="Tahoma"/>
          <w:b/>
          <w:sz w:val="20"/>
          <w:szCs w:val="20"/>
          <w:u w:val="single"/>
        </w:rPr>
        <w:t xml:space="preserve"> DE SEGURO DE VIDA EN GRUPO</w:t>
      </w:r>
    </w:p>
    <w:p w14:paraId="72BEE8F3" w14:textId="77777777" w:rsidR="00737E25" w:rsidRPr="00A503F7" w:rsidRDefault="00737E25" w:rsidP="00737E25">
      <w:pPr>
        <w:pStyle w:val="Ttulo1"/>
        <w:numPr>
          <w:ilvl w:val="0"/>
          <w:numId w:val="0"/>
        </w:numPr>
        <w:spacing w:before="120"/>
        <w:ind w:left="432" w:hanging="432"/>
        <w:jc w:val="both"/>
        <w:rPr>
          <w:rFonts w:ascii="Tahoma" w:hAnsi="Tahoma" w:cs="Tahoma"/>
          <w:b w:val="0"/>
          <w:sz w:val="20"/>
          <w:szCs w:val="20"/>
          <w:lang w:val="es-419"/>
        </w:rPr>
      </w:pPr>
      <w:r w:rsidRPr="00A503F7">
        <w:rPr>
          <w:rFonts w:ascii="Tahoma" w:hAnsi="Tahoma" w:cs="Tahoma"/>
          <w:sz w:val="20"/>
          <w:szCs w:val="20"/>
          <w:lang w:val="es-419"/>
        </w:rPr>
        <w:t>ASEGURADO:</w:t>
      </w:r>
      <w:r w:rsidRPr="00A503F7">
        <w:rPr>
          <w:rFonts w:ascii="Tahoma" w:hAnsi="Tahoma" w:cs="Tahoma"/>
          <w:sz w:val="20"/>
          <w:szCs w:val="20"/>
          <w:lang w:val="es-419"/>
        </w:rPr>
        <w:tab/>
      </w:r>
      <w:r w:rsidRPr="00A503F7">
        <w:rPr>
          <w:rFonts w:ascii="Tahoma" w:hAnsi="Tahoma" w:cs="Tahoma"/>
          <w:sz w:val="20"/>
          <w:szCs w:val="20"/>
          <w:lang w:val="es-419"/>
        </w:rPr>
        <w:tab/>
        <w:t xml:space="preserve"> ENDE ANDINA SAM</w:t>
      </w:r>
    </w:p>
    <w:p w14:paraId="20FBB687" w14:textId="77777777" w:rsidR="00737E25" w:rsidRPr="00A503F7" w:rsidRDefault="00737E25" w:rsidP="00737E25">
      <w:pPr>
        <w:pStyle w:val="Ttulo1"/>
        <w:numPr>
          <w:ilvl w:val="0"/>
          <w:numId w:val="0"/>
        </w:numPr>
        <w:tabs>
          <w:tab w:val="left" w:pos="3600"/>
          <w:tab w:val="left" w:pos="3960"/>
        </w:tabs>
        <w:spacing w:before="120"/>
        <w:ind w:left="432"/>
        <w:jc w:val="both"/>
        <w:rPr>
          <w:rFonts w:ascii="Tahoma" w:hAnsi="Tahoma" w:cs="Tahoma"/>
          <w:sz w:val="20"/>
          <w:szCs w:val="20"/>
          <w:lang w:val="es-419"/>
        </w:rPr>
      </w:pPr>
    </w:p>
    <w:p w14:paraId="73962372" w14:textId="6F56762D" w:rsidR="00737E25" w:rsidRPr="00A503F7" w:rsidRDefault="00737E25" w:rsidP="00737E25">
      <w:pPr>
        <w:tabs>
          <w:tab w:val="left" w:pos="2835"/>
        </w:tabs>
        <w:spacing w:before="100" w:beforeAutospacing="1" w:after="100" w:afterAutospacing="1"/>
        <w:ind w:left="2835" w:hanging="2835"/>
        <w:jc w:val="both"/>
        <w:rPr>
          <w:rFonts w:ascii="Tahoma" w:hAnsi="Tahoma" w:cs="Tahoma"/>
          <w:b/>
          <w:sz w:val="20"/>
          <w:szCs w:val="20"/>
        </w:rPr>
      </w:pPr>
      <w:r w:rsidRPr="00A503F7">
        <w:rPr>
          <w:rFonts w:ascii="Tahoma" w:hAnsi="Tahoma" w:cs="Tahoma"/>
          <w:b/>
          <w:sz w:val="20"/>
          <w:szCs w:val="20"/>
        </w:rPr>
        <w:t>DIRECCIÓN:</w:t>
      </w:r>
      <w:r w:rsidRPr="00A503F7">
        <w:rPr>
          <w:rFonts w:ascii="Tahoma" w:hAnsi="Tahoma" w:cs="Tahoma"/>
          <w:sz w:val="20"/>
          <w:szCs w:val="20"/>
        </w:rPr>
        <w:tab/>
        <w:t xml:space="preserve">Av. Ecológica N.88 pasaje Villa </w:t>
      </w:r>
      <w:r w:rsidR="00E77147" w:rsidRPr="00A503F7">
        <w:rPr>
          <w:rFonts w:ascii="Tahoma" w:hAnsi="Tahoma" w:cs="Tahoma"/>
          <w:sz w:val="20"/>
          <w:szCs w:val="20"/>
        </w:rPr>
        <w:t>Gardenias</w:t>
      </w:r>
      <w:r w:rsidRPr="00A503F7">
        <w:rPr>
          <w:rFonts w:ascii="Tahoma" w:hAnsi="Tahoma" w:cs="Tahoma"/>
          <w:sz w:val="20"/>
          <w:szCs w:val="20"/>
        </w:rPr>
        <w:t xml:space="preserve"> No. 40 – Zona Putucu</w:t>
      </w:r>
    </w:p>
    <w:p w14:paraId="61DAB46A" w14:textId="35F2AF38" w:rsidR="00737E25" w:rsidRPr="00A503F7" w:rsidRDefault="00737E25" w:rsidP="00737E25">
      <w:pPr>
        <w:tabs>
          <w:tab w:val="left" w:pos="2835"/>
          <w:tab w:val="left" w:pos="3780"/>
        </w:tabs>
        <w:spacing w:before="100" w:beforeAutospacing="1" w:after="100" w:afterAutospacing="1"/>
        <w:ind w:left="3600" w:hanging="3600"/>
        <w:jc w:val="both"/>
        <w:rPr>
          <w:rFonts w:ascii="Tahoma" w:hAnsi="Tahoma" w:cs="Tahoma"/>
          <w:sz w:val="20"/>
          <w:szCs w:val="20"/>
        </w:rPr>
      </w:pPr>
      <w:r w:rsidRPr="00A503F7">
        <w:rPr>
          <w:rFonts w:ascii="Tahoma" w:hAnsi="Tahoma" w:cs="Tahoma"/>
          <w:b/>
          <w:sz w:val="20"/>
          <w:szCs w:val="20"/>
        </w:rPr>
        <w:t>ACTIVIDAD:</w:t>
      </w:r>
      <w:r w:rsidRPr="00A503F7">
        <w:rPr>
          <w:rFonts w:ascii="Tahoma" w:hAnsi="Tahoma" w:cs="Tahoma"/>
          <w:sz w:val="20"/>
          <w:szCs w:val="20"/>
        </w:rPr>
        <w:tab/>
      </w:r>
      <w:r w:rsidR="00E77147" w:rsidRPr="00A503F7">
        <w:rPr>
          <w:rFonts w:ascii="Tahoma" w:hAnsi="Tahoma" w:cs="Tahoma"/>
          <w:sz w:val="20"/>
          <w:szCs w:val="20"/>
        </w:rPr>
        <w:t>GENERACIÓN</w:t>
      </w:r>
      <w:r w:rsidRPr="00A503F7">
        <w:rPr>
          <w:rFonts w:ascii="Tahoma" w:hAnsi="Tahoma" w:cs="Tahoma"/>
          <w:sz w:val="20"/>
          <w:szCs w:val="20"/>
        </w:rPr>
        <w:t xml:space="preserve"> DE </w:t>
      </w:r>
      <w:r w:rsidR="00E77147" w:rsidRPr="00A503F7">
        <w:rPr>
          <w:rFonts w:ascii="Tahoma" w:hAnsi="Tahoma" w:cs="Tahoma"/>
          <w:sz w:val="20"/>
          <w:szCs w:val="20"/>
        </w:rPr>
        <w:t>ENERGÍA</w:t>
      </w:r>
      <w:r w:rsidRPr="00A503F7">
        <w:rPr>
          <w:rFonts w:ascii="Tahoma" w:hAnsi="Tahoma" w:cs="Tahoma"/>
          <w:sz w:val="20"/>
          <w:szCs w:val="20"/>
        </w:rPr>
        <w:t xml:space="preserve"> </w:t>
      </w:r>
      <w:r w:rsidR="00E77147" w:rsidRPr="00A503F7">
        <w:rPr>
          <w:rFonts w:ascii="Tahoma" w:hAnsi="Tahoma" w:cs="Tahoma"/>
          <w:sz w:val="20"/>
          <w:szCs w:val="20"/>
        </w:rPr>
        <w:t>ELÉCTRICA</w:t>
      </w:r>
    </w:p>
    <w:p w14:paraId="1E4824D8" w14:textId="77777777" w:rsidR="00737E25" w:rsidRPr="00A503F7" w:rsidRDefault="00737E25" w:rsidP="00737E25">
      <w:pPr>
        <w:jc w:val="both"/>
        <w:rPr>
          <w:rFonts w:ascii="Tahoma" w:hAnsi="Tahoma" w:cs="Tahoma"/>
          <w:sz w:val="20"/>
          <w:szCs w:val="20"/>
        </w:rPr>
      </w:pPr>
      <w:r w:rsidRPr="00A503F7">
        <w:rPr>
          <w:rFonts w:ascii="Tahoma" w:hAnsi="Tahoma" w:cs="Tahoma"/>
          <w:b/>
          <w:sz w:val="20"/>
          <w:szCs w:val="20"/>
        </w:rPr>
        <w:t>RAMO DEL SEGURO:</w:t>
      </w:r>
      <w:r w:rsidRPr="00A503F7">
        <w:rPr>
          <w:rFonts w:ascii="Tahoma" w:hAnsi="Tahoma" w:cs="Tahoma"/>
          <w:sz w:val="20"/>
          <w:szCs w:val="20"/>
        </w:rPr>
        <w:tab/>
        <w:t>VIDA EN GRUPO BENEFICIOS SOCIALES</w:t>
      </w:r>
    </w:p>
    <w:p w14:paraId="50BA403E" w14:textId="77777777" w:rsidR="00737E25" w:rsidRPr="00A503F7" w:rsidRDefault="00737E25" w:rsidP="00737E25">
      <w:pPr>
        <w:spacing w:before="100" w:beforeAutospacing="1" w:after="100" w:afterAutospacing="1"/>
        <w:jc w:val="both"/>
        <w:rPr>
          <w:rFonts w:ascii="Tahoma" w:hAnsi="Tahoma" w:cs="Tahoma"/>
          <w:b/>
          <w:sz w:val="20"/>
          <w:szCs w:val="20"/>
        </w:rPr>
      </w:pPr>
      <w:r w:rsidRPr="00A503F7">
        <w:rPr>
          <w:rFonts w:ascii="Tahoma" w:hAnsi="Tahoma" w:cs="Tahoma"/>
          <w:b/>
          <w:sz w:val="20"/>
          <w:szCs w:val="20"/>
        </w:rPr>
        <w:t>COBERTURAS ADICIONALES:</w:t>
      </w:r>
    </w:p>
    <w:p w14:paraId="143F7932"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PARA ENFERMEDADES INFECTO CONTAGIOSAS</w:t>
      </w:r>
    </w:p>
    <w:p w14:paraId="62193181"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INCLUSIONES Y EXCLUSIONES (ALTAS Y BAJAS)</w:t>
      </w:r>
    </w:p>
    <w:p w14:paraId="7B8D007F" w14:textId="75943232"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 xml:space="preserve">AMPLIACIÓN </w:t>
      </w:r>
      <w:r w:rsidR="00E77147" w:rsidRPr="00A503F7">
        <w:rPr>
          <w:rFonts w:ascii="Tahoma" w:hAnsi="Tahoma" w:cs="Tahoma"/>
          <w:sz w:val="20"/>
          <w:szCs w:val="20"/>
        </w:rPr>
        <w:t>DE AVISO</w:t>
      </w:r>
      <w:r w:rsidRPr="00A503F7">
        <w:rPr>
          <w:rFonts w:ascii="Tahoma" w:hAnsi="Tahoma" w:cs="Tahoma"/>
          <w:sz w:val="20"/>
          <w:szCs w:val="20"/>
        </w:rPr>
        <w:t xml:space="preserve"> DE SINIESTRO A 10 DÍAS CALENDARIO, APLICABLE AL CONTRATANTE</w:t>
      </w:r>
    </w:p>
    <w:p w14:paraId="6B58F1C9"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DAÑOS A CAUSA DE LA NATURALEZA</w:t>
      </w:r>
    </w:p>
    <w:p w14:paraId="4E408A5B" w14:textId="611A98EB" w:rsidR="00737E25" w:rsidRPr="00A503F7" w:rsidRDefault="00E77147"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RESCISIÓN</w:t>
      </w:r>
      <w:r w:rsidR="00737E25" w:rsidRPr="00A503F7">
        <w:rPr>
          <w:rFonts w:ascii="Tahoma" w:hAnsi="Tahoma" w:cs="Tahoma"/>
          <w:sz w:val="20"/>
          <w:szCs w:val="20"/>
        </w:rPr>
        <w:t xml:space="preserve"> DE CONTRATO A PRORRATA</w:t>
      </w:r>
    </w:p>
    <w:p w14:paraId="1D0892E9"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VUELOS NO REGULARES AUTORIZADOS POR LA D.G.A.C.</w:t>
      </w:r>
    </w:p>
    <w:p w14:paraId="6CF8C3EB"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CONDUCTORES DE MOTOCICLETAS Y OTROS VEHÍCULOS SIMILARES</w:t>
      </w:r>
    </w:p>
    <w:p w14:paraId="1E80EEF5"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USO COMO PASAJERO DE CUALQUIER MEDIO HABITUAL DE TRANSPORTE CON ITINERARIO NO REGULAR</w:t>
      </w:r>
    </w:p>
    <w:p w14:paraId="535BE5B9" w14:textId="77777777" w:rsidR="00737E25" w:rsidRPr="00A503F7" w:rsidRDefault="00737E25" w:rsidP="00633947">
      <w:pPr>
        <w:pStyle w:val="Prrafodelista"/>
        <w:numPr>
          <w:ilvl w:val="0"/>
          <w:numId w:val="24"/>
        </w:numPr>
        <w:spacing w:before="100" w:beforeAutospacing="1" w:after="100" w:afterAutospacing="1" w:line="259" w:lineRule="auto"/>
        <w:jc w:val="both"/>
        <w:rPr>
          <w:rFonts w:ascii="Tahoma" w:hAnsi="Tahoma" w:cs="Tahoma"/>
          <w:sz w:val="20"/>
          <w:szCs w:val="20"/>
        </w:rPr>
      </w:pPr>
      <w:r w:rsidRPr="00A503F7">
        <w:rPr>
          <w:rFonts w:ascii="Tahoma" w:hAnsi="Tahoma" w:cs="Tahoma"/>
          <w:sz w:val="20"/>
          <w:szCs w:val="20"/>
        </w:rPr>
        <w:t>RIESGOS POLÍTICOS, SIEMPRE Y CUANDO EL ASEGURADO NO ESTE PARTICIPANDO ACTIVAMENTE EN ACTOS DELICTIVOS</w:t>
      </w:r>
    </w:p>
    <w:p w14:paraId="0788D74E"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CUMULO DEL RIESGO:</w:t>
      </w:r>
      <w:r w:rsidRPr="00A503F7">
        <w:rPr>
          <w:rFonts w:ascii="Tahoma" w:hAnsi="Tahoma" w:cs="Tahoma"/>
          <w:sz w:val="20"/>
          <w:szCs w:val="20"/>
        </w:rPr>
        <w:tab/>
      </w:r>
      <w:r w:rsidRPr="00A503F7">
        <w:rPr>
          <w:rFonts w:ascii="Tahoma" w:hAnsi="Tahoma" w:cs="Tahoma"/>
          <w:sz w:val="20"/>
          <w:szCs w:val="20"/>
        </w:rPr>
        <w:tab/>
        <w:t>HASTA $US.400.000,00</w:t>
      </w:r>
    </w:p>
    <w:p w14:paraId="27B890CC" w14:textId="5391C99F"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ASEGURADOS:</w:t>
      </w:r>
      <w:r w:rsidRPr="00A503F7">
        <w:rPr>
          <w:rFonts w:ascii="Tahoma" w:hAnsi="Tahoma" w:cs="Tahoma"/>
          <w:sz w:val="20"/>
          <w:szCs w:val="20"/>
        </w:rPr>
        <w:tab/>
      </w:r>
      <w:r w:rsidRPr="00A503F7">
        <w:rPr>
          <w:rFonts w:ascii="Tahoma" w:hAnsi="Tahoma" w:cs="Tahoma"/>
          <w:sz w:val="20"/>
          <w:szCs w:val="20"/>
        </w:rPr>
        <w:tab/>
      </w:r>
      <w:r w:rsidRPr="00A503F7">
        <w:rPr>
          <w:rFonts w:ascii="Tahoma" w:hAnsi="Tahoma" w:cs="Tahoma"/>
          <w:sz w:val="20"/>
          <w:szCs w:val="20"/>
        </w:rPr>
        <w:tab/>
      </w:r>
      <w:r w:rsidR="00E77147" w:rsidRPr="00A503F7">
        <w:rPr>
          <w:rFonts w:ascii="Tahoma" w:hAnsi="Tahoma" w:cs="Tahoma"/>
          <w:sz w:val="20"/>
          <w:szCs w:val="20"/>
        </w:rPr>
        <w:t>SEGÚN</w:t>
      </w:r>
      <w:r w:rsidRPr="00A503F7">
        <w:rPr>
          <w:rFonts w:ascii="Tahoma" w:hAnsi="Tahoma" w:cs="Tahoma"/>
          <w:sz w:val="20"/>
          <w:szCs w:val="20"/>
        </w:rPr>
        <w:t xml:space="preserve"> LISTA</w:t>
      </w:r>
    </w:p>
    <w:p w14:paraId="6E97A432" w14:textId="77777777"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VIGENCIA:</w:t>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b/>
          <w:sz w:val="20"/>
          <w:szCs w:val="20"/>
        </w:rPr>
        <w:tab/>
      </w:r>
      <w:r w:rsidRPr="00A503F7">
        <w:rPr>
          <w:rFonts w:ascii="Tahoma" w:hAnsi="Tahoma" w:cs="Tahoma"/>
          <w:sz w:val="20"/>
          <w:szCs w:val="20"/>
        </w:rPr>
        <w:t>UN AÑO</w:t>
      </w:r>
    </w:p>
    <w:p w14:paraId="4A82F3F2" w14:textId="6FB6F9BD" w:rsidR="00737E25" w:rsidRPr="00A503F7" w:rsidRDefault="00737E25" w:rsidP="00737E25">
      <w:pPr>
        <w:spacing w:before="100" w:beforeAutospacing="1" w:after="100" w:afterAutospacing="1"/>
        <w:jc w:val="both"/>
        <w:rPr>
          <w:rFonts w:ascii="Tahoma" w:hAnsi="Tahoma" w:cs="Tahoma"/>
          <w:sz w:val="20"/>
          <w:szCs w:val="20"/>
        </w:rPr>
      </w:pPr>
      <w:r w:rsidRPr="00A503F7">
        <w:rPr>
          <w:rFonts w:ascii="Tahoma" w:hAnsi="Tahoma" w:cs="Tahoma"/>
          <w:b/>
          <w:sz w:val="20"/>
          <w:szCs w:val="20"/>
        </w:rPr>
        <w:t>FORMA DE PAGO:</w:t>
      </w:r>
      <w:r w:rsidRPr="00A503F7">
        <w:rPr>
          <w:rFonts w:ascii="Tahoma" w:hAnsi="Tahoma" w:cs="Tahoma"/>
          <w:b/>
          <w:sz w:val="20"/>
          <w:szCs w:val="20"/>
        </w:rPr>
        <w:tab/>
      </w:r>
      <w:r w:rsidRPr="00A503F7">
        <w:rPr>
          <w:rFonts w:ascii="Tahoma" w:hAnsi="Tahoma" w:cs="Tahoma"/>
          <w:b/>
          <w:sz w:val="20"/>
          <w:szCs w:val="20"/>
        </w:rPr>
        <w:tab/>
      </w:r>
      <w:r w:rsidR="00DA15F3">
        <w:rPr>
          <w:rFonts w:ascii="Tahoma" w:hAnsi="Tahoma" w:cs="Tahoma"/>
          <w:b/>
          <w:sz w:val="20"/>
          <w:szCs w:val="20"/>
        </w:rPr>
        <w:tab/>
      </w:r>
      <w:r w:rsidRPr="00A503F7">
        <w:rPr>
          <w:rFonts w:ascii="Tahoma" w:hAnsi="Tahoma" w:cs="Tahoma"/>
          <w:sz w:val="20"/>
          <w:szCs w:val="20"/>
        </w:rPr>
        <w:t>AL CONTADO</w:t>
      </w:r>
    </w:p>
    <w:sectPr w:rsidR="00737E25" w:rsidRPr="00A503F7" w:rsidSect="004B7F03">
      <w:headerReference w:type="default" r:id="rId8"/>
      <w:footerReference w:type="default" r:id="rId9"/>
      <w:type w:val="continuous"/>
      <w:pgSz w:w="12240" w:h="15840" w:code="1"/>
      <w:pgMar w:top="158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3A33" w14:textId="77777777" w:rsidR="00CD6D62" w:rsidRDefault="00CD6D62" w:rsidP="009F5A39">
      <w:pPr>
        <w:spacing w:after="0" w:line="240" w:lineRule="auto"/>
      </w:pPr>
      <w:r>
        <w:separator/>
      </w:r>
    </w:p>
  </w:endnote>
  <w:endnote w:type="continuationSeparator" w:id="0">
    <w:p w14:paraId="7ACA3ADD" w14:textId="77777777" w:rsidR="00CD6D62" w:rsidRDefault="00CD6D62" w:rsidP="009F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675768"/>
      <w:docPartObj>
        <w:docPartGallery w:val="Page Numbers (Bottom of Page)"/>
        <w:docPartUnique/>
      </w:docPartObj>
    </w:sdtPr>
    <w:sdtEndPr/>
    <w:sdtContent>
      <w:sdt>
        <w:sdtPr>
          <w:id w:val="-1769616900"/>
          <w:docPartObj>
            <w:docPartGallery w:val="Page Numbers (Top of Page)"/>
            <w:docPartUnique/>
          </w:docPartObj>
        </w:sdtPr>
        <w:sdtEndPr/>
        <w:sdtContent>
          <w:p w14:paraId="238808EE" w14:textId="5E51A149" w:rsidR="002C241C" w:rsidRDefault="002C241C">
            <w:pPr>
              <w:pStyle w:val="Piedepgina"/>
              <w:jc w:val="right"/>
            </w:pPr>
            <w:r w:rsidRPr="00AC60B3">
              <w:rPr>
                <w:sz w:val="18"/>
                <w:szCs w:val="18"/>
                <w:lang w:val="es-ES"/>
              </w:rPr>
              <w:t xml:space="preserve">Página </w:t>
            </w:r>
            <w:r w:rsidRPr="00AC60B3">
              <w:rPr>
                <w:b/>
                <w:bCs/>
                <w:sz w:val="18"/>
                <w:szCs w:val="18"/>
              </w:rPr>
              <w:fldChar w:fldCharType="begin"/>
            </w:r>
            <w:r w:rsidRPr="00AC60B3">
              <w:rPr>
                <w:b/>
                <w:bCs/>
                <w:sz w:val="18"/>
                <w:szCs w:val="18"/>
              </w:rPr>
              <w:instrText>PAGE</w:instrText>
            </w:r>
            <w:r w:rsidRPr="00AC60B3">
              <w:rPr>
                <w:b/>
                <w:bCs/>
                <w:sz w:val="18"/>
                <w:szCs w:val="18"/>
              </w:rPr>
              <w:fldChar w:fldCharType="separate"/>
            </w:r>
            <w:r w:rsidR="00011545">
              <w:rPr>
                <w:b/>
                <w:bCs/>
                <w:noProof/>
                <w:sz w:val="18"/>
                <w:szCs w:val="18"/>
              </w:rPr>
              <w:t>17</w:t>
            </w:r>
            <w:r w:rsidRPr="00AC60B3">
              <w:rPr>
                <w:b/>
                <w:bCs/>
                <w:sz w:val="18"/>
                <w:szCs w:val="18"/>
              </w:rPr>
              <w:fldChar w:fldCharType="end"/>
            </w:r>
            <w:r w:rsidRPr="00AC60B3">
              <w:rPr>
                <w:sz w:val="18"/>
                <w:szCs w:val="18"/>
                <w:lang w:val="es-ES"/>
              </w:rPr>
              <w:t xml:space="preserve"> de </w:t>
            </w:r>
            <w:r w:rsidRPr="00AC60B3">
              <w:rPr>
                <w:b/>
                <w:bCs/>
                <w:sz w:val="18"/>
                <w:szCs w:val="18"/>
              </w:rPr>
              <w:fldChar w:fldCharType="begin"/>
            </w:r>
            <w:r w:rsidRPr="00AC60B3">
              <w:rPr>
                <w:b/>
                <w:bCs/>
                <w:sz w:val="18"/>
                <w:szCs w:val="18"/>
              </w:rPr>
              <w:instrText>NUMPAGES</w:instrText>
            </w:r>
            <w:r w:rsidRPr="00AC60B3">
              <w:rPr>
                <w:b/>
                <w:bCs/>
                <w:sz w:val="18"/>
                <w:szCs w:val="18"/>
              </w:rPr>
              <w:fldChar w:fldCharType="separate"/>
            </w:r>
            <w:r w:rsidR="00011545">
              <w:rPr>
                <w:b/>
                <w:bCs/>
                <w:noProof/>
                <w:sz w:val="18"/>
                <w:szCs w:val="18"/>
              </w:rPr>
              <w:t>30</w:t>
            </w:r>
            <w:r w:rsidRPr="00AC60B3">
              <w:rPr>
                <w:b/>
                <w:bCs/>
                <w:sz w:val="18"/>
                <w:szCs w:val="18"/>
              </w:rPr>
              <w:fldChar w:fldCharType="end"/>
            </w:r>
          </w:p>
        </w:sdtContent>
      </w:sdt>
    </w:sdtContent>
  </w:sdt>
  <w:p w14:paraId="34CB6269" w14:textId="77777777" w:rsidR="002C241C" w:rsidRPr="001C69A3" w:rsidRDefault="002C241C" w:rsidP="001C69A3">
    <w:pPr>
      <w:pStyle w:val="Piedepgina"/>
      <w:jc w:val="both"/>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EE3FB" w14:textId="77777777" w:rsidR="00CD6D62" w:rsidRDefault="00CD6D62" w:rsidP="009F5A39">
      <w:pPr>
        <w:spacing w:after="0" w:line="240" w:lineRule="auto"/>
      </w:pPr>
      <w:r>
        <w:separator/>
      </w:r>
    </w:p>
  </w:footnote>
  <w:footnote w:type="continuationSeparator" w:id="0">
    <w:p w14:paraId="731A65B8" w14:textId="77777777" w:rsidR="00CD6D62" w:rsidRDefault="00CD6D62" w:rsidP="009F5A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25CEF" w14:textId="77777777" w:rsidR="002C241C" w:rsidRPr="00DE2050" w:rsidRDefault="002C241C" w:rsidP="007A58DC">
    <w:pPr>
      <w:pStyle w:val="Encabezado"/>
      <w:tabs>
        <w:tab w:val="clear" w:pos="4680"/>
        <w:tab w:val="clear" w:pos="9360"/>
      </w:tabs>
      <w:jc w:val="both"/>
      <w:rPr>
        <w:rFonts w:ascii="Arial" w:hAnsi="Arial" w:cs="Arial"/>
        <w:sz w:val="20"/>
        <w:szCs w:val="20"/>
      </w:rPr>
    </w:pPr>
    <w:r w:rsidRPr="00DE2050">
      <w:rPr>
        <w:rFonts w:ascii="Arial" w:hAnsi="Arial" w:cs="Arial"/>
        <w:noProof/>
        <w:sz w:val="20"/>
        <w:szCs w:val="20"/>
        <w:lang w:eastAsia="es-BO"/>
      </w:rPr>
      <w:drawing>
        <wp:anchor distT="0" distB="0" distL="114300" distR="114300" simplePos="0" relativeHeight="251658240" behindDoc="1" locked="0" layoutInCell="1" allowOverlap="1" wp14:anchorId="76E02669" wp14:editId="102E87BA">
          <wp:simplePos x="0" y="0"/>
          <wp:positionH relativeFrom="column">
            <wp:posOffset>-720843</wp:posOffset>
          </wp:positionH>
          <wp:positionV relativeFrom="paragraph">
            <wp:posOffset>-269462</wp:posOffset>
          </wp:positionV>
          <wp:extent cx="7051601" cy="9505507"/>
          <wp:effectExtent l="19050" t="0" r="0" b="0"/>
          <wp:wrapNone/>
          <wp:docPr id="2" name="2 Imagen" descr="fonfo-membretad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fo-membretado 2.png"/>
                  <pic:cNvPicPr/>
                </pic:nvPicPr>
                <pic:blipFill>
                  <a:blip r:embed="rId1"/>
                  <a:stretch>
                    <a:fillRect/>
                  </a:stretch>
                </pic:blipFill>
                <pic:spPr>
                  <a:xfrm>
                    <a:off x="0" y="0"/>
                    <a:ext cx="7051601" cy="9505507"/>
                  </a:xfrm>
                  <a:prstGeom prst="rect">
                    <a:avLst/>
                  </a:prstGeom>
                </pic:spPr>
              </pic:pic>
            </a:graphicData>
          </a:graphic>
        </wp:anchor>
      </w:drawing>
    </w:r>
  </w:p>
  <w:p w14:paraId="66D43A67" w14:textId="77777777" w:rsidR="002C241C" w:rsidRPr="00DE2050" w:rsidRDefault="002C241C" w:rsidP="007A58DC">
    <w:pPr>
      <w:pStyle w:val="Encabezado"/>
      <w:tabs>
        <w:tab w:val="clear" w:pos="4680"/>
        <w:tab w:val="clear" w:pos="9360"/>
      </w:tabs>
      <w:jc w:val="both"/>
      <w:rPr>
        <w:rFonts w:ascii="Arial" w:hAnsi="Arial" w:cs="Arial"/>
        <w:sz w:val="20"/>
        <w:szCs w:val="20"/>
      </w:rPr>
    </w:pPr>
  </w:p>
  <w:p w14:paraId="76D16BBD" w14:textId="77777777" w:rsidR="002C241C" w:rsidRPr="00DE2050" w:rsidRDefault="002C241C" w:rsidP="007A58DC">
    <w:pPr>
      <w:pStyle w:val="Encabezado"/>
      <w:tabs>
        <w:tab w:val="clear" w:pos="4680"/>
        <w:tab w:val="clear" w:pos="9360"/>
      </w:tabs>
      <w:jc w:val="both"/>
      <w:rPr>
        <w:rFonts w:ascii="Arial" w:hAnsi="Arial" w:cs="Arial"/>
        <w:sz w:val="20"/>
        <w:szCs w:val="20"/>
      </w:rPr>
    </w:pPr>
  </w:p>
  <w:p w14:paraId="5B1F2832" w14:textId="77777777" w:rsidR="002C241C" w:rsidRPr="00DE2050" w:rsidRDefault="002C241C" w:rsidP="00DE2050">
    <w:pPr>
      <w:pStyle w:val="Encabezado"/>
      <w:tabs>
        <w:tab w:val="clear" w:pos="4680"/>
        <w:tab w:val="clear" w:pos="9360"/>
      </w:tabs>
      <w:jc w:val="both"/>
      <w:rPr>
        <w:rFonts w:ascii="Arial" w:hAnsi="Arial" w:cs="Arial"/>
        <w:sz w:val="20"/>
        <w:szCs w:val="20"/>
      </w:rPr>
    </w:pPr>
  </w:p>
  <w:p w14:paraId="5555EDCA" w14:textId="77777777" w:rsidR="002C241C" w:rsidRPr="00DE2050" w:rsidRDefault="002C241C" w:rsidP="00DE2050">
    <w:pPr>
      <w:pStyle w:val="Encabezado"/>
      <w:tabs>
        <w:tab w:val="clear" w:pos="4680"/>
        <w:tab w:val="clear" w:pos="9360"/>
      </w:tabs>
      <w:jc w:val="both"/>
      <w:rPr>
        <w:rFonts w:ascii="Arial" w:hAnsi="Arial" w:cs="Arial"/>
        <w:sz w:val="20"/>
        <w:szCs w:val="20"/>
      </w:rPr>
    </w:pPr>
  </w:p>
  <w:p w14:paraId="5C90403D" w14:textId="77777777" w:rsidR="002C241C" w:rsidRPr="00DE2050" w:rsidRDefault="002C241C" w:rsidP="00DE2050">
    <w:pPr>
      <w:pStyle w:val="Encabezado"/>
      <w:tabs>
        <w:tab w:val="clear" w:pos="4680"/>
        <w:tab w:val="clear" w:pos="9360"/>
      </w:tabs>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18F1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7A73314"/>
    <w:multiLevelType w:val="hybridMultilevel"/>
    <w:tmpl w:val="8A4AD50C"/>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3" w15:restartNumberingAfterBreak="0">
    <w:nsid w:val="08346C74"/>
    <w:multiLevelType w:val="hybridMultilevel"/>
    <w:tmpl w:val="BA0ABAEA"/>
    <w:lvl w:ilvl="0" w:tplc="0C0A000D">
      <w:start w:val="1"/>
      <w:numFmt w:val="bullet"/>
      <w:lvlText w:val=""/>
      <w:lvlJc w:val="left"/>
      <w:pPr>
        <w:tabs>
          <w:tab w:val="num" w:pos="1820"/>
        </w:tabs>
        <w:ind w:left="1820" w:hanging="360"/>
      </w:pPr>
      <w:rPr>
        <w:rFonts w:ascii="Wingdings" w:hAnsi="Wingdings" w:hint="default"/>
      </w:rPr>
    </w:lvl>
    <w:lvl w:ilvl="1" w:tplc="0C0A0003">
      <w:start w:val="1"/>
      <w:numFmt w:val="bullet"/>
      <w:lvlText w:val="o"/>
      <w:lvlJc w:val="left"/>
      <w:pPr>
        <w:tabs>
          <w:tab w:val="num" w:pos="2540"/>
        </w:tabs>
        <w:ind w:left="2540" w:hanging="360"/>
      </w:pPr>
      <w:rPr>
        <w:rFonts w:ascii="Courier New" w:hAnsi="Courier New" w:cs="Courier New" w:hint="default"/>
      </w:rPr>
    </w:lvl>
    <w:lvl w:ilvl="2" w:tplc="0C0A0005">
      <w:start w:val="1"/>
      <w:numFmt w:val="bullet"/>
      <w:lvlText w:val=""/>
      <w:lvlJc w:val="left"/>
      <w:pPr>
        <w:tabs>
          <w:tab w:val="num" w:pos="3260"/>
        </w:tabs>
        <w:ind w:left="3260" w:hanging="360"/>
      </w:pPr>
      <w:rPr>
        <w:rFonts w:ascii="Wingdings" w:hAnsi="Wingdings" w:hint="default"/>
      </w:rPr>
    </w:lvl>
    <w:lvl w:ilvl="3" w:tplc="0C0A0001">
      <w:start w:val="1"/>
      <w:numFmt w:val="bullet"/>
      <w:lvlText w:val=""/>
      <w:lvlJc w:val="left"/>
      <w:pPr>
        <w:tabs>
          <w:tab w:val="num" w:pos="3980"/>
        </w:tabs>
        <w:ind w:left="3980" w:hanging="360"/>
      </w:pPr>
      <w:rPr>
        <w:rFonts w:ascii="Symbol" w:hAnsi="Symbol" w:hint="default"/>
      </w:rPr>
    </w:lvl>
    <w:lvl w:ilvl="4" w:tplc="0C0A0003">
      <w:start w:val="1"/>
      <w:numFmt w:val="bullet"/>
      <w:lvlText w:val="o"/>
      <w:lvlJc w:val="left"/>
      <w:pPr>
        <w:tabs>
          <w:tab w:val="num" w:pos="4700"/>
        </w:tabs>
        <w:ind w:left="4700" w:hanging="360"/>
      </w:pPr>
      <w:rPr>
        <w:rFonts w:ascii="Courier New" w:hAnsi="Courier New" w:cs="Courier New" w:hint="default"/>
      </w:rPr>
    </w:lvl>
    <w:lvl w:ilvl="5" w:tplc="0C0A0005">
      <w:start w:val="1"/>
      <w:numFmt w:val="bullet"/>
      <w:lvlText w:val=""/>
      <w:lvlJc w:val="left"/>
      <w:pPr>
        <w:tabs>
          <w:tab w:val="num" w:pos="5420"/>
        </w:tabs>
        <w:ind w:left="5420" w:hanging="360"/>
      </w:pPr>
      <w:rPr>
        <w:rFonts w:ascii="Wingdings" w:hAnsi="Wingdings" w:hint="default"/>
      </w:rPr>
    </w:lvl>
    <w:lvl w:ilvl="6" w:tplc="0C0A0001">
      <w:start w:val="1"/>
      <w:numFmt w:val="bullet"/>
      <w:lvlText w:val=""/>
      <w:lvlJc w:val="left"/>
      <w:pPr>
        <w:tabs>
          <w:tab w:val="num" w:pos="6140"/>
        </w:tabs>
        <w:ind w:left="6140" w:hanging="360"/>
      </w:pPr>
      <w:rPr>
        <w:rFonts w:ascii="Symbol" w:hAnsi="Symbol" w:hint="default"/>
      </w:rPr>
    </w:lvl>
    <w:lvl w:ilvl="7" w:tplc="0C0A0003">
      <w:start w:val="1"/>
      <w:numFmt w:val="bullet"/>
      <w:lvlText w:val="o"/>
      <w:lvlJc w:val="left"/>
      <w:pPr>
        <w:tabs>
          <w:tab w:val="num" w:pos="6860"/>
        </w:tabs>
        <w:ind w:left="6860" w:hanging="360"/>
      </w:pPr>
      <w:rPr>
        <w:rFonts w:ascii="Courier New" w:hAnsi="Courier New" w:cs="Courier New" w:hint="default"/>
      </w:rPr>
    </w:lvl>
    <w:lvl w:ilvl="8" w:tplc="0C0A0005">
      <w:start w:val="1"/>
      <w:numFmt w:val="bullet"/>
      <w:lvlText w:val=""/>
      <w:lvlJc w:val="left"/>
      <w:pPr>
        <w:tabs>
          <w:tab w:val="num" w:pos="7580"/>
        </w:tabs>
        <w:ind w:left="7580" w:hanging="360"/>
      </w:pPr>
      <w:rPr>
        <w:rFonts w:ascii="Wingdings" w:hAnsi="Wingdings" w:hint="default"/>
      </w:rPr>
    </w:lvl>
  </w:abstractNum>
  <w:abstractNum w:abstractNumId="4" w15:restartNumberingAfterBreak="0">
    <w:nsid w:val="0A0631B7"/>
    <w:multiLevelType w:val="hybridMultilevel"/>
    <w:tmpl w:val="778E09F2"/>
    <w:lvl w:ilvl="0" w:tplc="16EE0290">
      <w:start w:val="4"/>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11B4689E"/>
    <w:multiLevelType w:val="hybridMultilevel"/>
    <w:tmpl w:val="8A58D388"/>
    <w:lvl w:ilvl="0" w:tplc="0C0A000D">
      <w:start w:val="1"/>
      <w:numFmt w:val="bullet"/>
      <w:lvlText w:val=""/>
      <w:lvlJc w:val="left"/>
      <w:pPr>
        <w:tabs>
          <w:tab w:val="num" w:pos="1320"/>
        </w:tabs>
        <w:ind w:left="1320" w:hanging="360"/>
      </w:pPr>
      <w:rPr>
        <w:rFonts w:ascii="Wingdings" w:hAnsi="Wingdings" w:hint="default"/>
      </w:rPr>
    </w:lvl>
    <w:lvl w:ilvl="1" w:tplc="0C0A0003">
      <w:start w:val="1"/>
      <w:numFmt w:val="bullet"/>
      <w:lvlText w:val="o"/>
      <w:lvlJc w:val="left"/>
      <w:pPr>
        <w:tabs>
          <w:tab w:val="num" w:pos="2040"/>
        </w:tabs>
        <w:ind w:left="2040" w:hanging="360"/>
      </w:pPr>
      <w:rPr>
        <w:rFonts w:ascii="Courier New" w:hAnsi="Courier New" w:cs="Courier New" w:hint="default"/>
      </w:rPr>
    </w:lvl>
    <w:lvl w:ilvl="2" w:tplc="0C0A0005">
      <w:start w:val="1"/>
      <w:numFmt w:val="bullet"/>
      <w:lvlText w:val=""/>
      <w:lvlJc w:val="left"/>
      <w:pPr>
        <w:tabs>
          <w:tab w:val="num" w:pos="2760"/>
        </w:tabs>
        <w:ind w:left="2760" w:hanging="360"/>
      </w:pPr>
      <w:rPr>
        <w:rFonts w:ascii="Wingdings" w:hAnsi="Wingdings" w:hint="default"/>
      </w:rPr>
    </w:lvl>
    <w:lvl w:ilvl="3" w:tplc="0C0A0001">
      <w:start w:val="1"/>
      <w:numFmt w:val="bullet"/>
      <w:lvlText w:val=""/>
      <w:lvlJc w:val="left"/>
      <w:pPr>
        <w:tabs>
          <w:tab w:val="num" w:pos="3480"/>
        </w:tabs>
        <w:ind w:left="3480" w:hanging="360"/>
      </w:pPr>
      <w:rPr>
        <w:rFonts w:ascii="Symbol" w:hAnsi="Symbol" w:hint="default"/>
      </w:rPr>
    </w:lvl>
    <w:lvl w:ilvl="4" w:tplc="0C0A0003">
      <w:start w:val="1"/>
      <w:numFmt w:val="bullet"/>
      <w:lvlText w:val="o"/>
      <w:lvlJc w:val="left"/>
      <w:pPr>
        <w:tabs>
          <w:tab w:val="num" w:pos="4200"/>
        </w:tabs>
        <w:ind w:left="4200" w:hanging="360"/>
      </w:pPr>
      <w:rPr>
        <w:rFonts w:ascii="Courier New" w:hAnsi="Courier New" w:cs="Courier New" w:hint="default"/>
      </w:rPr>
    </w:lvl>
    <w:lvl w:ilvl="5" w:tplc="0C0A0005">
      <w:start w:val="1"/>
      <w:numFmt w:val="bullet"/>
      <w:lvlText w:val=""/>
      <w:lvlJc w:val="left"/>
      <w:pPr>
        <w:tabs>
          <w:tab w:val="num" w:pos="4920"/>
        </w:tabs>
        <w:ind w:left="4920" w:hanging="360"/>
      </w:pPr>
      <w:rPr>
        <w:rFonts w:ascii="Wingdings" w:hAnsi="Wingdings" w:hint="default"/>
      </w:rPr>
    </w:lvl>
    <w:lvl w:ilvl="6" w:tplc="0C0A0001">
      <w:start w:val="1"/>
      <w:numFmt w:val="bullet"/>
      <w:lvlText w:val=""/>
      <w:lvlJc w:val="left"/>
      <w:pPr>
        <w:tabs>
          <w:tab w:val="num" w:pos="5640"/>
        </w:tabs>
        <w:ind w:left="5640" w:hanging="360"/>
      </w:pPr>
      <w:rPr>
        <w:rFonts w:ascii="Symbol" w:hAnsi="Symbol" w:hint="default"/>
      </w:rPr>
    </w:lvl>
    <w:lvl w:ilvl="7" w:tplc="0C0A0003">
      <w:start w:val="1"/>
      <w:numFmt w:val="bullet"/>
      <w:lvlText w:val="o"/>
      <w:lvlJc w:val="left"/>
      <w:pPr>
        <w:tabs>
          <w:tab w:val="num" w:pos="6360"/>
        </w:tabs>
        <w:ind w:left="6360" w:hanging="360"/>
      </w:pPr>
      <w:rPr>
        <w:rFonts w:ascii="Courier New" w:hAnsi="Courier New" w:cs="Courier New" w:hint="default"/>
      </w:rPr>
    </w:lvl>
    <w:lvl w:ilvl="8" w:tplc="0C0A0005">
      <w:start w:val="1"/>
      <w:numFmt w:val="bullet"/>
      <w:lvlText w:val=""/>
      <w:lvlJc w:val="left"/>
      <w:pPr>
        <w:tabs>
          <w:tab w:val="num" w:pos="7080"/>
        </w:tabs>
        <w:ind w:left="7080" w:hanging="360"/>
      </w:pPr>
      <w:rPr>
        <w:rFonts w:ascii="Wingdings" w:hAnsi="Wingdings" w:hint="default"/>
      </w:rPr>
    </w:lvl>
  </w:abstractNum>
  <w:abstractNum w:abstractNumId="6" w15:restartNumberingAfterBreak="0">
    <w:nsid w:val="1C2D3365"/>
    <w:multiLevelType w:val="hybridMultilevel"/>
    <w:tmpl w:val="BF744C18"/>
    <w:lvl w:ilvl="0" w:tplc="FA8EBA06">
      <w:start w:val="1"/>
      <w:numFmt w:val="bullet"/>
      <w:lvlText w:val=""/>
      <w:lvlJc w:val="left"/>
      <w:pPr>
        <w:tabs>
          <w:tab w:val="num" w:pos="2136"/>
        </w:tabs>
        <w:ind w:left="2136" w:hanging="360"/>
      </w:pPr>
      <w:rPr>
        <w:rFonts w:ascii="Wingdings" w:hAnsi="Wingdings" w:hint="default"/>
      </w:rPr>
    </w:lvl>
    <w:lvl w:ilvl="1" w:tplc="09C07CF0">
      <w:start w:val="1"/>
      <w:numFmt w:val="bullet"/>
      <w:lvlText w:val="o"/>
      <w:lvlJc w:val="left"/>
      <w:pPr>
        <w:tabs>
          <w:tab w:val="num" w:pos="2856"/>
        </w:tabs>
        <w:ind w:left="2856" w:hanging="360"/>
      </w:pPr>
      <w:rPr>
        <w:rFonts w:ascii="Courier New" w:hAnsi="Courier New" w:cs="Courier New" w:hint="default"/>
      </w:rPr>
    </w:lvl>
    <w:lvl w:ilvl="2" w:tplc="64186778">
      <w:start w:val="1"/>
      <w:numFmt w:val="bullet"/>
      <w:lvlText w:val=""/>
      <w:lvlJc w:val="left"/>
      <w:pPr>
        <w:tabs>
          <w:tab w:val="num" w:pos="3576"/>
        </w:tabs>
        <w:ind w:left="3576" w:hanging="360"/>
      </w:pPr>
      <w:rPr>
        <w:rFonts w:ascii="Wingdings" w:hAnsi="Wingdings" w:hint="default"/>
      </w:rPr>
    </w:lvl>
    <w:lvl w:ilvl="3" w:tplc="0382F6AC">
      <w:start w:val="1"/>
      <w:numFmt w:val="bullet"/>
      <w:lvlText w:val=""/>
      <w:lvlJc w:val="left"/>
      <w:pPr>
        <w:tabs>
          <w:tab w:val="num" w:pos="4296"/>
        </w:tabs>
        <w:ind w:left="4296" w:hanging="360"/>
      </w:pPr>
      <w:rPr>
        <w:rFonts w:ascii="Symbol" w:hAnsi="Symbol" w:hint="default"/>
      </w:rPr>
    </w:lvl>
    <w:lvl w:ilvl="4" w:tplc="B852B9B2">
      <w:start w:val="1"/>
      <w:numFmt w:val="bullet"/>
      <w:lvlText w:val="o"/>
      <w:lvlJc w:val="left"/>
      <w:pPr>
        <w:tabs>
          <w:tab w:val="num" w:pos="5016"/>
        </w:tabs>
        <w:ind w:left="5016" w:hanging="360"/>
      </w:pPr>
      <w:rPr>
        <w:rFonts w:ascii="Courier New" w:hAnsi="Courier New" w:cs="Courier New" w:hint="default"/>
      </w:rPr>
    </w:lvl>
    <w:lvl w:ilvl="5" w:tplc="8BA8306A">
      <w:start w:val="1"/>
      <w:numFmt w:val="bullet"/>
      <w:lvlText w:val=""/>
      <w:lvlJc w:val="left"/>
      <w:pPr>
        <w:tabs>
          <w:tab w:val="num" w:pos="5736"/>
        </w:tabs>
        <w:ind w:left="5736" w:hanging="360"/>
      </w:pPr>
      <w:rPr>
        <w:rFonts w:ascii="Wingdings" w:hAnsi="Wingdings" w:hint="default"/>
      </w:rPr>
    </w:lvl>
    <w:lvl w:ilvl="6" w:tplc="C6ECE0CE">
      <w:start w:val="1"/>
      <w:numFmt w:val="bullet"/>
      <w:lvlText w:val=""/>
      <w:lvlJc w:val="left"/>
      <w:pPr>
        <w:tabs>
          <w:tab w:val="num" w:pos="6456"/>
        </w:tabs>
        <w:ind w:left="6456" w:hanging="360"/>
      </w:pPr>
      <w:rPr>
        <w:rFonts w:ascii="Symbol" w:hAnsi="Symbol" w:hint="default"/>
      </w:rPr>
    </w:lvl>
    <w:lvl w:ilvl="7" w:tplc="C6785F58">
      <w:start w:val="1"/>
      <w:numFmt w:val="bullet"/>
      <w:lvlText w:val="o"/>
      <w:lvlJc w:val="left"/>
      <w:pPr>
        <w:tabs>
          <w:tab w:val="num" w:pos="7176"/>
        </w:tabs>
        <w:ind w:left="7176" w:hanging="360"/>
      </w:pPr>
      <w:rPr>
        <w:rFonts w:ascii="Courier New" w:hAnsi="Courier New" w:cs="Courier New" w:hint="default"/>
      </w:rPr>
    </w:lvl>
    <w:lvl w:ilvl="8" w:tplc="14B608E4">
      <w:start w:val="1"/>
      <w:numFmt w:val="bullet"/>
      <w:lvlText w:val=""/>
      <w:lvlJc w:val="left"/>
      <w:pPr>
        <w:tabs>
          <w:tab w:val="num" w:pos="7896"/>
        </w:tabs>
        <w:ind w:left="7896" w:hanging="360"/>
      </w:pPr>
      <w:rPr>
        <w:rFonts w:ascii="Wingdings" w:hAnsi="Wingdings" w:hint="default"/>
      </w:rPr>
    </w:lvl>
  </w:abstractNum>
  <w:abstractNum w:abstractNumId="7" w15:restartNumberingAfterBreak="0">
    <w:nsid w:val="1CD00B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503BC3"/>
    <w:multiLevelType w:val="hybridMultilevel"/>
    <w:tmpl w:val="2B5A8A6E"/>
    <w:lvl w:ilvl="0" w:tplc="4FE09A18">
      <w:start w:val="5"/>
      <w:numFmt w:val="bullet"/>
      <w:lvlText w:val="-"/>
      <w:lvlJc w:val="left"/>
      <w:pPr>
        <w:ind w:left="720" w:hanging="360"/>
      </w:pPr>
      <w:rPr>
        <w:rFonts w:ascii="Times New Roman" w:eastAsia="Times New Roman"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9" w15:restartNumberingAfterBreak="0">
    <w:nsid w:val="21AB5840"/>
    <w:multiLevelType w:val="hybridMultilevel"/>
    <w:tmpl w:val="7F706814"/>
    <w:lvl w:ilvl="0" w:tplc="E176F360">
      <w:start w:val="1"/>
      <w:numFmt w:val="bullet"/>
      <w:lvlText w:val=""/>
      <w:lvlJc w:val="left"/>
      <w:pPr>
        <w:tabs>
          <w:tab w:val="num" w:pos="1020"/>
        </w:tabs>
        <w:ind w:left="1020" w:hanging="360"/>
      </w:pPr>
      <w:rPr>
        <w:rFonts w:ascii="Wingdings" w:hAnsi="Wingdings" w:hint="default"/>
      </w:rPr>
    </w:lvl>
    <w:lvl w:ilvl="1" w:tplc="0C0A0019">
      <w:start w:val="1"/>
      <w:numFmt w:val="bullet"/>
      <w:lvlText w:val=""/>
      <w:lvlJc w:val="left"/>
      <w:pPr>
        <w:tabs>
          <w:tab w:val="num" w:pos="1740"/>
        </w:tabs>
        <w:ind w:left="1740" w:hanging="360"/>
      </w:pPr>
      <w:rPr>
        <w:rFonts w:ascii="Wingdings" w:hAnsi="Wingdings" w:hint="default"/>
      </w:rPr>
    </w:lvl>
    <w:lvl w:ilvl="2" w:tplc="0C0A001B">
      <w:start w:val="1"/>
      <w:numFmt w:val="bullet"/>
      <w:lvlText w:val=""/>
      <w:lvlJc w:val="left"/>
      <w:pPr>
        <w:tabs>
          <w:tab w:val="num" w:pos="2460"/>
        </w:tabs>
        <w:ind w:left="2460" w:hanging="360"/>
      </w:pPr>
      <w:rPr>
        <w:rFonts w:ascii="Wingdings" w:hAnsi="Wingdings" w:hint="default"/>
      </w:rPr>
    </w:lvl>
    <w:lvl w:ilvl="3" w:tplc="0C0A000F">
      <w:start w:val="1"/>
      <w:numFmt w:val="bullet"/>
      <w:lvlText w:val=""/>
      <w:lvlJc w:val="left"/>
      <w:pPr>
        <w:tabs>
          <w:tab w:val="num" w:pos="3180"/>
        </w:tabs>
        <w:ind w:left="3180" w:hanging="360"/>
      </w:pPr>
      <w:rPr>
        <w:rFonts w:ascii="Symbol" w:hAnsi="Symbol" w:hint="default"/>
      </w:rPr>
    </w:lvl>
    <w:lvl w:ilvl="4" w:tplc="0C0A0019">
      <w:start w:val="1"/>
      <w:numFmt w:val="bullet"/>
      <w:lvlText w:val="o"/>
      <w:lvlJc w:val="left"/>
      <w:pPr>
        <w:tabs>
          <w:tab w:val="num" w:pos="3900"/>
        </w:tabs>
        <w:ind w:left="3900" w:hanging="360"/>
      </w:pPr>
      <w:rPr>
        <w:rFonts w:ascii="Courier New" w:hAnsi="Courier New" w:cs="Courier New" w:hint="default"/>
      </w:rPr>
    </w:lvl>
    <w:lvl w:ilvl="5" w:tplc="0C0A001B">
      <w:start w:val="1"/>
      <w:numFmt w:val="bullet"/>
      <w:lvlText w:val=""/>
      <w:lvlJc w:val="left"/>
      <w:pPr>
        <w:tabs>
          <w:tab w:val="num" w:pos="4620"/>
        </w:tabs>
        <w:ind w:left="4620" w:hanging="360"/>
      </w:pPr>
      <w:rPr>
        <w:rFonts w:ascii="Wingdings" w:hAnsi="Wingdings" w:hint="default"/>
      </w:rPr>
    </w:lvl>
    <w:lvl w:ilvl="6" w:tplc="0C0A000F">
      <w:start w:val="1"/>
      <w:numFmt w:val="bullet"/>
      <w:lvlText w:val=""/>
      <w:lvlJc w:val="left"/>
      <w:pPr>
        <w:tabs>
          <w:tab w:val="num" w:pos="5340"/>
        </w:tabs>
        <w:ind w:left="5340" w:hanging="360"/>
      </w:pPr>
      <w:rPr>
        <w:rFonts w:ascii="Symbol" w:hAnsi="Symbol" w:hint="default"/>
      </w:rPr>
    </w:lvl>
    <w:lvl w:ilvl="7" w:tplc="0C0A0019">
      <w:start w:val="1"/>
      <w:numFmt w:val="bullet"/>
      <w:lvlText w:val="o"/>
      <w:lvlJc w:val="left"/>
      <w:pPr>
        <w:tabs>
          <w:tab w:val="num" w:pos="6060"/>
        </w:tabs>
        <w:ind w:left="6060" w:hanging="360"/>
      </w:pPr>
      <w:rPr>
        <w:rFonts w:ascii="Courier New" w:hAnsi="Courier New" w:cs="Courier New" w:hint="default"/>
      </w:rPr>
    </w:lvl>
    <w:lvl w:ilvl="8" w:tplc="0C0A001B">
      <w:start w:val="1"/>
      <w:numFmt w:val="bullet"/>
      <w:lvlText w:val=""/>
      <w:lvlJc w:val="left"/>
      <w:pPr>
        <w:tabs>
          <w:tab w:val="num" w:pos="6780"/>
        </w:tabs>
        <w:ind w:left="6780" w:hanging="360"/>
      </w:pPr>
      <w:rPr>
        <w:rFonts w:ascii="Wingdings" w:hAnsi="Wingdings" w:hint="default"/>
      </w:rPr>
    </w:lvl>
  </w:abstractNum>
  <w:abstractNum w:abstractNumId="10" w15:restartNumberingAfterBreak="0">
    <w:nsid w:val="22D616DE"/>
    <w:multiLevelType w:val="multilevel"/>
    <w:tmpl w:val="37E0E86E"/>
    <w:lvl w:ilvl="0">
      <w:start w:val="1"/>
      <w:numFmt w:val="decimal"/>
      <w:pStyle w:val="Ttulo1"/>
      <w:lvlText w:val="%1"/>
      <w:lvlJc w:val="left"/>
      <w:pPr>
        <w:ind w:left="432" w:hanging="432"/>
      </w:pPr>
      <w:rPr>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87679C0"/>
    <w:multiLevelType w:val="hybridMultilevel"/>
    <w:tmpl w:val="1C1A92F2"/>
    <w:lvl w:ilvl="0" w:tplc="68EEF1F2">
      <w:start w:val="1"/>
      <w:numFmt w:val="bullet"/>
      <w:lvlText w:val=""/>
      <w:lvlJc w:val="left"/>
      <w:pPr>
        <w:tabs>
          <w:tab w:val="num" w:pos="1080"/>
        </w:tabs>
        <w:ind w:left="1080" w:hanging="360"/>
      </w:pPr>
      <w:rPr>
        <w:rFonts w:ascii="Wingdings" w:hAnsi="Wingdings" w:hint="default"/>
      </w:rPr>
    </w:lvl>
    <w:lvl w:ilvl="1" w:tplc="400A0019">
      <w:start w:val="1"/>
      <w:numFmt w:val="bullet"/>
      <w:lvlText w:val="o"/>
      <w:lvlJc w:val="left"/>
      <w:pPr>
        <w:tabs>
          <w:tab w:val="num" w:pos="1800"/>
        </w:tabs>
        <w:ind w:left="1800" w:hanging="360"/>
      </w:pPr>
      <w:rPr>
        <w:rFonts w:ascii="Courier New" w:hAnsi="Courier New" w:cs="Courier New" w:hint="default"/>
      </w:rPr>
    </w:lvl>
    <w:lvl w:ilvl="2" w:tplc="400A001B">
      <w:start w:val="1"/>
      <w:numFmt w:val="bullet"/>
      <w:lvlText w:val=""/>
      <w:lvlJc w:val="left"/>
      <w:pPr>
        <w:tabs>
          <w:tab w:val="num" w:pos="2520"/>
        </w:tabs>
        <w:ind w:left="2520" w:hanging="360"/>
      </w:pPr>
      <w:rPr>
        <w:rFonts w:ascii="Wingdings" w:hAnsi="Wingdings" w:hint="default"/>
      </w:rPr>
    </w:lvl>
    <w:lvl w:ilvl="3" w:tplc="400A000F">
      <w:start w:val="1"/>
      <w:numFmt w:val="bullet"/>
      <w:lvlText w:val=""/>
      <w:lvlJc w:val="left"/>
      <w:pPr>
        <w:tabs>
          <w:tab w:val="num" w:pos="3240"/>
        </w:tabs>
        <w:ind w:left="3240" w:hanging="360"/>
      </w:pPr>
      <w:rPr>
        <w:rFonts w:ascii="Symbol" w:hAnsi="Symbol" w:hint="default"/>
      </w:rPr>
    </w:lvl>
    <w:lvl w:ilvl="4" w:tplc="400A0019">
      <w:start w:val="1"/>
      <w:numFmt w:val="bullet"/>
      <w:lvlText w:val="o"/>
      <w:lvlJc w:val="left"/>
      <w:pPr>
        <w:tabs>
          <w:tab w:val="num" w:pos="3960"/>
        </w:tabs>
        <w:ind w:left="3960" w:hanging="360"/>
      </w:pPr>
      <w:rPr>
        <w:rFonts w:ascii="Courier New" w:hAnsi="Courier New" w:cs="Courier New" w:hint="default"/>
      </w:rPr>
    </w:lvl>
    <w:lvl w:ilvl="5" w:tplc="400A001B">
      <w:start w:val="1"/>
      <w:numFmt w:val="bullet"/>
      <w:lvlText w:val=""/>
      <w:lvlJc w:val="left"/>
      <w:pPr>
        <w:tabs>
          <w:tab w:val="num" w:pos="4680"/>
        </w:tabs>
        <w:ind w:left="4680" w:hanging="360"/>
      </w:pPr>
      <w:rPr>
        <w:rFonts w:ascii="Wingdings" w:hAnsi="Wingdings" w:hint="default"/>
      </w:rPr>
    </w:lvl>
    <w:lvl w:ilvl="6" w:tplc="400A000F">
      <w:start w:val="1"/>
      <w:numFmt w:val="bullet"/>
      <w:lvlText w:val=""/>
      <w:lvlJc w:val="left"/>
      <w:pPr>
        <w:tabs>
          <w:tab w:val="num" w:pos="5400"/>
        </w:tabs>
        <w:ind w:left="5400" w:hanging="360"/>
      </w:pPr>
      <w:rPr>
        <w:rFonts w:ascii="Symbol" w:hAnsi="Symbol" w:hint="default"/>
      </w:rPr>
    </w:lvl>
    <w:lvl w:ilvl="7" w:tplc="400A0019">
      <w:start w:val="1"/>
      <w:numFmt w:val="bullet"/>
      <w:lvlText w:val="o"/>
      <w:lvlJc w:val="left"/>
      <w:pPr>
        <w:tabs>
          <w:tab w:val="num" w:pos="6120"/>
        </w:tabs>
        <w:ind w:left="6120" w:hanging="360"/>
      </w:pPr>
      <w:rPr>
        <w:rFonts w:ascii="Courier New" w:hAnsi="Courier New" w:cs="Courier New" w:hint="default"/>
      </w:rPr>
    </w:lvl>
    <w:lvl w:ilvl="8" w:tplc="400A001B">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4D20B2"/>
    <w:multiLevelType w:val="singleLevel"/>
    <w:tmpl w:val="0E203F78"/>
    <w:lvl w:ilvl="0">
      <w:start w:val="7"/>
      <w:numFmt w:val="decimal"/>
      <w:lvlText w:val="%1."/>
      <w:lvlJc w:val="left"/>
      <w:pPr>
        <w:tabs>
          <w:tab w:val="num" w:pos="1422"/>
        </w:tabs>
        <w:ind w:left="1422" w:hanging="855"/>
      </w:pPr>
    </w:lvl>
  </w:abstractNum>
  <w:abstractNum w:abstractNumId="13" w15:restartNumberingAfterBreak="0">
    <w:nsid w:val="31D14C9D"/>
    <w:multiLevelType w:val="singleLevel"/>
    <w:tmpl w:val="0C0A000F"/>
    <w:lvl w:ilvl="0">
      <w:start w:val="1"/>
      <w:numFmt w:val="decimal"/>
      <w:lvlText w:val="%1."/>
      <w:lvlJc w:val="left"/>
      <w:pPr>
        <w:tabs>
          <w:tab w:val="num" w:pos="360"/>
        </w:tabs>
        <w:ind w:left="360" w:hanging="360"/>
      </w:pPr>
    </w:lvl>
  </w:abstractNum>
  <w:abstractNum w:abstractNumId="14" w15:restartNumberingAfterBreak="0">
    <w:nsid w:val="43BC39B6"/>
    <w:multiLevelType w:val="hybridMultilevel"/>
    <w:tmpl w:val="C8C6D204"/>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15" w15:restartNumberingAfterBreak="0">
    <w:nsid w:val="5F1275D2"/>
    <w:multiLevelType w:val="hybridMultilevel"/>
    <w:tmpl w:val="AE963570"/>
    <w:lvl w:ilvl="0" w:tplc="16EE0290">
      <w:start w:val="1"/>
      <w:numFmt w:val="low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15:restartNumberingAfterBreak="0">
    <w:nsid w:val="5F1568AA"/>
    <w:multiLevelType w:val="hybridMultilevel"/>
    <w:tmpl w:val="1D7EC890"/>
    <w:lvl w:ilvl="0" w:tplc="4FE09A18">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207684"/>
    <w:multiLevelType w:val="hybridMultilevel"/>
    <w:tmpl w:val="E4729C44"/>
    <w:lvl w:ilvl="0" w:tplc="94807026">
      <w:start w:val="1"/>
      <w:numFmt w:val="bullet"/>
      <w:lvlText w:val=""/>
      <w:lvlJc w:val="left"/>
      <w:pPr>
        <w:tabs>
          <w:tab w:val="num" w:pos="720"/>
        </w:tabs>
        <w:ind w:left="720" w:hanging="360"/>
      </w:pPr>
      <w:rPr>
        <w:rFonts w:ascii="Wingdings" w:hAnsi="Wingdings" w:hint="default"/>
      </w:rPr>
    </w:lvl>
    <w:lvl w:ilvl="1" w:tplc="E8661E62">
      <w:start w:val="1"/>
      <w:numFmt w:val="bullet"/>
      <w:lvlText w:val="o"/>
      <w:lvlJc w:val="left"/>
      <w:pPr>
        <w:tabs>
          <w:tab w:val="num" w:pos="1440"/>
        </w:tabs>
        <w:ind w:left="1440" w:hanging="360"/>
      </w:pPr>
      <w:rPr>
        <w:rFonts w:ascii="Courier New" w:hAnsi="Courier New" w:cs="Courier New" w:hint="default"/>
      </w:rPr>
    </w:lvl>
    <w:lvl w:ilvl="2" w:tplc="E63C10CE">
      <w:start w:val="1"/>
      <w:numFmt w:val="bullet"/>
      <w:lvlText w:val=""/>
      <w:lvlJc w:val="left"/>
      <w:pPr>
        <w:tabs>
          <w:tab w:val="num" w:pos="2160"/>
        </w:tabs>
        <w:ind w:left="2160" w:hanging="360"/>
      </w:pPr>
      <w:rPr>
        <w:rFonts w:ascii="Wingdings" w:hAnsi="Wingdings" w:hint="default"/>
      </w:rPr>
    </w:lvl>
    <w:lvl w:ilvl="3" w:tplc="138EA8B0">
      <w:start w:val="1"/>
      <w:numFmt w:val="bullet"/>
      <w:lvlText w:val=""/>
      <w:lvlJc w:val="left"/>
      <w:pPr>
        <w:tabs>
          <w:tab w:val="num" w:pos="2880"/>
        </w:tabs>
        <w:ind w:left="2880" w:hanging="360"/>
      </w:pPr>
      <w:rPr>
        <w:rFonts w:ascii="Symbol" w:hAnsi="Symbol" w:hint="default"/>
      </w:rPr>
    </w:lvl>
    <w:lvl w:ilvl="4" w:tplc="F00C9878">
      <w:start w:val="1"/>
      <w:numFmt w:val="bullet"/>
      <w:lvlText w:val="o"/>
      <w:lvlJc w:val="left"/>
      <w:pPr>
        <w:tabs>
          <w:tab w:val="num" w:pos="3600"/>
        </w:tabs>
        <w:ind w:left="3600" w:hanging="360"/>
      </w:pPr>
      <w:rPr>
        <w:rFonts w:ascii="Courier New" w:hAnsi="Courier New" w:cs="Courier New" w:hint="default"/>
      </w:rPr>
    </w:lvl>
    <w:lvl w:ilvl="5" w:tplc="CD0E3608">
      <w:start w:val="1"/>
      <w:numFmt w:val="bullet"/>
      <w:lvlText w:val=""/>
      <w:lvlJc w:val="left"/>
      <w:pPr>
        <w:tabs>
          <w:tab w:val="num" w:pos="4320"/>
        </w:tabs>
        <w:ind w:left="4320" w:hanging="360"/>
      </w:pPr>
      <w:rPr>
        <w:rFonts w:ascii="Wingdings" w:hAnsi="Wingdings" w:hint="default"/>
      </w:rPr>
    </w:lvl>
    <w:lvl w:ilvl="6" w:tplc="2842C81A">
      <w:start w:val="1"/>
      <w:numFmt w:val="bullet"/>
      <w:lvlText w:val=""/>
      <w:lvlJc w:val="left"/>
      <w:pPr>
        <w:tabs>
          <w:tab w:val="num" w:pos="5040"/>
        </w:tabs>
        <w:ind w:left="5040" w:hanging="360"/>
      </w:pPr>
      <w:rPr>
        <w:rFonts w:ascii="Symbol" w:hAnsi="Symbol" w:hint="default"/>
      </w:rPr>
    </w:lvl>
    <w:lvl w:ilvl="7" w:tplc="1D68A536">
      <w:start w:val="1"/>
      <w:numFmt w:val="bullet"/>
      <w:lvlText w:val="o"/>
      <w:lvlJc w:val="left"/>
      <w:pPr>
        <w:tabs>
          <w:tab w:val="num" w:pos="5760"/>
        </w:tabs>
        <w:ind w:left="5760" w:hanging="360"/>
      </w:pPr>
      <w:rPr>
        <w:rFonts w:ascii="Courier New" w:hAnsi="Courier New" w:cs="Courier New" w:hint="default"/>
      </w:rPr>
    </w:lvl>
    <w:lvl w:ilvl="8" w:tplc="AAB447C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C1691C"/>
    <w:multiLevelType w:val="hybridMultilevel"/>
    <w:tmpl w:val="339C430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680D145B"/>
    <w:multiLevelType w:val="hybridMultilevel"/>
    <w:tmpl w:val="59CAEE1E"/>
    <w:lvl w:ilvl="0" w:tplc="0C0A0017">
      <w:start w:val="1"/>
      <w:numFmt w:val="bullet"/>
      <w:lvlText w:val=""/>
      <w:lvlJc w:val="left"/>
      <w:pPr>
        <w:tabs>
          <w:tab w:val="num" w:pos="2120"/>
        </w:tabs>
        <w:ind w:left="2120" w:hanging="360"/>
      </w:pPr>
      <w:rPr>
        <w:rFonts w:ascii="Wingdings" w:hAnsi="Wingdings" w:hint="default"/>
      </w:rPr>
    </w:lvl>
    <w:lvl w:ilvl="1" w:tplc="0C0A0019">
      <w:start w:val="1"/>
      <w:numFmt w:val="bullet"/>
      <w:lvlText w:val="o"/>
      <w:lvlJc w:val="left"/>
      <w:pPr>
        <w:tabs>
          <w:tab w:val="num" w:pos="1440"/>
        </w:tabs>
        <w:ind w:left="1440" w:hanging="360"/>
      </w:pPr>
      <w:rPr>
        <w:rFonts w:ascii="Courier New" w:hAnsi="Courier New" w:cs="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cs="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cs="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07643"/>
    <w:multiLevelType w:val="hybridMultilevel"/>
    <w:tmpl w:val="7B5046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4541D3"/>
    <w:multiLevelType w:val="hybridMultilevel"/>
    <w:tmpl w:val="1396AC4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D975B9C"/>
    <w:multiLevelType w:val="hybridMultilevel"/>
    <w:tmpl w:val="611E5260"/>
    <w:lvl w:ilvl="0" w:tplc="893EB648">
      <w:start w:val="2"/>
      <w:numFmt w:val="bullet"/>
      <w:lvlText w:val="-"/>
      <w:lvlJc w:val="left"/>
      <w:pPr>
        <w:ind w:left="1065" w:hanging="360"/>
      </w:pPr>
      <w:rPr>
        <w:rFonts w:ascii="Verdana" w:eastAsia="Times New Roman" w:hAnsi="Verdana" w:cs="Microsoft Sans Serif" w:hint="default"/>
      </w:rPr>
    </w:lvl>
    <w:lvl w:ilvl="1" w:tplc="040A0003">
      <w:start w:val="1"/>
      <w:numFmt w:val="bullet"/>
      <w:lvlText w:val="o"/>
      <w:lvlJc w:val="left"/>
      <w:pPr>
        <w:ind w:left="1785" w:hanging="360"/>
      </w:pPr>
      <w:rPr>
        <w:rFonts w:ascii="Courier New" w:hAnsi="Courier New" w:cs="Courier New" w:hint="default"/>
      </w:rPr>
    </w:lvl>
    <w:lvl w:ilvl="2" w:tplc="040A0005">
      <w:start w:val="1"/>
      <w:numFmt w:val="bullet"/>
      <w:lvlText w:val=""/>
      <w:lvlJc w:val="left"/>
      <w:pPr>
        <w:ind w:left="2505" w:hanging="360"/>
      </w:pPr>
      <w:rPr>
        <w:rFonts w:ascii="Wingdings" w:hAnsi="Wingdings" w:hint="default"/>
      </w:rPr>
    </w:lvl>
    <w:lvl w:ilvl="3" w:tplc="040A0001">
      <w:start w:val="1"/>
      <w:numFmt w:val="bullet"/>
      <w:lvlText w:val=""/>
      <w:lvlJc w:val="left"/>
      <w:pPr>
        <w:ind w:left="3225" w:hanging="360"/>
      </w:pPr>
      <w:rPr>
        <w:rFonts w:ascii="Symbol" w:hAnsi="Symbol" w:hint="default"/>
      </w:rPr>
    </w:lvl>
    <w:lvl w:ilvl="4" w:tplc="040A0003">
      <w:start w:val="1"/>
      <w:numFmt w:val="bullet"/>
      <w:lvlText w:val="o"/>
      <w:lvlJc w:val="left"/>
      <w:pPr>
        <w:ind w:left="3945" w:hanging="360"/>
      </w:pPr>
      <w:rPr>
        <w:rFonts w:ascii="Courier New" w:hAnsi="Courier New" w:cs="Courier New" w:hint="default"/>
      </w:rPr>
    </w:lvl>
    <w:lvl w:ilvl="5" w:tplc="040A0005">
      <w:start w:val="1"/>
      <w:numFmt w:val="bullet"/>
      <w:lvlText w:val=""/>
      <w:lvlJc w:val="left"/>
      <w:pPr>
        <w:ind w:left="4665" w:hanging="360"/>
      </w:pPr>
      <w:rPr>
        <w:rFonts w:ascii="Wingdings" w:hAnsi="Wingdings" w:hint="default"/>
      </w:rPr>
    </w:lvl>
    <w:lvl w:ilvl="6" w:tplc="040A0001">
      <w:start w:val="1"/>
      <w:numFmt w:val="bullet"/>
      <w:lvlText w:val=""/>
      <w:lvlJc w:val="left"/>
      <w:pPr>
        <w:ind w:left="5385" w:hanging="360"/>
      </w:pPr>
      <w:rPr>
        <w:rFonts w:ascii="Symbol" w:hAnsi="Symbol" w:hint="default"/>
      </w:rPr>
    </w:lvl>
    <w:lvl w:ilvl="7" w:tplc="040A0003">
      <w:start w:val="1"/>
      <w:numFmt w:val="bullet"/>
      <w:lvlText w:val="o"/>
      <w:lvlJc w:val="left"/>
      <w:pPr>
        <w:ind w:left="6105" w:hanging="360"/>
      </w:pPr>
      <w:rPr>
        <w:rFonts w:ascii="Courier New" w:hAnsi="Courier New" w:cs="Courier New" w:hint="default"/>
      </w:rPr>
    </w:lvl>
    <w:lvl w:ilvl="8" w:tplc="040A0005">
      <w:start w:val="1"/>
      <w:numFmt w:val="bullet"/>
      <w:lvlText w:val=""/>
      <w:lvlJc w:val="left"/>
      <w:pPr>
        <w:ind w:left="6825"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13"/>
    <w:lvlOverride w:ilvl="0">
      <w:startOverride w:val="1"/>
    </w:lvlOverride>
  </w:num>
  <w:num w:numId="5">
    <w:abstractNumId w:val="1"/>
    <w:lvlOverride w:ilvl="0">
      <w:lvl w:ilvl="0">
        <w:numFmt w:val="bullet"/>
        <w:lvlText w:val=""/>
        <w:legacy w:legacy="1" w:legacySpace="0" w:legacyIndent="283"/>
        <w:lvlJc w:val="left"/>
        <w:pPr>
          <w:ind w:left="283" w:hanging="283"/>
        </w:pPr>
        <w:rPr>
          <w:rFonts w:ascii="Symbol" w:hAnsi="Symbol" w:hint="default"/>
        </w:rPr>
      </w:lvl>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7"/>
    </w:lvlOverride>
  </w:num>
  <w:num w:numId="8">
    <w:abstractNumId w:val="7"/>
  </w:num>
  <w:num w:numId="9">
    <w:abstractNumId w:val="1"/>
    <w:lvlOverride w:ilvl="0">
      <w:lvl w:ilvl="0">
        <w:numFmt w:val="bullet"/>
        <w:lvlText w:val=""/>
        <w:legacy w:legacy="1" w:legacySpace="0" w:legacyIndent="283"/>
        <w:lvlJc w:val="left"/>
        <w:pPr>
          <w:ind w:left="4531" w:hanging="283"/>
        </w:pPr>
        <w:rPr>
          <w:rFonts w:ascii="Symbol" w:hAnsi="Symbol" w:hint="default"/>
        </w:rPr>
      </w:lvl>
    </w:lvlOverride>
  </w:num>
  <w:num w:numId="10">
    <w:abstractNumId w:val="22"/>
  </w:num>
  <w:num w:numId="11">
    <w:abstractNumId w:val="9"/>
  </w:num>
  <w:num w:numId="12">
    <w:abstractNumId w:val="6"/>
  </w:num>
  <w:num w:numId="13">
    <w:abstractNumId w:val="3"/>
  </w:num>
  <w:num w:numId="14">
    <w:abstractNumId w:val="11"/>
  </w:num>
  <w:num w:numId="15">
    <w:abstractNumId w:val="19"/>
  </w:num>
  <w:num w:numId="16">
    <w:abstractNumId w:val="5"/>
  </w:num>
  <w:num w:numId="17">
    <w:abstractNumId w:val="21"/>
  </w:num>
  <w:num w:numId="18">
    <w:abstractNumId w:val="18"/>
  </w:num>
  <w:num w:numId="19">
    <w:abstractNumId w:val="1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6"/>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9"/>
    <w:rsid w:val="00011184"/>
    <w:rsid w:val="00011545"/>
    <w:rsid w:val="000175DD"/>
    <w:rsid w:val="000200A9"/>
    <w:rsid w:val="00022773"/>
    <w:rsid w:val="000450E4"/>
    <w:rsid w:val="00045818"/>
    <w:rsid w:val="00053130"/>
    <w:rsid w:val="00065381"/>
    <w:rsid w:val="00082D43"/>
    <w:rsid w:val="000846A4"/>
    <w:rsid w:val="000914B9"/>
    <w:rsid w:val="00093F67"/>
    <w:rsid w:val="00095C7F"/>
    <w:rsid w:val="000B2F87"/>
    <w:rsid w:val="000B61E7"/>
    <w:rsid w:val="000F02B2"/>
    <w:rsid w:val="000F19A8"/>
    <w:rsid w:val="001019EC"/>
    <w:rsid w:val="00146BEE"/>
    <w:rsid w:val="0014749A"/>
    <w:rsid w:val="00160DFB"/>
    <w:rsid w:val="00167094"/>
    <w:rsid w:val="001705AD"/>
    <w:rsid w:val="00176DD5"/>
    <w:rsid w:val="001909B1"/>
    <w:rsid w:val="001B4B38"/>
    <w:rsid w:val="001B50BA"/>
    <w:rsid w:val="001B7325"/>
    <w:rsid w:val="001C69A3"/>
    <w:rsid w:val="001D0F9A"/>
    <w:rsid w:val="001D4F99"/>
    <w:rsid w:val="001D5442"/>
    <w:rsid w:val="001E0846"/>
    <w:rsid w:val="001E1400"/>
    <w:rsid w:val="001E29FE"/>
    <w:rsid w:val="001E2D3E"/>
    <w:rsid w:val="001E4261"/>
    <w:rsid w:val="001F30A8"/>
    <w:rsid w:val="0020263B"/>
    <w:rsid w:val="00216789"/>
    <w:rsid w:val="00226556"/>
    <w:rsid w:val="002326DC"/>
    <w:rsid w:val="00234342"/>
    <w:rsid w:val="00240EF9"/>
    <w:rsid w:val="00252448"/>
    <w:rsid w:val="00272A98"/>
    <w:rsid w:val="00274E11"/>
    <w:rsid w:val="0027727A"/>
    <w:rsid w:val="00281D94"/>
    <w:rsid w:val="002A4819"/>
    <w:rsid w:val="002C0848"/>
    <w:rsid w:val="002C241C"/>
    <w:rsid w:val="002C3DCD"/>
    <w:rsid w:val="002D05FF"/>
    <w:rsid w:val="002E2943"/>
    <w:rsid w:val="002E6135"/>
    <w:rsid w:val="00325238"/>
    <w:rsid w:val="00335BBF"/>
    <w:rsid w:val="00346517"/>
    <w:rsid w:val="003479FC"/>
    <w:rsid w:val="00365D4D"/>
    <w:rsid w:val="00366573"/>
    <w:rsid w:val="0037020E"/>
    <w:rsid w:val="00394297"/>
    <w:rsid w:val="003A3ABE"/>
    <w:rsid w:val="003A4984"/>
    <w:rsid w:val="003B1EE4"/>
    <w:rsid w:val="003B67C5"/>
    <w:rsid w:val="003B74A9"/>
    <w:rsid w:val="003B7B04"/>
    <w:rsid w:val="003C3CA3"/>
    <w:rsid w:val="003C55D8"/>
    <w:rsid w:val="003C77CA"/>
    <w:rsid w:val="003F2077"/>
    <w:rsid w:val="003F46FE"/>
    <w:rsid w:val="00410F85"/>
    <w:rsid w:val="00413198"/>
    <w:rsid w:val="00414041"/>
    <w:rsid w:val="00426743"/>
    <w:rsid w:val="00430142"/>
    <w:rsid w:val="00446861"/>
    <w:rsid w:val="00451BB9"/>
    <w:rsid w:val="00454484"/>
    <w:rsid w:val="00456EF0"/>
    <w:rsid w:val="00462F47"/>
    <w:rsid w:val="00466994"/>
    <w:rsid w:val="00483902"/>
    <w:rsid w:val="004904F2"/>
    <w:rsid w:val="004916EA"/>
    <w:rsid w:val="00493DDB"/>
    <w:rsid w:val="004A05D2"/>
    <w:rsid w:val="004A5B57"/>
    <w:rsid w:val="004B7F03"/>
    <w:rsid w:val="004C32A4"/>
    <w:rsid w:val="004D2E3E"/>
    <w:rsid w:val="004E22B1"/>
    <w:rsid w:val="00511077"/>
    <w:rsid w:val="00517C0F"/>
    <w:rsid w:val="00532796"/>
    <w:rsid w:val="00541A7A"/>
    <w:rsid w:val="00546587"/>
    <w:rsid w:val="00557160"/>
    <w:rsid w:val="00560319"/>
    <w:rsid w:val="00567F89"/>
    <w:rsid w:val="005851DB"/>
    <w:rsid w:val="00585853"/>
    <w:rsid w:val="00587A21"/>
    <w:rsid w:val="00590A90"/>
    <w:rsid w:val="00591190"/>
    <w:rsid w:val="00591B2B"/>
    <w:rsid w:val="0059582B"/>
    <w:rsid w:val="005A2D1A"/>
    <w:rsid w:val="005A4D8B"/>
    <w:rsid w:val="005A7ABC"/>
    <w:rsid w:val="005B59DF"/>
    <w:rsid w:val="005D6539"/>
    <w:rsid w:val="005E274B"/>
    <w:rsid w:val="005F1FF7"/>
    <w:rsid w:val="005F2B60"/>
    <w:rsid w:val="00603076"/>
    <w:rsid w:val="0060419E"/>
    <w:rsid w:val="00607EFA"/>
    <w:rsid w:val="00611237"/>
    <w:rsid w:val="00615AF6"/>
    <w:rsid w:val="006166AD"/>
    <w:rsid w:val="00633947"/>
    <w:rsid w:val="006454B4"/>
    <w:rsid w:val="00651E67"/>
    <w:rsid w:val="00661555"/>
    <w:rsid w:val="006679A9"/>
    <w:rsid w:val="006778C8"/>
    <w:rsid w:val="00687725"/>
    <w:rsid w:val="00691E96"/>
    <w:rsid w:val="00692EF6"/>
    <w:rsid w:val="006A59AD"/>
    <w:rsid w:val="006B20B0"/>
    <w:rsid w:val="006B2D37"/>
    <w:rsid w:val="006B5D42"/>
    <w:rsid w:val="006D17B7"/>
    <w:rsid w:val="006D2D7D"/>
    <w:rsid w:val="006D57BE"/>
    <w:rsid w:val="006E76D2"/>
    <w:rsid w:val="006F243E"/>
    <w:rsid w:val="006F4B6F"/>
    <w:rsid w:val="007035D4"/>
    <w:rsid w:val="007071DB"/>
    <w:rsid w:val="00712D04"/>
    <w:rsid w:val="007152D5"/>
    <w:rsid w:val="0071750A"/>
    <w:rsid w:val="00722CC9"/>
    <w:rsid w:val="007343C0"/>
    <w:rsid w:val="00737E25"/>
    <w:rsid w:val="00742FB5"/>
    <w:rsid w:val="007438A3"/>
    <w:rsid w:val="00746581"/>
    <w:rsid w:val="00750384"/>
    <w:rsid w:val="007509C4"/>
    <w:rsid w:val="00752912"/>
    <w:rsid w:val="00755133"/>
    <w:rsid w:val="00755DED"/>
    <w:rsid w:val="007631EA"/>
    <w:rsid w:val="00766E5E"/>
    <w:rsid w:val="00793352"/>
    <w:rsid w:val="007975F7"/>
    <w:rsid w:val="007A4131"/>
    <w:rsid w:val="007A4E06"/>
    <w:rsid w:val="007A5380"/>
    <w:rsid w:val="007A58DC"/>
    <w:rsid w:val="007A70A6"/>
    <w:rsid w:val="007B1DC0"/>
    <w:rsid w:val="007B59C0"/>
    <w:rsid w:val="007D2CBB"/>
    <w:rsid w:val="007D3246"/>
    <w:rsid w:val="007D3527"/>
    <w:rsid w:val="007E268C"/>
    <w:rsid w:val="007F5918"/>
    <w:rsid w:val="007F66F5"/>
    <w:rsid w:val="008048B4"/>
    <w:rsid w:val="008074BC"/>
    <w:rsid w:val="0082375B"/>
    <w:rsid w:val="008301A6"/>
    <w:rsid w:val="00831F14"/>
    <w:rsid w:val="00841475"/>
    <w:rsid w:val="008431DC"/>
    <w:rsid w:val="008563BA"/>
    <w:rsid w:val="0086163D"/>
    <w:rsid w:val="008635FC"/>
    <w:rsid w:val="008730E0"/>
    <w:rsid w:val="00876ED1"/>
    <w:rsid w:val="00891DA1"/>
    <w:rsid w:val="008D60BB"/>
    <w:rsid w:val="008E7539"/>
    <w:rsid w:val="00905BCC"/>
    <w:rsid w:val="00913486"/>
    <w:rsid w:val="009170A0"/>
    <w:rsid w:val="00917739"/>
    <w:rsid w:val="00942419"/>
    <w:rsid w:val="0094775D"/>
    <w:rsid w:val="00957696"/>
    <w:rsid w:val="00967575"/>
    <w:rsid w:val="009847D5"/>
    <w:rsid w:val="0098547F"/>
    <w:rsid w:val="0099259A"/>
    <w:rsid w:val="009A4F8A"/>
    <w:rsid w:val="009B5BFC"/>
    <w:rsid w:val="009C4212"/>
    <w:rsid w:val="009C502A"/>
    <w:rsid w:val="009C6FC2"/>
    <w:rsid w:val="009C7153"/>
    <w:rsid w:val="009D00D3"/>
    <w:rsid w:val="009D7083"/>
    <w:rsid w:val="009E2DC9"/>
    <w:rsid w:val="009F5A39"/>
    <w:rsid w:val="00A01DD9"/>
    <w:rsid w:val="00A11257"/>
    <w:rsid w:val="00A16459"/>
    <w:rsid w:val="00A27C43"/>
    <w:rsid w:val="00A40887"/>
    <w:rsid w:val="00A445F8"/>
    <w:rsid w:val="00A503F7"/>
    <w:rsid w:val="00A561C7"/>
    <w:rsid w:val="00A564DF"/>
    <w:rsid w:val="00A622EF"/>
    <w:rsid w:val="00A64313"/>
    <w:rsid w:val="00A70D58"/>
    <w:rsid w:val="00A778E2"/>
    <w:rsid w:val="00A95283"/>
    <w:rsid w:val="00A9546F"/>
    <w:rsid w:val="00AA2629"/>
    <w:rsid w:val="00AA6A3D"/>
    <w:rsid w:val="00AC60B3"/>
    <w:rsid w:val="00AD5246"/>
    <w:rsid w:val="00AE2EC1"/>
    <w:rsid w:val="00AE4D1F"/>
    <w:rsid w:val="00AE50A5"/>
    <w:rsid w:val="00AF1AD3"/>
    <w:rsid w:val="00B00C78"/>
    <w:rsid w:val="00B27E44"/>
    <w:rsid w:val="00B54E73"/>
    <w:rsid w:val="00B608C7"/>
    <w:rsid w:val="00B74E1A"/>
    <w:rsid w:val="00B76604"/>
    <w:rsid w:val="00BA1D55"/>
    <w:rsid w:val="00BC16ED"/>
    <w:rsid w:val="00BD2FAB"/>
    <w:rsid w:val="00BD392E"/>
    <w:rsid w:val="00BD4AD1"/>
    <w:rsid w:val="00BD683B"/>
    <w:rsid w:val="00C23C57"/>
    <w:rsid w:val="00C74FCD"/>
    <w:rsid w:val="00C75767"/>
    <w:rsid w:val="00C811BC"/>
    <w:rsid w:val="00C844AF"/>
    <w:rsid w:val="00C86E64"/>
    <w:rsid w:val="00C87BAC"/>
    <w:rsid w:val="00C91F0F"/>
    <w:rsid w:val="00CB4805"/>
    <w:rsid w:val="00CB4DD7"/>
    <w:rsid w:val="00CB69CE"/>
    <w:rsid w:val="00CC4D5F"/>
    <w:rsid w:val="00CC7577"/>
    <w:rsid w:val="00CD6D62"/>
    <w:rsid w:val="00CE0278"/>
    <w:rsid w:val="00CE0D29"/>
    <w:rsid w:val="00CE1BFA"/>
    <w:rsid w:val="00CE4C3D"/>
    <w:rsid w:val="00CF2618"/>
    <w:rsid w:val="00CF3135"/>
    <w:rsid w:val="00CF67EC"/>
    <w:rsid w:val="00D013B4"/>
    <w:rsid w:val="00D01745"/>
    <w:rsid w:val="00D06904"/>
    <w:rsid w:val="00D24B3E"/>
    <w:rsid w:val="00D317B8"/>
    <w:rsid w:val="00D475AA"/>
    <w:rsid w:val="00D50FE9"/>
    <w:rsid w:val="00D53DC2"/>
    <w:rsid w:val="00D729D8"/>
    <w:rsid w:val="00D73891"/>
    <w:rsid w:val="00D91B24"/>
    <w:rsid w:val="00D95177"/>
    <w:rsid w:val="00DA15F3"/>
    <w:rsid w:val="00DC460D"/>
    <w:rsid w:val="00DD286D"/>
    <w:rsid w:val="00DD742E"/>
    <w:rsid w:val="00DE2050"/>
    <w:rsid w:val="00DE2182"/>
    <w:rsid w:val="00DF0E18"/>
    <w:rsid w:val="00E011E4"/>
    <w:rsid w:val="00E33321"/>
    <w:rsid w:val="00E3483D"/>
    <w:rsid w:val="00E368DA"/>
    <w:rsid w:val="00E4136E"/>
    <w:rsid w:val="00E7559E"/>
    <w:rsid w:val="00E77147"/>
    <w:rsid w:val="00E82558"/>
    <w:rsid w:val="00E83682"/>
    <w:rsid w:val="00E938A1"/>
    <w:rsid w:val="00E97DA8"/>
    <w:rsid w:val="00E97DD5"/>
    <w:rsid w:val="00EA352A"/>
    <w:rsid w:val="00EA6EE6"/>
    <w:rsid w:val="00EB127D"/>
    <w:rsid w:val="00EC0641"/>
    <w:rsid w:val="00EC09D1"/>
    <w:rsid w:val="00ED5C79"/>
    <w:rsid w:val="00EF4713"/>
    <w:rsid w:val="00EF666A"/>
    <w:rsid w:val="00F00A92"/>
    <w:rsid w:val="00F3439F"/>
    <w:rsid w:val="00F42ADA"/>
    <w:rsid w:val="00F46072"/>
    <w:rsid w:val="00F502F7"/>
    <w:rsid w:val="00F53255"/>
    <w:rsid w:val="00F5407D"/>
    <w:rsid w:val="00F562F1"/>
    <w:rsid w:val="00F619DD"/>
    <w:rsid w:val="00F63AEF"/>
    <w:rsid w:val="00F63B05"/>
    <w:rsid w:val="00F715B3"/>
    <w:rsid w:val="00F767E2"/>
    <w:rsid w:val="00F76F25"/>
    <w:rsid w:val="00F82663"/>
    <w:rsid w:val="00F93F94"/>
    <w:rsid w:val="00FA1E10"/>
    <w:rsid w:val="00FB4A55"/>
    <w:rsid w:val="00FC0D88"/>
    <w:rsid w:val="00FC42F2"/>
    <w:rsid w:val="00FD09A5"/>
    <w:rsid w:val="00FD3E12"/>
    <w:rsid w:val="00FD6BDC"/>
    <w:rsid w:val="00FE157F"/>
    <w:rsid w:val="00FF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64F02"/>
  <w15:docId w15:val="{80ABFAE5-01CB-44FC-8860-33E5180D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A9"/>
    <w:rPr>
      <w:rFonts w:ascii="Calibri" w:eastAsia="Calibri" w:hAnsi="Calibri" w:cs="Times New Roman"/>
      <w:lang w:val="es-419"/>
    </w:rPr>
  </w:style>
  <w:style w:type="paragraph" w:styleId="Ttulo1">
    <w:name w:val="heading 1"/>
    <w:basedOn w:val="Normal"/>
    <w:next w:val="Normal"/>
    <w:link w:val="Ttulo1Car"/>
    <w:qFormat/>
    <w:rsid w:val="00737E25"/>
    <w:pPr>
      <w:keepNext/>
      <w:numPr>
        <w:numId w:val="1"/>
      </w:numPr>
      <w:spacing w:before="240" w:after="60" w:line="240" w:lineRule="auto"/>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unhideWhenUsed/>
    <w:qFormat/>
    <w:rsid w:val="00737E25"/>
    <w:pPr>
      <w:keepNext/>
      <w:numPr>
        <w:ilvl w:val="1"/>
        <w:numId w:val="1"/>
      </w:numPr>
      <w:spacing w:before="240" w:after="60" w:line="240" w:lineRule="auto"/>
      <w:outlineLvl w:val="1"/>
    </w:pPr>
    <w:rPr>
      <w:rFonts w:ascii="Cambria" w:eastAsia="Times New Roman" w:hAnsi="Cambria"/>
      <w:b/>
      <w:bCs/>
      <w:i/>
      <w:iCs/>
      <w:sz w:val="28"/>
      <w:szCs w:val="28"/>
      <w:lang w:val="es-ES"/>
    </w:rPr>
  </w:style>
  <w:style w:type="paragraph" w:styleId="Ttulo3">
    <w:name w:val="heading 3"/>
    <w:basedOn w:val="Normal"/>
    <w:next w:val="Normal"/>
    <w:link w:val="Ttulo3Car"/>
    <w:semiHidden/>
    <w:unhideWhenUsed/>
    <w:qFormat/>
    <w:rsid w:val="00737E25"/>
    <w:pPr>
      <w:keepNext/>
      <w:numPr>
        <w:ilvl w:val="2"/>
        <w:numId w:val="1"/>
      </w:numPr>
      <w:spacing w:before="240" w:after="60" w:line="240" w:lineRule="auto"/>
      <w:outlineLvl w:val="2"/>
    </w:pPr>
    <w:rPr>
      <w:rFonts w:ascii="Cambria" w:eastAsia="Times New Roman" w:hAnsi="Cambria"/>
      <w:b/>
      <w:bCs/>
      <w:sz w:val="26"/>
      <w:szCs w:val="26"/>
      <w:lang w:val="es-ES"/>
    </w:rPr>
  </w:style>
  <w:style w:type="paragraph" w:styleId="Ttulo4">
    <w:name w:val="heading 4"/>
    <w:basedOn w:val="Normal"/>
    <w:next w:val="Normal"/>
    <w:link w:val="Ttulo4Car"/>
    <w:semiHidden/>
    <w:unhideWhenUsed/>
    <w:qFormat/>
    <w:rsid w:val="00737E25"/>
    <w:pPr>
      <w:keepNext/>
      <w:numPr>
        <w:ilvl w:val="3"/>
        <w:numId w:val="1"/>
      </w:numPr>
      <w:spacing w:before="240" w:after="60" w:line="240" w:lineRule="auto"/>
      <w:outlineLvl w:val="3"/>
    </w:pPr>
    <w:rPr>
      <w:rFonts w:eastAsia="Times New Roman"/>
      <w:b/>
      <w:bCs/>
      <w:sz w:val="28"/>
      <w:szCs w:val="28"/>
      <w:lang w:val="es-ES"/>
    </w:rPr>
  </w:style>
  <w:style w:type="paragraph" w:styleId="Ttulo5">
    <w:name w:val="heading 5"/>
    <w:basedOn w:val="Normal"/>
    <w:next w:val="Normal"/>
    <w:link w:val="Ttulo5Car"/>
    <w:semiHidden/>
    <w:unhideWhenUsed/>
    <w:qFormat/>
    <w:rsid w:val="00737E25"/>
    <w:pPr>
      <w:widowControl w:val="0"/>
      <w:numPr>
        <w:ilvl w:val="4"/>
        <w:numId w:val="1"/>
      </w:numPr>
      <w:snapToGrid w:val="0"/>
      <w:spacing w:before="240" w:after="60" w:line="240" w:lineRule="auto"/>
      <w:jc w:val="center"/>
      <w:outlineLvl w:val="4"/>
    </w:pPr>
    <w:rPr>
      <w:rFonts w:ascii="Times New Roman Bold" w:eastAsia="Times New Roman" w:hAnsi="Times New Roman Bold"/>
      <w:b/>
      <w:sz w:val="28"/>
      <w:szCs w:val="20"/>
      <w:lang w:val="es-ES_tradnl"/>
    </w:rPr>
  </w:style>
  <w:style w:type="paragraph" w:styleId="Ttulo6">
    <w:name w:val="heading 6"/>
    <w:basedOn w:val="Normal"/>
    <w:next w:val="Normal"/>
    <w:link w:val="Ttulo6Car"/>
    <w:semiHidden/>
    <w:unhideWhenUsed/>
    <w:qFormat/>
    <w:rsid w:val="00737E25"/>
    <w:pPr>
      <w:keepNext/>
      <w:keepLines/>
      <w:numPr>
        <w:ilvl w:val="5"/>
        <w:numId w:val="1"/>
      </w:numPr>
      <w:spacing w:before="200" w:after="0" w:line="240" w:lineRule="auto"/>
      <w:outlineLvl w:val="5"/>
    </w:pPr>
    <w:rPr>
      <w:rFonts w:ascii="Cambria" w:eastAsia="Times New Roman" w:hAnsi="Cambria"/>
      <w:i/>
      <w:iCs/>
      <w:color w:val="243F60"/>
      <w:sz w:val="20"/>
      <w:szCs w:val="20"/>
      <w:lang w:val="es-ES"/>
    </w:rPr>
  </w:style>
  <w:style w:type="paragraph" w:styleId="Ttulo7">
    <w:name w:val="heading 7"/>
    <w:basedOn w:val="Normal"/>
    <w:next w:val="Normal"/>
    <w:link w:val="Ttulo7Car"/>
    <w:semiHidden/>
    <w:unhideWhenUsed/>
    <w:qFormat/>
    <w:rsid w:val="00737E25"/>
    <w:pPr>
      <w:keepNext/>
      <w:keepLines/>
      <w:numPr>
        <w:ilvl w:val="6"/>
        <w:numId w:val="1"/>
      </w:numPr>
      <w:spacing w:before="200" w:after="0" w:line="240" w:lineRule="auto"/>
      <w:outlineLvl w:val="6"/>
    </w:pPr>
    <w:rPr>
      <w:rFonts w:ascii="Cambria" w:eastAsia="Times New Roman" w:hAnsi="Cambria"/>
      <w:i/>
      <w:iCs/>
      <w:color w:val="404040"/>
      <w:sz w:val="20"/>
      <w:szCs w:val="20"/>
      <w:lang w:val="es-ES"/>
    </w:rPr>
  </w:style>
  <w:style w:type="paragraph" w:styleId="Ttulo8">
    <w:name w:val="heading 8"/>
    <w:basedOn w:val="Normal"/>
    <w:next w:val="Normal"/>
    <w:link w:val="Ttulo8Car"/>
    <w:semiHidden/>
    <w:unhideWhenUsed/>
    <w:qFormat/>
    <w:rsid w:val="00737E25"/>
    <w:pPr>
      <w:keepNext/>
      <w:numPr>
        <w:ilvl w:val="7"/>
        <w:numId w:val="1"/>
      </w:numPr>
      <w:spacing w:after="0" w:line="240" w:lineRule="auto"/>
      <w:jc w:val="center"/>
      <w:outlineLvl w:val="7"/>
    </w:pPr>
    <w:rPr>
      <w:rFonts w:ascii="Tahoma" w:eastAsia="Times New Roman" w:hAnsi="Tahoma"/>
      <w:b/>
      <w:sz w:val="20"/>
      <w:szCs w:val="20"/>
      <w:u w:val="single"/>
      <w:lang w:val="es-MX"/>
    </w:rPr>
  </w:style>
  <w:style w:type="paragraph" w:styleId="Ttulo9">
    <w:name w:val="heading 9"/>
    <w:basedOn w:val="Normal"/>
    <w:next w:val="Normal"/>
    <w:link w:val="Ttulo9Car"/>
    <w:semiHidden/>
    <w:unhideWhenUsed/>
    <w:qFormat/>
    <w:rsid w:val="00737E25"/>
    <w:pPr>
      <w:keepNext/>
      <w:keepLines/>
      <w:numPr>
        <w:ilvl w:val="8"/>
        <w:numId w:val="1"/>
      </w:numPr>
      <w:spacing w:before="200" w:after="0" w:line="240" w:lineRule="auto"/>
      <w:outlineLvl w:val="8"/>
    </w:pPr>
    <w:rPr>
      <w:rFonts w:ascii="Cambria" w:eastAsia="Times New Roman" w:hAnsi="Cambria"/>
      <w:i/>
      <w:iCs/>
      <w:color w:val="404040"/>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37E25"/>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737E25"/>
    <w:rPr>
      <w:rFonts w:ascii="Cambria" w:eastAsia="Times New Roman" w:hAnsi="Cambria" w:cs="Times New Roman"/>
      <w:b/>
      <w:bCs/>
      <w:i/>
      <w:iCs/>
      <w:sz w:val="28"/>
      <w:szCs w:val="28"/>
      <w:lang w:val="es-ES"/>
    </w:rPr>
  </w:style>
  <w:style w:type="character" w:customStyle="1" w:styleId="Ttulo3Car">
    <w:name w:val="Título 3 Car"/>
    <w:basedOn w:val="Fuentedeprrafopredeter"/>
    <w:link w:val="Ttulo3"/>
    <w:semiHidden/>
    <w:rsid w:val="00737E25"/>
    <w:rPr>
      <w:rFonts w:ascii="Cambria" w:eastAsia="Times New Roman" w:hAnsi="Cambria" w:cs="Times New Roman"/>
      <w:b/>
      <w:bCs/>
      <w:sz w:val="26"/>
      <w:szCs w:val="26"/>
      <w:lang w:val="es-ES"/>
    </w:rPr>
  </w:style>
  <w:style w:type="character" w:customStyle="1" w:styleId="Ttulo4Car">
    <w:name w:val="Título 4 Car"/>
    <w:basedOn w:val="Fuentedeprrafopredeter"/>
    <w:link w:val="Ttulo4"/>
    <w:semiHidden/>
    <w:rsid w:val="00737E25"/>
    <w:rPr>
      <w:rFonts w:ascii="Calibri" w:eastAsia="Times New Roman" w:hAnsi="Calibri" w:cs="Times New Roman"/>
      <w:b/>
      <w:bCs/>
      <w:sz w:val="28"/>
      <w:szCs w:val="28"/>
      <w:lang w:val="es-ES"/>
    </w:rPr>
  </w:style>
  <w:style w:type="character" w:customStyle="1" w:styleId="Ttulo5Car">
    <w:name w:val="Título 5 Car"/>
    <w:basedOn w:val="Fuentedeprrafopredeter"/>
    <w:link w:val="Ttulo5"/>
    <w:semiHidden/>
    <w:rsid w:val="00737E25"/>
    <w:rPr>
      <w:rFonts w:ascii="Times New Roman Bold" w:eastAsia="Times New Roman" w:hAnsi="Times New Roman Bold" w:cs="Times New Roman"/>
      <w:b/>
      <w:sz w:val="28"/>
      <w:szCs w:val="20"/>
      <w:lang w:val="es-ES_tradnl"/>
    </w:rPr>
  </w:style>
  <w:style w:type="character" w:customStyle="1" w:styleId="Ttulo6Car">
    <w:name w:val="Título 6 Car"/>
    <w:basedOn w:val="Fuentedeprrafopredeter"/>
    <w:link w:val="Ttulo6"/>
    <w:semiHidden/>
    <w:rsid w:val="00737E25"/>
    <w:rPr>
      <w:rFonts w:ascii="Cambria" w:eastAsia="Times New Roman" w:hAnsi="Cambria" w:cs="Times New Roman"/>
      <w:i/>
      <w:iCs/>
      <w:color w:val="243F60"/>
      <w:sz w:val="20"/>
      <w:szCs w:val="20"/>
      <w:lang w:val="es-ES"/>
    </w:rPr>
  </w:style>
  <w:style w:type="character" w:customStyle="1" w:styleId="Ttulo7Car">
    <w:name w:val="Título 7 Car"/>
    <w:basedOn w:val="Fuentedeprrafopredeter"/>
    <w:link w:val="Ttulo7"/>
    <w:semiHidden/>
    <w:rsid w:val="00737E25"/>
    <w:rPr>
      <w:rFonts w:ascii="Cambria" w:eastAsia="Times New Roman" w:hAnsi="Cambria" w:cs="Times New Roman"/>
      <w:i/>
      <w:iCs/>
      <w:color w:val="404040"/>
      <w:sz w:val="20"/>
      <w:szCs w:val="20"/>
      <w:lang w:val="es-ES"/>
    </w:rPr>
  </w:style>
  <w:style w:type="character" w:customStyle="1" w:styleId="Ttulo8Car">
    <w:name w:val="Título 8 Car"/>
    <w:basedOn w:val="Fuentedeprrafopredeter"/>
    <w:link w:val="Ttulo8"/>
    <w:semiHidden/>
    <w:rsid w:val="00737E25"/>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semiHidden/>
    <w:rsid w:val="00737E25"/>
    <w:rPr>
      <w:rFonts w:ascii="Cambria" w:eastAsia="Times New Roman" w:hAnsi="Cambria" w:cs="Times New Roman"/>
      <w:i/>
      <w:iCs/>
      <w:color w:val="404040"/>
      <w:sz w:val="20"/>
      <w:szCs w:val="20"/>
      <w:lang w:val="es-ES"/>
    </w:rPr>
  </w:style>
  <w:style w:type="paragraph" w:styleId="Encabezado">
    <w:name w:val="header"/>
    <w:basedOn w:val="Normal"/>
    <w:link w:val="EncabezadoCar"/>
    <w:uiPriority w:val="99"/>
    <w:unhideWhenUsed/>
    <w:rsid w:val="009F5A39"/>
    <w:pPr>
      <w:tabs>
        <w:tab w:val="center" w:pos="4680"/>
        <w:tab w:val="right" w:pos="9360"/>
      </w:tabs>
      <w:spacing w:after="0" w:line="240" w:lineRule="auto"/>
    </w:pPr>
    <w:rPr>
      <w:rFonts w:asciiTheme="minorHAnsi" w:eastAsiaTheme="minorHAnsi" w:hAnsiTheme="minorHAnsi" w:cstheme="minorBidi"/>
      <w:lang w:val="es-BO"/>
    </w:rPr>
  </w:style>
  <w:style w:type="character" w:customStyle="1" w:styleId="EncabezadoCar">
    <w:name w:val="Encabezado Car"/>
    <w:basedOn w:val="Fuentedeprrafopredeter"/>
    <w:link w:val="Encabezado"/>
    <w:uiPriority w:val="99"/>
    <w:rsid w:val="009F5A39"/>
  </w:style>
  <w:style w:type="paragraph" w:styleId="Piedepgina">
    <w:name w:val="footer"/>
    <w:basedOn w:val="Normal"/>
    <w:link w:val="PiedepginaCar"/>
    <w:uiPriority w:val="99"/>
    <w:unhideWhenUsed/>
    <w:rsid w:val="009F5A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qFormat/>
    <w:rsid w:val="009F5A39"/>
  </w:style>
  <w:style w:type="paragraph" w:styleId="Textodeglobo">
    <w:name w:val="Balloon Text"/>
    <w:basedOn w:val="Normal"/>
    <w:link w:val="TextodegloboCar"/>
    <w:semiHidden/>
    <w:unhideWhenUsed/>
    <w:rsid w:val="009F5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9F5A39"/>
    <w:rPr>
      <w:rFonts w:ascii="Tahoma" w:hAnsi="Tahoma" w:cs="Tahoma"/>
      <w:sz w:val="16"/>
      <w:szCs w:val="16"/>
    </w:rPr>
  </w:style>
  <w:style w:type="table" w:styleId="Tablaconcuadrcula">
    <w:name w:val="Table Grid"/>
    <w:basedOn w:val="Tablanormal"/>
    <w:uiPriority w:val="39"/>
    <w:rsid w:val="0071750A"/>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71750A"/>
    <w:pPr>
      <w:ind w:left="720"/>
      <w:contextualSpacing/>
    </w:pPr>
  </w:style>
  <w:style w:type="character" w:customStyle="1" w:styleId="PrrafodelistaCar">
    <w:name w:val="Párrafo de lista Car"/>
    <w:link w:val="Prrafodelista"/>
    <w:uiPriority w:val="34"/>
    <w:qFormat/>
    <w:locked/>
    <w:rsid w:val="00737E25"/>
    <w:rPr>
      <w:rFonts w:ascii="Calibri" w:eastAsia="Calibri" w:hAnsi="Calibri" w:cs="Times New Roman"/>
      <w:lang w:val="en-US"/>
    </w:rPr>
  </w:style>
  <w:style w:type="paragraph" w:customStyle="1" w:styleId="Default">
    <w:name w:val="Default"/>
    <w:rsid w:val="0071750A"/>
    <w:pPr>
      <w:autoSpaceDE w:val="0"/>
      <w:autoSpaceDN w:val="0"/>
      <w:adjustRightInd w:val="0"/>
      <w:spacing w:after="0" w:line="240" w:lineRule="auto"/>
    </w:pPr>
    <w:rPr>
      <w:rFonts w:ascii="Times New Roman" w:eastAsia="Calibri" w:hAnsi="Times New Roman" w:cs="Times New Roman"/>
      <w:color w:val="000000"/>
      <w:sz w:val="24"/>
      <w:szCs w:val="24"/>
      <w:lang w:val="es-ES" w:eastAsia="es-ES"/>
    </w:rPr>
  </w:style>
  <w:style w:type="character" w:styleId="Refdecomentario">
    <w:name w:val="annotation reference"/>
    <w:basedOn w:val="Fuentedeprrafopredeter"/>
    <w:uiPriority w:val="99"/>
    <w:semiHidden/>
    <w:unhideWhenUsed/>
    <w:rsid w:val="00F76F25"/>
    <w:rPr>
      <w:sz w:val="16"/>
      <w:szCs w:val="16"/>
    </w:rPr>
  </w:style>
  <w:style w:type="paragraph" w:styleId="Textocomentario">
    <w:name w:val="annotation text"/>
    <w:basedOn w:val="Normal"/>
    <w:link w:val="TextocomentarioCar"/>
    <w:uiPriority w:val="99"/>
    <w:semiHidden/>
    <w:unhideWhenUsed/>
    <w:rsid w:val="00F76F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6F25"/>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76F25"/>
    <w:rPr>
      <w:b/>
      <w:bCs/>
    </w:rPr>
  </w:style>
  <w:style w:type="character" w:customStyle="1" w:styleId="AsuntodelcomentarioCar">
    <w:name w:val="Asunto del comentario Car"/>
    <w:basedOn w:val="TextocomentarioCar"/>
    <w:link w:val="Asuntodelcomentario"/>
    <w:uiPriority w:val="99"/>
    <w:semiHidden/>
    <w:rsid w:val="00F76F25"/>
    <w:rPr>
      <w:rFonts w:ascii="Calibri" w:eastAsia="Calibri" w:hAnsi="Calibri" w:cs="Times New Roman"/>
      <w:b/>
      <w:bCs/>
      <w:sz w:val="20"/>
      <w:szCs w:val="20"/>
      <w:lang w:val="en-US"/>
    </w:rPr>
  </w:style>
  <w:style w:type="character" w:styleId="Hipervnculo">
    <w:name w:val="Hyperlink"/>
    <w:basedOn w:val="Fuentedeprrafopredeter"/>
    <w:uiPriority w:val="99"/>
    <w:unhideWhenUsed/>
    <w:rsid w:val="00022773"/>
    <w:rPr>
      <w:color w:val="0000FF" w:themeColor="hyperlink"/>
      <w:u w:val="single"/>
    </w:rPr>
  </w:style>
  <w:style w:type="paragraph" w:styleId="Puesto">
    <w:name w:val="Title"/>
    <w:basedOn w:val="Normal"/>
    <w:link w:val="PuestoCar1"/>
    <w:uiPriority w:val="10"/>
    <w:qFormat/>
    <w:rsid w:val="00737E25"/>
    <w:pPr>
      <w:spacing w:before="240" w:after="60" w:line="240" w:lineRule="auto"/>
      <w:jc w:val="center"/>
      <w:outlineLvl w:val="0"/>
    </w:pPr>
    <w:rPr>
      <w:rFonts w:ascii="Times New Roman" w:eastAsia="Times New Roman" w:hAnsi="Times New Roman" w:cs="Arial"/>
      <w:b/>
      <w:bCs/>
      <w:kern w:val="28"/>
      <w:sz w:val="20"/>
      <w:szCs w:val="32"/>
      <w:lang w:val="es-ES" w:eastAsia="es-ES"/>
    </w:rPr>
  </w:style>
  <w:style w:type="character" w:customStyle="1" w:styleId="PuestoCar1">
    <w:name w:val="Puesto Car1"/>
    <w:link w:val="Puesto"/>
    <w:uiPriority w:val="10"/>
    <w:locked/>
    <w:rsid w:val="00737E25"/>
    <w:rPr>
      <w:rFonts w:ascii="Times New Roman" w:eastAsia="Times New Roman" w:hAnsi="Times New Roman" w:cs="Arial"/>
      <w:b/>
      <w:bCs/>
      <w:kern w:val="28"/>
      <w:sz w:val="20"/>
      <w:szCs w:val="32"/>
      <w:lang w:val="es-ES" w:eastAsia="es-ES"/>
    </w:rPr>
  </w:style>
  <w:style w:type="character" w:customStyle="1" w:styleId="TtuloCar">
    <w:name w:val="Título Car"/>
    <w:basedOn w:val="Fuentedeprrafopredeter"/>
    <w:rsid w:val="00737E25"/>
    <w:rPr>
      <w:rFonts w:asciiTheme="majorHAnsi" w:eastAsiaTheme="majorEastAsia" w:hAnsiTheme="majorHAnsi" w:cstheme="majorBidi"/>
      <w:spacing w:val="-10"/>
      <w:kern w:val="28"/>
      <w:sz w:val="56"/>
      <w:szCs w:val="56"/>
      <w:lang w:val="en-US"/>
    </w:rPr>
  </w:style>
  <w:style w:type="character" w:customStyle="1" w:styleId="PuestoCar">
    <w:name w:val="Puesto Car"/>
    <w:basedOn w:val="Fuentedeprrafopredeter"/>
    <w:uiPriority w:val="10"/>
    <w:rsid w:val="00737E25"/>
    <w:rPr>
      <w:rFonts w:asciiTheme="majorHAnsi" w:eastAsiaTheme="majorEastAsia" w:hAnsiTheme="majorHAnsi" w:cstheme="majorBidi"/>
      <w:spacing w:val="-10"/>
      <w:kern w:val="28"/>
      <w:sz w:val="56"/>
      <w:szCs w:val="56"/>
    </w:rPr>
  </w:style>
  <w:style w:type="paragraph" w:styleId="Listaconvietas">
    <w:name w:val="List Bullet"/>
    <w:basedOn w:val="Normal"/>
    <w:uiPriority w:val="99"/>
    <w:semiHidden/>
    <w:unhideWhenUsed/>
    <w:rsid w:val="00737E25"/>
    <w:pPr>
      <w:numPr>
        <w:numId w:val="2"/>
      </w:numPr>
      <w:spacing w:after="0" w:line="240" w:lineRule="auto"/>
      <w:contextualSpacing/>
    </w:pPr>
    <w:rPr>
      <w:rFonts w:ascii="Times New Roman" w:eastAsia="Times New Roman" w:hAnsi="Times New Roman"/>
      <w:sz w:val="20"/>
      <w:szCs w:val="20"/>
      <w:lang w:val="es-ES"/>
    </w:rPr>
  </w:style>
  <w:style w:type="character" w:customStyle="1" w:styleId="TextoindependienteCar">
    <w:name w:val="Texto independiente Car"/>
    <w:aliases w:val="Car Car"/>
    <w:basedOn w:val="Fuentedeprrafopredeter"/>
    <w:link w:val="Textoindependiente"/>
    <w:semiHidden/>
    <w:locked/>
    <w:rsid w:val="00737E25"/>
    <w:rPr>
      <w:rFonts w:ascii="Tms Rmn" w:hAnsi="Tms Rmn"/>
      <w:lang w:val="en-US"/>
    </w:rPr>
  </w:style>
  <w:style w:type="paragraph" w:styleId="Textoindependiente">
    <w:name w:val="Body Text"/>
    <w:aliases w:val="Car"/>
    <w:basedOn w:val="Normal"/>
    <w:link w:val="TextoindependienteCar"/>
    <w:semiHidden/>
    <w:unhideWhenUsed/>
    <w:rsid w:val="00737E25"/>
    <w:pPr>
      <w:spacing w:after="120" w:line="240" w:lineRule="auto"/>
    </w:pPr>
    <w:rPr>
      <w:rFonts w:ascii="Tms Rmn" w:eastAsiaTheme="minorHAnsi" w:hAnsi="Tms Rmn" w:cstheme="minorBidi"/>
    </w:rPr>
  </w:style>
  <w:style w:type="character" w:customStyle="1" w:styleId="TextoindependienteCar1">
    <w:name w:val="Texto independiente Car1"/>
    <w:aliases w:val="Car Car1"/>
    <w:basedOn w:val="Fuentedeprrafopredeter"/>
    <w:semiHidden/>
    <w:rsid w:val="00737E25"/>
    <w:rPr>
      <w:rFonts w:ascii="Calibri" w:eastAsia="Calibri" w:hAnsi="Calibri" w:cs="Times New Roman"/>
      <w:lang w:val="en-US"/>
    </w:rPr>
  </w:style>
  <w:style w:type="character" w:customStyle="1" w:styleId="SangradetextonormalCar">
    <w:name w:val="Sangría de texto normal Car"/>
    <w:basedOn w:val="Fuentedeprrafopredeter"/>
    <w:link w:val="Sangradetextonormal"/>
    <w:semiHidden/>
    <w:qFormat/>
    <w:rsid w:val="00737E25"/>
    <w:rPr>
      <w:rFonts w:ascii="Times New Roman" w:eastAsia="Times New Roman" w:hAnsi="Times New Roman" w:cs="Times New Roman"/>
      <w:sz w:val="20"/>
      <w:szCs w:val="20"/>
      <w:lang w:val="es-ES"/>
    </w:rPr>
  </w:style>
  <w:style w:type="paragraph" w:styleId="Sangradetextonormal">
    <w:name w:val="Body Text Indent"/>
    <w:basedOn w:val="Normal"/>
    <w:link w:val="SangradetextonormalCar"/>
    <w:semiHidden/>
    <w:unhideWhenUsed/>
    <w:rsid w:val="00737E25"/>
    <w:pPr>
      <w:spacing w:after="120" w:line="240" w:lineRule="auto"/>
      <w:ind w:left="283"/>
    </w:pPr>
    <w:rPr>
      <w:rFonts w:ascii="Times New Roman" w:eastAsia="Times New Roman" w:hAnsi="Times New Roman"/>
      <w:sz w:val="20"/>
      <w:szCs w:val="20"/>
      <w:lang w:val="es-ES"/>
    </w:rPr>
  </w:style>
  <w:style w:type="paragraph" w:styleId="Subttulo">
    <w:name w:val="Subtitle"/>
    <w:basedOn w:val="Normal"/>
    <w:link w:val="SubttuloCar"/>
    <w:qFormat/>
    <w:rsid w:val="00737E25"/>
    <w:pPr>
      <w:spacing w:after="0" w:line="240" w:lineRule="auto"/>
    </w:pPr>
    <w:rPr>
      <w:rFonts w:ascii="Times New Roman" w:eastAsia="Times New Roman" w:hAnsi="Times New Roman"/>
      <w:b/>
      <w:sz w:val="20"/>
      <w:szCs w:val="20"/>
      <w:lang w:val="es-ES" w:eastAsia="es-ES"/>
    </w:rPr>
  </w:style>
  <w:style w:type="character" w:customStyle="1" w:styleId="SubttuloCar">
    <w:name w:val="Subtítulo Car"/>
    <w:basedOn w:val="Fuentedeprrafopredeter"/>
    <w:link w:val="Subttulo"/>
    <w:rsid w:val="00737E25"/>
    <w:rPr>
      <w:rFonts w:ascii="Times New Roman" w:eastAsia="Times New Roman" w:hAnsi="Times New Roman" w:cs="Times New Roman"/>
      <w:b/>
      <w:sz w:val="20"/>
      <w:szCs w:val="20"/>
      <w:lang w:val="es-ES" w:eastAsia="es-ES"/>
    </w:rPr>
  </w:style>
  <w:style w:type="character" w:customStyle="1" w:styleId="SaludoCar">
    <w:name w:val="Saludo Car"/>
    <w:basedOn w:val="Fuentedeprrafopredeter"/>
    <w:link w:val="Saludo"/>
    <w:uiPriority w:val="99"/>
    <w:semiHidden/>
    <w:rsid w:val="00737E25"/>
    <w:rPr>
      <w:rFonts w:ascii="Times New Roman" w:eastAsia="Times New Roman" w:hAnsi="Times New Roman" w:cs="Times New Roman"/>
      <w:sz w:val="20"/>
      <w:szCs w:val="20"/>
      <w:lang w:val="es-ES"/>
    </w:rPr>
  </w:style>
  <w:style w:type="paragraph" w:styleId="Saludo">
    <w:name w:val="Salutation"/>
    <w:basedOn w:val="Normal"/>
    <w:next w:val="Normal"/>
    <w:link w:val="SaludoCar"/>
    <w:uiPriority w:val="99"/>
    <w:semiHidden/>
    <w:unhideWhenUsed/>
    <w:rsid w:val="00737E25"/>
    <w:pPr>
      <w:spacing w:after="0" w:line="240" w:lineRule="auto"/>
    </w:pPr>
    <w:rPr>
      <w:rFonts w:ascii="Times New Roman" w:eastAsia="Times New Roman" w:hAnsi="Times New Roman"/>
      <w:sz w:val="20"/>
      <w:szCs w:val="20"/>
      <w:lang w:val="es-ES"/>
    </w:rPr>
  </w:style>
  <w:style w:type="character" w:customStyle="1" w:styleId="SaludoCar1">
    <w:name w:val="Saludo Car1"/>
    <w:basedOn w:val="Fuentedeprrafopredeter"/>
    <w:uiPriority w:val="99"/>
    <w:semiHidden/>
    <w:rsid w:val="00737E25"/>
    <w:rPr>
      <w:rFonts w:ascii="Calibri" w:eastAsia="Calibri" w:hAnsi="Calibri" w:cs="Times New Roman"/>
      <w:lang w:val="en-US"/>
    </w:rPr>
  </w:style>
  <w:style w:type="character" w:customStyle="1" w:styleId="Textoindependienteprimerasangra2Car">
    <w:name w:val="Texto independiente primera sangría 2 Car"/>
    <w:basedOn w:val="SangradetextonormalCar"/>
    <w:link w:val="Textoindependienteprimerasangra2"/>
    <w:uiPriority w:val="99"/>
    <w:semiHidden/>
    <w:rsid w:val="00737E25"/>
    <w:rPr>
      <w:rFonts w:ascii="Times New Roman" w:eastAsia="Times New Roman" w:hAnsi="Times New Roman" w:cs="Times New Roman"/>
      <w:sz w:val="20"/>
      <w:szCs w:val="20"/>
      <w:lang w:val="es-ES"/>
    </w:rPr>
  </w:style>
  <w:style w:type="paragraph" w:styleId="Textoindependienteprimerasangra2">
    <w:name w:val="Body Text First Indent 2"/>
    <w:basedOn w:val="Sangradetextonormal"/>
    <w:link w:val="Textoindependienteprimerasangra2Car"/>
    <w:uiPriority w:val="99"/>
    <w:semiHidden/>
    <w:unhideWhenUsed/>
    <w:rsid w:val="00737E25"/>
    <w:pPr>
      <w:spacing w:after="0"/>
      <w:ind w:left="360" w:firstLine="360"/>
    </w:pPr>
  </w:style>
  <w:style w:type="character" w:customStyle="1" w:styleId="Textoindependienteprimerasangra2Car1">
    <w:name w:val="Texto independiente primera sangría 2 Car1"/>
    <w:basedOn w:val="SangradetextonormalCar"/>
    <w:uiPriority w:val="99"/>
    <w:semiHidden/>
    <w:rsid w:val="00737E25"/>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semiHidden/>
    <w:rsid w:val="00737E25"/>
    <w:rPr>
      <w:rFonts w:ascii="Tms Rmn" w:eastAsia="Times New Roman" w:hAnsi="Tms Rmn" w:cs="Times New Roman"/>
      <w:sz w:val="20"/>
      <w:szCs w:val="20"/>
      <w:lang w:val="en-US" w:eastAsia="es-BO"/>
    </w:rPr>
  </w:style>
  <w:style w:type="paragraph" w:styleId="Textoindependiente2">
    <w:name w:val="Body Text 2"/>
    <w:basedOn w:val="Normal"/>
    <w:link w:val="Textoindependiente2Car"/>
    <w:semiHidden/>
    <w:unhideWhenUsed/>
    <w:rsid w:val="00737E25"/>
    <w:pPr>
      <w:spacing w:after="120" w:line="480" w:lineRule="auto"/>
    </w:pPr>
    <w:rPr>
      <w:rFonts w:ascii="Tms Rmn" w:eastAsia="Times New Roman" w:hAnsi="Tms Rmn"/>
      <w:sz w:val="20"/>
      <w:szCs w:val="20"/>
      <w:lang w:eastAsia="es-BO"/>
    </w:rPr>
  </w:style>
  <w:style w:type="character" w:customStyle="1" w:styleId="Textoindependiente2Car1">
    <w:name w:val="Texto independiente 2 Car1"/>
    <w:basedOn w:val="Fuentedeprrafopredeter"/>
    <w:uiPriority w:val="99"/>
    <w:semiHidden/>
    <w:rsid w:val="00737E25"/>
    <w:rPr>
      <w:rFonts w:ascii="Calibri" w:eastAsia="Calibri" w:hAnsi="Calibri" w:cs="Times New Roman"/>
      <w:lang w:val="en-US"/>
    </w:rPr>
  </w:style>
  <w:style w:type="character" w:customStyle="1" w:styleId="Sangra2detindependienteCar">
    <w:name w:val="Sangría 2 de t. independiente Car"/>
    <w:basedOn w:val="Fuentedeprrafopredeter"/>
    <w:link w:val="Sangra2detindependiente"/>
    <w:semiHidden/>
    <w:rsid w:val="00737E25"/>
    <w:rPr>
      <w:rFonts w:ascii="Arial" w:eastAsia="Times New Roman" w:hAnsi="Arial" w:cs="Times New Roman"/>
      <w:spacing w:val="-3"/>
      <w:sz w:val="20"/>
      <w:szCs w:val="20"/>
      <w:lang w:val="es-ES" w:eastAsia="es-ES"/>
    </w:rPr>
  </w:style>
  <w:style w:type="paragraph" w:styleId="Sangra2detindependiente">
    <w:name w:val="Body Text Indent 2"/>
    <w:basedOn w:val="Normal"/>
    <w:link w:val="Sangra2detindependienteCar"/>
    <w:semiHidden/>
    <w:unhideWhenUsed/>
    <w:rsid w:val="00737E25"/>
    <w:pPr>
      <w:tabs>
        <w:tab w:val="left" w:pos="-2250"/>
        <w:tab w:val="left" w:pos="720"/>
        <w:tab w:val="left" w:pos="1080"/>
        <w:tab w:val="left" w:pos="1440"/>
      </w:tabs>
      <w:suppressAutoHyphens/>
      <w:spacing w:after="0" w:line="240" w:lineRule="auto"/>
      <w:ind w:left="720" w:hanging="720"/>
      <w:jc w:val="both"/>
    </w:pPr>
    <w:rPr>
      <w:rFonts w:ascii="Arial" w:eastAsia="Times New Roman" w:hAnsi="Arial"/>
      <w:spacing w:val="-3"/>
      <w:sz w:val="20"/>
      <w:szCs w:val="20"/>
      <w:lang w:val="es-ES" w:eastAsia="es-ES"/>
    </w:rPr>
  </w:style>
  <w:style w:type="character" w:customStyle="1" w:styleId="Sangra2detindependienteCar1">
    <w:name w:val="Sangría 2 de t. independiente Car1"/>
    <w:basedOn w:val="Fuentedeprrafopredeter"/>
    <w:uiPriority w:val="99"/>
    <w:semiHidden/>
    <w:rsid w:val="00737E25"/>
    <w:rPr>
      <w:rFonts w:ascii="Calibri" w:eastAsia="Calibri" w:hAnsi="Calibri" w:cs="Times New Roman"/>
      <w:lang w:val="en-US"/>
    </w:rPr>
  </w:style>
  <w:style w:type="character" w:customStyle="1" w:styleId="Sangra3detindependienteCar">
    <w:name w:val="Sangría 3 de t. independiente Car"/>
    <w:basedOn w:val="Fuentedeprrafopredeter"/>
    <w:link w:val="Sangra3detindependiente"/>
    <w:semiHidden/>
    <w:rsid w:val="00737E25"/>
    <w:rPr>
      <w:rFonts w:ascii="Times New Roman" w:eastAsia="Times New Roman" w:hAnsi="Times New Roman" w:cs="Times New Roman"/>
      <w:sz w:val="16"/>
      <w:szCs w:val="16"/>
      <w:lang w:val="es-ES"/>
    </w:rPr>
  </w:style>
  <w:style w:type="paragraph" w:styleId="Sangra3detindependiente">
    <w:name w:val="Body Text Indent 3"/>
    <w:basedOn w:val="Normal"/>
    <w:link w:val="Sangra3detindependienteCar"/>
    <w:semiHidden/>
    <w:unhideWhenUsed/>
    <w:rsid w:val="00737E25"/>
    <w:pPr>
      <w:spacing w:after="120" w:line="240" w:lineRule="auto"/>
      <w:ind w:left="283"/>
    </w:pPr>
    <w:rPr>
      <w:rFonts w:ascii="Times New Roman" w:eastAsia="Times New Roman" w:hAnsi="Times New Roman"/>
      <w:sz w:val="16"/>
      <w:szCs w:val="16"/>
      <w:lang w:val="es-ES"/>
    </w:rPr>
  </w:style>
  <w:style w:type="character" w:customStyle="1" w:styleId="Sangra3detindependienteCar1">
    <w:name w:val="Sangría 3 de t. independiente Car1"/>
    <w:basedOn w:val="Fuentedeprrafopredeter"/>
    <w:uiPriority w:val="99"/>
    <w:semiHidden/>
    <w:rsid w:val="00737E25"/>
    <w:rPr>
      <w:rFonts w:ascii="Calibri" w:eastAsia="Calibri" w:hAnsi="Calibri" w:cs="Times New Roman"/>
      <w:sz w:val="16"/>
      <w:szCs w:val="16"/>
      <w:lang w:val="en-US"/>
    </w:rPr>
  </w:style>
  <w:style w:type="character" w:customStyle="1" w:styleId="SinespaciadoCar">
    <w:name w:val="Sin espaciado Car"/>
    <w:basedOn w:val="Fuentedeprrafopredeter"/>
    <w:link w:val="Sinespaciado"/>
    <w:uiPriority w:val="1"/>
    <w:qFormat/>
    <w:locked/>
    <w:rsid w:val="00737E25"/>
    <w:rPr>
      <w:rFonts w:ascii="Calibri" w:hAnsi="Calibri" w:cs="Calibri"/>
    </w:rPr>
  </w:style>
  <w:style w:type="paragraph" w:styleId="Sinespaciado">
    <w:name w:val="No Spacing"/>
    <w:link w:val="SinespaciadoCar"/>
    <w:uiPriority w:val="1"/>
    <w:qFormat/>
    <w:rsid w:val="00737E25"/>
    <w:pPr>
      <w:spacing w:after="0" w:line="240" w:lineRule="auto"/>
    </w:pPr>
    <w:rPr>
      <w:rFonts w:ascii="Calibri" w:hAnsi="Calibri" w:cs="Calibri"/>
    </w:rPr>
  </w:style>
  <w:style w:type="character" w:styleId="nfasis">
    <w:name w:val="Emphasis"/>
    <w:basedOn w:val="Fuentedeprrafopredeter"/>
    <w:qFormat/>
    <w:rsid w:val="00737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921">
      <w:bodyDiv w:val="1"/>
      <w:marLeft w:val="0"/>
      <w:marRight w:val="0"/>
      <w:marTop w:val="0"/>
      <w:marBottom w:val="0"/>
      <w:divBdr>
        <w:top w:val="none" w:sz="0" w:space="0" w:color="auto"/>
        <w:left w:val="none" w:sz="0" w:space="0" w:color="auto"/>
        <w:bottom w:val="none" w:sz="0" w:space="0" w:color="auto"/>
        <w:right w:val="none" w:sz="0" w:space="0" w:color="auto"/>
      </w:divBdr>
    </w:div>
    <w:div w:id="31880729">
      <w:bodyDiv w:val="1"/>
      <w:marLeft w:val="0"/>
      <w:marRight w:val="0"/>
      <w:marTop w:val="0"/>
      <w:marBottom w:val="0"/>
      <w:divBdr>
        <w:top w:val="none" w:sz="0" w:space="0" w:color="auto"/>
        <w:left w:val="none" w:sz="0" w:space="0" w:color="auto"/>
        <w:bottom w:val="none" w:sz="0" w:space="0" w:color="auto"/>
        <w:right w:val="none" w:sz="0" w:space="0" w:color="auto"/>
      </w:divBdr>
    </w:div>
    <w:div w:id="98764866">
      <w:bodyDiv w:val="1"/>
      <w:marLeft w:val="0"/>
      <w:marRight w:val="0"/>
      <w:marTop w:val="0"/>
      <w:marBottom w:val="0"/>
      <w:divBdr>
        <w:top w:val="none" w:sz="0" w:space="0" w:color="auto"/>
        <w:left w:val="none" w:sz="0" w:space="0" w:color="auto"/>
        <w:bottom w:val="none" w:sz="0" w:space="0" w:color="auto"/>
        <w:right w:val="none" w:sz="0" w:space="0" w:color="auto"/>
      </w:divBdr>
    </w:div>
    <w:div w:id="109590982">
      <w:bodyDiv w:val="1"/>
      <w:marLeft w:val="0"/>
      <w:marRight w:val="0"/>
      <w:marTop w:val="0"/>
      <w:marBottom w:val="0"/>
      <w:divBdr>
        <w:top w:val="none" w:sz="0" w:space="0" w:color="auto"/>
        <w:left w:val="none" w:sz="0" w:space="0" w:color="auto"/>
        <w:bottom w:val="none" w:sz="0" w:space="0" w:color="auto"/>
        <w:right w:val="none" w:sz="0" w:space="0" w:color="auto"/>
      </w:divBdr>
    </w:div>
    <w:div w:id="142360286">
      <w:bodyDiv w:val="1"/>
      <w:marLeft w:val="0"/>
      <w:marRight w:val="0"/>
      <w:marTop w:val="0"/>
      <w:marBottom w:val="0"/>
      <w:divBdr>
        <w:top w:val="none" w:sz="0" w:space="0" w:color="auto"/>
        <w:left w:val="none" w:sz="0" w:space="0" w:color="auto"/>
        <w:bottom w:val="none" w:sz="0" w:space="0" w:color="auto"/>
        <w:right w:val="none" w:sz="0" w:space="0" w:color="auto"/>
      </w:divBdr>
    </w:div>
    <w:div w:id="669984128">
      <w:bodyDiv w:val="1"/>
      <w:marLeft w:val="0"/>
      <w:marRight w:val="0"/>
      <w:marTop w:val="0"/>
      <w:marBottom w:val="0"/>
      <w:divBdr>
        <w:top w:val="none" w:sz="0" w:space="0" w:color="auto"/>
        <w:left w:val="none" w:sz="0" w:space="0" w:color="auto"/>
        <w:bottom w:val="none" w:sz="0" w:space="0" w:color="auto"/>
        <w:right w:val="none" w:sz="0" w:space="0" w:color="auto"/>
      </w:divBdr>
    </w:div>
    <w:div w:id="712197123">
      <w:bodyDiv w:val="1"/>
      <w:marLeft w:val="0"/>
      <w:marRight w:val="0"/>
      <w:marTop w:val="0"/>
      <w:marBottom w:val="0"/>
      <w:divBdr>
        <w:top w:val="none" w:sz="0" w:space="0" w:color="auto"/>
        <w:left w:val="none" w:sz="0" w:space="0" w:color="auto"/>
        <w:bottom w:val="none" w:sz="0" w:space="0" w:color="auto"/>
        <w:right w:val="none" w:sz="0" w:space="0" w:color="auto"/>
      </w:divBdr>
    </w:div>
    <w:div w:id="897014762">
      <w:bodyDiv w:val="1"/>
      <w:marLeft w:val="0"/>
      <w:marRight w:val="0"/>
      <w:marTop w:val="0"/>
      <w:marBottom w:val="0"/>
      <w:divBdr>
        <w:top w:val="none" w:sz="0" w:space="0" w:color="auto"/>
        <w:left w:val="none" w:sz="0" w:space="0" w:color="auto"/>
        <w:bottom w:val="none" w:sz="0" w:space="0" w:color="auto"/>
        <w:right w:val="none" w:sz="0" w:space="0" w:color="auto"/>
      </w:divBdr>
    </w:div>
    <w:div w:id="1221017383">
      <w:bodyDiv w:val="1"/>
      <w:marLeft w:val="0"/>
      <w:marRight w:val="0"/>
      <w:marTop w:val="0"/>
      <w:marBottom w:val="0"/>
      <w:divBdr>
        <w:top w:val="none" w:sz="0" w:space="0" w:color="auto"/>
        <w:left w:val="none" w:sz="0" w:space="0" w:color="auto"/>
        <w:bottom w:val="none" w:sz="0" w:space="0" w:color="auto"/>
        <w:right w:val="none" w:sz="0" w:space="0" w:color="auto"/>
      </w:divBdr>
    </w:div>
    <w:div w:id="1390304000">
      <w:bodyDiv w:val="1"/>
      <w:marLeft w:val="0"/>
      <w:marRight w:val="0"/>
      <w:marTop w:val="0"/>
      <w:marBottom w:val="0"/>
      <w:divBdr>
        <w:top w:val="none" w:sz="0" w:space="0" w:color="auto"/>
        <w:left w:val="none" w:sz="0" w:space="0" w:color="auto"/>
        <w:bottom w:val="none" w:sz="0" w:space="0" w:color="auto"/>
        <w:right w:val="none" w:sz="0" w:space="0" w:color="auto"/>
      </w:divBdr>
    </w:div>
    <w:div w:id="1472137117">
      <w:bodyDiv w:val="1"/>
      <w:marLeft w:val="0"/>
      <w:marRight w:val="0"/>
      <w:marTop w:val="0"/>
      <w:marBottom w:val="0"/>
      <w:divBdr>
        <w:top w:val="none" w:sz="0" w:space="0" w:color="auto"/>
        <w:left w:val="none" w:sz="0" w:space="0" w:color="auto"/>
        <w:bottom w:val="none" w:sz="0" w:space="0" w:color="auto"/>
        <w:right w:val="none" w:sz="0" w:space="0" w:color="auto"/>
      </w:divBdr>
    </w:div>
    <w:div w:id="17152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1356-6982-40E6-9C39-F8569EFB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6207</Words>
  <Characters>34140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None</Company>
  <LinksUpToDate>false</LinksUpToDate>
  <CharactersWithSpaces>40267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Valverde Cordova</dc:creator>
  <cp:lastModifiedBy>Gabriela Sonia Lima Mercado</cp:lastModifiedBy>
  <cp:revision>2</cp:revision>
  <cp:lastPrinted>2017-10-27T21:08:00Z</cp:lastPrinted>
  <dcterms:created xsi:type="dcterms:W3CDTF">2020-07-29T22:01:00Z</dcterms:created>
  <dcterms:modified xsi:type="dcterms:W3CDTF">2020-07-29T22:01:00Z</dcterms:modified>
</cp:coreProperties>
</file>