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EF25" w14:textId="7291EAF7" w:rsidR="00D97604" w:rsidRDefault="00E035C6" w:rsidP="00E035C6">
      <w:pPr>
        <w:pStyle w:val="Heading1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5408" behindDoc="0" locked="0" layoutInCell="1" allowOverlap="1" wp14:anchorId="3C2463D1" wp14:editId="0E434A09">
            <wp:simplePos x="0" y="0"/>
            <wp:positionH relativeFrom="column">
              <wp:posOffset>5175885</wp:posOffset>
            </wp:positionH>
            <wp:positionV relativeFrom="paragraph">
              <wp:posOffset>-182880</wp:posOffset>
            </wp:positionV>
            <wp:extent cx="1255771" cy="777240"/>
            <wp:effectExtent l="0" t="0" r="1905" b="0"/>
            <wp:wrapNone/>
            <wp:docPr id="399010695" name="Picture 3" descr="A blue red and yellow triangle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10695" name="Picture 3" descr="A blue red and yellow triangle fla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771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Plan für neue Bojen</w:t>
      </w:r>
    </w:p>
    <w:p w14:paraId="0F558EF5" w14:textId="5AC1E63A" w:rsidR="00E035C6" w:rsidRDefault="00E035C6">
      <w:pPr>
        <w:rPr>
          <w:lang w:val="de-DE"/>
        </w:rPr>
      </w:pPr>
    </w:p>
    <w:p w14:paraId="7772649F" w14:textId="6BE77A78" w:rsidR="00E035C6" w:rsidRDefault="00E035C6">
      <w:pPr>
        <w:rPr>
          <w:lang w:val="de-DE"/>
        </w:rPr>
      </w:pPr>
    </w:p>
    <w:p w14:paraId="5789ECDF" w14:textId="5BAA2246" w:rsidR="00E035C6" w:rsidRDefault="00E035C6">
      <w:pPr>
        <w:rPr>
          <w:lang w:val="de-DE"/>
        </w:rPr>
      </w:pPr>
      <w:r w:rsidRPr="00E035C6">
        <w:rPr>
          <w:noProof/>
          <w:lang w:val="de-DE"/>
        </w:rPr>
        <w:drawing>
          <wp:anchor distT="0" distB="0" distL="114300" distR="114300" simplePos="0" relativeHeight="251664384" behindDoc="0" locked="0" layoutInCell="1" allowOverlap="1" wp14:anchorId="08F021C4" wp14:editId="578F4F3D">
            <wp:simplePos x="0" y="0"/>
            <wp:positionH relativeFrom="column">
              <wp:posOffset>4328160</wp:posOffset>
            </wp:positionH>
            <wp:positionV relativeFrom="paragraph">
              <wp:posOffset>170814</wp:posOffset>
            </wp:positionV>
            <wp:extent cx="1965960" cy="1245870"/>
            <wp:effectExtent l="0" t="0" r="2540" b="0"/>
            <wp:wrapNone/>
            <wp:docPr id="1949474025" name="Picture 1" descr="A black round object with a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74025" name="Picture 1" descr="A black round object with a stic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450332" wp14:editId="7E6CF472">
                <wp:simplePos x="0" y="0"/>
                <wp:positionH relativeFrom="column">
                  <wp:posOffset>-30480</wp:posOffset>
                </wp:positionH>
                <wp:positionV relativeFrom="paragraph">
                  <wp:posOffset>97790</wp:posOffset>
                </wp:positionV>
                <wp:extent cx="1130935" cy="4773329"/>
                <wp:effectExtent l="0" t="0" r="12065" b="14605"/>
                <wp:wrapSquare wrapText="bothSides"/>
                <wp:docPr id="206775163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935" cy="4773329"/>
                          <a:chOff x="0" y="0"/>
                          <a:chExt cx="1130935" cy="4773329"/>
                        </a:xfrm>
                        <a:solidFill>
                          <a:srgbClr val="004B98"/>
                        </a:solidFill>
                      </wpg:grpSpPr>
                      <wps:wsp>
                        <wps:cNvPr id="2098303948" name="Can 1"/>
                        <wps:cNvSpPr/>
                        <wps:spPr>
                          <a:xfrm>
                            <a:off x="0" y="4328160"/>
                            <a:ext cx="1130935" cy="445169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DC61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01843" name="Can 1"/>
                        <wps:cNvSpPr/>
                        <wps:spPr>
                          <a:xfrm>
                            <a:off x="106680" y="76200"/>
                            <a:ext cx="902335" cy="4391025"/>
                          </a:xfrm>
                          <a:prstGeom prst="can">
                            <a:avLst>
                              <a:gd name="adj" fmla="val 15666"/>
                            </a:avLst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255435" name="Can 1"/>
                        <wps:cNvSpPr/>
                        <wps:spPr>
                          <a:xfrm>
                            <a:off x="106680" y="0"/>
                            <a:ext cx="902368" cy="252663"/>
                          </a:xfrm>
                          <a:prstGeom prst="can">
                            <a:avLst/>
                          </a:prstGeom>
                          <a:solidFill>
                            <a:srgbClr val="E42F2C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="">
            <w:pict>
              <v:group w14:anchorId="392EC293" id="Group 2" o:spid="_x0000_s1026" style="position:absolute;margin-left:-2.4pt;margin-top:7.7pt;width:89.05pt;height:375.85pt;z-index:251661312" coordsize="11309,477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&#13;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" o:spid="_x0000_s1027" type="#_x0000_t22" style="position:absolute;top:43281;width:11309;height:44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" adj="10800" fillcolor="#fdc612" strokecolor="#09101d [484]" strokeweight="1pt">
                  <v:stroke joinstyle="miter"/>
                </v:shape>
                <v:shape id="Can 1" o:spid="_x0000_s1028" type="#_x0000_t22" style="position:absolute;left:1066;top:762;width:9024;height:43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" adj="695" filled="f" strokecolor="#2f5496 [2404]" strokeweight="1pt">
                  <v:stroke joinstyle="miter"/>
                </v:shape>
                <v:shape id="Can 1" o:spid="_x0000_s1029" type="#_x0000_t22" style="position:absolute;left:1066;width:9024;height:25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" fillcolor="#e42f2c" strokecolor="#09101d [484]" strokeweight="1pt">
                  <v:stroke joinstyle="miter"/>
                </v:shape>
                <w10:wrap type="square"/>
              </v:group>
            </w:pict>
          </mc:Fallback>
        </mc:AlternateContent>
      </w:r>
    </w:p>
    <w:p w14:paraId="00C5C21F" w14:textId="57F785E0" w:rsidR="00E035C6" w:rsidRDefault="00E035C6">
      <w:pPr>
        <w:rPr>
          <w:lang w:val="de-DE"/>
        </w:rPr>
      </w:pPr>
    </w:p>
    <w:p w14:paraId="66E13DBE" w14:textId="0E5ACBA3" w:rsidR="00E035C6" w:rsidRDefault="00E035C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</w:p>
    <w:p w14:paraId="30135563" w14:textId="6A0B1392" w:rsidR="00E035C6" w:rsidRDefault="00E035C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E035C6">
        <w:rPr>
          <w:rStyle w:val="Heading2Char"/>
        </w:rPr>
        <w:t>Endkappe</w:t>
      </w:r>
      <w:r>
        <w:rPr>
          <w:lang w:val="de-DE"/>
        </w:rPr>
        <w:t xml:space="preserve"> - </w:t>
      </w:r>
      <w:r w:rsidRPr="00E035C6">
        <w:rPr>
          <w:lang w:val="de-DE"/>
        </w:rPr>
        <w:t>Geberit PE Enddeckel</w:t>
      </w:r>
    </w:p>
    <w:p w14:paraId="4D633A1C" w14:textId="18A99E8E" w:rsidR="00E035C6" w:rsidRDefault="00E035C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hyperlink r:id="rId6" w:history="1">
        <w:r w:rsidRPr="0050095E">
          <w:rPr>
            <w:rStyle w:val="Hyperlink"/>
            <w:lang w:val="de-DE"/>
          </w:rPr>
          <w:t>https://bit.ly/gerberitenddeckel</w:t>
        </w:r>
      </w:hyperlink>
    </w:p>
    <w:p w14:paraId="35FA6320" w14:textId="604AF5BF" w:rsidR="00E035C6" w:rsidRDefault="00E035C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d = (passend zum Rohr)</w:t>
      </w:r>
    </w:p>
    <w:p w14:paraId="6CC04341" w14:textId="1035529D" w:rsidR="00E035C6" w:rsidRDefault="00E035C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</w:p>
    <w:p w14:paraId="7C2742ED" w14:textId="77777777" w:rsidR="00E035C6" w:rsidRDefault="00E035C6">
      <w:pPr>
        <w:rPr>
          <w:lang w:val="de-DE"/>
        </w:rPr>
      </w:pPr>
    </w:p>
    <w:p w14:paraId="62FCEBCE" w14:textId="7306B6BA" w:rsidR="00E035C6" w:rsidRDefault="00E035C6">
      <w:pPr>
        <w:rPr>
          <w:lang w:val="de-DE"/>
        </w:rPr>
      </w:pPr>
    </w:p>
    <w:p w14:paraId="4193D52E" w14:textId="639CEF3C" w:rsidR="00E035C6" w:rsidRDefault="00E035C6">
      <w:pPr>
        <w:rPr>
          <w:lang w:val="de-DE"/>
        </w:rPr>
      </w:pPr>
      <w:r w:rsidRPr="00E035C6">
        <w:rPr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76DA6E93" wp14:editId="0198C760">
            <wp:simplePos x="0" y="0"/>
            <wp:positionH relativeFrom="column">
              <wp:posOffset>4206636</wp:posOffset>
            </wp:positionH>
            <wp:positionV relativeFrom="paragraph">
              <wp:posOffset>163195</wp:posOffset>
            </wp:positionV>
            <wp:extent cx="2087880" cy="1511587"/>
            <wp:effectExtent l="0" t="0" r="0" b="0"/>
            <wp:wrapNone/>
            <wp:docPr id="196308289" name="Picture 1" descr="A black pipe with a cross betwee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8289" name="Picture 1" descr="A black pipe with a cross betwee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511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C7DED" w14:textId="21F92D54" w:rsidR="00E035C6" w:rsidRDefault="00E035C6">
      <w:pPr>
        <w:rPr>
          <w:lang w:val="de-DE"/>
        </w:rPr>
      </w:pPr>
    </w:p>
    <w:p w14:paraId="5247824B" w14:textId="6FAEC263" w:rsidR="00E035C6" w:rsidRDefault="00E035C6" w:rsidP="00E035C6">
      <w:pPr>
        <w:ind w:left="2160" w:firstLine="720"/>
        <w:rPr>
          <w:lang w:val="de-DE"/>
        </w:rPr>
      </w:pPr>
      <w:r w:rsidRPr="00E035C6">
        <w:rPr>
          <w:rStyle w:val="Heading2Char"/>
        </w:rPr>
        <w:t>Rohr</w:t>
      </w:r>
      <w:r>
        <w:rPr>
          <w:lang w:val="de-DE"/>
        </w:rPr>
        <w:t xml:space="preserve"> - </w:t>
      </w:r>
      <w:r w:rsidRPr="00E035C6">
        <w:rPr>
          <w:lang w:val="de-DE"/>
        </w:rPr>
        <w:t>Geberit PE Rohr</w:t>
      </w:r>
    </w:p>
    <w:p w14:paraId="69882EAF" w14:textId="11EC4692" w:rsidR="00E035C6" w:rsidRDefault="00E035C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hyperlink r:id="rId8" w:history="1">
        <w:r w:rsidRPr="0050095E">
          <w:rPr>
            <w:rStyle w:val="Hyperlink"/>
            <w:lang w:val="de-DE"/>
          </w:rPr>
          <w:t>https://bit.ly</w:t>
        </w:r>
        <w:r w:rsidRPr="0050095E">
          <w:rPr>
            <w:rStyle w:val="Hyperlink"/>
            <w:lang w:val="de-DE"/>
          </w:rPr>
          <w:t>/</w:t>
        </w:r>
        <w:r w:rsidRPr="0050095E">
          <w:rPr>
            <w:rStyle w:val="Hyperlink"/>
            <w:lang w:val="de-DE"/>
          </w:rPr>
          <w:t>Geberit_Rohr</w:t>
        </w:r>
      </w:hyperlink>
    </w:p>
    <w:p w14:paraId="60808B27" w14:textId="13CB7EC4" w:rsidR="00CA0092" w:rsidRDefault="00CA0092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CB34F9" w:rsidRPr="00CB34F9">
        <w:rPr>
          <w:lang w:val="de-DE"/>
        </w:rPr>
        <w:t>363.000.16.0</w:t>
      </w:r>
    </w:p>
    <w:p w14:paraId="1C9861C0" w14:textId="30DA822F" w:rsidR="00E035C6" w:rsidRDefault="00E035C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d = </w:t>
      </w:r>
      <w:r w:rsidR="00685C20">
        <w:rPr>
          <w:lang w:val="de-DE"/>
        </w:rPr>
        <w:t>56</w:t>
      </w:r>
      <w:r w:rsidR="00CA0092">
        <w:rPr>
          <w:lang w:val="de-DE"/>
        </w:rPr>
        <w:t xml:space="preserve"> mm</w:t>
      </w:r>
    </w:p>
    <w:p w14:paraId="6AEAD3A7" w14:textId="71960F11" w:rsidR="00E035C6" w:rsidRDefault="00E035C6">
      <w:pPr>
        <w:rPr>
          <w:lang w:val="de-DE"/>
        </w:rPr>
      </w:pPr>
    </w:p>
    <w:p w14:paraId="56EFB974" w14:textId="2B1D1B27" w:rsidR="00E035C6" w:rsidRDefault="00E035C6">
      <w:pPr>
        <w:rPr>
          <w:lang w:val="de-DE"/>
        </w:rPr>
      </w:pPr>
    </w:p>
    <w:p w14:paraId="44D9FF50" w14:textId="34559709" w:rsidR="00E035C6" w:rsidRDefault="00E035C6">
      <w:pPr>
        <w:rPr>
          <w:lang w:val="de-DE"/>
        </w:rPr>
      </w:pPr>
    </w:p>
    <w:p w14:paraId="29ACAB4A" w14:textId="4470793D" w:rsidR="00E035C6" w:rsidRDefault="00E035C6">
      <w:pPr>
        <w:rPr>
          <w:lang w:val="de-DE"/>
        </w:rPr>
      </w:pPr>
    </w:p>
    <w:p w14:paraId="52A7DC47" w14:textId="2B922253" w:rsidR="00E035C6" w:rsidRDefault="00E035C6">
      <w:pPr>
        <w:rPr>
          <w:lang w:val="de-DE"/>
        </w:rPr>
      </w:pPr>
    </w:p>
    <w:p w14:paraId="656509AE" w14:textId="562486E6" w:rsidR="00E035C6" w:rsidRDefault="00E035C6">
      <w:pPr>
        <w:rPr>
          <w:lang w:val="de-DE"/>
        </w:rPr>
      </w:pPr>
    </w:p>
    <w:p w14:paraId="2AD868B5" w14:textId="165C5F0E" w:rsidR="00E035C6" w:rsidRDefault="00E035C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E035C6">
        <w:rPr>
          <w:rStyle w:val="Heading2Char"/>
        </w:rPr>
        <w:t>Schraubdeckel</w:t>
      </w:r>
      <w:r>
        <w:rPr>
          <w:lang w:val="de-DE"/>
        </w:rPr>
        <w:t xml:space="preserve"> - </w:t>
      </w:r>
      <w:r w:rsidRPr="00E035C6">
        <w:rPr>
          <w:lang w:val="de-DE"/>
        </w:rPr>
        <w:t>Geberit PE Gewindestutzen Schraubkappe</w:t>
      </w:r>
    </w:p>
    <w:p w14:paraId="4120BB58" w14:textId="41378974" w:rsidR="00E035C6" w:rsidRDefault="00E035C6">
      <w:pPr>
        <w:rPr>
          <w:lang w:val="de-DE"/>
        </w:rPr>
      </w:pPr>
      <w:r w:rsidRPr="00E035C6">
        <w:rPr>
          <w:noProof/>
          <w:lang w:val="de-DE"/>
        </w:rPr>
        <w:drawing>
          <wp:anchor distT="0" distB="0" distL="114300" distR="114300" simplePos="0" relativeHeight="251663360" behindDoc="0" locked="0" layoutInCell="1" allowOverlap="1" wp14:anchorId="6123D57B" wp14:editId="48F955C0">
            <wp:simplePos x="0" y="0"/>
            <wp:positionH relativeFrom="column">
              <wp:posOffset>4465320</wp:posOffset>
            </wp:positionH>
            <wp:positionV relativeFrom="paragraph">
              <wp:posOffset>166370</wp:posOffset>
            </wp:positionV>
            <wp:extent cx="1706180" cy="1471922"/>
            <wp:effectExtent l="0" t="0" r="0" b="1905"/>
            <wp:wrapNone/>
            <wp:docPr id="1230139613" name="Picture 1" descr="A black plastic cap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39613" name="Picture 1" descr="A black plastic cap with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180" cy="1471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ab/>
      </w:r>
      <w:r>
        <w:rPr>
          <w:lang w:val="de-DE"/>
        </w:rPr>
        <w:tab/>
      </w:r>
      <w:hyperlink r:id="rId10" w:history="1">
        <w:r w:rsidRPr="0050095E">
          <w:rPr>
            <w:rStyle w:val="Hyperlink"/>
            <w:lang w:val="de-DE"/>
          </w:rPr>
          <w:t>https://bit.ly/geberitdeckel</w:t>
        </w:r>
      </w:hyperlink>
    </w:p>
    <w:p w14:paraId="7F777F1A" w14:textId="108F11A3" w:rsidR="00E035C6" w:rsidRDefault="00E035C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d = (passen zum Rohr)</w:t>
      </w:r>
    </w:p>
    <w:p w14:paraId="2E9BB773" w14:textId="299C3AE0" w:rsidR="00E035C6" w:rsidRDefault="00E035C6">
      <w:pPr>
        <w:rPr>
          <w:lang w:val="de-DE"/>
        </w:rPr>
      </w:pPr>
    </w:p>
    <w:p w14:paraId="7F12E2AB" w14:textId="587D937A" w:rsidR="00E035C6" w:rsidRDefault="00E035C6">
      <w:pPr>
        <w:rPr>
          <w:lang w:val="de-DE"/>
        </w:rPr>
      </w:pPr>
    </w:p>
    <w:p w14:paraId="07B17DC9" w14:textId="5F5D1CB4" w:rsidR="00E035C6" w:rsidRDefault="00E035C6">
      <w:pPr>
        <w:rPr>
          <w:lang w:val="de-DE"/>
        </w:rPr>
      </w:pPr>
    </w:p>
    <w:p w14:paraId="2CFC979C" w14:textId="3B7AF0E4" w:rsidR="00E035C6" w:rsidRDefault="00E035C6">
      <w:pPr>
        <w:rPr>
          <w:lang w:val="de-DE"/>
        </w:rPr>
      </w:pPr>
    </w:p>
    <w:p w14:paraId="4CFB480C" w14:textId="75E29015" w:rsidR="00E035C6" w:rsidRDefault="00E035C6">
      <w:pPr>
        <w:rPr>
          <w:lang w:val="de-DE"/>
        </w:rPr>
      </w:pPr>
      <w:r w:rsidRPr="00E035C6">
        <w:rPr>
          <w:rStyle w:val="Heading2Char"/>
        </w:rPr>
        <w:t>Gesamtlänge</w:t>
      </w:r>
      <w:r>
        <w:rPr>
          <w:lang w:val="de-DE"/>
        </w:rPr>
        <w:t xml:space="preserve"> = </w:t>
      </w:r>
      <w:r w:rsidR="00CA0092">
        <w:rPr>
          <w:lang w:val="de-DE"/>
        </w:rPr>
        <w:t>170 cm</w:t>
      </w:r>
    </w:p>
    <w:p w14:paraId="70C5DB07" w14:textId="4EDF963B" w:rsidR="00E035C6" w:rsidRDefault="00E035C6">
      <w:pPr>
        <w:rPr>
          <w:lang w:val="de-DE"/>
        </w:rPr>
      </w:pPr>
    </w:p>
    <w:p w14:paraId="27C58064" w14:textId="78789886" w:rsidR="00E035C6" w:rsidRDefault="00E035C6" w:rsidP="00E035C6">
      <w:pPr>
        <w:pStyle w:val="Heading1"/>
        <w:rPr>
          <w:lang w:val="de-DE"/>
        </w:rPr>
      </w:pPr>
      <w:r w:rsidRPr="00E035C6">
        <w:rPr>
          <w:noProof/>
          <w:lang w:val="de-DE"/>
        </w:rPr>
        <w:drawing>
          <wp:anchor distT="0" distB="0" distL="114300" distR="114300" simplePos="0" relativeHeight="251666432" behindDoc="0" locked="0" layoutInCell="1" allowOverlap="1" wp14:anchorId="12B55402" wp14:editId="24D52DA1">
            <wp:simplePos x="0" y="0"/>
            <wp:positionH relativeFrom="column">
              <wp:posOffset>5090160</wp:posOffset>
            </wp:positionH>
            <wp:positionV relativeFrom="paragraph">
              <wp:posOffset>317500</wp:posOffset>
            </wp:positionV>
            <wp:extent cx="1203960" cy="2564130"/>
            <wp:effectExtent l="0" t="0" r="2540" b="1270"/>
            <wp:wrapNone/>
            <wp:docPr id="1321028062" name="Picture 1" descr="A yellow and black striped pole on a grey 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28062" name="Picture 1" descr="A yellow and black striped pole on a grey raf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Inhalt</w:t>
      </w:r>
    </w:p>
    <w:p w14:paraId="07E52DC5" w14:textId="5ABF504E" w:rsidR="00E035C6" w:rsidRDefault="00E035C6" w:rsidP="00E035C6">
      <w:pPr>
        <w:rPr>
          <w:lang w:val="de-DE"/>
        </w:rPr>
      </w:pPr>
      <w:r>
        <w:rPr>
          <w:lang w:val="de-DE"/>
        </w:rPr>
        <w:t>Ausschäumen (evtl. mit reinschieben) + Platz für Sand ausfräsen.</w:t>
      </w:r>
    </w:p>
    <w:p w14:paraId="0216C10D" w14:textId="77777777" w:rsidR="00E035C6" w:rsidRDefault="00E035C6" w:rsidP="00E035C6">
      <w:pPr>
        <w:rPr>
          <w:lang w:val="de-DE"/>
        </w:rPr>
      </w:pPr>
    </w:p>
    <w:p w14:paraId="0D64F62F" w14:textId="25E9520E" w:rsidR="00E035C6" w:rsidRDefault="00E035C6" w:rsidP="00E035C6">
      <w:pPr>
        <w:rPr>
          <w:lang w:val="de-DE"/>
        </w:rPr>
      </w:pPr>
      <w:r w:rsidRPr="00E035C6">
        <w:rPr>
          <w:b/>
          <w:bCs/>
          <w:lang w:val="de-DE"/>
        </w:rPr>
        <w:t>Benötigter Hohlraum für Sand</w:t>
      </w:r>
      <w:r>
        <w:rPr>
          <w:lang w:val="de-DE"/>
        </w:rPr>
        <w:t xml:space="preserve"> = x? cm </w:t>
      </w:r>
    </w:p>
    <w:p w14:paraId="44DDF166" w14:textId="77777777" w:rsidR="00E035C6" w:rsidRDefault="00E035C6" w:rsidP="00E035C6">
      <w:pPr>
        <w:rPr>
          <w:lang w:val="de-DE"/>
        </w:rPr>
      </w:pPr>
    </w:p>
    <w:p w14:paraId="46A8E619" w14:textId="1903A099" w:rsidR="00E035C6" w:rsidRDefault="00E035C6" w:rsidP="00E035C6">
      <w:pPr>
        <w:rPr>
          <w:lang w:val="de-DE"/>
        </w:rPr>
      </w:pPr>
      <w:r w:rsidRPr="00E035C6">
        <w:rPr>
          <w:b/>
          <w:bCs/>
          <w:lang w:val="de-DE"/>
        </w:rPr>
        <w:t>Gewicht für Sand</w:t>
      </w:r>
      <w:r>
        <w:rPr>
          <w:lang w:val="de-DE"/>
        </w:rPr>
        <w:t xml:space="preserve"> = x? kg </w:t>
      </w:r>
    </w:p>
    <w:p w14:paraId="50BCE30C" w14:textId="77777777" w:rsidR="00E035C6" w:rsidRDefault="00E035C6" w:rsidP="00E035C6">
      <w:pPr>
        <w:rPr>
          <w:lang w:val="de-DE"/>
        </w:rPr>
      </w:pPr>
    </w:p>
    <w:p w14:paraId="67A9B2F7" w14:textId="21443549" w:rsidR="00E035C6" w:rsidRDefault="00E035C6" w:rsidP="00E035C6">
      <w:pPr>
        <w:pStyle w:val="Heading1"/>
        <w:rPr>
          <w:lang w:val="de-DE"/>
        </w:rPr>
      </w:pPr>
      <w:r>
        <w:rPr>
          <w:lang w:val="de-DE"/>
        </w:rPr>
        <w:t>Farbliche Markierung</w:t>
      </w:r>
    </w:p>
    <w:p w14:paraId="514EDAEE" w14:textId="18EDD8C4" w:rsidR="00E035C6" w:rsidRDefault="00700BF1" w:rsidP="00E035C6">
      <w:pPr>
        <w:rPr>
          <w:lang w:val="de-DE"/>
        </w:rPr>
      </w:pPr>
      <w:r>
        <w:rPr>
          <w:lang w:val="de-DE"/>
        </w:rPr>
        <w:t>Mit gelben/ orangenem Tape + Reflektor Tape.</w:t>
      </w:r>
    </w:p>
    <w:p w14:paraId="3C21839D" w14:textId="77A19ADC" w:rsidR="00E035C6" w:rsidRPr="00E035C6" w:rsidRDefault="00E035C6" w:rsidP="00E035C6">
      <w:pPr>
        <w:rPr>
          <w:lang w:val="de-DE"/>
        </w:rPr>
      </w:pPr>
      <w:r>
        <w:rPr>
          <w:lang w:val="de-DE"/>
        </w:rPr>
        <w:t>Auf dem untersten Ring steht die Markierung des Clubs</w:t>
      </w:r>
      <w:r w:rsidR="00700BF1">
        <w:rPr>
          <w:lang w:val="de-DE"/>
        </w:rPr>
        <w:t>.</w:t>
      </w:r>
    </w:p>
    <w:sectPr w:rsidR="00E035C6" w:rsidRPr="00E0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C6"/>
    <w:rsid w:val="002A7C79"/>
    <w:rsid w:val="002B68C6"/>
    <w:rsid w:val="00364E85"/>
    <w:rsid w:val="003B6215"/>
    <w:rsid w:val="004A5F97"/>
    <w:rsid w:val="00535DC7"/>
    <w:rsid w:val="00685C20"/>
    <w:rsid w:val="00700BF1"/>
    <w:rsid w:val="008D25FC"/>
    <w:rsid w:val="009F32FB"/>
    <w:rsid w:val="00A92092"/>
    <w:rsid w:val="00B41C6E"/>
    <w:rsid w:val="00C27064"/>
    <w:rsid w:val="00C600D9"/>
    <w:rsid w:val="00CA0092"/>
    <w:rsid w:val="00CB34F9"/>
    <w:rsid w:val="00D97604"/>
    <w:rsid w:val="00DE75CF"/>
    <w:rsid w:val="00E0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B48E"/>
  <w15:chartTrackingRefBased/>
  <w15:docId w15:val="{79341A23-687C-8446-9D40-7C16E263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5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5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3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5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35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Geberit_Roh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gerberitenddecke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s://bit.ly/geberitdeckel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Heisel, Oliver</dc:creator>
  <cp:keywords/>
  <dc:description/>
  <cp:lastModifiedBy>Info I Oliver Heisel</cp:lastModifiedBy>
  <cp:revision>2</cp:revision>
  <dcterms:created xsi:type="dcterms:W3CDTF">2023-08-13T13:13:00Z</dcterms:created>
  <dcterms:modified xsi:type="dcterms:W3CDTF">2023-08-13T13:13:00Z</dcterms:modified>
</cp:coreProperties>
</file>