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EEF25" w14:textId="392F9DF6" w:rsidR="00D97604" w:rsidRPr="000F7A96" w:rsidRDefault="00DC0A71" w:rsidP="00E035C6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BB08B" wp14:editId="7B4C8BAF">
                <wp:simplePos x="0" y="0"/>
                <wp:positionH relativeFrom="column">
                  <wp:posOffset>-508000</wp:posOffset>
                </wp:positionH>
                <wp:positionV relativeFrom="paragraph">
                  <wp:posOffset>474133</wp:posOffset>
                </wp:positionV>
                <wp:extent cx="6908800" cy="8985885"/>
                <wp:effectExtent l="0" t="0" r="0" b="0"/>
                <wp:wrapNone/>
                <wp:docPr id="2112379031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0" cy="8985885"/>
                        </a:xfrm>
                        <a:prstGeom prst="frame">
                          <a:avLst>
                            <a:gd name="adj1" fmla="val 82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AA3CE" id="Frame 4" o:spid="_x0000_s1026" style="position:absolute;margin-left:-40pt;margin-top:37.35pt;width:544pt;height:70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08800,8985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" path="m,l6908800,r,8985885l,8985885,,xm5665,5665r,8974555l6903135,8980220r,-8974555l5665,5665xe" filled="f" stroked="f" strokeweight="1pt">
                <v:stroke joinstyle="miter"/>
                <v:path arrowok="t" o:connecttype="custom" o:connectlocs="0,0;6908800,0;6908800,8985885;0,8985885;0,0;5665,5665;5665,8980220;6903135,8980220;6903135,5665;5665,5665" o:connectangles="0,0,0,0,0,0,0,0,0,0"/>
              </v:shape>
            </w:pict>
          </mc:Fallback>
        </mc:AlternateContent>
      </w:r>
      <w:r w:rsidR="00E035C6">
        <w:t>Plan for new buoys</w:t>
      </w:r>
    </w:p>
    <w:p w14:paraId="0F558EF5" w14:textId="5AC1E63A" w:rsidR="00E035C6" w:rsidRPr="000F7A96" w:rsidRDefault="00E035C6">
      <w:pPr>
        <w:rPr>
          <w:lang w:val="en-US"/>
        </w:rPr>
      </w:pPr>
    </w:p>
    <w:p w14:paraId="7772649F" w14:textId="6BE77A78" w:rsidR="00E035C6" w:rsidRPr="000F7A96" w:rsidRDefault="00E035C6">
      <w:pPr>
        <w:rPr>
          <w:lang w:val="en-US"/>
        </w:rPr>
      </w:pPr>
    </w:p>
    <w:p w14:paraId="5789ECDF" w14:textId="5BAA2246" w:rsidR="00E035C6" w:rsidRPr="000F7A96" w:rsidRDefault="00E035C6">
      <w:pPr>
        <w:rPr>
          <w:lang w:val="en-US"/>
        </w:rPr>
      </w:pPr>
      <w:r w:rsidRPr="00E035C6">
        <w:rPr>
          <w:noProof/>
        </w:rPr>
        <w:drawing>
          <wp:anchor distT="0" distB="0" distL="114300" distR="114300" simplePos="0" relativeHeight="251664384" behindDoc="0" locked="0" layoutInCell="1" allowOverlap="1" wp14:anchorId="08F021C4" wp14:editId="578F4F3D">
            <wp:simplePos x="0" y="0"/>
            <wp:positionH relativeFrom="column">
              <wp:posOffset>4328160</wp:posOffset>
            </wp:positionH>
            <wp:positionV relativeFrom="paragraph">
              <wp:posOffset>170814</wp:posOffset>
            </wp:positionV>
            <wp:extent cx="1965960" cy="1245870"/>
            <wp:effectExtent l="0" t="0" r="2540" b="0"/>
            <wp:wrapNone/>
            <wp:docPr id="1949474025" name="Picture 1" descr="A black round object with a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4025" name="Picture 1" descr="A black round object with a sti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450332" wp14:editId="3D7381D2">
                <wp:simplePos x="0" y="0"/>
                <wp:positionH relativeFrom="column">
                  <wp:posOffset>-30480</wp:posOffset>
                </wp:positionH>
                <wp:positionV relativeFrom="paragraph">
                  <wp:posOffset>97790</wp:posOffset>
                </wp:positionV>
                <wp:extent cx="1130935" cy="4773329"/>
                <wp:effectExtent l="0" t="0" r="12065" b="14605"/>
                <wp:wrapSquare wrapText="bothSides"/>
                <wp:docPr id="206775163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935" cy="4773329"/>
                          <a:chOff x="0" y="0"/>
                          <a:chExt cx="1130935" cy="4773329"/>
                        </a:xfrm>
                        <a:solidFill>
                          <a:srgbClr val="004B98"/>
                        </a:solidFill>
                      </wpg:grpSpPr>
                      <wps:wsp>
                        <wps:cNvPr id="2098303948" name="Can 1"/>
                        <wps:cNvSpPr/>
                        <wps:spPr>
                          <a:xfrm>
                            <a:off x="0" y="4328160"/>
                            <a:ext cx="1130935" cy="445169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01843" name="Can 1"/>
                        <wps:cNvSpPr/>
                        <wps:spPr>
                          <a:xfrm>
                            <a:off x="106680" y="76200"/>
                            <a:ext cx="902335" cy="4391025"/>
                          </a:xfrm>
                          <a:prstGeom prst="can">
                            <a:avLst>
                              <a:gd name="adj" fmla="val 15666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255435" name="Can 1"/>
                        <wps:cNvSpPr/>
                        <wps:spPr>
                          <a:xfrm>
                            <a:off x="106680" y="0"/>
                            <a:ext cx="902368" cy="252663"/>
                          </a:xfrm>
                          <a:prstGeom prst="can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-2.4pt;margin-top:7.7pt;width:89.05pt;height:375.85pt;z-index:251661312" coordsize="11309,47733" o:spid="_x0000_s1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" w14:anchorId="3BD44F1D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textboxrect="0,@0,21600,@2" gradientshapeok="t" o:connecttype="custom" o:connectlocs="10800,@0;10800,0;0,10800;10800,21600;21600,10800" o:connectangles="270,270,180,90,0" o:extrusionok="f"/>
                  <v:handles>
                    <v:h position="center,#0" yrange="0,10800"/>
                  </v:handles>
                  <o:complex v:ext="view"/>
                </v:shapetype>
                <v:shape id="Can 1" style="position:absolute;top:43281;width:11309;height:4452;visibility:visible;mso-wrap-style:square;v-text-anchor:middle" o:spid="_x0000_s1027" fillcolor="#44546a [3215]" strokecolor="#09101d [484]" strokeweight="1pt" type="#_x0000_t22" adj="1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">
                  <v:stroke joinstyle="miter"/>
                </v:shape>
                <v:shape id="Can 1" style="position:absolute;left:1066;top:762;width:9024;height:43910;visibility:visible;mso-wrap-style:square;v-text-anchor:middle" o:spid="_x0000_s1028" fillcolor="#8496b0 [1951]" strokecolor="#393737 [814]" strokeweight="1pt" type="#_x0000_t22" adj="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">
                  <v:stroke joinstyle="miter"/>
                </v:shape>
                <v:shape id="Can 1" style="position:absolute;left:1066;width:9024;height:2526;visibility:visible;mso-wrap-style:square;v-text-anchor:middle" o:spid="_x0000_s1029" fillcolor="#ffc000 [3207]" strokecolor="#09101d [484]" strokeweight="1pt" type="#_x0000_t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">
                  <v:stroke joinstyle="miter"/>
                </v:shape>
                <w10:wrap type="square"/>
              </v:group>
            </w:pict>
          </mc:Fallback>
        </mc:AlternateContent>
      </w:r>
    </w:p>
    <w:p w14:paraId="00C5C21F" w14:textId="57F785E0" w:rsidR="00E035C6" w:rsidRPr="000F7A96" w:rsidRDefault="00E035C6">
      <w:pPr>
        <w:rPr>
          <w:lang w:val="en-US"/>
        </w:rPr>
      </w:pPr>
    </w:p>
    <w:p w14:paraId="66E13DBE" w14:textId="0E5ACBA3" w:rsidR="00E035C6" w:rsidRPr="000F7A96" w:rsidRDefault="00E035C6">
      <w:pPr>
        <w:rPr>
          <w:lang w:val="en-US"/>
        </w:rPr>
      </w:pPr>
      <w:r>
        <w:tab/>
      </w:r>
      <w:r>
        <w:tab/>
      </w:r>
    </w:p>
    <w:p w14:paraId="30135563" w14:textId="6A0B1392" w:rsidR="00E035C6" w:rsidRPr="000F7A96" w:rsidRDefault="00E035C6">
      <w:pPr>
        <w:rPr>
          <w:lang w:val="en-US"/>
        </w:rPr>
      </w:pPr>
      <w:r>
        <w:tab/>
      </w:r>
      <w:r>
        <w:tab/>
      </w:r>
      <w:r w:rsidRPr="00E035C6">
        <w:rPr>
          <w:rStyle w:val="Heading2Char"/>
        </w:rPr>
        <w:t>End cap</w:t>
      </w:r>
      <w:r>
        <w:t xml:space="preserve"> - Geberit PE Enddeckel</w:t>
      </w:r>
    </w:p>
    <w:p w14:paraId="4D633A1C" w14:textId="18A99E8E" w:rsidR="00E035C6" w:rsidRPr="000F7A96" w:rsidRDefault="00E035C6">
      <w:pPr>
        <w:rPr>
          <w:lang w:val="en-US"/>
        </w:rPr>
      </w:pPr>
      <w:r>
        <w:tab/>
      </w:r>
      <w:r>
        <w:tab/>
      </w:r>
      <w:hyperlink r:id="rId6" w:history="1">
        <w:r w:rsidRPr="0050095E">
          <w:rPr>
            <w:rStyle w:val="Hyperlink"/>
          </w:rPr>
          <w:t>https://bit.ly/gerberitenddeckel</w:t>
        </w:r>
      </w:hyperlink>
    </w:p>
    <w:p w14:paraId="35FA6320" w14:textId="604AF5BF" w:rsidR="00E035C6" w:rsidRPr="000F7A96" w:rsidRDefault="00E035C6">
      <w:pPr>
        <w:rPr>
          <w:lang w:val="en-US"/>
        </w:rPr>
      </w:pPr>
      <w:r>
        <w:tab/>
      </w:r>
      <w:r>
        <w:tab/>
        <w:t>d = (matching the tube)</w:t>
      </w:r>
    </w:p>
    <w:p w14:paraId="6CC04341" w14:textId="1035529D" w:rsidR="00E035C6" w:rsidRPr="000F7A96" w:rsidRDefault="00E035C6">
      <w:pPr>
        <w:rPr>
          <w:lang w:val="en-US"/>
        </w:rPr>
      </w:pPr>
      <w:r>
        <w:tab/>
      </w:r>
      <w:r>
        <w:tab/>
      </w:r>
    </w:p>
    <w:p w14:paraId="7C2742ED" w14:textId="77777777" w:rsidR="00E035C6" w:rsidRPr="000F7A96" w:rsidRDefault="00E035C6">
      <w:pPr>
        <w:rPr>
          <w:lang w:val="en-US"/>
        </w:rPr>
      </w:pPr>
    </w:p>
    <w:p w14:paraId="62FCEBCE" w14:textId="7306B6BA" w:rsidR="00E035C6" w:rsidRPr="000F7A96" w:rsidRDefault="00E035C6">
      <w:pPr>
        <w:rPr>
          <w:lang w:val="en-US"/>
        </w:rPr>
      </w:pPr>
    </w:p>
    <w:p w14:paraId="4193D52E" w14:textId="639CEF3C" w:rsidR="00E035C6" w:rsidRPr="000F7A96" w:rsidRDefault="00E035C6">
      <w:pPr>
        <w:rPr>
          <w:lang w:val="en-US"/>
        </w:rPr>
      </w:pPr>
      <w:r w:rsidRPr="00E035C6">
        <w:rPr>
          <w:noProof/>
        </w:rPr>
        <w:drawing>
          <wp:anchor distT="0" distB="0" distL="114300" distR="114300" simplePos="0" relativeHeight="251662336" behindDoc="0" locked="0" layoutInCell="1" allowOverlap="1" wp14:anchorId="76DA6E93" wp14:editId="0198C760">
            <wp:simplePos x="0" y="0"/>
            <wp:positionH relativeFrom="column">
              <wp:posOffset>4206636</wp:posOffset>
            </wp:positionH>
            <wp:positionV relativeFrom="paragraph">
              <wp:posOffset>163195</wp:posOffset>
            </wp:positionV>
            <wp:extent cx="2087880" cy="1511587"/>
            <wp:effectExtent l="0" t="0" r="0" b="0"/>
            <wp:wrapNone/>
            <wp:docPr id="196308289" name="Picture 1" descr="A black pipe with a cross betwee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8289" name="Picture 1" descr="A black pipe with a cross betwee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11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7DED" w14:textId="21F92D54" w:rsidR="00E035C6" w:rsidRPr="000F7A96" w:rsidRDefault="00E035C6">
      <w:pPr>
        <w:rPr>
          <w:lang w:val="en-US"/>
        </w:rPr>
      </w:pPr>
    </w:p>
    <w:p w14:paraId="5247824B" w14:textId="6FAEC263" w:rsidR="00E035C6" w:rsidRPr="000F7A96" w:rsidRDefault="00E035C6" w:rsidP="00E035C6">
      <w:pPr>
        <w:ind w:left="2160" w:firstLine="720"/>
        <w:rPr>
          <w:lang w:val="en-US"/>
        </w:rPr>
      </w:pPr>
      <w:r w:rsidRPr="00E035C6">
        <w:rPr>
          <w:rStyle w:val="Heading2Char"/>
        </w:rPr>
        <w:t>Pipe</w:t>
      </w:r>
      <w:r>
        <w:t xml:space="preserve"> - Geberit PE Pipe</w:t>
      </w:r>
    </w:p>
    <w:p w14:paraId="69882EAF" w14:textId="11EC4692" w:rsidR="00E035C6" w:rsidRPr="000F7A96" w:rsidRDefault="00E035C6">
      <w:pPr>
        <w:rPr>
          <w:lang w:val="en-US"/>
        </w:rPr>
      </w:pPr>
      <w:r>
        <w:tab/>
      </w:r>
      <w:r>
        <w:tab/>
      </w:r>
      <w:hyperlink r:id="rId8" w:history="1">
        <w:r w:rsidRPr="0050095E">
          <w:rPr>
            <w:rStyle w:val="Hyperlink"/>
          </w:rPr>
          <w:t>https://bit.ly/Geberit_Rohr</w:t>
        </w:r>
      </w:hyperlink>
    </w:p>
    <w:p w14:paraId="60808B27" w14:textId="13CB7EC4" w:rsidR="00CA0092" w:rsidRPr="000F7A96" w:rsidRDefault="00CA0092">
      <w:pPr>
        <w:rPr>
          <w:lang w:val="en-US"/>
        </w:rPr>
      </w:pPr>
      <w:r>
        <w:tab/>
      </w:r>
      <w:r>
        <w:tab/>
      </w:r>
      <w:r w:rsidR="00CB34F9" w:rsidRPr="00CB34F9">
        <w:t>363.000.16.0</w:t>
      </w:r>
    </w:p>
    <w:p w14:paraId="1C9861C0" w14:textId="30DA822F" w:rsidR="00E035C6" w:rsidRPr="000F7A96" w:rsidRDefault="00E035C6">
      <w:pPr>
        <w:rPr>
          <w:lang w:val="en-US"/>
        </w:rPr>
      </w:pPr>
      <w:r>
        <w:tab/>
      </w:r>
      <w:r>
        <w:tab/>
        <w:t>d = 56 mm</w:t>
      </w:r>
    </w:p>
    <w:p w14:paraId="6AEAD3A7" w14:textId="71960F11" w:rsidR="00E035C6" w:rsidRPr="000F7A96" w:rsidRDefault="00E035C6">
      <w:pPr>
        <w:rPr>
          <w:lang w:val="en-US"/>
        </w:rPr>
      </w:pPr>
    </w:p>
    <w:p w14:paraId="56EFB974" w14:textId="2B1D1B27" w:rsidR="00E035C6" w:rsidRPr="000F7A96" w:rsidRDefault="00E035C6">
      <w:pPr>
        <w:rPr>
          <w:lang w:val="en-US"/>
        </w:rPr>
      </w:pPr>
    </w:p>
    <w:p w14:paraId="44D9FF50" w14:textId="34559709" w:rsidR="00E035C6" w:rsidRPr="000F7A96" w:rsidRDefault="00E035C6">
      <w:pPr>
        <w:rPr>
          <w:lang w:val="en-US"/>
        </w:rPr>
      </w:pPr>
    </w:p>
    <w:p w14:paraId="29ACAB4A" w14:textId="4470793D" w:rsidR="00E035C6" w:rsidRPr="000F7A96" w:rsidRDefault="00E035C6">
      <w:pPr>
        <w:rPr>
          <w:lang w:val="en-US"/>
        </w:rPr>
      </w:pPr>
    </w:p>
    <w:p w14:paraId="52A7DC47" w14:textId="2B922253" w:rsidR="00E035C6" w:rsidRPr="000F7A96" w:rsidRDefault="00E035C6">
      <w:pPr>
        <w:rPr>
          <w:lang w:val="en-US"/>
        </w:rPr>
      </w:pPr>
    </w:p>
    <w:p w14:paraId="656509AE" w14:textId="562486E6" w:rsidR="00E035C6" w:rsidRPr="000F7A96" w:rsidRDefault="00E035C6">
      <w:pPr>
        <w:rPr>
          <w:lang w:val="en-US"/>
        </w:rPr>
      </w:pPr>
    </w:p>
    <w:p w14:paraId="2AD868B5" w14:textId="165C5F0E" w:rsidR="00E035C6" w:rsidRPr="000F7A96" w:rsidRDefault="00E035C6">
      <w:pPr>
        <w:rPr>
          <w:lang w:val="en-US"/>
        </w:rPr>
      </w:pPr>
      <w:r>
        <w:tab/>
      </w:r>
      <w:r>
        <w:tab/>
      </w:r>
      <w:r w:rsidRPr="00E035C6">
        <w:rPr>
          <w:rStyle w:val="Heading2Char"/>
        </w:rPr>
        <w:t>Screw cap</w:t>
      </w:r>
      <w:r>
        <w:t xml:space="preserve"> - Geberit PE threaded socket screw cap</w:t>
      </w:r>
    </w:p>
    <w:p w14:paraId="4120BB58" w14:textId="41378974" w:rsidR="00E035C6" w:rsidRPr="000F7A96" w:rsidRDefault="00E035C6">
      <w:pPr>
        <w:rPr>
          <w:lang w:val="en-US"/>
        </w:rPr>
      </w:pPr>
      <w:r w:rsidRPr="00E035C6">
        <w:rPr>
          <w:noProof/>
        </w:rPr>
        <w:drawing>
          <wp:anchor distT="0" distB="0" distL="114300" distR="114300" simplePos="0" relativeHeight="251663360" behindDoc="0" locked="0" layoutInCell="1" allowOverlap="1" wp14:anchorId="6123D57B" wp14:editId="48F955C0">
            <wp:simplePos x="0" y="0"/>
            <wp:positionH relativeFrom="column">
              <wp:posOffset>4465320</wp:posOffset>
            </wp:positionH>
            <wp:positionV relativeFrom="paragraph">
              <wp:posOffset>166370</wp:posOffset>
            </wp:positionV>
            <wp:extent cx="1706180" cy="1471922"/>
            <wp:effectExtent l="0" t="0" r="0" b="1905"/>
            <wp:wrapNone/>
            <wp:docPr id="1230139613" name="Picture 1" descr="A black plastic cap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39613" name="Picture 1" descr="A black plastic cap with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180" cy="147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hyperlink r:id="rId10" w:history="1">
        <w:r w:rsidRPr="0050095E">
          <w:rPr>
            <w:rStyle w:val="Hyperlink"/>
          </w:rPr>
          <w:t>https://bit.ly/geberitdeckel</w:t>
        </w:r>
      </w:hyperlink>
    </w:p>
    <w:p w14:paraId="7F777F1A" w14:textId="108F11A3" w:rsidR="00E035C6" w:rsidRPr="000F7A96" w:rsidRDefault="00E035C6">
      <w:pPr>
        <w:rPr>
          <w:lang w:val="en-US"/>
        </w:rPr>
      </w:pPr>
      <w:r>
        <w:tab/>
      </w:r>
      <w:r>
        <w:tab/>
        <w:t>d = (fit the tube)</w:t>
      </w:r>
    </w:p>
    <w:p w14:paraId="2E9BB773" w14:textId="299C3AE0" w:rsidR="00E035C6" w:rsidRPr="000F7A96" w:rsidRDefault="00E035C6">
      <w:pPr>
        <w:rPr>
          <w:lang w:val="en-US"/>
        </w:rPr>
      </w:pPr>
    </w:p>
    <w:p w14:paraId="7F12E2AB" w14:textId="587D937A" w:rsidR="00E035C6" w:rsidRPr="000F7A96" w:rsidRDefault="00E035C6">
      <w:pPr>
        <w:rPr>
          <w:lang w:val="en-US"/>
        </w:rPr>
      </w:pPr>
    </w:p>
    <w:p w14:paraId="07B17DC9" w14:textId="5F5D1CB4" w:rsidR="00E035C6" w:rsidRPr="000F7A96" w:rsidRDefault="00E035C6">
      <w:pPr>
        <w:rPr>
          <w:lang w:val="en-US"/>
        </w:rPr>
      </w:pPr>
    </w:p>
    <w:p w14:paraId="2CFC979C" w14:textId="3B7AF0E4" w:rsidR="00E035C6" w:rsidRPr="000F7A96" w:rsidRDefault="00E035C6">
      <w:pPr>
        <w:rPr>
          <w:lang w:val="en-US"/>
        </w:rPr>
      </w:pPr>
    </w:p>
    <w:p w14:paraId="4CFB480C" w14:textId="75E29015" w:rsidR="00E035C6" w:rsidRPr="000F7A96" w:rsidRDefault="00E035C6">
      <w:pPr>
        <w:rPr>
          <w:lang w:val="en-US"/>
        </w:rPr>
      </w:pPr>
      <w:r w:rsidRPr="00E035C6">
        <w:rPr>
          <w:rStyle w:val="Heading2Char"/>
        </w:rPr>
        <w:t>Total length</w:t>
      </w:r>
      <w:r>
        <w:t xml:space="preserve"> = 170 cm</w:t>
      </w:r>
    </w:p>
    <w:p w14:paraId="70C5DB07" w14:textId="4EDF963B" w:rsidR="00E035C6" w:rsidRPr="000F7A96" w:rsidRDefault="00E035C6">
      <w:pPr>
        <w:rPr>
          <w:lang w:val="en-US"/>
        </w:rPr>
      </w:pPr>
    </w:p>
    <w:p w14:paraId="27C58064" w14:textId="78789886" w:rsidR="00E035C6" w:rsidRPr="000F7A96" w:rsidRDefault="00E035C6" w:rsidP="00E035C6">
      <w:pPr>
        <w:pStyle w:val="Heading1"/>
        <w:rPr>
          <w:lang w:val="en-US"/>
        </w:rPr>
      </w:pPr>
      <w:r w:rsidRPr="00E035C6">
        <w:rPr>
          <w:noProof/>
        </w:rPr>
        <w:drawing>
          <wp:anchor distT="0" distB="0" distL="114300" distR="114300" simplePos="0" relativeHeight="251666432" behindDoc="0" locked="0" layoutInCell="1" allowOverlap="1" wp14:anchorId="12B55402" wp14:editId="24D52DA1">
            <wp:simplePos x="0" y="0"/>
            <wp:positionH relativeFrom="column">
              <wp:posOffset>5090160</wp:posOffset>
            </wp:positionH>
            <wp:positionV relativeFrom="paragraph">
              <wp:posOffset>317500</wp:posOffset>
            </wp:positionV>
            <wp:extent cx="1203960" cy="2564130"/>
            <wp:effectExtent l="0" t="0" r="2540" b="1270"/>
            <wp:wrapNone/>
            <wp:docPr id="1321028062" name="Picture 1" descr="A yellow and black striped pole on a grey 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8062" name="Picture 1" descr="A yellow and black striped pole on a grey raf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Content</w:t>
      </w:r>
    </w:p>
    <w:p w14:paraId="07E52DC5" w14:textId="5ABF504E" w:rsidR="00E035C6" w:rsidRPr="000F7A96" w:rsidRDefault="00E035C6" w:rsidP="00E035C6">
      <w:pPr>
        <w:rPr>
          <w:lang w:val="en-US"/>
        </w:rPr>
      </w:pPr>
      <w:r>
        <w:t>Foam out (possibly push in) + mill out space for sand.</w:t>
      </w:r>
    </w:p>
    <w:p w14:paraId="0216C10D" w14:textId="77777777" w:rsidR="00E035C6" w:rsidRPr="000F7A96" w:rsidRDefault="00E035C6" w:rsidP="00E035C6">
      <w:pPr>
        <w:rPr>
          <w:lang w:val="en-US"/>
        </w:rPr>
      </w:pPr>
    </w:p>
    <w:p w14:paraId="0D64F62F" w14:textId="2DC75216" w:rsidR="00E035C6" w:rsidRPr="000F7A96" w:rsidRDefault="00E035C6" w:rsidP="00E035C6">
      <w:pPr>
        <w:rPr>
          <w:lang w:val="en-US"/>
        </w:rPr>
      </w:pPr>
      <w:r w:rsidRPr="00E035C6">
        <w:rPr>
          <w:b/>
          <w:bCs/>
        </w:rPr>
        <w:t>Required cavity for sand</w:t>
      </w:r>
      <w:r>
        <w:t xml:space="preserve"> = 1/3</w:t>
      </w:r>
    </w:p>
    <w:p w14:paraId="44DDF166" w14:textId="77777777" w:rsidR="00E035C6" w:rsidRPr="000F7A96" w:rsidRDefault="00E035C6" w:rsidP="00E035C6">
      <w:pPr>
        <w:rPr>
          <w:lang w:val="en-US"/>
        </w:rPr>
      </w:pPr>
    </w:p>
    <w:p w14:paraId="46A8E619" w14:textId="1903A099" w:rsidR="00E035C6" w:rsidRPr="000F7A96" w:rsidRDefault="00E035C6" w:rsidP="00E035C6">
      <w:pPr>
        <w:rPr>
          <w:lang w:val="en-US"/>
        </w:rPr>
      </w:pPr>
      <w:r w:rsidRPr="00E035C6">
        <w:rPr>
          <w:b/>
          <w:bCs/>
        </w:rPr>
        <w:t>Weight for sand</w:t>
      </w:r>
      <w:r>
        <w:t xml:space="preserve"> = x? kg </w:t>
      </w:r>
    </w:p>
    <w:p w14:paraId="50BCE30C" w14:textId="77777777" w:rsidR="00E035C6" w:rsidRPr="000F7A96" w:rsidRDefault="00E035C6" w:rsidP="00E035C6">
      <w:pPr>
        <w:rPr>
          <w:lang w:val="en-US"/>
        </w:rPr>
      </w:pPr>
    </w:p>
    <w:p w14:paraId="67A9B2F7" w14:textId="21443549" w:rsidR="00E035C6" w:rsidRPr="000F7A96" w:rsidRDefault="00E035C6" w:rsidP="00E035C6">
      <w:pPr>
        <w:pStyle w:val="Heading1"/>
        <w:rPr>
          <w:lang w:val="en-US"/>
        </w:rPr>
      </w:pPr>
      <w:r>
        <w:t>Colour marking</w:t>
      </w:r>
    </w:p>
    <w:p w14:paraId="514EDAEE" w14:textId="18EDD8C4" w:rsidR="00E035C6" w:rsidRPr="000F7A96" w:rsidRDefault="00700BF1" w:rsidP="00E035C6">
      <w:pPr>
        <w:rPr>
          <w:lang w:val="en-US"/>
        </w:rPr>
      </w:pPr>
      <w:r>
        <w:t>With yellow/ orange tape + reflector tape.</w:t>
      </w:r>
    </w:p>
    <w:p w14:paraId="3C21839D" w14:textId="56073E9E" w:rsidR="00E035C6" w:rsidRPr="000F7A96" w:rsidRDefault="00E035C6" w:rsidP="00E035C6">
      <w:pPr>
        <w:rPr>
          <w:lang w:val="en-US"/>
        </w:rPr>
      </w:pPr>
      <w:r>
        <w:t>On the lowest ring is the marking of the club.</w:t>
      </w:r>
    </w:p>
    <w:sectPr w:rsidR="00E035C6" w:rsidRPr="000F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C6"/>
    <w:rsid w:val="000F7A96"/>
    <w:rsid w:val="001E161A"/>
    <w:rsid w:val="002A7C79"/>
    <w:rsid w:val="002B68C6"/>
    <w:rsid w:val="00364E85"/>
    <w:rsid w:val="003B6215"/>
    <w:rsid w:val="004A5F97"/>
    <w:rsid w:val="004C08DD"/>
    <w:rsid w:val="00535DC7"/>
    <w:rsid w:val="00685C20"/>
    <w:rsid w:val="00700BF1"/>
    <w:rsid w:val="008D25FC"/>
    <w:rsid w:val="009F32FB"/>
    <w:rsid w:val="00A92092"/>
    <w:rsid w:val="00B41C6E"/>
    <w:rsid w:val="00C27064"/>
    <w:rsid w:val="00C600D9"/>
    <w:rsid w:val="00CA0092"/>
    <w:rsid w:val="00CB34F9"/>
    <w:rsid w:val="00D97604"/>
    <w:rsid w:val="00DC0A71"/>
    <w:rsid w:val="00DE75CF"/>
    <w:rsid w:val="00E0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B48E"/>
  <w15:chartTrackingRefBased/>
  <w15:docId w15:val="{79341A23-687C-8446-9D40-7C16E263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5C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7A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Geberit_Roh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gerberitenddecke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it.ly/geberitdeck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9F5B-89EF-FD40-8145-273E4DBA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Heisel, Oliver</dc:creator>
  <cp:keywords/>
  <dc:description/>
  <cp:lastModifiedBy>Oliver Heisel</cp:lastModifiedBy>
  <cp:revision>2</cp:revision>
  <dcterms:created xsi:type="dcterms:W3CDTF">2024-07-09T16:13:00Z</dcterms:created>
  <dcterms:modified xsi:type="dcterms:W3CDTF">2024-07-09T16:13:00Z</dcterms:modified>
</cp:coreProperties>
</file>