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9A8F7" w14:textId="70E01122" w:rsidR="00B2727E" w:rsidRPr="00C87873" w:rsidRDefault="00622349">
      <w:r w:rsidRPr="00622349">
        <w:rPr>
          <w:b/>
          <w:bCs/>
        </w:rPr>
        <w:t>&lt;pre&gt;:</w:t>
      </w:r>
      <w:r>
        <w:rPr>
          <w:b/>
          <w:bCs/>
        </w:rPr>
        <w:t xml:space="preserve"> </w:t>
      </w:r>
      <w:r>
        <w:t>Permite mantener todos los espacios que pongamos en el código</w:t>
      </w:r>
    </w:p>
    <w:p w14:paraId="605A086F" w14:textId="363A2D13" w:rsidR="00E37A70" w:rsidRDefault="00E37A70">
      <w:r w:rsidRPr="00E37A70">
        <w:rPr>
          <w:b/>
          <w:bCs/>
        </w:rPr>
        <w:t>&lt;</w:t>
      </w:r>
      <w:proofErr w:type="spellStart"/>
      <w:r w:rsidRPr="00E37A70">
        <w:rPr>
          <w:b/>
          <w:bCs/>
        </w:rPr>
        <w:t>hr</w:t>
      </w:r>
      <w:proofErr w:type="spellEnd"/>
      <w:r w:rsidRPr="00E37A70">
        <w:rPr>
          <w:b/>
          <w:bCs/>
        </w:rPr>
        <w:t>&gt;:</w:t>
      </w:r>
      <w:r>
        <w:rPr>
          <w:b/>
          <w:bCs/>
        </w:rPr>
        <w:t xml:space="preserve"> </w:t>
      </w:r>
      <w:r>
        <w:t>Introduce una línea horizontal</w:t>
      </w:r>
    </w:p>
    <w:p w14:paraId="6107CA7D" w14:textId="3BEF746D" w:rsidR="00150812" w:rsidRDefault="00150812">
      <w:r>
        <w:rPr>
          <w:b/>
          <w:bCs/>
        </w:rPr>
        <w:t>&lt;em&gt;</w:t>
      </w:r>
      <w:r>
        <w:t>: Enfatiza el texto, normalmente en cursiva</w:t>
      </w:r>
    </w:p>
    <w:p w14:paraId="6C525382" w14:textId="61A51805" w:rsidR="00150812" w:rsidRDefault="00150812">
      <w:r w:rsidRPr="00150812">
        <w:rPr>
          <w:b/>
          <w:bCs/>
        </w:rPr>
        <w:t>&lt;</w:t>
      </w:r>
      <w:proofErr w:type="spellStart"/>
      <w:r w:rsidRPr="00150812">
        <w:rPr>
          <w:b/>
          <w:bCs/>
        </w:rPr>
        <w:t>mark</w:t>
      </w:r>
      <w:proofErr w:type="spellEnd"/>
      <w:r w:rsidRPr="00150812">
        <w:rPr>
          <w:b/>
          <w:bCs/>
        </w:rPr>
        <w:t>&gt;</w:t>
      </w:r>
      <w:r>
        <w:rPr>
          <w:b/>
          <w:bCs/>
        </w:rPr>
        <w:t>:</w:t>
      </w:r>
      <w:r>
        <w:t xml:space="preserve"> Resalta el texto especificado</w:t>
      </w:r>
    </w:p>
    <w:p w14:paraId="15975807" w14:textId="79C122A6" w:rsidR="00705747" w:rsidRDefault="00705747" w:rsidP="00705747">
      <w:pPr>
        <w:jc w:val="center"/>
        <w:rPr>
          <w:b/>
          <w:bCs/>
          <w:sz w:val="28"/>
          <w:szCs w:val="28"/>
        </w:rPr>
      </w:pPr>
      <w:r w:rsidRPr="00705747">
        <w:rPr>
          <w:b/>
          <w:bCs/>
          <w:sz w:val="28"/>
          <w:szCs w:val="28"/>
        </w:rPr>
        <w:t>LISTAS</w:t>
      </w:r>
    </w:p>
    <w:p w14:paraId="796DF6BF" w14:textId="18A0AD1A" w:rsidR="00705747" w:rsidRDefault="00705747" w:rsidP="00705747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>&gt; &lt;</w:t>
      </w:r>
      <w:proofErr w:type="spellStart"/>
      <w:r>
        <w:rPr>
          <w:b/>
          <w:bCs/>
        </w:rPr>
        <w:t>li</w:t>
      </w:r>
      <w:proofErr w:type="spellEnd"/>
      <w:r>
        <w:rPr>
          <w:b/>
          <w:bCs/>
        </w:rPr>
        <w:t>&gt;</w:t>
      </w:r>
    </w:p>
    <w:p w14:paraId="2E6BA545" w14:textId="10968E56" w:rsidR="0044287E" w:rsidRDefault="0044287E" w:rsidP="00705747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>&gt; &lt;</w:t>
      </w:r>
      <w:proofErr w:type="spellStart"/>
      <w:r>
        <w:rPr>
          <w:b/>
          <w:bCs/>
        </w:rPr>
        <w:t>li</w:t>
      </w:r>
      <w:proofErr w:type="spellEnd"/>
      <w:r>
        <w:rPr>
          <w:b/>
          <w:bCs/>
        </w:rPr>
        <w:t>&gt;</w:t>
      </w:r>
    </w:p>
    <w:p w14:paraId="7ADF3EB3" w14:textId="69395FF3" w:rsidR="0044287E" w:rsidRDefault="0044287E" w:rsidP="00705747">
      <w:pPr>
        <w:rPr>
          <w:b/>
          <w:bCs/>
        </w:rPr>
      </w:pPr>
      <w:r>
        <w:rPr>
          <w:b/>
          <w:bCs/>
        </w:rPr>
        <w:t>&lt;dl&gt; &lt;</w:t>
      </w:r>
      <w:proofErr w:type="spellStart"/>
      <w:r>
        <w:rPr>
          <w:b/>
          <w:bCs/>
        </w:rPr>
        <w:t>dt</w:t>
      </w:r>
      <w:proofErr w:type="spellEnd"/>
      <w:r>
        <w:rPr>
          <w:b/>
          <w:bCs/>
        </w:rPr>
        <w:t>&gt; (T</w:t>
      </w:r>
      <w:r w:rsidR="00B33F6D">
        <w:rPr>
          <w:b/>
          <w:bCs/>
        </w:rPr>
        <w:t>í</w:t>
      </w:r>
      <w:r>
        <w:rPr>
          <w:b/>
          <w:bCs/>
        </w:rPr>
        <w:t>tulos) &lt;</w:t>
      </w:r>
      <w:proofErr w:type="spellStart"/>
      <w:r>
        <w:rPr>
          <w:b/>
          <w:bCs/>
        </w:rPr>
        <w:t>dd</w:t>
      </w:r>
      <w:proofErr w:type="spellEnd"/>
      <w:r>
        <w:rPr>
          <w:b/>
          <w:bCs/>
        </w:rPr>
        <w:t>&gt; (Descripciones)</w:t>
      </w:r>
    </w:p>
    <w:p w14:paraId="5922D8CC" w14:textId="28E3FD0D" w:rsidR="00CE7277" w:rsidRDefault="00CE7277" w:rsidP="00705747">
      <w:pPr>
        <w:rPr>
          <w:b/>
          <w:bCs/>
        </w:rPr>
      </w:pPr>
    </w:p>
    <w:p w14:paraId="4D6FA7A0" w14:textId="5A55DA6A" w:rsidR="00CE7277" w:rsidRDefault="00CE7277" w:rsidP="00705747">
      <w:pPr>
        <w:rPr>
          <w:b/>
          <w:bCs/>
        </w:rPr>
      </w:pPr>
      <w:r w:rsidRPr="00CE7277">
        <w:rPr>
          <w:b/>
          <w:bCs/>
          <w:noProof/>
        </w:rPr>
        <w:drawing>
          <wp:inline distT="0" distB="0" distL="0" distR="0" wp14:anchorId="243B2BCF" wp14:editId="0D0C6AA3">
            <wp:extent cx="1038370" cy="99073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277">
        <w:rPr>
          <w:b/>
          <w:bCs/>
          <w:noProof/>
        </w:rPr>
        <w:drawing>
          <wp:inline distT="0" distB="0" distL="0" distR="0" wp14:anchorId="2507F327" wp14:editId="2E1B18D1">
            <wp:extent cx="1144588" cy="981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0516" cy="9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277">
        <w:rPr>
          <w:b/>
          <w:bCs/>
          <w:noProof/>
        </w:rPr>
        <w:drawing>
          <wp:inline distT="0" distB="0" distL="0" distR="0" wp14:anchorId="64965D85" wp14:editId="10C21423">
            <wp:extent cx="1629002" cy="113363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0BB8" w14:textId="44D30AF8" w:rsidR="00B41B33" w:rsidRDefault="00B41B33" w:rsidP="00705747">
      <w:r w:rsidRPr="00B41B33">
        <w:t>Se pude</w:t>
      </w:r>
      <w:r>
        <w:t xml:space="preserve"> añadir el atributo </w:t>
      </w:r>
      <w:proofErr w:type="spellStart"/>
      <w:r w:rsidRPr="004B5AB8">
        <w:rPr>
          <w:b/>
          <w:bCs/>
          <w:i/>
          <w:iCs/>
        </w:rPr>
        <w:t>type</w:t>
      </w:r>
      <w:proofErr w:type="spellEnd"/>
      <w:r>
        <w:t xml:space="preserve"> y dependiendo del parámetro (1, a, A, i, I) la viñeta cambiará.</w:t>
      </w:r>
    </w:p>
    <w:p w14:paraId="6F5894EC" w14:textId="7E4D0A16" w:rsidR="00F73EC1" w:rsidRDefault="00F73EC1" w:rsidP="00705747">
      <w:r>
        <w:t xml:space="preserve">Con el atributo </w:t>
      </w:r>
      <w:proofErr w:type="spellStart"/>
      <w:r w:rsidRPr="00F73EC1">
        <w:rPr>
          <w:b/>
          <w:bCs/>
          <w:i/>
          <w:iCs/>
        </w:rPr>
        <w:t>start</w:t>
      </w:r>
      <w:proofErr w:type="spellEnd"/>
      <w:r>
        <w:rPr>
          <w:b/>
          <w:bCs/>
          <w:i/>
          <w:iCs/>
        </w:rPr>
        <w:t xml:space="preserve"> </w:t>
      </w:r>
      <w:r>
        <w:t>hará que la lista empiece en un determinado número o</w:t>
      </w:r>
      <w:r w:rsidR="00B74CA4">
        <w:t xml:space="preserve"> letra</w:t>
      </w:r>
      <w:r>
        <w:t>;</w:t>
      </w:r>
    </w:p>
    <w:p w14:paraId="6C88EBCB" w14:textId="1AFF86BA" w:rsidR="00C32EC7" w:rsidRDefault="00C32EC7" w:rsidP="00705747">
      <w:r>
        <w:t xml:space="preserve">Para abrir una página en otra pestaña tenemos que usar el atributo </w:t>
      </w:r>
      <w:proofErr w:type="gramStart"/>
      <w:r w:rsidRPr="00C32EC7">
        <w:rPr>
          <w:b/>
          <w:bCs/>
          <w:i/>
          <w:iCs/>
        </w:rPr>
        <w:t>target</w:t>
      </w:r>
      <w:proofErr w:type="gramEnd"/>
      <w:r w:rsidRPr="00C32EC7">
        <w:rPr>
          <w:b/>
          <w:bCs/>
          <w:i/>
          <w:iCs/>
        </w:rPr>
        <w:t xml:space="preserve"> = </w:t>
      </w:r>
      <w:r w:rsidR="005C1ED8">
        <w:rPr>
          <w:b/>
          <w:bCs/>
          <w:i/>
          <w:iCs/>
        </w:rPr>
        <w:t>“_</w:t>
      </w:r>
      <w:proofErr w:type="spellStart"/>
      <w:r w:rsidRPr="00C32EC7">
        <w:rPr>
          <w:b/>
          <w:bCs/>
          <w:i/>
          <w:iCs/>
        </w:rPr>
        <w:t>blank</w:t>
      </w:r>
      <w:proofErr w:type="spellEnd"/>
      <w:r w:rsidR="005C1ED8">
        <w:rPr>
          <w:b/>
          <w:bCs/>
          <w:i/>
          <w:iCs/>
        </w:rPr>
        <w:t>_”</w:t>
      </w:r>
      <w:r>
        <w:t>.</w:t>
      </w:r>
    </w:p>
    <w:p w14:paraId="57E03E6C" w14:textId="724672F3" w:rsidR="003E2D07" w:rsidRDefault="003E2D07" w:rsidP="003E2D07">
      <w:pPr>
        <w:jc w:val="center"/>
        <w:rPr>
          <w:b/>
          <w:bCs/>
          <w:u w:val="single"/>
        </w:rPr>
      </w:pPr>
      <w:r w:rsidRPr="003E2D07">
        <w:rPr>
          <w:b/>
          <w:bCs/>
          <w:u w:val="single"/>
        </w:rPr>
        <w:t>TABLAS</w:t>
      </w:r>
    </w:p>
    <w:p w14:paraId="13B4CC17" w14:textId="5ED7921D" w:rsidR="003E2D07" w:rsidRDefault="003E2D07" w:rsidP="003E2D07">
      <w:r w:rsidRPr="003E2D07">
        <w:rPr>
          <w:b/>
          <w:bCs/>
        </w:rPr>
        <w:t>&lt;</w:t>
      </w:r>
      <w:proofErr w:type="spellStart"/>
      <w:r w:rsidRPr="003E2D07">
        <w:rPr>
          <w:b/>
          <w:bCs/>
        </w:rPr>
        <w:t>tr</w:t>
      </w:r>
      <w:proofErr w:type="spellEnd"/>
      <w:r w:rsidRPr="003E2D07">
        <w:rPr>
          <w:b/>
          <w:bCs/>
        </w:rPr>
        <w:t>&gt;</w:t>
      </w:r>
      <w:r>
        <w:t>: fila</w:t>
      </w:r>
    </w:p>
    <w:p w14:paraId="0F0D4B37" w14:textId="6B21AA75" w:rsidR="003E2D07" w:rsidRDefault="003E2D07" w:rsidP="003E2D07">
      <w:r w:rsidRPr="003E2D07">
        <w:rPr>
          <w:b/>
          <w:bCs/>
        </w:rPr>
        <w:t>&lt;</w:t>
      </w:r>
      <w:proofErr w:type="spellStart"/>
      <w:r w:rsidRPr="003E2D07">
        <w:rPr>
          <w:b/>
          <w:bCs/>
        </w:rPr>
        <w:t>td</w:t>
      </w:r>
      <w:proofErr w:type="spellEnd"/>
      <w:r w:rsidRPr="003E2D07">
        <w:rPr>
          <w:b/>
          <w:bCs/>
        </w:rPr>
        <w:t>&gt;</w:t>
      </w:r>
      <w:r>
        <w:t>: columna</w:t>
      </w:r>
    </w:p>
    <w:p w14:paraId="05954A56" w14:textId="2B12A91E" w:rsidR="003E2D07" w:rsidRDefault="003E2D07" w:rsidP="003E2D07">
      <w:r w:rsidRPr="003E2D07">
        <w:rPr>
          <w:b/>
          <w:bCs/>
        </w:rPr>
        <w:t>&lt;</w:t>
      </w:r>
      <w:proofErr w:type="spellStart"/>
      <w:r w:rsidRPr="003E2D07">
        <w:rPr>
          <w:b/>
          <w:bCs/>
        </w:rPr>
        <w:t>th</w:t>
      </w:r>
      <w:proofErr w:type="spellEnd"/>
      <w:r w:rsidRPr="003E2D07">
        <w:rPr>
          <w:b/>
          <w:bCs/>
        </w:rPr>
        <w:t>&gt;</w:t>
      </w:r>
      <w:r>
        <w:t>: encabezado</w:t>
      </w:r>
    </w:p>
    <w:p w14:paraId="05EEAF48" w14:textId="6089B5AD" w:rsidR="003E2D07" w:rsidRDefault="003E2D07" w:rsidP="003E2D07">
      <w:r>
        <w:t>Atributos:</w:t>
      </w:r>
    </w:p>
    <w:p w14:paraId="1E0B93AD" w14:textId="4C6A1A5B" w:rsidR="003E2D07" w:rsidRDefault="003E2D07" w:rsidP="003E2D07">
      <w:proofErr w:type="spellStart"/>
      <w:r>
        <w:t>rowspan</w:t>
      </w:r>
      <w:proofErr w:type="spellEnd"/>
      <w:r>
        <w:t xml:space="preserve"> = </w:t>
      </w:r>
      <w:r w:rsidR="003C671E">
        <w:t>“</w:t>
      </w:r>
      <w:r>
        <w:t>x</w:t>
      </w:r>
      <w:r w:rsidR="003C671E">
        <w:t>”</w:t>
      </w:r>
    </w:p>
    <w:p w14:paraId="0E8CDD59" w14:textId="61534875" w:rsidR="003E2D07" w:rsidRDefault="003E2D07" w:rsidP="003E2D07">
      <w:proofErr w:type="spellStart"/>
      <w:r>
        <w:t>colspan</w:t>
      </w:r>
      <w:proofErr w:type="spellEnd"/>
      <w:r>
        <w:t xml:space="preserve"> = </w:t>
      </w:r>
      <w:r w:rsidR="003C671E">
        <w:t>“</w:t>
      </w:r>
      <w:r>
        <w:t>x</w:t>
      </w:r>
      <w:r w:rsidR="003C671E">
        <w:t>”</w:t>
      </w:r>
    </w:p>
    <w:p w14:paraId="7AE11775" w14:textId="20AE0F3A" w:rsidR="003E2D07" w:rsidRDefault="003E2D07" w:rsidP="003E2D07">
      <w:r>
        <w:t>Permiten aumentar el tamaño de las filas o las columnas</w:t>
      </w:r>
    </w:p>
    <w:p w14:paraId="508AE58F" w14:textId="13E60132" w:rsidR="00C40539" w:rsidRDefault="00C40539" w:rsidP="00C40539">
      <w:pPr>
        <w:jc w:val="center"/>
        <w:rPr>
          <w:b/>
          <w:bCs/>
          <w:u w:val="single"/>
        </w:rPr>
      </w:pPr>
      <w:r w:rsidRPr="00C40539">
        <w:rPr>
          <w:b/>
          <w:bCs/>
          <w:u w:val="single"/>
        </w:rPr>
        <w:t>MULTIMEDIA</w:t>
      </w:r>
    </w:p>
    <w:p w14:paraId="1B842935" w14:textId="2BC12D86" w:rsidR="00EC4722" w:rsidRDefault="00B9086D" w:rsidP="00C40539">
      <w:pPr>
        <w:rPr>
          <w:rStyle w:val="Hipervnculo"/>
        </w:rPr>
      </w:pPr>
      <w:hyperlink r:id="rId8" w:history="1">
        <w:r w:rsidR="0016103A" w:rsidRPr="0016103A">
          <w:rPr>
            <w:rStyle w:val="Hipervnculo"/>
          </w:rPr>
          <w:t>Multi</w:t>
        </w:r>
        <w:r w:rsidR="0016103A" w:rsidRPr="0016103A">
          <w:rPr>
            <w:rStyle w:val="Hipervnculo"/>
            <w:u w:val="none"/>
          </w:rPr>
          <w:t>m</w:t>
        </w:r>
        <w:r w:rsidR="0016103A" w:rsidRPr="0016103A">
          <w:rPr>
            <w:rStyle w:val="Hipervnculo"/>
          </w:rPr>
          <w:t>edia.docx</w:t>
        </w:r>
      </w:hyperlink>
      <w:r w:rsidR="00EC4722">
        <w:rPr>
          <w:rStyle w:val="Hipervnculo"/>
        </w:rPr>
        <w:t xml:space="preserve"> </w:t>
      </w:r>
    </w:p>
    <w:p w14:paraId="15882A51" w14:textId="5625A139" w:rsidR="000D1683" w:rsidRDefault="00EC4722" w:rsidP="00C40539">
      <w:pPr>
        <w:rPr>
          <w:rStyle w:val="Hipervnculo"/>
          <w:color w:val="auto"/>
          <w:u w:val="none"/>
        </w:rPr>
      </w:pPr>
      <w:r w:rsidRPr="00EC4722">
        <w:rPr>
          <w:rStyle w:val="Hipervnculo"/>
          <w:b/>
          <w:bCs/>
          <w:color w:val="auto"/>
          <w:u w:val="none"/>
        </w:rPr>
        <w:t>&lt;video&gt;</w:t>
      </w:r>
      <w:r>
        <w:rPr>
          <w:rStyle w:val="Hipervnculo"/>
          <w:color w:val="auto"/>
          <w:u w:val="none"/>
        </w:rPr>
        <w:t xml:space="preserve">: etiqueta para insertar vídeos. Se usa junto con </w:t>
      </w:r>
      <w:r w:rsidR="000D1683">
        <w:rPr>
          <w:rStyle w:val="Hipervnculo"/>
          <w:color w:val="auto"/>
          <w:u w:val="none"/>
        </w:rPr>
        <w:t>atributos y otras etiquetas:</w:t>
      </w:r>
    </w:p>
    <w:p w14:paraId="7CA6E6A3" w14:textId="2C385200" w:rsidR="000D1683" w:rsidRPr="005A5873" w:rsidRDefault="000D1683" w:rsidP="00C54D43">
      <w:pPr>
        <w:shd w:val="clear" w:color="auto" w:fill="000000" w:themeFill="text1"/>
        <w:spacing w:after="0"/>
        <w:rPr>
          <w:rStyle w:val="Hipervnculo"/>
          <w:rFonts w:ascii="Courier New" w:hAnsi="Courier New" w:cs="Courier New"/>
          <w:color w:val="auto"/>
          <w:u w:val="none"/>
        </w:rPr>
      </w:pPr>
      <w:r w:rsidRPr="005A5873">
        <w:rPr>
          <w:rStyle w:val="Hipervnculo"/>
          <w:rFonts w:ascii="Courier New" w:hAnsi="Courier New" w:cs="Courier New"/>
          <w:color w:val="auto"/>
          <w:u w:val="none"/>
        </w:rPr>
        <w:t xml:space="preserve">&lt;video </w:t>
      </w:r>
      <w:r w:rsidRPr="005A5873">
        <w:rPr>
          <w:rStyle w:val="Hipervnculo"/>
          <w:rFonts w:ascii="Courier New" w:hAnsi="Courier New" w:cs="Courier New"/>
          <w:i/>
          <w:iCs/>
          <w:color w:val="auto"/>
          <w:u w:val="none"/>
        </w:rPr>
        <w:t>tamaño</w:t>
      </w:r>
      <w:r w:rsidRPr="005A5873">
        <w:rPr>
          <w:rStyle w:val="Hipervnculo"/>
          <w:rFonts w:ascii="Courier New" w:hAnsi="Courier New" w:cs="Courier New"/>
          <w:color w:val="auto"/>
          <w:u w:val="none"/>
        </w:rPr>
        <w:t xml:space="preserve"> </w:t>
      </w:r>
      <w:proofErr w:type="spellStart"/>
      <w:r w:rsidRPr="005A5873">
        <w:rPr>
          <w:rStyle w:val="Hipervnculo"/>
          <w:rFonts w:ascii="Courier New" w:hAnsi="Courier New" w:cs="Courier New"/>
          <w:color w:val="auto"/>
          <w:u w:val="none"/>
        </w:rPr>
        <w:t>controls</w:t>
      </w:r>
      <w:proofErr w:type="spellEnd"/>
      <w:r w:rsidRPr="005A5873">
        <w:rPr>
          <w:rStyle w:val="Hipervnculo"/>
          <w:rFonts w:ascii="Courier New" w:hAnsi="Courier New" w:cs="Courier New"/>
          <w:color w:val="auto"/>
          <w:u w:val="none"/>
        </w:rPr>
        <w:t>&gt;</w:t>
      </w:r>
    </w:p>
    <w:p w14:paraId="07AE81AD" w14:textId="60EDCB43" w:rsidR="000D1683" w:rsidRPr="005A5873" w:rsidRDefault="000D1683" w:rsidP="00C54D43">
      <w:pPr>
        <w:shd w:val="clear" w:color="auto" w:fill="000000" w:themeFill="text1"/>
        <w:spacing w:after="0"/>
        <w:rPr>
          <w:rStyle w:val="Hipervnculo"/>
          <w:rFonts w:ascii="Courier New" w:hAnsi="Courier New" w:cs="Courier New"/>
          <w:color w:val="auto"/>
          <w:u w:val="none"/>
        </w:rPr>
      </w:pPr>
      <w:r w:rsidRPr="005A5873">
        <w:rPr>
          <w:rStyle w:val="Hipervnculo"/>
          <w:rFonts w:ascii="Courier New" w:hAnsi="Courier New" w:cs="Courier New"/>
          <w:color w:val="auto"/>
          <w:u w:val="none"/>
        </w:rPr>
        <w:tab/>
        <w:t>&lt;</w:t>
      </w:r>
      <w:proofErr w:type="spellStart"/>
      <w:r w:rsidRPr="005A5873">
        <w:rPr>
          <w:rStyle w:val="Hipervnculo"/>
          <w:rFonts w:ascii="Courier New" w:hAnsi="Courier New" w:cs="Courier New"/>
          <w:color w:val="auto"/>
          <w:u w:val="none"/>
        </w:rPr>
        <w:t>source</w:t>
      </w:r>
      <w:proofErr w:type="spellEnd"/>
      <w:r w:rsidRPr="005A5873">
        <w:rPr>
          <w:rStyle w:val="Hipervnculo"/>
          <w:rFonts w:ascii="Courier New" w:hAnsi="Courier New" w:cs="Courier New"/>
          <w:color w:val="auto"/>
          <w:u w:val="none"/>
        </w:rPr>
        <w:t xml:space="preserve"> </w:t>
      </w:r>
      <w:proofErr w:type="spellStart"/>
      <w:r w:rsidRPr="005A5873">
        <w:rPr>
          <w:rStyle w:val="Hipervnculo"/>
          <w:rFonts w:ascii="Courier New" w:hAnsi="Courier New" w:cs="Courier New"/>
          <w:color w:val="auto"/>
          <w:u w:val="none"/>
        </w:rPr>
        <w:t>src</w:t>
      </w:r>
      <w:proofErr w:type="spellEnd"/>
      <w:r w:rsidRPr="005A5873">
        <w:rPr>
          <w:rStyle w:val="Hipervnculo"/>
          <w:rFonts w:ascii="Courier New" w:hAnsi="Courier New" w:cs="Courier New"/>
          <w:color w:val="auto"/>
          <w:u w:val="none"/>
        </w:rPr>
        <w:t xml:space="preserve"> = “</w:t>
      </w:r>
      <w:r w:rsidRPr="005A5873">
        <w:rPr>
          <w:rStyle w:val="Hipervnculo"/>
          <w:rFonts w:ascii="Courier New" w:hAnsi="Courier New" w:cs="Courier New"/>
          <w:i/>
          <w:iCs/>
          <w:color w:val="auto"/>
          <w:u w:val="none"/>
        </w:rPr>
        <w:t>enlace</w:t>
      </w:r>
      <w:r w:rsidRPr="005A5873">
        <w:rPr>
          <w:rStyle w:val="Hipervnculo"/>
          <w:rFonts w:ascii="Courier New" w:hAnsi="Courier New" w:cs="Courier New"/>
          <w:color w:val="auto"/>
          <w:u w:val="none"/>
        </w:rPr>
        <w:t xml:space="preserve">” </w:t>
      </w:r>
      <w:proofErr w:type="spellStart"/>
      <w:r w:rsidRPr="005A5873">
        <w:rPr>
          <w:rStyle w:val="Hipervnculo"/>
          <w:rFonts w:ascii="Courier New" w:hAnsi="Courier New" w:cs="Courier New"/>
          <w:color w:val="auto"/>
          <w:u w:val="none"/>
        </w:rPr>
        <w:t>type</w:t>
      </w:r>
      <w:proofErr w:type="spellEnd"/>
      <w:proofErr w:type="gramStart"/>
      <w:r w:rsidRPr="005A5873">
        <w:rPr>
          <w:rStyle w:val="Hipervnculo"/>
          <w:rFonts w:ascii="Courier New" w:hAnsi="Courier New" w:cs="Courier New"/>
          <w:color w:val="auto"/>
          <w:u w:val="none"/>
        </w:rPr>
        <w:t>=”video</w:t>
      </w:r>
      <w:proofErr w:type="gramEnd"/>
      <w:r w:rsidRPr="005A5873">
        <w:rPr>
          <w:rStyle w:val="Hipervnculo"/>
          <w:rFonts w:ascii="Courier New" w:hAnsi="Courier New" w:cs="Courier New"/>
          <w:color w:val="auto"/>
          <w:u w:val="none"/>
        </w:rPr>
        <w:t>/&lt;</w:t>
      </w:r>
      <w:proofErr w:type="spellStart"/>
      <w:r w:rsidRPr="005A5873">
        <w:rPr>
          <w:rStyle w:val="Hipervnculo"/>
          <w:rFonts w:ascii="Courier New" w:hAnsi="Courier New" w:cs="Courier New"/>
          <w:color w:val="auto"/>
          <w:u w:val="none"/>
        </w:rPr>
        <w:t>tipo_de_video</w:t>
      </w:r>
      <w:proofErr w:type="spellEnd"/>
      <w:r w:rsidRPr="005A5873">
        <w:rPr>
          <w:rStyle w:val="Hipervnculo"/>
          <w:rFonts w:ascii="Courier New" w:hAnsi="Courier New" w:cs="Courier New"/>
          <w:color w:val="auto"/>
          <w:u w:val="none"/>
        </w:rPr>
        <w:t>&gt;</w:t>
      </w:r>
      <w:r w:rsidR="00EF01F5" w:rsidRPr="005A5873">
        <w:rPr>
          <w:rStyle w:val="Hipervnculo"/>
          <w:rFonts w:ascii="Courier New" w:hAnsi="Courier New" w:cs="Courier New"/>
          <w:color w:val="auto"/>
          <w:u w:val="none"/>
        </w:rPr>
        <w:t>”&gt;</w:t>
      </w:r>
    </w:p>
    <w:p w14:paraId="1D9BAFFE" w14:textId="0450E3E2" w:rsidR="00453A7C" w:rsidRPr="005A5873" w:rsidRDefault="00453A7C" w:rsidP="00C54D43">
      <w:pPr>
        <w:shd w:val="clear" w:color="auto" w:fill="000000" w:themeFill="text1"/>
        <w:spacing w:after="0"/>
        <w:rPr>
          <w:rStyle w:val="Hipervnculo"/>
          <w:rFonts w:ascii="Courier New" w:hAnsi="Courier New" w:cs="Courier New"/>
          <w:i/>
          <w:iCs/>
          <w:color w:val="auto"/>
        </w:rPr>
      </w:pPr>
      <w:r w:rsidRPr="005A5873">
        <w:rPr>
          <w:rStyle w:val="Hipervnculo"/>
          <w:rFonts w:ascii="Courier New" w:hAnsi="Courier New" w:cs="Courier New"/>
          <w:i/>
          <w:iCs/>
          <w:color w:val="auto"/>
          <w:u w:val="none"/>
        </w:rPr>
        <w:t>Texto en caso de no soportar la etiqueta de video</w:t>
      </w:r>
    </w:p>
    <w:p w14:paraId="576D5DF4" w14:textId="5AF1F81F" w:rsidR="007B2AE7" w:rsidRPr="005A5873" w:rsidRDefault="007B2AE7" w:rsidP="00C54D43">
      <w:pPr>
        <w:shd w:val="clear" w:color="auto" w:fill="000000" w:themeFill="text1"/>
        <w:spacing w:after="0"/>
        <w:rPr>
          <w:rStyle w:val="Hipervnculo"/>
          <w:rFonts w:ascii="Courier New" w:hAnsi="Courier New" w:cs="Courier New"/>
          <w:color w:val="auto"/>
          <w:u w:val="none"/>
        </w:rPr>
      </w:pPr>
      <w:r w:rsidRPr="005A5873">
        <w:rPr>
          <w:rStyle w:val="Hipervnculo"/>
          <w:rFonts w:ascii="Courier New" w:hAnsi="Courier New" w:cs="Courier New"/>
          <w:color w:val="auto"/>
          <w:u w:val="none"/>
        </w:rPr>
        <w:t>&lt;/video&gt;</w:t>
      </w:r>
    </w:p>
    <w:p w14:paraId="0FC89648" w14:textId="50ED832A" w:rsidR="007B2AE7" w:rsidRDefault="007B2AE7" w:rsidP="00C40539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El atributo </w:t>
      </w:r>
      <w:proofErr w:type="spellStart"/>
      <w:r>
        <w:rPr>
          <w:rStyle w:val="Hipervnculo"/>
          <w:color w:val="auto"/>
          <w:u w:val="none"/>
        </w:rPr>
        <w:t>controls</w:t>
      </w:r>
      <w:proofErr w:type="spellEnd"/>
      <w:r>
        <w:rPr>
          <w:rStyle w:val="Hipervnculo"/>
          <w:color w:val="auto"/>
          <w:u w:val="none"/>
        </w:rPr>
        <w:t xml:space="preserve"> añade controles para el vídeo como </w:t>
      </w:r>
      <w:proofErr w:type="spellStart"/>
      <w:r>
        <w:rPr>
          <w:rStyle w:val="Hipervnculo"/>
          <w:color w:val="auto"/>
          <w:u w:val="none"/>
        </w:rPr>
        <w:t>play</w:t>
      </w:r>
      <w:proofErr w:type="spellEnd"/>
      <w:r>
        <w:rPr>
          <w:rStyle w:val="Hipervnculo"/>
          <w:color w:val="auto"/>
          <w:u w:val="none"/>
        </w:rPr>
        <w:t xml:space="preserve">, pausa y volumen. </w:t>
      </w:r>
    </w:p>
    <w:p w14:paraId="42CDD1AD" w14:textId="529DF3F4" w:rsidR="00DA7ED7" w:rsidRDefault="00DA7ED7" w:rsidP="00C40539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lastRenderedPageBreak/>
        <w:t xml:space="preserve">Existe el atributo </w:t>
      </w:r>
      <w:proofErr w:type="spellStart"/>
      <w:r>
        <w:rPr>
          <w:rStyle w:val="Hipervnculo"/>
          <w:color w:val="auto"/>
          <w:u w:val="none"/>
        </w:rPr>
        <w:t>autoplay</w:t>
      </w:r>
      <w:proofErr w:type="spellEnd"/>
      <w:r>
        <w:rPr>
          <w:rStyle w:val="Hipervnculo"/>
          <w:color w:val="auto"/>
          <w:u w:val="none"/>
        </w:rPr>
        <w:t>. No funciona en iPad y iPhone.</w:t>
      </w:r>
    </w:p>
    <w:p w14:paraId="10A4AD49" w14:textId="6C0B3905" w:rsidR="005A19C4" w:rsidRDefault="005A19C4" w:rsidP="00C40539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Se pueden introducir subtítulos </w:t>
      </w:r>
      <w:r w:rsidR="00D5619D">
        <w:rPr>
          <w:rStyle w:val="Hipervnculo"/>
          <w:color w:val="auto"/>
          <w:u w:val="none"/>
        </w:rPr>
        <w:t xml:space="preserve">aparte mediante la etiqueta </w:t>
      </w:r>
      <w:r w:rsidR="00D5619D" w:rsidRPr="00D5619D">
        <w:rPr>
          <w:rStyle w:val="Hipervnculo"/>
          <w:b/>
          <w:bCs/>
          <w:color w:val="auto"/>
          <w:u w:val="none"/>
        </w:rPr>
        <w:t>&lt;</w:t>
      </w:r>
      <w:proofErr w:type="spellStart"/>
      <w:r w:rsidR="00D5619D" w:rsidRPr="00D5619D">
        <w:rPr>
          <w:rStyle w:val="Hipervnculo"/>
          <w:b/>
          <w:bCs/>
          <w:color w:val="auto"/>
          <w:u w:val="none"/>
        </w:rPr>
        <w:t>track</w:t>
      </w:r>
      <w:proofErr w:type="spellEnd"/>
      <w:r w:rsidR="00D5619D" w:rsidRPr="00D5619D">
        <w:rPr>
          <w:rStyle w:val="Hipervnculo"/>
          <w:b/>
          <w:bCs/>
          <w:color w:val="auto"/>
          <w:u w:val="none"/>
        </w:rPr>
        <w:t>&gt;</w:t>
      </w:r>
      <w:r w:rsidR="00D5619D">
        <w:rPr>
          <w:rStyle w:val="Hipervnculo"/>
          <w:b/>
          <w:bCs/>
          <w:color w:val="auto"/>
          <w:u w:val="none"/>
        </w:rPr>
        <w:t>.</w:t>
      </w:r>
      <w:r w:rsidR="00BF3AA9">
        <w:rPr>
          <w:rStyle w:val="Hipervnculo"/>
          <w:b/>
          <w:bCs/>
          <w:color w:val="auto"/>
          <w:u w:val="none"/>
        </w:rPr>
        <w:t xml:space="preserve"> </w:t>
      </w:r>
      <w:r w:rsidR="00BF3AA9" w:rsidRPr="00BF3AA9">
        <w:rPr>
          <w:rStyle w:val="Hipervnculo"/>
          <w:color w:val="auto"/>
          <w:u w:val="none"/>
        </w:rPr>
        <w:t>Uso</w:t>
      </w:r>
      <w:r w:rsidR="007524E5">
        <w:rPr>
          <w:rStyle w:val="Hipervnculo"/>
          <w:color w:val="auto"/>
          <w:u w:val="none"/>
        </w:rPr>
        <w:t>:</w:t>
      </w:r>
    </w:p>
    <w:p w14:paraId="059778EB" w14:textId="488B8C31" w:rsidR="007524E5" w:rsidRDefault="007524E5" w:rsidP="00C40539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&lt;</w:t>
      </w:r>
      <w:proofErr w:type="spellStart"/>
      <w:r>
        <w:rPr>
          <w:rStyle w:val="Hipervnculo"/>
          <w:color w:val="auto"/>
          <w:u w:val="none"/>
        </w:rPr>
        <w:t>track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src</w:t>
      </w:r>
      <w:proofErr w:type="spellEnd"/>
      <w:r w:rsidR="002C2EAD">
        <w:rPr>
          <w:rStyle w:val="Hipervnculo"/>
          <w:color w:val="auto"/>
          <w:u w:val="none"/>
        </w:rPr>
        <w:t xml:space="preserve"> </w:t>
      </w:r>
      <w:proofErr w:type="gramStart"/>
      <w:r>
        <w:rPr>
          <w:rStyle w:val="Hipervnculo"/>
          <w:color w:val="auto"/>
          <w:u w:val="none"/>
        </w:rPr>
        <w:t>=</w:t>
      </w:r>
      <w:r w:rsidR="002C2EAD">
        <w:rPr>
          <w:rStyle w:val="Hipervnculo"/>
          <w:color w:val="auto"/>
          <w:u w:val="none"/>
        </w:rPr>
        <w:t xml:space="preserve"> </w:t>
      </w:r>
      <w:r>
        <w:rPr>
          <w:rStyle w:val="Hipervnculo"/>
          <w:color w:val="auto"/>
          <w:u w:val="none"/>
        </w:rPr>
        <w:t>”</w:t>
      </w:r>
      <w:proofErr w:type="spellStart"/>
      <w:proofErr w:type="gramEnd"/>
      <w:r w:rsidR="00B236D2">
        <w:rPr>
          <w:rStyle w:val="Hipervnculo"/>
          <w:i/>
          <w:iCs/>
          <w:color w:val="auto"/>
          <w:u w:val="none"/>
        </w:rPr>
        <w:t>archivo.vtt</w:t>
      </w:r>
      <w:proofErr w:type="spellEnd"/>
      <w:r>
        <w:rPr>
          <w:rStyle w:val="Hipervnculo"/>
          <w:color w:val="auto"/>
          <w:u w:val="none"/>
        </w:rPr>
        <w:t xml:space="preserve">” </w:t>
      </w:r>
      <w:proofErr w:type="spellStart"/>
      <w:r>
        <w:rPr>
          <w:rStyle w:val="Hipervnculo"/>
          <w:color w:val="auto"/>
          <w:u w:val="none"/>
        </w:rPr>
        <w:t>kind</w:t>
      </w:r>
      <w:proofErr w:type="spellEnd"/>
      <w:r>
        <w:rPr>
          <w:rStyle w:val="Hipervnculo"/>
          <w:color w:val="auto"/>
          <w:u w:val="none"/>
        </w:rPr>
        <w:t xml:space="preserve"> = “</w:t>
      </w:r>
      <w:proofErr w:type="spellStart"/>
      <w:r>
        <w:rPr>
          <w:rStyle w:val="Hipervnculo"/>
          <w:color w:val="auto"/>
          <w:u w:val="none"/>
        </w:rPr>
        <w:t>subtitles</w:t>
      </w:r>
      <w:proofErr w:type="spellEnd"/>
      <w:r>
        <w:rPr>
          <w:rStyle w:val="Hipervnculo"/>
          <w:color w:val="auto"/>
          <w:u w:val="none"/>
        </w:rPr>
        <w:t xml:space="preserve">” </w:t>
      </w:r>
      <w:proofErr w:type="spellStart"/>
      <w:r>
        <w:rPr>
          <w:rStyle w:val="Hipervnculo"/>
          <w:color w:val="auto"/>
          <w:u w:val="none"/>
        </w:rPr>
        <w:t>srclang</w:t>
      </w:r>
      <w:proofErr w:type="spellEnd"/>
      <w:r>
        <w:rPr>
          <w:rStyle w:val="Hipervnculo"/>
          <w:color w:val="auto"/>
          <w:u w:val="none"/>
        </w:rPr>
        <w:t xml:space="preserve"> = “</w:t>
      </w:r>
      <w:r>
        <w:rPr>
          <w:rStyle w:val="Hipervnculo"/>
          <w:i/>
          <w:iCs/>
          <w:color w:val="auto"/>
          <w:u w:val="none"/>
        </w:rPr>
        <w:t>idioma</w:t>
      </w:r>
      <w:r>
        <w:rPr>
          <w:rStyle w:val="Hipervnculo"/>
          <w:color w:val="auto"/>
          <w:u w:val="none"/>
        </w:rPr>
        <w:t>”</w:t>
      </w:r>
      <w:r w:rsidR="00B236D2">
        <w:rPr>
          <w:rStyle w:val="Hipervnculo"/>
          <w:color w:val="auto"/>
          <w:u w:val="none"/>
        </w:rPr>
        <w:t>&gt;</w:t>
      </w:r>
    </w:p>
    <w:p w14:paraId="2C8E1E47" w14:textId="5EFA9608" w:rsidR="009133D6" w:rsidRDefault="009133D6" w:rsidP="00C40539">
      <w:r>
        <w:t xml:space="preserve">Existe la etiqueta </w:t>
      </w:r>
      <w:r>
        <w:rPr>
          <w:b/>
          <w:bCs/>
        </w:rPr>
        <w:t>&lt;audio&gt;</w:t>
      </w:r>
      <w:r>
        <w:t xml:space="preserve"> que funciona de la misma manera que la de vídeo.</w:t>
      </w:r>
    </w:p>
    <w:p w14:paraId="4E5A8CD8" w14:textId="3E66E5C6" w:rsidR="00A4597D" w:rsidRDefault="00A4597D" w:rsidP="00C40539">
      <w:pPr>
        <w:rPr>
          <w:b/>
          <w:bCs/>
          <w:sz w:val="24"/>
          <w:szCs w:val="24"/>
          <w:u w:val="single"/>
        </w:rPr>
      </w:pPr>
      <w:r w:rsidRPr="00A4597D">
        <w:rPr>
          <w:b/>
          <w:bCs/>
          <w:sz w:val="24"/>
          <w:szCs w:val="24"/>
          <w:u w:val="single"/>
        </w:rPr>
        <w:t>IMAGE MAPS</w:t>
      </w:r>
    </w:p>
    <w:p w14:paraId="0C89BB7E" w14:textId="570A6DC2" w:rsidR="00A4597D" w:rsidRDefault="00CD1A00" w:rsidP="00C40539">
      <w:r>
        <w:t xml:space="preserve">Tener una foto que tiene zonas </w:t>
      </w:r>
      <w:r w:rsidR="00B70107">
        <w:t>con enlaces</w:t>
      </w:r>
      <w:r w:rsidR="00633520">
        <w:t>. Para usarlo:</w:t>
      </w:r>
    </w:p>
    <w:p w14:paraId="462185FD" w14:textId="79B01B23" w:rsidR="00633520" w:rsidRDefault="00633520" w:rsidP="00633520">
      <w:pPr>
        <w:pStyle w:val="Prrafodelista"/>
        <w:numPr>
          <w:ilvl w:val="0"/>
          <w:numId w:val="1"/>
        </w:numPr>
      </w:pPr>
      <w:r>
        <w:t xml:space="preserve">Se tiene que añadir el atributo </w:t>
      </w:r>
      <w:proofErr w:type="spellStart"/>
      <w:r>
        <w:rPr>
          <w:b/>
          <w:bCs/>
        </w:rPr>
        <w:t>usemap</w:t>
      </w:r>
      <w:proofErr w:type="spellEnd"/>
      <w:r>
        <w:rPr>
          <w:b/>
          <w:bCs/>
        </w:rPr>
        <w:t xml:space="preserve"> = “#</w:t>
      </w:r>
      <w:proofErr w:type="spellStart"/>
      <w:r w:rsidR="00675D2E">
        <w:rPr>
          <w:b/>
          <w:bCs/>
          <w:i/>
          <w:iCs/>
        </w:rPr>
        <w:t>nombreDelMapa</w:t>
      </w:r>
      <w:proofErr w:type="spellEnd"/>
      <w:r>
        <w:rPr>
          <w:b/>
          <w:bCs/>
        </w:rPr>
        <w:t>”</w:t>
      </w:r>
      <w:r>
        <w:t xml:space="preserve"> dentro de la etiqueta </w:t>
      </w:r>
      <w:proofErr w:type="spellStart"/>
      <w:r>
        <w:t>img</w:t>
      </w:r>
      <w:proofErr w:type="spellEnd"/>
      <w:r>
        <w:t>.</w:t>
      </w:r>
    </w:p>
    <w:p w14:paraId="059BFE66" w14:textId="3A594D2A" w:rsidR="00633520" w:rsidRDefault="00633520" w:rsidP="00633520">
      <w:pPr>
        <w:pStyle w:val="Prrafodelista"/>
        <w:numPr>
          <w:ilvl w:val="0"/>
          <w:numId w:val="1"/>
        </w:numPr>
      </w:pPr>
      <w:r>
        <w:t>Se tiene que abrir una etiqueta nueva</w:t>
      </w:r>
      <w:r w:rsidR="00B0585C">
        <w:t>,</w:t>
      </w:r>
      <w:r w:rsidR="00D4145A">
        <w:t xml:space="preserve"> </w:t>
      </w:r>
      <w:r w:rsidR="00D4145A" w:rsidRPr="00D4145A">
        <w:rPr>
          <w:b/>
          <w:bCs/>
        </w:rPr>
        <w:t>&lt;</w:t>
      </w:r>
      <w:proofErr w:type="spellStart"/>
      <w:r w:rsidR="00B0585C" w:rsidRPr="00D4145A">
        <w:rPr>
          <w:b/>
          <w:bCs/>
        </w:rPr>
        <w:t>map</w:t>
      </w:r>
      <w:proofErr w:type="spellEnd"/>
      <w:r w:rsidR="00675D2E">
        <w:rPr>
          <w:b/>
          <w:bCs/>
        </w:rPr>
        <w:t xml:space="preserve"> </w:t>
      </w:r>
      <w:proofErr w:type="spellStart"/>
      <w:r w:rsidR="00675D2E">
        <w:rPr>
          <w:b/>
          <w:bCs/>
        </w:rPr>
        <w:t>name</w:t>
      </w:r>
      <w:proofErr w:type="spellEnd"/>
      <w:r w:rsidR="00675D2E">
        <w:rPr>
          <w:b/>
          <w:bCs/>
        </w:rPr>
        <w:t xml:space="preserve"> = “</w:t>
      </w:r>
      <w:r w:rsidR="00675D2E">
        <w:rPr>
          <w:b/>
          <w:bCs/>
          <w:i/>
          <w:iCs/>
        </w:rPr>
        <w:t>nombre</w:t>
      </w:r>
      <w:r w:rsidR="00675D2E">
        <w:rPr>
          <w:b/>
          <w:bCs/>
        </w:rPr>
        <w:t>”</w:t>
      </w:r>
      <w:r w:rsidR="00B0585C" w:rsidRPr="00D4145A">
        <w:rPr>
          <w:b/>
          <w:bCs/>
        </w:rPr>
        <w:t>&gt;</w:t>
      </w:r>
      <w:r w:rsidR="00D4145A">
        <w:t xml:space="preserve">. </w:t>
      </w:r>
      <w:r w:rsidR="00AD0EEA">
        <w:t xml:space="preserve">El nombre de </w:t>
      </w:r>
      <w:proofErr w:type="spellStart"/>
      <w:r w:rsidR="00AD0EEA">
        <w:t>usemap</w:t>
      </w:r>
      <w:proofErr w:type="spellEnd"/>
      <w:r w:rsidR="00AD0EEA">
        <w:t xml:space="preserve"> tiene que ser igual al de </w:t>
      </w:r>
      <w:proofErr w:type="spellStart"/>
      <w:r w:rsidR="00AD0EEA">
        <w:t>map</w:t>
      </w:r>
      <w:proofErr w:type="spellEnd"/>
      <w:r w:rsidR="00AD0EEA">
        <w:t xml:space="preserve">. </w:t>
      </w:r>
      <w:r w:rsidR="00D4145A">
        <w:t>Ejemplo</w:t>
      </w:r>
      <w:r>
        <w:t>:</w:t>
      </w:r>
    </w:p>
    <w:p w14:paraId="39208CA6" w14:textId="226977A8" w:rsidR="007F1399" w:rsidRDefault="007F1399" w:rsidP="00B0585C">
      <w:pPr>
        <w:rPr>
          <w:rFonts w:ascii="Courier New" w:hAnsi="Courier New" w:cs="Courier New"/>
        </w:rPr>
      </w:pPr>
      <w:r w:rsidRPr="007F1399">
        <w:rPr>
          <w:rFonts w:ascii="Courier New" w:hAnsi="Courier New" w:cs="Courier New"/>
        </w:rPr>
        <w:t>&lt;</w:t>
      </w:r>
      <w:proofErr w:type="spellStart"/>
      <w:r w:rsidRPr="007F1399">
        <w:rPr>
          <w:rFonts w:ascii="Courier New" w:hAnsi="Courier New" w:cs="Courier New"/>
        </w:rPr>
        <w:t>img</w:t>
      </w:r>
      <w:proofErr w:type="spellEnd"/>
      <w:r w:rsidRPr="007F1399">
        <w:rPr>
          <w:rFonts w:ascii="Courier New" w:hAnsi="Courier New" w:cs="Courier New"/>
        </w:rPr>
        <w:t xml:space="preserve"> </w:t>
      </w:r>
      <w:proofErr w:type="spellStart"/>
      <w:r w:rsidRPr="007F1399">
        <w:rPr>
          <w:rFonts w:ascii="Courier New" w:hAnsi="Courier New" w:cs="Courier New"/>
        </w:rPr>
        <w:t>src</w:t>
      </w:r>
      <w:proofErr w:type="spellEnd"/>
      <w:r w:rsidRPr="007F1399">
        <w:rPr>
          <w:rFonts w:ascii="Courier New" w:hAnsi="Courier New" w:cs="Courier New"/>
        </w:rPr>
        <w:t xml:space="preserve">="workplace.jpg" </w:t>
      </w:r>
      <w:proofErr w:type="spellStart"/>
      <w:r w:rsidRPr="007F1399">
        <w:rPr>
          <w:rFonts w:ascii="Courier New" w:hAnsi="Courier New" w:cs="Courier New"/>
        </w:rPr>
        <w:t>alt</w:t>
      </w:r>
      <w:proofErr w:type="spellEnd"/>
      <w:r w:rsidRPr="007F1399">
        <w:rPr>
          <w:rFonts w:ascii="Courier New" w:hAnsi="Courier New" w:cs="Courier New"/>
        </w:rPr>
        <w:t>="</w:t>
      </w:r>
      <w:proofErr w:type="spellStart"/>
      <w:r w:rsidRPr="007F1399">
        <w:rPr>
          <w:rFonts w:ascii="Courier New" w:hAnsi="Courier New" w:cs="Courier New"/>
        </w:rPr>
        <w:t>Workplace</w:t>
      </w:r>
      <w:proofErr w:type="spellEnd"/>
      <w:r w:rsidRPr="007F1399">
        <w:rPr>
          <w:rFonts w:ascii="Courier New" w:hAnsi="Courier New" w:cs="Courier New"/>
        </w:rPr>
        <w:t xml:space="preserve">" </w:t>
      </w:r>
      <w:proofErr w:type="spellStart"/>
      <w:r w:rsidRPr="007F1399">
        <w:rPr>
          <w:rFonts w:ascii="Courier New" w:hAnsi="Courier New" w:cs="Courier New"/>
        </w:rPr>
        <w:t>usemap</w:t>
      </w:r>
      <w:proofErr w:type="spellEnd"/>
      <w:r w:rsidRPr="007F1399">
        <w:rPr>
          <w:rFonts w:ascii="Courier New" w:hAnsi="Courier New" w:cs="Courier New"/>
        </w:rPr>
        <w:t>="#</w:t>
      </w:r>
      <w:proofErr w:type="spellStart"/>
      <w:r w:rsidRPr="007F1399">
        <w:rPr>
          <w:rFonts w:ascii="Courier New" w:hAnsi="Courier New" w:cs="Courier New"/>
        </w:rPr>
        <w:t>workmap</w:t>
      </w:r>
      <w:proofErr w:type="spellEnd"/>
      <w:r w:rsidRPr="007F1399">
        <w:rPr>
          <w:rFonts w:ascii="Courier New" w:hAnsi="Courier New" w:cs="Courier New"/>
        </w:rPr>
        <w:t xml:space="preserve">" </w:t>
      </w:r>
      <w:proofErr w:type="spellStart"/>
      <w:r w:rsidRPr="007F1399">
        <w:rPr>
          <w:rFonts w:ascii="Courier New" w:hAnsi="Courier New" w:cs="Courier New"/>
        </w:rPr>
        <w:t>width</w:t>
      </w:r>
      <w:proofErr w:type="spellEnd"/>
      <w:r w:rsidRPr="007F1399">
        <w:rPr>
          <w:rFonts w:ascii="Courier New" w:hAnsi="Courier New" w:cs="Courier New"/>
        </w:rPr>
        <w:t xml:space="preserve">="400" </w:t>
      </w:r>
      <w:proofErr w:type="spellStart"/>
      <w:r w:rsidRPr="007F1399">
        <w:rPr>
          <w:rFonts w:ascii="Courier New" w:hAnsi="Courier New" w:cs="Courier New"/>
        </w:rPr>
        <w:t>height</w:t>
      </w:r>
      <w:proofErr w:type="spellEnd"/>
      <w:r w:rsidRPr="007F1399">
        <w:rPr>
          <w:rFonts w:ascii="Courier New" w:hAnsi="Courier New" w:cs="Courier New"/>
        </w:rPr>
        <w:t>="379"&gt;</w:t>
      </w:r>
    </w:p>
    <w:p w14:paraId="7095DF74" w14:textId="03F06A09" w:rsidR="00B0585C" w:rsidRPr="00B0585C" w:rsidRDefault="00B0585C" w:rsidP="00B0585C">
      <w:pPr>
        <w:rPr>
          <w:rFonts w:ascii="Courier New" w:hAnsi="Courier New" w:cs="Courier New"/>
        </w:rPr>
      </w:pPr>
      <w:r w:rsidRPr="00B0585C">
        <w:rPr>
          <w:rFonts w:ascii="Courier New" w:hAnsi="Courier New" w:cs="Courier New"/>
        </w:rPr>
        <w:t>&lt;</w:t>
      </w:r>
      <w:proofErr w:type="spellStart"/>
      <w:r w:rsidRPr="00B0585C">
        <w:rPr>
          <w:rFonts w:ascii="Courier New" w:hAnsi="Courier New" w:cs="Courier New"/>
        </w:rPr>
        <w:t>map</w:t>
      </w:r>
      <w:proofErr w:type="spellEnd"/>
      <w:r w:rsidRPr="00B0585C">
        <w:rPr>
          <w:rFonts w:ascii="Courier New" w:hAnsi="Courier New" w:cs="Courier New"/>
        </w:rPr>
        <w:t xml:space="preserve"> </w:t>
      </w:r>
      <w:proofErr w:type="spellStart"/>
      <w:r w:rsidRPr="00B0585C">
        <w:rPr>
          <w:rFonts w:ascii="Courier New" w:hAnsi="Courier New" w:cs="Courier New"/>
        </w:rPr>
        <w:t>name</w:t>
      </w:r>
      <w:proofErr w:type="spellEnd"/>
      <w:r w:rsidRPr="00B0585C">
        <w:rPr>
          <w:rFonts w:ascii="Courier New" w:hAnsi="Courier New" w:cs="Courier New"/>
        </w:rPr>
        <w:t>="</w:t>
      </w:r>
      <w:proofErr w:type="spellStart"/>
      <w:r w:rsidRPr="00B0585C">
        <w:rPr>
          <w:rFonts w:ascii="Courier New" w:hAnsi="Courier New" w:cs="Courier New"/>
        </w:rPr>
        <w:t>workmap</w:t>
      </w:r>
      <w:proofErr w:type="spellEnd"/>
      <w:r w:rsidRPr="00B0585C">
        <w:rPr>
          <w:rFonts w:ascii="Courier New" w:hAnsi="Courier New" w:cs="Courier New"/>
        </w:rPr>
        <w:t>"&gt;</w:t>
      </w:r>
    </w:p>
    <w:p w14:paraId="40AA5DC7" w14:textId="77777777" w:rsidR="00B0585C" w:rsidRPr="00B0585C" w:rsidRDefault="00B0585C" w:rsidP="00B0585C">
      <w:pPr>
        <w:rPr>
          <w:rFonts w:ascii="Courier New" w:hAnsi="Courier New" w:cs="Courier New"/>
        </w:rPr>
      </w:pPr>
      <w:r w:rsidRPr="00B0585C">
        <w:rPr>
          <w:rFonts w:ascii="Courier New" w:hAnsi="Courier New" w:cs="Courier New"/>
        </w:rPr>
        <w:t xml:space="preserve">  &lt;</w:t>
      </w:r>
      <w:proofErr w:type="spellStart"/>
      <w:r w:rsidRPr="00B0585C">
        <w:rPr>
          <w:rFonts w:ascii="Courier New" w:hAnsi="Courier New" w:cs="Courier New"/>
        </w:rPr>
        <w:t>area</w:t>
      </w:r>
      <w:proofErr w:type="spellEnd"/>
      <w:r w:rsidRPr="00B0585C">
        <w:rPr>
          <w:rFonts w:ascii="Courier New" w:hAnsi="Courier New" w:cs="Courier New"/>
        </w:rPr>
        <w:t xml:space="preserve"> </w:t>
      </w:r>
      <w:proofErr w:type="spellStart"/>
      <w:r w:rsidRPr="00B0585C">
        <w:rPr>
          <w:rFonts w:ascii="Courier New" w:hAnsi="Courier New" w:cs="Courier New"/>
        </w:rPr>
        <w:t>shape</w:t>
      </w:r>
      <w:proofErr w:type="spellEnd"/>
      <w:r w:rsidRPr="00B0585C">
        <w:rPr>
          <w:rFonts w:ascii="Courier New" w:hAnsi="Courier New" w:cs="Courier New"/>
        </w:rPr>
        <w:t>="</w:t>
      </w:r>
      <w:proofErr w:type="spellStart"/>
      <w:r w:rsidRPr="00B0585C">
        <w:rPr>
          <w:rFonts w:ascii="Courier New" w:hAnsi="Courier New" w:cs="Courier New"/>
        </w:rPr>
        <w:t>rect</w:t>
      </w:r>
      <w:proofErr w:type="spellEnd"/>
      <w:r w:rsidRPr="00B0585C">
        <w:rPr>
          <w:rFonts w:ascii="Courier New" w:hAnsi="Courier New" w:cs="Courier New"/>
        </w:rPr>
        <w:t xml:space="preserve">" </w:t>
      </w:r>
      <w:proofErr w:type="spellStart"/>
      <w:r w:rsidRPr="00B0585C">
        <w:rPr>
          <w:rFonts w:ascii="Courier New" w:hAnsi="Courier New" w:cs="Courier New"/>
        </w:rPr>
        <w:t>coords</w:t>
      </w:r>
      <w:proofErr w:type="spellEnd"/>
      <w:r w:rsidRPr="00B0585C">
        <w:rPr>
          <w:rFonts w:ascii="Courier New" w:hAnsi="Courier New" w:cs="Courier New"/>
        </w:rPr>
        <w:t xml:space="preserve">="34,44,270,350" </w:t>
      </w:r>
      <w:proofErr w:type="spellStart"/>
      <w:r w:rsidRPr="00B0585C">
        <w:rPr>
          <w:rFonts w:ascii="Courier New" w:hAnsi="Courier New" w:cs="Courier New"/>
        </w:rPr>
        <w:t>alt</w:t>
      </w:r>
      <w:proofErr w:type="spellEnd"/>
      <w:r w:rsidRPr="00B0585C">
        <w:rPr>
          <w:rFonts w:ascii="Courier New" w:hAnsi="Courier New" w:cs="Courier New"/>
        </w:rPr>
        <w:t>="</w:t>
      </w:r>
      <w:proofErr w:type="spellStart"/>
      <w:r w:rsidRPr="00B0585C">
        <w:rPr>
          <w:rFonts w:ascii="Courier New" w:hAnsi="Courier New" w:cs="Courier New"/>
        </w:rPr>
        <w:t>Computer</w:t>
      </w:r>
      <w:proofErr w:type="spellEnd"/>
      <w:r w:rsidRPr="00B0585C">
        <w:rPr>
          <w:rFonts w:ascii="Courier New" w:hAnsi="Courier New" w:cs="Courier New"/>
        </w:rPr>
        <w:t xml:space="preserve">" </w:t>
      </w:r>
      <w:proofErr w:type="spellStart"/>
      <w:r w:rsidRPr="00B0585C">
        <w:rPr>
          <w:rFonts w:ascii="Courier New" w:hAnsi="Courier New" w:cs="Courier New"/>
        </w:rPr>
        <w:t>href</w:t>
      </w:r>
      <w:proofErr w:type="spellEnd"/>
      <w:r w:rsidRPr="00B0585C">
        <w:rPr>
          <w:rFonts w:ascii="Courier New" w:hAnsi="Courier New" w:cs="Courier New"/>
        </w:rPr>
        <w:t>="computer.htm"&gt;</w:t>
      </w:r>
    </w:p>
    <w:p w14:paraId="7C4BB40F" w14:textId="238CF838" w:rsidR="00633520" w:rsidRDefault="00B0585C" w:rsidP="00B0585C">
      <w:pPr>
        <w:rPr>
          <w:rFonts w:ascii="Courier New" w:hAnsi="Courier New" w:cs="Courier New"/>
        </w:rPr>
      </w:pPr>
      <w:r w:rsidRPr="00B0585C">
        <w:rPr>
          <w:rFonts w:ascii="Courier New" w:hAnsi="Courier New" w:cs="Courier New"/>
        </w:rPr>
        <w:t>&lt;/</w:t>
      </w:r>
      <w:proofErr w:type="spellStart"/>
      <w:r w:rsidRPr="00B0585C">
        <w:rPr>
          <w:rFonts w:ascii="Courier New" w:hAnsi="Courier New" w:cs="Courier New"/>
        </w:rPr>
        <w:t>map</w:t>
      </w:r>
      <w:proofErr w:type="spellEnd"/>
      <w:r w:rsidRPr="00B0585C">
        <w:rPr>
          <w:rFonts w:ascii="Courier New" w:hAnsi="Courier New" w:cs="Courier New"/>
        </w:rPr>
        <w:t>&gt;</w:t>
      </w:r>
    </w:p>
    <w:p w14:paraId="721B4E16" w14:textId="1C8FA8B7" w:rsidR="00CD4299" w:rsidRDefault="00CD4299" w:rsidP="00B0585C">
      <w:pPr>
        <w:rPr>
          <w:rFonts w:ascii="Courier New" w:hAnsi="Courier New" w:cs="Courier New"/>
        </w:rPr>
      </w:pPr>
    </w:p>
    <w:p w14:paraId="4E483EBC" w14:textId="48AC81FF" w:rsidR="00CD4299" w:rsidRDefault="00CD4299" w:rsidP="00CD4299">
      <w:pPr>
        <w:rPr>
          <w:b/>
          <w:bCs/>
          <w:sz w:val="24"/>
          <w:szCs w:val="24"/>
          <w:u w:val="single"/>
        </w:rPr>
      </w:pPr>
      <w:r w:rsidRPr="00CD4299">
        <w:rPr>
          <w:b/>
          <w:bCs/>
          <w:sz w:val="24"/>
          <w:szCs w:val="24"/>
          <w:u w:val="single"/>
        </w:rPr>
        <w:t>FORMULARIOS</w:t>
      </w:r>
    </w:p>
    <w:p w14:paraId="1D03EF94" w14:textId="17E5CC43" w:rsidR="00CD4299" w:rsidRDefault="00475A01" w:rsidP="00CD4299">
      <w:r>
        <w:t xml:space="preserve">Para crearlo, se empezará con la etiqueta </w:t>
      </w:r>
      <w:r w:rsidRPr="00475A01">
        <w:rPr>
          <w:b/>
          <w:bCs/>
        </w:rPr>
        <w:t>&lt;</w:t>
      </w:r>
      <w:proofErr w:type="spellStart"/>
      <w:r w:rsidRPr="00475A01">
        <w:rPr>
          <w:b/>
          <w:bCs/>
        </w:rPr>
        <w:t>form</w:t>
      </w:r>
      <w:proofErr w:type="spellEnd"/>
      <w:r w:rsidRPr="00475A01">
        <w:rPr>
          <w:b/>
          <w:bCs/>
        </w:rPr>
        <w:t>&gt;</w:t>
      </w:r>
      <w:r>
        <w:rPr>
          <w:b/>
          <w:bCs/>
        </w:rPr>
        <w:t xml:space="preserve"> </w:t>
      </w:r>
      <w:r>
        <w:t>y todo el diseño de este irá dentro.</w:t>
      </w:r>
      <w:r w:rsidR="00827DE1">
        <w:t xml:space="preserve"> Con el atributo </w:t>
      </w:r>
      <w:proofErr w:type="spellStart"/>
      <w:r w:rsidR="00827DE1" w:rsidRPr="00ED05FE">
        <w:rPr>
          <w:b/>
          <w:bCs/>
        </w:rPr>
        <w:t>action</w:t>
      </w:r>
      <w:proofErr w:type="spellEnd"/>
      <w:r w:rsidR="00827DE1" w:rsidRPr="00ED05FE">
        <w:rPr>
          <w:b/>
          <w:bCs/>
        </w:rPr>
        <w:t xml:space="preserve"> </w:t>
      </w:r>
      <w:r w:rsidR="00827DE1">
        <w:t>indicamos dónde tiene que enviar los datos.</w:t>
      </w:r>
    </w:p>
    <w:p w14:paraId="65D9D3F8" w14:textId="7B0D45E3" w:rsidR="00FB43F4" w:rsidRDefault="00FB43F4" w:rsidP="00CD4299">
      <w:pPr>
        <w:rPr>
          <w:b/>
          <w:bCs/>
          <w:u w:val="single"/>
        </w:rPr>
      </w:pPr>
      <w:r w:rsidRPr="00FB43F4">
        <w:rPr>
          <w:b/>
          <w:bCs/>
          <w:u w:val="single"/>
        </w:rPr>
        <w:t>Métodos GET y POST</w:t>
      </w:r>
    </w:p>
    <w:p w14:paraId="473F11FF" w14:textId="1C2D00A6" w:rsidR="00FB43F4" w:rsidRDefault="0038013C" w:rsidP="00CD4299">
      <w:r>
        <w:t>Con GET, a la hora de enviar un formulario se creará una URL que contendrá todos los datos introducidos por el usuario (incluida la contraseña)</w:t>
      </w:r>
      <w:r w:rsidR="007A049B">
        <w:t>.</w:t>
      </w:r>
    </w:p>
    <w:p w14:paraId="738875C4" w14:textId="338B7BED" w:rsidR="00DA445B" w:rsidRPr="00B9086D" w:rsidRDefault="002569F5" w:rsidP="00CD4299">
      <w:pPr>
        <w:rPr>
          <w:u w:val="single"/>
        </w:rPr>
      </w:pPr>
      <w:r>
        <w:t>Con POST se pasan los datos por paquetes de datos, en vez de por URL.</w:t>
      </w:r>
    </w:p>
    <w:sectPr w:rsidR="00DA445B" w:rsidRPr="00B90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937E0"/>
    <w:multiLevelType w:val="hybridMultilevel"/>
    <w:tmpl w:val="A308D4A2"/>
    <w:lvl w:ilvl="0" w:tplc="C3A88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7E"/>
    <w:rsid w:val="000D1683"/>
    <w:rsid w:val="000E398F"/>
    <w:rsid w:val="00113C43"/>
    <w:rsid w:val="00150812"/>
    <w:rsid w:val="0016103A"/>
    <w:rsid w:val="002569F5"/>
    <w:rsid w:val="002C2EAD"/>
    <w:rsid w:val="0038013C"/>
    <w:rsid w:val="003C671E"/>
    <w:rsid w:val="003E2D07"/>
    <w:rsid w:val="0044287E"/>
    <w:rsid w:val="00453A7C"/>
    <w:rsid w:val="00475A01"/>
    <w:rsid w:val="004B5AB8"/>
    <w:rsid w:val="005A19C4"/>
    <w:rsid w:val="005A5873"/>
    <w:rsid w:val="005C1ED8"/>
    <w:rsid w:val="00622349"/>
    <w:rsid w:val="00633520"/>
    <w:rsid w:val="00675D2E"/>
    <w:rsid w:val="00705747"/>
    <w:rsid w:val="007524E5"/>
    <w:rsid w:val="007A049B"/>
    <w:rsid w:val="007B2AE7"/>
    <w:rsid w:val="007F1399"/>
    <w:rsid w:val="00827DE1"/>
    <w:rsid w:val="009133D6"/>
    <w:rsid w:val="00A4597D"/>
    <w:rsid w:val="00AD0EEA"/>
    <w:rsid w:val="00B0585C"/>
    <w:rsid w:val="00B236D2"/>
    <w:rsid w:val="00B2727E"/>
    <w:rsid w:val="00B33F6D"/>
    <w:rsid w:val="00B41B33"/>
    <w:rsid w:val="00B44DCC"/>
    <w:rsid w:val="00B70107"/>
    <w:rsid w:val="00B74CA4"/>
    <w:rsid w:val="00B9086D"/>
    <w:rsid w:val="00BF3AA9"/>
    <w:rsid w:val="00C32EC7"/>
    <w:rsid w:val="00C40539"/>
    <w:rsid w:val="00C54D43"/>
    <w:rsid w:val="00C87873"/>
    <w:rsid w:val="00CD1A00"/>
    <w:rsid w:val="00CD4299"/>
    <w:rsid w:val="00CE7277"/>
    <w:rsid w:val="00D4145A"/>
    <w:rsid w:val="00D5619D"/>
    <w:rsid w:val="00DA445B"/>
    <w:rsid w:val="00DA7ED7"/>
    <w:rsid w:val="00E37A70"/>
    <w:rsid w:val="00EC4722"/>
    <w:rsid w:val="00ED05FE"/>
    <w:rsid w:val="00EF01F5"/>
    <w:rsid w:val="00F73EC1"/>
    <w:rsid w:val="00FB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27FD"/>
  <w15:chartTrackingRefBased/>
  <w15:docId w15:val="{926B6B47-1BED-444A-B593-8B4617EA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10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10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103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3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rimestre2/Tema3/Multimedia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OLIVER LINARES COLINAS</cp:lastModifiedBy>
  <cp:revision>54</cp:revision>
  <dcterms:created xsi:type="dcterms:W3CDTF">2020-10-30T10:08:00Z</dcterms:created>
  <dcterms:modified xsi:type="dcterms:W3CDTF">2021-01-13T12:04:00Z</dcterms:modified>
</cp:coreProperties>
</file>