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91" w:rsidRPr="004268C5" w:rsidRDefault="004268C5" w:rsidP="004268C5">
      <w:pPr>
        <w:pStyle w:val="Ttulo1"/>
        <w:rPr>
          <w:sz w:val="48"/>
          <w:szCs w:val="48"/>
        </w:rPr>
      </w:pPr>
      <w:r w:rsidRPr="004268C5">
        <w:rPr>
          <w:sz w:val="48"/>
          <w:szCs w:val="48"/>
        </w:rPr>
        <w:t>Un título</w:t>
      </w:r>
    </w:p>
    <w:p w:rsidR="004268C5" w:rsidRDefault="004268C5">
      <w:r>
        <w:t>Es un párrafo que normalmente es de una única línea.</w:t>
      </w:r>
    </w:p>
    <w:p w:rsidR="004268C5" w:rsidRDefault="004268C5" w:rsidP="004268C5">
      <w:pPr>
        <w:pStyle w:val="Ttulo2"/>
      </w:pPr>
      <w:r>
        <w:t>Tiene que tener formato de fuente diferente del texto normal</w:t>
      </w:r>
    </w:p>
    <w:p w:rsidR="004268C5" w:rsidRDefault="004268C5" w:rsidP="004268C5">
      <w:pPr>
        <w:pStyle w:val="Prrafodelista"/>
        <w:numPr>
          <w:ilvl w:val="0"/>
          <w:numId w:val="1"/>
        </w:numPr>
      </w:pPr>
      <w:r>
        <w:t>Negrita (opcional)</w:t>
      </w:r>
    </w:p>
    <w:p w:rsidR="004268C5" w:rsidRDefault="004268C5" w:rsidP="004268C5">
      <w:pPr>
        <w:pStyle w:val="Prrafodelista"/>
        <w:numPr>
          <w:ilvl w:val="0"/>
          <w:numId w:val="1"/>
        </w:numPr>
      </w:pPr>
      <w:r>
        <w:t>Tamaño mayor que el texto normal</w:t>
      </w:r>
    </w:p>
    <w:p w:rsidR="004268C5" w:rsidRDefault="004268C5" w:rsidP="004268C5">
      <w:pPr>
        <w:pStyle w:val="Prrafodelista"/>
        <w:numPr>
          <w:ilvl w:val="0"/>
          <w:numId w:val="1"/>
        </w:numPr>
      </w:pPr>
      <w:r>
        <w:t>Diferente color (opcional)</w:t>
      </w:r>
    </w:p>
    <w:p w:rsidR="000A171D" w:rsidRDefault="000A171D" w:rsidP="004268C5">
      <w:r>
        <w:rPr>
          <w:noProof/>
          <w:lang w:eastAsia="es-ES"/>
        </w:rPr>
        <w:drawing>
          <wp:inline distT="0" distB="0" distL="0" distR="0">
            <wp:extent cx="4360125" cy="38957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232" b="3990"/>
                    <a:stretch/>
                  </pic:blipFill>
                  <pic:spPr bwMode="auto">
                    <a:xfrm>
                      <a:off x="0" y="0"/>
                      <a:ext cx="4361490" cy="389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C5" w:rsidRPr="004268C5" w:rsidRDefault="004268C5" w:rsidP="004268C5"/>
    <w:p w:rsidR="004268C5" w:rsidRDefault="004268C5" w:rsidP="004268C5">
      <w:pPr>
        <w:pStyle w:val="Ttulo2"/>
      </w:pPr>
      <w:r>
        <w:lastRenderedPageBreak/>
        <w:t>Es obligatorio que en el formato de párrafo apliquemos unas propiedades especiales.</w:t>
      </w:r>
    </w:p>
    <w:p w:rsidR="00FB3F6D" w:rsidRDefault="00A51A9F" w:rsidP="00FB3F6D">
      <w:pPr>
        <w:pStyle w:val="Prrafodelista"/>
        <w:numPr>
          <w:ilvl w:val="0"/>
          <w:numId w:val="2"/>
        </w:numPr>
      </w:pPr>
      <w:r>
        <w:t>Alineación centrada (opcional)</w:t>
      </w:r>
      <w:bookmarkStart w:id="0" w:name="_GoBack"/>
      <w:r w:rsidR="00FB3F6D">
        <w:rPr>
          <w:noProof/>
          <w:lang w:eastAsia="es-ES"/>
        </w:rPr>
        <w:drawing>
          <wp:inline distT="0" distB="0" distL="0" distR="0">
            <wp:extent cx="3762000" cy="347760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A9F" w:rsidRDefault="00A51A9F" w:rsidP="00FB3F6D">
      <w:pPr>
        <w:pStyle w:val="Prrafodelista"/>
      </w:pPr>
    </w:p>
    <w:p w:rsidR="00A51A9F" w:rsidRDefault="00A51A9F" w:rsidP="00FB3F6D">
      <w:pPr>
        <w:pStyle w:val="Prrafodelista"/>
        <w:numPr>
          <w:ilvl w:val="0"/>
          <w:numId w:val="2"/>
        </w:numPr>
      </w:pPr>
      <w:r>
        <w:t>Espaciado anterior mayor que el posterior</w:t>
      </w:r>
    </w:p>
    <w:p w:rsidR="00A51A9F" w:rsidRDefault="00A51A9F" w:rsidP="00FB3F6D">
      <w:pPr>
        <w:pStyle w:val="Prrafodelista"/>
        <w:numPr>
          <w:ilvl w:val="0"/>
          <w:numId w:val="2"/>
        </w:numPr>
      </w:pPr>
      <w:r>
        <w:t>Obligatoriamente activar la casilla “Conservar con el siguiente”</w:t>
      </w:r>
    </w:p>
    <w:p w:rsidR="00A51A9F" w:rsidRDefault="00A51A9F" w:rsidP="00FB3F6D">
      <w:pPr>
        <w:pStyle w:val="Prrafodelista"/>
        <w:numPr>
          <w:ilvl w:val="0"/>
          <w:numId w:val="2"/>
        </w:numPr>
      </w:pPr>
      <w:r>
        <w:t>Activar la casilla “Salto de página anterior” únicamente en los títulos muy Principales que queramos con siempre aparezcan al principio de la página”</w:t>
      </w:r>
    </w:p>
    <w:p w:rsidR="00FB3F6D" w:rsidRDefault="00FB3F6D" w:rsidP="00FB3F6D">
      <w:pPr>
        <w:ind w:left="360"/>
      </w:pPr>
      <w:r>
        <w:rPr>
          <w:noProof/>
          <w:lang w:eastAsia="es-ES"/>
        </w:rPr>
        <w:drawing>
          <wp:inline distT="0" distB="0" distL="0" distR="0">
            <wp:extent cx="3042000" cy="3160800"/>
            <wp:effectExtent l="0" t="0" r="635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8"/>
                    <a:stretch/>
                  </pic:blipFill>
                  <pic:spPr bwMode="auto">
                    <a:xfrm>
                      <a:off x="0" y="0"/>
                      <a:ext cx="3042000" cy="31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F6D" w:rsidRDefault="00FB3F6D" w:rsidP="00FB3F6D">
      <w:pPr>
        <w:ind w:left="360"/>
      </w:pPr>
    </w:p>
    <w:p w:rsidR="00A51A9F" w:rsidRPr="00A51A9F" w:rsidRDefault="00A51A9F" w:rsidP="00A51A9F"/>
    <w:p w:rsidR="004268C5" w:rsidRPr="004268C5" w:rsidRDefault="004268C5" w:rsidP="004268C5"/>
    <w:sectPr w:rsidR="004268C5" w:rsidRPr="00426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16F"/>
    <w:multiLevelType w:val="hybridMultilevel"/>
    <w:tmpl w:val="FB56B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75684"/>
    <w:multiLevelType w:val="hybridMultilevel"/>
    <w:tmpl w:val="BDC4B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C5"/>
    <w:rsid w:val="000A171D"/>
    <w:rsid w:val="00401B18"/>
    <w:rsid w:val="004268C5"/>
    <w:rsid w:val="005E0891"/>
    <w:rsid w:val="00667F1C"/>
    <w:rsid w:val="00A51A9F"/>
    <w:rsid w:val="00FB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6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68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6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68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4</cp:revision>
  <cp:lastPrinted>2020-09-30T09:02:00Z</cp:lastPrinted>
  <dcterms:created xsi:type="dcterms:W3CDTF">2020-09-30T08:34:00Z</dcterms:created>
  <dcterms:modified xsi:type="dcterms:W3CDTF">2020-09-30T09:50:00Z</dcterms:modified>
</cp:coreProperties>
</file>