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36368" w14:textId="77777777" w:rsidR="00EB6385" w:rsidRDefault="00EB6385" w:rsidP="00EB6385">
      <w:pPr>
        <w:pStyle w:val="Ttulo1"/>
      </w:pPr>
      <w:r>
        <w:t>Ejercicio de redes y subredes (direcciones privadas)</w:t>
      </w:r>
    </w:p>
    <w:p w14:paraId="0AE93E63" w14:textId="77777777" w:rsidR="00EB6385" w:rsidRDefault="00EB6385" w:rsidP="00EB6385"/>
    <w:p w14:paraId="310B18E2" w14:textId="77777777" w:rsidR="00EB6385" w:rsidRDefault="00EB6385" w:rsidP="00EB6385">
      <w:r>
        <w:t>1. Dada la dirección de red 192.168.1.0 (Clase C) para montar 2 subredes con 25 ordenadores cada una necesitamos:</w:t>
      </w:r>
    </w:p>
    <w:p w14:paraId="11C6636E" w14:textId="77777777" w:rsidR="00EB6385" w:rsidRDefault="00EB6385" w:rsidP="00EB6385">
      <w:pPr>
        <w:pStyle w:val="Prrafodelista"/>
        <w:numPr>
          <w:ilvl w:val="0"/>
          <w:numId w:val="2"/>
        </w:numPr>
      </w:pPr>
      <w:r>
        <w:t>?    Coger como mínimo 4 bits o más para ampliar la máscara de red.</w:t>
      </w:r>
    </w:p>
    <w:p w14:paraId="02E137D3" w14:textId="77777777" w:rsidR="00EB6385" w:rsidRPr="00220AB6" w:rsidRDefault="00EB6385" w:rsidP="00EB6385">
      <w:pPr>
        <w:pStyle w:val="Prrafodelista"/>
        <w:numPr>
          <w:ilvl w:val="0"/>
          <w:numId w:val="2"/>
        </w:numPr>
        <w:rPr>
          <w:color w:val="0070C0"/>
        </w:rPr>
      </w:pPr>
      <w:r w:rsidRPr="00220AB6">
        <w:rPr>
          <w:color w:val="0070C0"/>
        </w:rPr>
        <w:t>?    Coger 2 bits para ampliar la máscara de red</w:t>
      </w:r>
    </w:p>
    <w:p w14:paraId="15274A5C" w14:textId="77777777" w:rsidR="00EB6385" w:rsidRDefault="00EB6385" w:rsidP="00EB6385">
      <w:pPr>
        <w:pStyle w:val="Prrafodelista"/>
        <w:numPr>
          <w:ilvl w:val="0"/>
          <w:numId w:val="2"/>
        </w:numPr>
      </w:pPr>
      <w:r>
        <w:t>?    Coger como mínimo 3 bits o más para ampliar la máscara de red</w:t>
      </w:r>
    </w:p>
    <w:p w14:paraId="1F5C6173" w14:textId="77777777" w:rsidR="00EB6385" w:rsidRDefault="00EB6385" w:rsidP="00EB6385"/>
    <w:p w14:paraId="361341D5" w14:textId="77777777" w:rsidR="00EB6385" w:rsidRDefault="00EB6385" w:rsidP="00EB6385"/>
    <w:p w14:paraId="1BD1660B" w14:textId="77777777" w:rsidR="00EB6385" w:rsidRDefault="00EB6385" w:rsidP="00EB6385">
      <w:r>
        <w:t>2. Dada la dirección de red 192.168.1.0 (Clase C) si cogemos 2 bits para montar subredes, ¿Cuántos host podemos tener en cada subred?</w:t>
      </w:r>
    </w:p>
    <w:p w14:paraId="4B44696B" w14:textId="77777777" w:rsidR="00EB6385" w:rsidRDefault="00EB6385" w:rsidP="00EB6385">
      <w:pPr>
        <w:pStyle w:val="Prrafodelista"/>
        <w:numPr>
          <w:ilvl w:val="0"/>
          <w:numId w:val="1"/>
        </w:numPr>
      </w:pPr>
      <w:r>
        <w:t>?    Por ser una Clase C, 2^8</w:t>
      </w:r>
    </w:p>
    <w:p w14:paraId="1A8D1B45" w14:textId="77777777" w:rsidR="00EB6385" w:rsidRPr="00220AB6" w:rsidRDefault="00EB6385" w:rsidP="00EB6385">
      <w:pPr>
        <w:pStyle w:val="Prrafodelista"/>
        <w:numPr>
          <w:ilvl w:val="0"/>
          <w:numId w:val="1"/>
        </w:numPr>
        <w:rPr>
          <w:color w:val="0070C0"/>
        </w:rPr>
      </w:pPr>
      <w:r w:rsidRPr="00220AB6">
        <w:rPr>
          <w:color w:val="0070C0"/>
        </w:rPr>
        <w:t>?    62</w:t>
      </w:r>
      <w:r w:rsidRPr="00220AB6">
        <w:rPr>
          <w:color w:val="0070C0"/>
        </w:rPr>
        <w:tab/>
      </w:r>
    </w:p>
    <w:p w14:paraId="325BE109" w14:textId="77777777" w:rsidR="00EB6385" w:rsidRDefault="00EB6385" w:rsidP="00EB6385">
      <w:pPr>
        <w:pStyle w:val="Prrafodelista"/>
        <w:numPr>
          <w:ilvl w:val="0"/>
          <w:numId w:val="1"/>
        </w:numPr>
      </w:pPr>
      <w:r>
        <w:t>?    64</w:t>
      </w:r>
    </w:p>
    <w:p w14:paraId="09D4EE3D" w14:textId="77777777" w:rsidR="00EB6385" w:rsidRDefault="00EB6385" w:rsidP="00EB6385">
      <w:pPr>
        <w:pStyle w:val="Prrafodelista"/>
        <w:numPr>
          <w:ilvl w:val="0"/>
          <w:numId w:val="1"/>
        </w:numPr>
      </w:pPr>
      <w:r>
        <w:t>?    63</w:t>
      </w:r>
    </w:p>
    <w:p w14:paraId="48C45714" w14:textId="77777777" w:rsidR="00EB6385" w:rsidRDefault="00EB6385" w:rsidP="00EB6385">
      <w:pPr>
        <w:pStyle w:val="Prrafodelista"/>
        <w:numPr>
          <w:ilvl w:val="0"/>
          <w:numId w:val="1"/>
        </w:numPr>
      </w:pPr>
      <w:r>
        <w:t>?    Por ser una Clase C, 2^8-2</w:t>
      </w:r>
    </w:p>
    <w:p w14:paraId="2F4D6798" w14:textId="77777777" w:rsidR="00EB6385" w:rsidRDefault="00EB6385" w:rsidP="00EB6385"/>
    <w:p w14:paraId="478BF714" w14:textId="77777777" w:rsidR="00EB6385" w:rsidRDefault="00EB6385" w:rsidP="00EB6385"/>
    <w:p w14:paraId="5F929155" w14:textId="77777777" w:rsidR="00EB6385" w:rsidRDefault="00EB6385" w:rsidP="00EB6385">
      <w:r>
        <w:t>3. Dada la dirección de red 192.168.1.0 (Clase C) si cogemos 2 bits para montar subredes, ¿Cuál es la nueva máscara de red para cada una de las subredes?</w:t>
      </w:r>
    </w:p>
    <w:p w14:paraId="14DE4645" w14:textId="77777777" w:rsidR="00EB6385" w:rsidRDefault="00EB6385" w:rsidP="00EB6385">
      <w:pPr>
        <w:pStyle w:val="Prrafodelista"/>
        <w:numPr>
          <w:ilvl w:val="0"/>
          <w:numId w:val="3"/>
        </w:numPr>
      </w:pPr>
      <w:r>
        <w:t>?    255.255.255.128</w:t>
      </w:r>
    </w:p>
    <w:p w14:paraId="2E3A771F" w14:textId="77777777" w:rsidR="00EB6385" w:rsidRPr="00220AB6" w:rsidRDefault="00EB6385" w:rsidP="00EB6385">
      <w:pPr>
        <w:pStyle w:val="Prrafodelista"/>
        <w:numPr>
          <w:ilvl w:val="0"/>
          <w:numId w:val="3"/>
        </w:numPr>
        <w:rPr>
          <w:color w:val="0070C0"/>
        </w:rPr>
      </w:pPr>
      <w:r w:rsidRPr="00220AB6">
        <w:rPr>
          <w:color w:val="0070C0"/>
        </w:rPr>
        <w:t>?    FF.FF.FF.C0</w:t>
      </w:r>
    </w:p>
    <w:p w14:paraId="13F8A0A1" w14:textId="77777777" w:rsidR="00EB6385" w:rsidRDefault="00EB6385" w:rsidP="00EB6385">
      <w:pPr>
        <w:pStyle w:val="Prrafodelista"/>
        <w:numPr>
          <w:ilvl w:val="0"/>
          <w:numId w:val="3"/>
        </w:numPr>
      </w:pPr>
      <w:r>
        <w:t>?    La misma, por ser clase C, 255.255.255.0</w:t>
      </w:r>
    </w:p>
    <w:p w14:paraId="4436F517" w14:textId="77777777" w:rsidR="00EB6385" w:rsidRDefault="00EB6385" w:rsidP="00EB6385">
      <w:pPr>
        <w:pStyle w:val="Prrafodelista"/>
        <w:numPr>
          <w:ilvl w:val="0"/>
          <w:numId w:val="3"/>
        </w:numPr>
      </w:pPr>
      <w:r>
        <w:t>?    11111111.11111111.11111111.00111111</w:t>
      </w:r>
    </w:p>
    <w:p w14:paraId="0B653A77" w14:textId="77777777" w:rsidR="00EB6385" w:rsidRDefault="00EB6385" w:rsidP="00EB6385"/>
    <w:p w14:paraId="4580A92B" w14:textId="77777777" w:rsidR="00EB6385" w:rsidRDefault="00EB6385" w:rsidP="00EB6385"/>
    <w:p w14:paraId="73E6AA77" w14:textId="77777777" w:rsidR="00EB6385" w:rsidRDefault="00EB6385" w:rsidP="00EB6385">
      <w:r>
        <w:t>4. Tenemos una dirección de red 192.168.1.0 de clase C sin subredes. Cómo se pone la dirección junto a su máscara en formato barra inclinada</w:t>
      </w:r>
    </w:p>
    <w:p w14:paraId="73267AE2" w14:textId="77777777" w:rsidR="00EB6385" w:rsidRDefault="00EB6385" w:rsidP="00EB6385">
      <w:pPr>
        <w:pStyle w:val="Prrafodelista"/>
        <w:numPr>
          <w:ilvl w:val="0"/>
          <w:numId w:val="4"/>
        </w:numPr>
      </w:pPr>
      <w:r>
        <w:t>?    192.168.1.0/Clase C</w:t>
      </w:r>
    </w:p>
    <w:p w14:paraId="2645206C" w14:textId="77777777" w:rsidR="00EB6385" w:rsidRDefault="00EB6385" w:rsidP="00EB6385">
      <w:pPr>
        <w:pStyle w:val="Prrafodelista"/>
        <w:numPr>
          <w:ilvl w:val="0"/>
          <w:numId w:val="4"/>
        </w:numPr>
      </w:pPr>
      <w:r>
        <w:t>?    192.168.1.0/0 (con 0 subredes)</w:t>
      </w:r>
    </w:p>
    <w:p w14:paraId="44F98D80" w14:textId="77777777" w:rsidR="00EB6385" w:rsidRPr="00220AB6" w:rsidRDefault="00EB6385" w:rsidP="00EB6385">
      <w:pPr>
        <w:pStyle w:val="Prrafodelista"/>
        <w:numPr>
          <w:ilvl w:val="0"/>
          <w:numId w:val="4"/>
        </w:numPr>
        <w:rPr>
          <w:color w:val="0070C0"/>
        </w:rPr>
      </w:pPr>
      <w:r w:rsidRPr="00220AB6">
        <w:rPr>
          <w:color w:val="0070C0"/>
        </w:rPr>
        <w:t>?    192.168.1.0/24</w:t>
      </w:r>
    </w:p>
    <w:p w14:paraId="34B63F2B" w14:textId="77777777" w:rsidR="00EB6385" w:rsidRDefault="00EB6385" w:rsidP="00EB6385"/>
    <w:p w14:paraId="4EA21C07" w14:textId="77777777" w:rsidR="00EB6385" w:rsidRDefault="00EB6385" w:rsidP="00EB6385"/>
    <w:p w14:paraId="3C1A165B" w14:textId="77777777" w:rsidR="00EB6385" w:rsidRDefault="00EB6385" w:rsidP="00EB6385">
      <w:r>
        <w:t>5. Tenemos una dirección de red 192.168.1.0 de clase C a la que sustraemos 4 bits para hacer subredes. ¿Cómo se pone la dirección con su máscara en formato barra inclinada?</w:t>
      </w:r>
    </w:p>
    <w:p w14:paraId="4FD8646B" w14:textId="77777777" w:rsidR="00EB6385" w:rsidRPr="004563FA" w:rsidRDefault="00EB6385" w:rsidP="00EB6385">
      <w:pPr>
        <w:pStyle w:val="Prrafodelista"/>
        <w:numPr>
          <w:ilvl w:val="0"/>
          <w:numId w:val="5"/>
        </w:numPr>
        <w:rPr>
          <w:color w:val="0070C0"/>
        </w:rPr>
      </w:pPr>
      <w:bookmarkStart w:id="0" w:name="_GoBack"/>
      <w:r w:rsidRPr="004563FA">
        <w:rPr>
          <w:color w:val="0070C0"/>
        </w:rPr>
        <w:t>?    192.168.0.1/28</w:t>
      </w:r>
    </w:p>
    <w:bookmarkEnd w:id="0"/>
    <w:p w14:paraId="3B914206" w14:textId="77777777" w:rsidR="00EB6385" w:rsidRDefault="00EB6385" w:rsidP="00EB6385">
      <w:pPr>
        <w:pStyle w:val="Prrafodelista"/>
        <w:numPr>
          <w:ilvl w:val="0"/>
          <w:numId w:val="5"/>
        </w:numPr>
      </w:pPr>
      <w:r>
        <w:t>?    192.168.0.1/ Clase C 4 bits subredes</w:t>
      </w:r>
    </w:p>
    <w:p w14:paraId="4E9EC243" w14:textId="77777777" w:rsidR="00EB6385" w:rsidRDefault="00EB6385" w:rsidP="00EB6385">
      <w:pPr>
        <w:pStyle w:val="Prrafodelista"/>
        <w:numPr>
          <w:ilvl w:val="0"/>
          <w:numId w:val="5"/>
        </w:numPr>
      </w:pPr>
      <w:r>
        <w:t>?    192.168.0.1/4</w:t>
      </w:r>
    </w:p>
    <w:p w14:paraId="5049FF88" w14:textId="77777777" w:rsidR="00E46495" w:rsidRDefault="00E46495"/>
    <w:sectPr w:rsidR="00E46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E7E74"/>
    <w:multiLevelType w:val="hybridMultilevel"/>
    <w:tmpl w:val="E632D34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54D25"/>
    <w:multiLevelType w:val="hybridMultilevel"/>
    <w:tmpl w:val="860C236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0124A"/>
    <w:multiLevelType w:val="hybridMultilevel"/>
    <w:tmpl w:val="B416643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21F5C"/>
    <w:multiLevelType w:val="hybridMultilevel"/>
    <w:tmpl w:val="82903AC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E0535"/>
    <w:multiLevelType w:val="hybridMultilevel"/>
    <w:tmpl w:val="F06AA6D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85"/>
    <w:rsid w:val="00220AB6"/>
    <w:rsid w:val="004563FA"/>
    <w:rsid w:val="00E46495"/>
    <w:rsid w:val="00EB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2C350"/>
  <w15:chartTrackingRefBased/>
  <w15:docId w15:val="{467B1012-9A08-44E2-9A3F-6C8CA772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385"/>
    <w:pPr>
      <w:spacing w:after="12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B6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3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209439-3f4f-4715-8e78-7a42f27153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E4A8E724E78543B6F921C6A1CF21B1" ma:contentTypeVersion="3" ma:contentTypeDescription="Crear nuevo documento." ma:contentTypeScope="" ma:versionID="51b97a3adece4a93d73c2dcbd3d13411">
  <xsd:schema xmlns:xsd="http://www.w3.org/2001/XMLSchema" xmlns:xs="http://www.w3.org/2001/XMLSchema" xmlns:p="http://schemas.microsoft.com/office/2006/metadata/properties" xmlns:ns2="7c209439-3f4f-4715-8e78-7a42f2715314" targetNamespace="http://schemas.microsoft.com/office/2006/metadata/properties" ma:root="true" ma:fieldsID="387883774b19a07a40f9373d3f14dc45" ns2:_="">
    <xsd:import namespace="7c209439-3f4f-4715-8e78-7a42f27153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09439-3f4f-4715-8e78-7a42f27153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B72975-EE3C-4686-AE8E-AD02B81F0510}">
  <ds:schemaRefs>
    <ds:schemaRef ds:uri="http://schemas.microsoft.com/office/2006/metadata/properties"/>
    <ds:schemaRef ds:uri="http://schemas.microsoft.com/office/infopath/2007/PartnerControls"/>
    <ds:schemaRef ds:uri="7c209439-3f4f-4715-8e78-7a42f2715314"/>
  </ds:schemaRefs>
</ds:datastoreItem>
</file>

<file path=customXml/itemProps2.xml><?xml version="1.0" encoding="utf-8"?>
<ds:datastoreItem xmlns:ds="http://schemas.openxmlformats.org/officeDocument/2006/customXml" ds:itemID="{40B65367-805C-46A7-99DB-407949913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6C13C0-2099-43D8-9078-00F7799C5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09439-3f4f-4715-8e78-7a42f2715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BLANCO ARENAL</dc:creator>
  <cp:keywords/>
  <dc:description/>
  <cp:lastModifiedBy>Oliver Linares Colinas</cp:lastModifiedBy>
  <cp:revision>3</cp:revision>
  <dcterms:created xsi:type="dcterms:W3CDTF">2021-01-29T13:15:00Z</dcterms:created>
  <dcterms:modified xsi:type="dcterms:W3CDTF">2021-01-30T11:42:00Z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0x010100D4E4A8E724E78543B6F921C6A1CF21B1</vt:lpwstr>
  </property>
</Properties>
</file>