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A71AA" w14:textId="77777777" w:rsidR="00AD17E1" w:rsidRDefault="00AD17E1" w:rsidP="00AD17E1">
      <w:pPr>
        <w:pStyle w:val="Prrafodelista"/>
        <w:ind w:left="360"/>
      </w:pPr>
    </w:p>
    <w:p w14:paraId="1CC14E91" w14:textId="75DC90EB" w:rsidR="00AD17E1" w:rsidRDefault="00AD17E1" w:rsidP="00AD17E1">
      <w:pPr>
        <w:pStyle w:val="Prrafodelista"/>
        <w:numPr>
          <w:ilvl w:val="0"/>
          <w:numId w:val="2"/>
        </w:numPr>
        <w:ind w:left="360"/>
      </w:pPr>
      <w:r>
        <w:t>En el</w:t>
      </w:r>
      <w:r w:rsidRPr="007D21E0">
        <w:t xml:space="preserve"> aula de 1º DAM los ordenadores disponen de conexión a Internet. Enumer</w:t>
      </w:r>
      <w:r>
        <w:t xml:space="preserve">a todos los elementos físicos (tanto dentro como fuera del aula) </w:t>
      </w:r>
      <w:r w:rsidRPr="007D21E0">
        <w:t>que lo hacen posible</w:t>
      </w:r>
      <w:r>
        <w:t>. A</w:t>
      </w:r>
      <w:r w:rsidRPr="007D21E0">
        <w:t>quellos que</w:t>
      </w:r>
      <w:r>
        <w:t>,</w:t>
      </w:r>
      <w:r w:rsidRPr="007D21E0">
        <w:t xml:space="preserve"> </w:t>
      </w:r>
      <w:r>
        <w:t xml:space="preserve">si </w:t>
      </w:r>
      <w:r w:rsidRPr="007D21E0">
        <w:t>alguno desapareci</w:t>
      </w:r>
      <w:r>
        <w:t>e</w:t>
      </w:r>
      <w:r w:rsidRPr="007D21E0">
        <w:t>ra</w:t>
      </w:r>
      <w:r>
        <w:t>,</w:t>
      </w:r>
      <w:r w:rsidRPr="007D21E0">
        <w:t xml:space="preserve"> dejaría de haber dicha co</w:t>
      </w:r>
      <w:r>
        <w:t xml:space="preserve">nexión. </w:t>
      </w:r>
    </w:p>
    <w:p w14:paraId="29B07DD6" w14:textId="2B9EC060" w:rsidR="00AD17E1" w:rsidRDefault="00AE7A8C" w:rsidP="00AD17E1">
      <w:pPr>
        <w:pStyle w:val="Prrafodelista"/>
        <w:ind w:left="360"/>
      </w:pPr>
      <w:r>
        <w:t>NIC, cable ethernet RJ45, switch, router</w:t>
      </w:r>
    </w:p>
    <w:p w14:paraId="47ABFB4B" w14:textId="77777777" w:rsidR="003165B2" w:rsidRDefault="003165B2" w:rsidP="00AD17E1">
      <w:pPr>
        <w:pStyle w:val="Prrafodelista"/>
        <w:ind w:left="360"/>
      </w:pPr>
    </w:p>
    <w:p w14:paraId="5AAAE439" w14:textId="5D70FD1D" w:rsidR="00AD17E1" w:rsidRDefault="00AD17E1" w:rsidP="00AD17E1">
      <w:pPr>
        <w:pStyle w:val="Prrafodelista"/>
        <w:numPr>
          <w:ilvl w:val="0"/>
          <w:numId w:val="2"/>
        </w:numPr>
        <w:ind w:left="360"/>
      </w:pPr>
      <w:r w:rsidRPr="00AD17E1">
        <w:t>Indica cuales son las clases de red</w:t>
      </w:r>
      <w:r w:rsidR="00CC7DBA">
        <w:t>,</w:t>
      </w:r>
      <w:r w:rsidRPr="00AD17E1">
        <w:t xml:space="preserve"> sus máscaras por defecto y sus rangos de direcciones públicas y privadas.</w:t>
      </w:r>
    </w:p>
    <w:p w14:paraId="6902582A" w14:textId="47F976D0" w:rsidR="00AD17E1" w:rsidRDefault="00ED6267" w:rsidP="00AD17E1">
      <w:pPr>
        <w:pStyle w:val="Prrafodelista"/>
        <w:ind w:left="360"/>
        <w:rPr>
          <w:u w:val="single"/>
        </w:rPr>
      </w:pPr>
      <w:r w:rsidRPr="00ED6267">
        <w:rPr>
          <w:u w:val="single"/>
        </w:rPr>
        <w:t>Clase A</w:t>
      </w:r>
    </w:p>
    <w:p w14:paraId="484FE067" w14:textId="55E3CCC1" w:rsidR="00BE1CF8" w:rsidRDefault="00BE1CF8" w:rsidP="00AD17E1">
      <w:pPr>
        <w:pStyle w:val="Prrafodelista"/>
        <w:ind w:left="360"/>
      </w:pPr>
      <w:r>
        <w:t>Máscara de red: 255.0.0.0</w:t>
      </w:r>
    </w:p>
    <w:p w14:paraId="1F32DE95" w14:textId="18F38B3F" w:rsidR="00BE1CF8" w:rsidRDefault="00BE1CF8" w:rsidP="00AD17E1">
      <w:pPr>
        <w:pStyle w:val="Prrafodelista"/>
        <w:ind w:left="360"/>
      </w:pPr>
      <w:r>
        <w:t>Direcciones públicas: 1.0.0.0 – 9.255.255.255 / 11.0.0.0 – 126.255.255.255</w:t>
      </w:r>
    </w:p>
    <w:p w14:paraId="5231B738" w14:textId="47A54266" w:rsidR="00BE1CF8" w:rsidRPr="00BE1CF8" w:rsidRDefault="00BE1CF8" w:rsidP="00AD17E1">
      <w:pPr>
        <w:pStyle w:val="Prrafodelista"/>
        <w:ind w:left="360"/>
      </w:pPr>
      <w:r>
        <w:t>Direcciones privadas: 10.0.0.0 – 10.255.255.255</w:t>
      </w:r>
    </w:p>
    <w:p w14:paraId="290D28EF" w14:textId="77777777" w:rsidR="00292CCB" w:rsidRDefault="00292CCB" w:rsidP="00AD17E1">
      <w:pPr>
        <w:pStyle w:val="Prrafodelista"/>
        <w:ind w:left="360"/>
        <w:rPr>
          <w:u w:val="single"/>
        </w:rPr>
      </w:pPr>
    </w:p>
    <w:p w14:paraId="60E746DB" w14:textId="7C74D49B" w:rsidR="00ED6267" w:rsidRDefault="00ED6267" w:rsidP="00AD17E1">
      <w:pPr>
        <w:pStyle w:val="Prrafodelista"/>
        <w:ind w:left="360"/>
        <w:rPr>
          <w:u w:val="single"/>
        </w:rPr>
      </w:pPr>
      <w:r>
        <w:rPr>
          <w:u w:val="single"/>
        </w:rPr>
        <w:t>Clase B</w:t>
      </w:r>
    </w:p>
    <w:p w14:paraId="58F83629" w14:textId="49B1C4AA" w:rsidR="00292CCB" w:rsidRDefault="00292CCB" w:rsidP="00292CCB">
      <w:pPr>
        <w:pStyle w:val="Prrafodelista"/>
        <w:ind w:left="360"/>
      </w:pPr>
      <w:r>
        <w:t>Máscara de red: 255.</w:t>
      </w:r>
      <w:r>
        <w:t>255</w:t>
      </w:r>
      <w:r>
        <w:t>.0.0</w:t>
      </w:r>
    </w:p>
    <w:p w14:paraId="4542B96E" w14:textId="66FD781D" w:rsidR="00292CCB" w:rsidRDefault="00292CCB" w:rsidP="00292CCB">
      <w:pPr>
        <w:pStyle w:val="Prrafodelista"/>
        <w:ind w:left="360"/>
      </w:pPr>
      <w:r>
        <w:t xml:space="preserve">Direcciones públicas: </w:t>
      </w:r>
      <w:r>
        <w:t>128.0.0.0 – 169.253.255.255 / 169.255.0.0 – 171.15.255.255 / 172.32.0.0 – 191.255.255.255</w:t>
      </w:r>
    </w:p>
    <w:p w14:paraId="2BD09870" w14:textId="32C2360C" w:rsidR="00292CCB" w:rsidRPr="00BE1CF8" w:rsidRDefault="00292CCB" w:rsidP="00292CCB">
      <w:pPr>
        <w:pStyle w:val="Prrafodelista"/>
        <w:ind w:left="360"/>
      </w:pPr>
      <w:r>
        <w:t xml:space="preserve">Direcciones privadas: </w:t>
      </w:r>
      <w:r>
        <w:t>172.16.0.0 – 172.31.255.255</w:t>
      </w:r>
    </w:p>
    <w:p w14:paraId="3F9F2FC4" w14:textId="77777777" w:rsidR="00292CCB" w:rsidRDefault="00292CCB" w:rsidP="00AD17E1">
      <w:pPr>
        <w:pStyle w:val="Prrafodelista"/>
        <w:ind w:left="360"/>
        <w:rPr>
          <w:u w:val="single"/>
        </w:rPr>
      </w:pPr>
    </w:p>
    <w:p w14:paraId="09EF129F" w14:textId="0D8B99FD" w:rsidR="00ED6267" w:rsidRDefault="00ED6267" w:rsidP="00AD17E1">
      <w:pPr>
        <w:pStyle w:val="Prrafodelista"/>
        <w:ind w:left="360"/>
        <w:rPr>
          <w:u w:val="single"/>
        </w:rPr>
      </w:pPr>
      <w:r>
        <w:rPr>
          <w:u w:val="single"/>
        </w:rPr>
        <w:t>Clase C</w:t>
      </w:r>
    </w:p>
    <w:p w14:paraId="5EAAFBCD" w14:textId="5A9CDCD5" w:rsidR="00292CCB" w:rsidRDefault="00292CCB" w:rsidP="00292CCB">
      <w:pPr>
        <w:pStyle w:val="Prrafodelista"/>
        <w:ind w:left="360"/>
      </w:pPr>
      <w:r>
        <w:t>Máscara de red: 255.</w:t>
      </w:r>
      <w:r>
        <w:t>255</w:t>
      </w:r>
      <w:r>
        <w:t>.</w:t>
      </w:r>
      <w:r>
        <w:t>255</w:t>
      </w:r>
      <w:r>
        <w:t>.0</w:t>
      </w:r>
    </w:p>
    <w:p w14:paraId="7F952FD2" w14:textId="2F1C1053" w:rsidR="00AF581C" w:rsidRDefault="00292CCB" w:rsidP="00AF581C">
      <w:pPr>
        <w:pStyle w:val="Prrafodelista"/>
        <w:ind w:left="360"/>
      </w:pPr>
      <w:r>
        <w:t xml:space="preserve">Direcciones públicas: </w:t>
      </w:r>
      <w:r w:rsidR="009E0B2E">
        <w:t xml:space="preserve">192.0.0.0 – 192.167.255.255 / 192.169.0.0 </w:t>
      </w:r>
      <w:r w:rsidR="00DE696E">
        <w:t>–</w:t>
      </w:r>
      <w:r w:rsidR="00AF581C">
        <w:t xml:space="preserve"> </w:t>
      </w:r>
      <w:r w:rsidR="009E0B2E">
        <w:t>223.255.255.255</w:t>
      </w:r>
    </w:p>
    <w:p w14:paraId="48B64E3F" w14:textId="59DC865C" w:rsidR="00292CCB" w:rsidRPr="00BE1CF8" w:rsidRDefault="00292CCB" w:rsidP="00292CCB">
      <w:pPr>
        <w:pStyle w:val="Prrafodelista"/>
        <w:ind w:left="360"/>
      </w:pPr>
      <w:r>
        <w:t xml:space="preserve">Direcciones privadas: </w:t>
      </w:r>
      <w:r w:rsidR="00DE696E">
        <w:t>192.168.0.0 – 192.168.255.255</w:t>
      </w:r>
    </w:p>
    <w:p w14:paraId="7BEA1816" w14:textId="77777777" w:rsidR="00292CCB" w:rsidRDefault="00292CCB" w:rsidP="00AD17E1">
      <w:pPr>
        <w:pStyle w:val="Prrafodelista"/>
        <w:ind w:left="360"/>
        <w:rPr>
          <w:u w:val="single"/>
        </w:rPr>
      </w:pPr>
    </w:p>
    <w:p w14:paraId="03E9F437" w14:textId="78E81E94" w:rsidR="00ED6267" w:rsidRDefault="00ED6267" w:rsidP="00AD17E1">
      <w:pPr>
        <w:pStyle w:val="Prrafodelista"/>
        <w:ind w:left="360"/>
        <w:rPr>
          <w:u w:val="single"/>
        </w:rPr>
      </w:pPr>
      <w:r>
        <w:rPr>
          <w:u w:val="single"/>
        </w:rPr>
        <w:t>Clase D</w:t>
      </w:r>
    </w:p>
    <w:p w14:paraId="7EA32123" w14:textId="1F39F0AA" w:rsidR="00292CCB" w:rsidRDefault="00292CCB" w:rsidP="00292CCB">
      <w:pPr>
        <w:pStyle w:val="Prrafodelista"/>
        <w:ind w:left="360"/>
      </w:pPr>
      <w:r>
        <w:t xml:space="preserve">Máscara de red: </w:t>
      </w:r>
      <w:r w:rsidR="00707A68">
        <w:t>Sin máscara</w:t>
      </w:r>
    </w:p>
    <w:p w14:paraId="24D0F065" w14:textId="6A49EAD1" w:rsidR="00292CCB" w:rsidRDefault="00292CCB" w:rsidP="00707A68">
      <w:pPr>
        <w:pStyle w:val="Prrafodelista"/>
        <w:ind w:left="360"/>
      </w:pPr>
      <w:r>
        <w:t>Direcciones</w:t>
      </w:r>
      <w:r w:rsidR="007A1837">
        <w:t xml:space="preserve"> privadas (reservadas)</w:t>
      </w:r>
      <w:r>
        <w:t xml:space="preserve">: </w:t>
      </w:r>
      <w:r w:rsidR="007A1837">
        <w:t>224.0.0.0 – 239.255.255.255</w:t>
      </w:r>
    </w:p>
    <w:p w14:paraId="30C25015" w14:textId="77777777" w:rsidR="00707A68" w:rsidRPr="00707A68" w:rsidRDefault="00707A68" w:rsidP="00707A68">
      <w:pPr>
        <w:pStyle w:val="Prrafodelista"/>
        <w:ind w:left="360"/>
      </w:pPr>
    </w:p>
    <w:p w14:paraId="2356EE98" w14:textId="14E4B3C3" w:rsidR="00ED6267" w:rsidRPr="00ED6267" w:rsidRDefault="00ED6267" w:rsidP="00AD17E1">
      <w:pPr>
        <w:pStyle w:val="Prrafodelista"/>
        <w:ind w:left="360"/>
        <w:rPr>
          <w:u w:val="single"/>
        </w:rPr>
      </w:pPr>
      <w:r>
        <w:rPr>
          <w:u w:val="single"/>
        </w:rPr>
        <w:t>Clase E</w:t>
      </w:r>
    </w:p>
    <w:p w14:paraId="634FE7AE" w14:textId="77777777" w:rsidR="00707A68" w:rsidRDefault="00707A68" w:rsidP="00707A68">
      <w:pPr>
        <w:pStyle w:val="Prrafodelista"/>
        <w:ind w:left="360"/>
      </w:pPr>
      <w:r>
        <w:t>Máscara de red: Sin máscara</w:t>
      </w:r>
    </w:p>
    <w:p w14:paraId="4570F58A" w14:textId="33EB9CA6" w:rsidR="00292CCB" w:rsidRPr="00BE1CF8" w:rsidRDefault="00292CCB" w:rsidP="00292CCB">
      <w:pPr>
        <w:pStyle w:val="Prrafodelista"/>
        <w:ind w:left="360"/>
      </w:pPr>
      <w:r>
        <w:t>Direcciones privadas</w:t>
      </w:r>
      <w:r w:rsidR="009226D3">
        <w:t xml:space="preserve"> (reservadas)</w:t>
      </w:r>
      <w:r>
        <w:t xml:space="preserve">: </w:t>
      </w:r>
      <w:r w:rsidR="009226D3">
        <w:t>240.0.0.0 – 255.255.255.255</w:t>
      </w:r>
    </w:p>
    <w:p w14:paraId="0752A588" w14:textId="77777777" w:rsidR="003165B2" w:rsidRDefault="003165B2" w:rsidP="00AD17E1">
      <w:pPr>
        <w:pStyle w:val="Prrafodelista"/>
        <w:ind w:left="360"/>
      </w:pPr>
    </w:p>
    <w:p w14:paraId="2468BB6C" w14:textId="1748DC30" w:rsidR="00CC7DBA" w:rsidRDefault="00AD17E1" w:rsidP="00AE7A8C">
      <w:pPr>
        <w:pStyle w:val="Prrafodelista"/>
        <w:numPr>
          <w:ilvl w:val="0"/>
          <w:numId w:val="2"/>
        </w:numPr>
        <w:ind w:left="360"/>
      </w:pPr>
      <w:r>
        <w:t>¿Se puede utilizar el valor 255.255.64.0 como máscara de subred? Razona el motivo de tu respuesta.</w:t>
      </w:r>
    </w:p>
    <w:p w14:paraId="6133DF4C" w14:textId="1C4CA450" w:rsidR="00AE7A8C" w:rsidRDefault="00AE7A8C" w:rsidP="00AE7A8C">
      <w:pPr>
        <w:pStyle w:val="Prrafodelista"/>
        <w:ind w:left="360"/>
      </w:pPr>
      <w:r>
        <w:t>No, ya que a la hora de transformar a binario dicha máscara, los últimos 8 bits, tienen 0 delante de los 1, cosa que no puede ser posible</w:t>
      </w:r>
      <w:r w:rsidR="00A55212">
        <w:t xml:space="preserve"> para las máscaras</w:t>
      </w:r>
      <w:r>
        <w:t>.</w:t>
      </w:r>
    </w:p>
    <w:p w14:paraId="41C457CA" w14:textId="77777777" w:rsidR="00CC7DBA" w:rsidRDefault="00CC7DBA" w:rsidP="00CC7DBA">
      <w:pPr>
        <w:pStyle w:val="Prrafodelista"/>
        <w:ind w:left="360"/>
      </w:pPr>
    </w:p>
    <w:p w14:paraId="56643FD3" w14:textId="751CA1B7" w:rsidR="00CC7DBA" w:rsidRDefault="00CC7DBA" w:rsidP="00CC7DBA">
      <w:pPr>
        <w:pStyle w:val="Prrafodelista"/>
        <w:numPr>
          <w:ilvl w:val="0"/>
          <w:numId w:val="2"/>
        </w:numPr>
        <w:ind w:left="360"/>
      </w:pPr>
      <w:r>
        <w:t>¿Qué tipo de dirección es 192.168.17.17/27?</w:t>
      </w:r>
    </w:p>
    <w:p w14:paraId="6674E017" w14:textId="25E8530D" w:rsidR="00B8544A" w:rsidRDefault="00B8544A" w:rsidP="00B8544A">
      <w:pPr>
        <w:pStyle w:val="Prrafodelista"/>
        <w:ind w:left="360"/>
      </w:pPr>
      <w:r>
        <w:t>Es una dirección privada.</w:t>
      </w:r>
    </w:p>
    <w:p w14:paraId="3EED1486" w14:textId="5CC6D464" w:rsidR="00124DE9" w:rsidRDefault="00CC7DBA" w:rsidP="00124DE9">
      <w:pPr>
        <w:pStyle w:val="Prrafodelista"/>
        <w:numPr>
          <w:ilvl w:val="0"/>
          <w:numId w:val="4"/>
        </w:numPr>
      </w:pPr>
      <w:r>
        <w:t>¿Cuál es la dirección de red?</w:t>
      </w:r>
    </w:p>
    <w:p w14:paraId="52CEE2C8" w14:textId="75F0A60D" w:rsidR="00B8544A" w:rsidRDefault="00B8544A" w:rsidP="00B8544A">
      <w:pPr>
        <w:pStyle w:val="Prrafodelista"/>
        <w:ind w:left="1428"/>
      </w:pPr>
      <w:r>
        <w:t>192.168.17.</w:t>
      </w:r>
      <w:r w:rsidR="00C43E8E">
        <w:t>0</w:t>
      </w:r>
    </w:p>
    <w:p w14:paraId="08206F1B" w14:textId="3C4F6596" w:rsidR="00CC7DBA" w:rsidRDefault="00CC7DBA" w:rsidP="00CC7DBA">
      <w:pPr>
        <w:pStyle w:val="Prrafodelista"/>
        <w:numPr>
          <w:ilvl w:val="0"/>
          <w:numId w:val="4"/>
        </w:numPr>
      </w:pPr>
      <w:r>
        <w:t xml:space="preserve">¿Cuál es la dirección de </w:t>
      </w:r>
      <w:r w:rsidRPr="00CC7DBA">
        <w:rPr>
          <w:i/>
        </w:rPr>
        <w:t>broadcast</w:t>
      </w:r>
      <w:r>
        <w:t>?</w:t>
      </w:r>
    </w:p>
    <w:p w14:paraId="4CF8FB4A" w14:textId="328983A0" w:rsidR="00917B27" w:rsidRDefault="00917B27" w:rsidP="00917B27">
      <w:pPr>
        <w:pStyle w:val="Prrafodelista"/>
        <w:ind w:left="1428"/>
      </w:pPr>
      <w:r>
        <w:t>192.168.17.</w:t>
      </w:r>
      <w:r w:rsidR="00C43E8E">
        <w:t>31</w:t>
      </w:r>
    </w:p>
    <w:p w14:paraId="3DE29DAA" w14:textId="304B842F" w:rsidR="00CC7DBA" w:rsidRDefault="00CC7DBA" w:rsidP="00CC7DBA">
      <w:pPr>
        <w:pStyle w:val="Prrafodelista"/>
        <w:numPr>
          <w:ilvl w:val="0"/>
          <w:numId w:val="4"/>
        </w:numPr>
      </w:pPr>
      <w:r>
        <w:t>¿Cuántos ordenadores podremos conectar en esta subred?</w:t>
      </w:r>
    </w:p>
    <w:p w14:paraId="5C1AC62E" w14:textId="2C70F3D9" w:rsidR="004B4F44" w:rsidRDefault="00940014" w:rsidP="004B4F44">
      <w:pPr>
        <w:pStyle w:val="Prrafodelista"/>
        <w:ind w:left="1428"/>
      </w:pPr>
      <w:r>
        <w:t>30</w:t>
      </w:r>
    </w:p>
    <w:p w14:paraId="77FA159E" w14:textId="501C593D" w:rsidR="003165B2" w:rsidRDefault="003165B2" w:rsidP="003165B2">
      <w:pPr>
        <w:pStyle w:val="Prrafodelista"/>
        <w:ind w:left="360"/>
      </w:pPr>
    </w:p>
    <w:p w14:paraId="6A986953" w14:textId="77777777" w:rsidR="003165B2" w:rsidRDefault="003165B2" w:rsidP="003165B2">
      <w:pPr>
        <w:pStyle w:val="Prrafodelista"/>
        <w:ind w:left="360"/>
      </w:pPr>
    </w:p>
    <w:p w14:paraId="7F08C8DE" w14:textId="7172567B" w:rsidR="00AD17E1" w:rsidRDefault="00AD17E1" w:rsidP="00BE1CF8">
      <w:pPr>
        <w:pStyle w:val="Prrafodelista"/>
        <w:numPr>
          <w:ilvl w:val="0"/>
          <w:numId w:val="2"/>
        </w:numPr>
        <w:ind w:left="360"/>
      </w:pPr>
      <w:r>
        <w:t>Busca información y explica si</w:t>
      </w:r>
      <w:r w:rsidRPr="0029540C">
        <w:t xml:space="preserve"> a fecha de hoy es necesario empezar a utilizar el protocolo TCP/IPv6</w:t>
      </w:r>
    </w:p>
    <w:p w14:paraId="4A6CAA6A" w14:textId="02D1B9C3" w:rsidR="00BE1CF8" w:rsidRDefault="00BE1CF8" w:rsidP="00BE1CF8">
      <w:pPr>
        <w:pStyle w:val="Prrafodelista"/>
        <w:ind w:left="360"/>
      </w:pPr>
      <w:r>
        <w:t>Sí sería necesario, debido a que cada vez empiezan a haber menos direcciones IPv4</w:t>
      </w:r>
    </w:p>
    <w:sectPr w:rsidR="00BE1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1BEC"/>
    <w:multiLevelType w:val="hybridMultilevel"/>
    <w:tmpl w:val="A30C6DBC"/>
    <w:lvl w:ilvl="0" w:tplc="0C0A0017">
      <w:start w:val="1"/>
      <w:numFmt w:val="lowerLetter"/>
      <w:lvlText w:val="%1)"/>
      <w:lvlJc w:val="left"/>
      <w:pPr>
        <w:ind w:left="732" w:hanging="360"/>
      </w:pPr>
    </w:lvl>
    <w:lvl w:ilvl="1" w:tplc="0C0A0019" w:tentative="1">
      <w:start w:val="1"/>
      <w:numFmt w:val="lowerLetter"/>
      <w:lvlText w:val="%2."/>
      <w:lvlJc w:val="left"/>
      <w:pPr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 w15:restartNumberingAfterBreak="0">
    <w:nsid w:val="3A94726D"/>
    <w:multiLevelType w:val="hybridMultilevel"/>
    <w:tmpl w:val="210C14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44761"/>
    <w:multiLevelType w:val="hybridMultilevel"/>
    <w:tmpl w:val="FC168D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4795E"/>
    <w:multiLevelType w:val="hybridMultilevel"/>
    <w:tmpl w:val="CEE84600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E1"/>
    <w:rsid w:val="00124DE9"/>
    <w:rsid w:val="00292CCB"/>
    <w:rsid w:val="003165B2"/>
    <w:rsid w:val="004B4F44"/>
    <w:rsid w:val="005B3592"/>
    <w:rsid w:val="00707A68"/>
    <w:rsid w:val="00753DBC"/>
    <w:rsid w:val="007A1837"/>
    <w:rsid w:val="00917B27"/>
    <w:rsid w:val="009226D3"/>
    <w:rsid w:val="00940014"/>
    <w:rsid w:val="009D368F"/>
    <w:rsid w:val="009E0B2E"/>
    <w:rsid w:val="00A55212"/>
    <w:rsid w:val="00AD17E1"/>
    <w:rsid w:val="00AE7A8C"/>
    <w:rsid w:val="00AF581C"/>
    <w:rsid w:val="00B071FD"/>
    <w:rsid w:val="00B8544A"/>
    <w:rsid w:val="00BE1CF8"/>
    <w:rsid w:val="00C43E8E"/>
    <w:rsid w:val="00CC7DBA"/>
    <w:rsid w:val="00DE696E"/>
    <w:rsid w:val="00ED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AF1C"/>
  <w15:chartTrackingRefBased/>
  <w15:docId w15:val="{158C1A38-1181-46C6-B493-EA8E9D16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7E1"/>
    <w:pPr>
      <w:spacing w:after="200" w:line="276" w:lineRule="auto"/>
      <w:ind w:left="720"/>
      <w:contextualSpacing/>
    </w:pPr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209439-3f4f-4715-8e78-7a42f27153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4A8E724E78543B6F921C6A1CF21B1" ma:contentTypeVersion="3" ma:contentTypeDescription="Crear nuevo documento." ma:contentTypeScope="" ma:versionID="51b97a3adece4a93d73c2dcbd3d13411">
  <xsd:schema xmlns:xsd="http://www.w3.org/2001/XMLSchema" xmlns:xs="http://www.w3.org/2001/XMLSchema" xmlns:p="http://schemas.microsoft.com/office/2006/metadata/properties" xmlns:ns2="7c209439-3f4f-4715-8e78-7a42f2715314" targetNamespace="http://schemas.microsoft.com/office/2006/metadata/properties" ma:root="true" ma:fieldsID="387883774b19a07a40f9373d3f14dc45" ns2:_="">
    <xsd:import namespace="7c209439-3f4f-4715-8e78-7a42f27153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09439-3f4f-4715-8e78-7a42f27153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C91D88-26D1-403B-A444-EEC27002D674}">
  <ds:schemaRefs>
    <ds:schemaRef ds:uri="http://schemas.microsoft.com/office/2006/metadata/properties"/>
    <ds:schemaRef ds:uri="http://schemas.microsoft.com/office/infopath/2007/PartnerControls"/>
    <ds:schemaRef ds:uri="7c209439-3f4f-4715-8e78-7a42f2715314"/>
  </ds:schemaRefs>
</ds:datastoreItem>
</file>

<file path=customXml/itemProps2.xml><?xml version="1.0" encoding="utf-8"?>
<ds:datastoreItem xmlns:ds="http://schemas.openxmlformats.org/officeDocument/2006/customXml" ds:itemID="{9A1A22F2-961B-42A8-885A-A5799868BF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679869-4D96-4C1F-916C-5C1BDFBFF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09439-3f4f-4715-8e78-7a42f2715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BLANCO ARENAL</dc:creator>
  <cp:keywords/>
  <dc:description/>
  <cp:lastModifiedBy>OLIVER LINARES COLINAS</cp:lastModifiedBy>
  <cp:revision>22</cp:revision>
  <dcterms:created xsi:type="dcterms:W3CDTF">2021-01-22T19:46:00Z</dcterms:created>
  <dcterms:modified xsi:type="dcterms:W3CDTF">2021-01-25T09:12:00Z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0x010100D4E4A8E724E78543B6F921C6A1CF21B1</vt:lpwstr>
  </property>
</Properties>
</file>