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9E012" w14:textId="3DE4E331" w:rsidR="007551E8" w:rsidRPr="004F25B0" w:rsidRDefault="0002452F" w:rsidP="00A43811">
      <w:pPr>
        <w:shd w:val="clear" w:color="auto" w:fill="FFFFFF"/>
        <w:spacing w:before="100" w:beforeAutospacing="1" w:after="240" w:line="288" w:lineRule="auto"/>
        <w:jc w:val="both"/>
        <w:outlineLvl w:val="2"/>
        <w:rPr>
          <w:rFonts w:eastAsia="Times New Roman" w:cstheme="minorHAnsi"/>
          <w:b/>
          <w:bCs/>
          <w:color w:val="0070C0"/>
          <w:sz w:val="28"/>
          <w:szCs w:val="28"/>
          <w:lang w:eastAsia="ru-RU"/>
        </w:rPr>
      </w:pPr>
      <w:r>
        <w:rPr>
          <w:rFonts w:eastAsia="Times New Roman" w:cstheme="minorHAnsi"/>
          <w:b/>
          <w:bCs/>
          <w:color w:val="0070C0"/>
          <w:sz w:val="28"/>
          <w:szCs w:val="28"/>
          <w:lang w:eastAsia="ru-RU"/>
        </w:rPr>
        <w:t>К</w:t>
      </w:r>
      <w:r w:rsidR="007551E8" w:rsidRPr="004F25B0">
        <w:rPr>
          <w:rFonts w:eastAsia="Times New Roman" w:cstheme="minorHAnsi"/>
          <w:b/>
          <w:bCs/>
          <w:color w:val="0070C0"/>
          <w:sz w:val="28"/>
          <w:szCs w:val="28"/>
          <w:lang w:eastAsia="ru-RU"/>
        </w:rPr>
        <w:t>омплексный анализ работы менеджера Владислава Безмащука</w:t>
      </w:r>
    </w:p>
    <w:p w14:paraId="0D7D72D3" w14:textId="2E719DC0" w:rsidR="00FB5FB5" w:rsidRPr="004F25B0" w:rsidRDefault="00FB5FB5" w:rsidP="00A43811">
      <w:pPr>
        <w:spacing w:after="0" w:line="288" w:lineRule="auto"/>
        <w:jc w:val="both"/>
        <w:rPr>
          <w:rFonts w:cstheme="minorHAnsi"/>
          <w:sz w:val="26"/>
          <w:szCs w:val="26"/>
        </w:rPr>
      </w:pPr>
      <w:r w:rsidRPr="004F25B0">
        <w:rPr>
          <w:rFonts w:cstheme="minorHAnsi"/>
          <w:sz w:val="26"/>
          <w:szCs w:val="26"/>
        </w:rPr>
        <w:t>Для анализа было выбрано случайным образом 5 сделок:</w:t>
      </w:r>
    </w:p>
    <w:p w14:paraId="70B9C4E9" w14:textId="77EC6A19" w:rsidR="00FB5FB5" w:rsidRPr="004F25B0" w:rsidRDefault="001B04EA" w:rsidP="00A43811">
      <w:pPr>
        <w:spacing w:after="0" w:line="288" w:lineRule="auto"/>
        <w:jc w:val="both"/>
        <w:rPr>
          <w:rFonts w:cstheme="minorHAnsi"/>
          <w:sz w:val="24"/>
          <w:szCs w:val="24"/>
        </w:rPr>
      </w:pPr>
      <w:r w:rsidRPr="004F25B0">
        <w:rPr>
          <w:rFonts w:cstheme="minorHAnsi"/>
          <w:sz w:val="24"/>
          <w:szCs w:val="24"/>
        </w:rPr>
        <w:t xml:space="preserve">Сделка 1: </w:t>
      </w:r>
      <w:hyperlink r:id="rId5" w:history="1">
        <w:r w:rsidRPr="004F25B0">
          <w:rPr>
            <w:rStyle w:val="a3"/>
            <w:rFonts w:cstheme="minorHAnsi"/>
            <w:sz w:val="24"/>
            <w:szCs w:val="24"/>
          </w:rPr>
          <w:t>https://gengroup.amocrm.ru/leads/detail/32025003</w:t>
        </w:r>
      </w:hyperlink>
      <w:r w:rsidR="00FB5FB5" w:rsidRPr="004F25B0">
        <w:rPr>
          <w:rFonts w:cstheme="minorHAnsi"/>
          <w:sz w:val="24"/>
          <w:szCs w:val="24"/>
        </w:rPr>
        <w:t xml:space="preserve"> Стадия «Принимают решение»</w:t>
      </w:r>
    </w:p>
    <w:p w14:paraId="557810D2" w14:textId="3FD621DB" w:rsidR="00FB5FB5" w:rsidRPr="004F25B0" w:rsidRDefault="001B04EA" w:rsidP="00A43811">
      <w:pPr>
        <w:spacing w:after="0" w:line="288" w:lineRule="auto"/>
        <w:jc w:val="both"/>
        <w:rPr>
          <w:rFonts w:cstheme="minorHAnsi"/>
          <w:sz w:val="24"/>
          <w:szCs w:val="24"/>
        </w:rPr>
      </w:pPr>
      <w:r w:rsidRPr="004F25B0">
        <w:rPr>
          <w:rFonts w:cstheme="minorHAnsi"/>
          <w:sz w:val="24"/>
          <w:szCs w:val="24"/>
        </w:rPr>
        <w:t xml:space="preserve">Сделка 2: </w:t>
      </w:r>
      <w:hyperlink r:id="rId6" w:history="1">
        <w:r w:rsidRPr="004F25B0">
          <w:rPr>
            <w:rStyle w:val="a3"/>
            <w:rFonts w:cstheme="minorHAnsi"/>
            <w:sz w:val="24"/>
            <w:szCs w:val="24"/>
          </w:rPr>
          <w:t>https://gengroup.amocrm.ru/leads/detail/32008551</w:t>
        </w:r>
      </w:hyperlink>
      <w:r w:rsidR="00FB5FB5" w:rsidRPr="004F25B0">
        <w:rPr>
          <w:rFonts w:cstheme="minorHAnsi"/>
          <w:sz w:val="24"/>
          <w:szCs w:val="24"/>
        </w:rPr>
        <w:t xml:space="preserve"> Стадия «Принимают решение»</w:t>
      </w:r>
    </w:p>
    <w:p w14:paraId="74216857" w14:textId="3CA715D0" w:rsidR="00FB5FB5" w:rsidRPr="004F25B0" w:rsidRDefault="001B04EA" w:rsidP="00A43811">
      <w:pPr>
        <w:spacing w:after="0" w:line="288" w:lineRule="auto"/>
        <w:jc w:val="both"/>
        <w:rPr>
          <w:rFonts w:cstheme="minorHAnsi"/>
          <w:sz w:val="24"/>
          <w:szCs w:val="24"/>
        </w:rPr>
      </w:pPr>
      <w:r w:rsidRPr="004F25B0">
        <w:rPr>
          <w:rFonts w:cstheme="minorHAnsi"/>
          <w:sz w:val="24"/>
          <w:szCs w:val="24"/>
        </w:rPr>
        <w:t xml:space="preserve">Сделка 3: </w:t>
      </w:r>
      <w:hyperlink r:id="rId7" w:history="1">
        <w:r w:rsidRPr="004F25B0">
          <w:rPr>
            <w:rStyle w:val="a3"/>
            <w:rFonts w:cstheme="minorHAnsi"/>
            <w:sz w:val="24"/>
            <w:szCs w:val="24"/>
          </w:rPr>
          <w:t>https://gengroup.amocrm.ru/leads/detail/32040153</w:t>
        </w:r>
      </w:hyperlink>
      <w:r w:rsidR="00FB5FB5" w:rsidRPr="004F25B0">
        <w:rPr>
          <w:rFonts w:cstheme="minorHAnsi"/>
          <w:sz w:val="24"/>
          <w:szCs w:val="24"/>
        </w:rPr>
        <w:t xml:space="preserve"> Стадия «Предоплата получена»</w:t>
      </w:r>
    </w:p>
    <w:p w14:paraId="043FAAE0" w14:textId="06955F3B" w:rsidR="00FB5FB5" w:rsidRPr="004F25B0" w:rsidRDefault="001B04EA" w:rsidP="00A43811">
      <w:pPr>
        <w:spacing w:after="0" w:line="288" w:lineRule="auto"/>
        <w:jc w:val="both"/>
        <w:rPr>
          <w:rFonts w:cstheme="minorHAnsi"/>
          <w:sz w:val="24"/>
          <w:szCs w:val="24"/>
        </w:rPr>
      </w:pPr>
      <w:r w:rsidRPr="004F25B0">
        <w:rPr>
          <w:rFonts w:cstheme="minorHAnsi"/>
          <w:sz w:val="24"/>
          <w:szCs w:val="24"/>
        </w:rPr>
        <w:t xml:space="preserve">Сделка 4: </w:t>
      </w:r>
      <w:hyperlink r:id="rId8" w:history="1">
        <w:r w:rsidRPr="004F25B0">
          <w:rPr>
            <w:rStyle w:val="a3"/>
            <w:rFonts w:cstheme="minorHAnsi"/>
            <w:sz w:val="24"/>
            <w:szCs w:val="24"/>
          </w:rPr>
          <w:t>https://gengroup.amocrm.ru/leads/detail/32036905</w:t>
        </w:r>
      </w:hyperlink>
      <w:r w:rsidR="00FB5FB5" w:rsidRPr="004F25B0">
        <w:rPr>
          <w:rFonts w:cstheme="minorHAnsi"/>
          <w:sz w:val="24"/>
          <w:szCs w:val="24"/>
        </w:rPr>
        <w:t xml:space="preserve"> Стадия «Принимают решение»</w:t>
      </w:r>
    </w:p>
    <w:p w14:paraId="57DA98EC" w14:textId="67D575A4" w:rsidR="00FB5FB5" w:rsidRPr="004F25B0" w:rsidRDefault="001B04EA" w:rsidP="00A43811">
      <w:pPr>
        <w:spacing w:after="0" w:line="288" w:lineRule="auto"/>
        <w:jc w:val="both"/>
        <w:rPr>
          <w:rFonts w:cstheme="minorHAnsi"/>
          <w:sz w:val="24"/>
          <w:szCs w:val="24"/>
        </w:rPr>
      </w:pPr>
      <w:r w:rsidRPr="004F25B0">
        <w:rPr>
          <w:rFonts w:cstheme="minorHAnsi"/>
          <w:sz w:val="24"/>
          <w:szCs w:val="24"/>
        </w:rPr>
        <w:t xml:space="preserve">Сделка 5: </w:t>
      </w:r>
      <w:hyperlink r:id="rId9" w:history="1">
        <w:r w:rsidRPr="004F25B0">
          <w:rPr>
            <w:rStyle w:val="a3"/>
            <w:rFonts w:cstheme="minorHAnsi"/>
            <w:sz w:val="24"/>
            <w:szCs w:val="24"/>
          </w:rPr>
          <w:t>https://gengroup.amocrm.ru/leads/detail/31970295</w:t>
        </w:r>
      </w:hyperlink>
      <w:r w:rsidR="00FB5FB5" w:rsidRPr="004F25B0">
        <w:rPr>
          <w:rFonts w:cstheme="minorHAnsi"/>
          <w:sz w:val="24"/>
          <w:szCs w:val="24"/>
        </w:rPr>
        <w:t xml:space="preserve"> Стадия «Заказ в производстве»</w:t>
      </w:r>
    </w:p>
    <w:p w14:paraId="6B35F3B8" w14:textId="10ECAB6A" w:rsidR="007551E8" w:rsidRPr="004F25B0" w:rsidRDefault="007551E8" w:rsidP="00A43811">
      <w:pPr>
        <w:shd w:val="clear" w:color="auto" w:fill="FFFFFF"/>
        <w:spacing w:before="240" w:after="240" w:line="288" w:lineRule="auto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На основании детального разбора пяти сделок сформирована оценка компетенций, выявлены системные ошибки и разработаны рекомендации по улучшению работы как менеджера, так и отдела продаж в целом.</w:t>
      </w:r>
    </w:p>
    <w:p w14:paraId="654922F9" w14:textId="77777777" w:rsidR="006D4502" w:rsidRPr="004F25B0" w:rsidRDefault="007551E8" w:rsidP="00A43811">
      <w:pPr>
        <w:shd w:val="clear" w:color="auto" w:fill="FFFFFF"/>
        <w:spacing w:before="240" w:after="0" w:line="288" w:lineRule="auto"/>
        <w:jc w:val="both"/>
        <w:rPr>
          <w:rFonts w:eastAsia="Times New Roman" w:cstheme="minorHAnsi"/>
          <w:color w:val="0070C0"/>
          <w:sz w:val="28"/>
          <w:szCs w:val="28"/>
          <w:lang w:eastAsia="ru-RU"/>
        </w:rPr>
      </w:pPr>
      <w:r w:rsidRPr="004F25B0">
        <w:rPr>
          <w:rFonts w:eastAsia="Times New Roman" w:cstheme="minorHAnsi"/>
          <w:b/>
          <w:bCs/>
          <w:color w:val="0070C0"/>
          <w:sz w:val="28"/>
          <w:szCs w:val="28"/>
          <w:lang w:eastAsia="ru-RU"/>
        </w:rPr>
        <w:t>Общая характеристика:</w:t>
      </w:r>
      <w:r w:rsidRPr="004F25B0">
        <w:rPr>
          <w:rFonts w:eastAsia="Times New Roman" w:cstheme="minorHAnsi"/>
          <w:color w:val="0070C0"/>
          <w:sz w:val="28"/>
          <w:szCs w:val="28"/>
          <w:lang w:eastAsia="ru-RU"/>
        </w:rPr>
        <w:t> </w:t>
      </w:r>
    </w:p>
    <w:p w14:paraId="0FD3CA3D" w14:textId="4579E661" w:rsidR="007551E8" w:rsidRPr="004F25B0" w:rsidRDefault="007551E8" w:rsidP="00A43811">
      <w:pPr>
        <w:shd w:val="clear" w:color="auto" w:fill="FFFFFF"/>
        <w:spacing w:after="0" w:line="288" w:lineRule="auto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Владислав обладает сильными навыками для установления контакта и завершения «горячих» сделок, но системно неспособен к планомерному ведению воронки, контролю и дисциплине, что приводит к потере клиентов и «засорению» CRM.</w:t>
      </w:r>
    </w:p>
    <w:p w14:paraId="3210555E" w14:textId="2B82EF11" w:rsidR="007551E8" w:rsidRPr="004F25B0" w:rsidRDefault="007551E8" w:rsidP="00A43811">
      <w:pPr>
        <w:shd w:val="clear" w:color="auto" w:fill="FFFFFF"/>
        <w:spacing w:before="120" w:after="120" w:line="288" w:lineRule="auto"/>
        <w:jc w:val="both"/>
        <w:outlineLvl w:val="2"/>
        <w:rPr>
          <w:rFonts w:eastAsia="Times New Roman" w:cstheme="minorHAnsi"/>
          <w:b/>
          <w:bCs/>
          <w:color w:val="0070C0"/>
          <w:sz w:val="28"/>
          <w:szCs w:val="28"/>
          <w:lang w:eastAsia="ru-RU"/>
        </w:rPr>
      </w:pPr>
      <w:r w:rsidRPr="004F25B0">
        <w:rPr>
          <w:rFonts w:eastAsia="Times New Roman" w:cstheme="minorHAnsi"/>
          <w:b/>
          <w:bCs/>
          <w:color w:val="0070C0"/>
          <w:sz w:val="28"/>
          <w:szCs w:val="28"/>
          <w:lang w:eastAsia="ru-RU"/>
        </w:rPr>
        <w:t>Сильные стороны и положительные практики</w:t>
      </w:r>
    </w:p>
    <w:p w14:paraId="37A7C30D" w14:textId="594372CE" w:rsidR="007551E8" w:rsidRPr="004F25B0" w:rsidRDefault="007551E8" w:rsidP="00A43811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after="0" w:line="288" w:lineRule="auto"/>
        <w:ind w:left="426" w:hanging="426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Глубокое знание продукта и технологий: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 В технически сложных сделках (</w:t>
      </w:r>
      <w:r w:rsidR="00C65470" w:rsidRPr="004F25B0">
        <w:rPr>
          <w:rFonts w:eastAsia="Times New Roman" w:cstheme="minorHAnsi"/>
          <w:color w:val="0F1115"/>
          <w:sz w:val="26"/>
          <w:szCs w:val="26"/>
          <w:lang w:eastAsia="ru-RU"/>
        </w:rPr>
        <w:t xml:space="preserve">на примере: 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Сделка 3, Сделка 5) менеджер компетентно консультирует клиентов, объясняет нюансы материалов, конструктивные ограничения и дает экспертные рекомендации. Это формирует доверие</w:t>
      </w:r>
      <w:r w:rsidR="0044319C" w:rsidRPr="004F25B0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у клиента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.</w:t>
      </w:r>
    </w:p>
    <w:p w14:paraId="39F2A3A3" w14:textId="2B032E0B" w:rsidR="007551E8" w:rsidRPr="004F25B0" w:rsidRDefault="007551E8" w:rsidP="00A43811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before="100" w:beforeAutospacing="1" w:after="0" w:line="288" w:lineRule="auto"/>
        <w:ind w:left="426" w:hanging="426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 xml:space="preserve">Эффективная работа с </w:t>
      </w:r>
      <w:r w:rsidR="009075E5"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«</w:t>
      </w: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возражениями</w:t>
      </w:r>
      <w:r w:rsidR="009075E5"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»</w:t>
      </w: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 xml:space="preserve"> в моменте: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 xml:space="preserve"> В Сделке 3 показана образцовая работа с </w:t>
      </w:r>
      <w:r w:rsidR="009075E5" w:rsidRPr="004F25B0">
        <w:rPr>
          <w:rFonts w:eastAsia="Times New Roman" w:cstheme="minorHAnsi"/>
          <w:color w:val="0F1115"/>
          <w:sz w:val="26"/>
          <w:szCs w:val="26"/>
          <w:lang w:eastAsia="ru-RU"/>
        </w:rPr>
        <w:t>просьбой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«</w:t>
      </w:r>
      <w:r w:rsidR="009075E5" w:rsidRPr="004F25B0">
        <w:rPr>
          <w:rFonts w:eastAsia="Times New Roman" w:cstheme="minorHAnsi"/>
          <w:color w:val="0F1115"/>
          <w:sz w:val="26"/>
          <w:szCs w:val="26"/>
          <w:lang w:eastAsia="ru-RU"/>
        </w:rPr>
        <w:t>скидки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 xml:space="preserve">»: мгновенное предложение скидки, увязка его с конкретным дедлайном и четкий призыв к действию. </w:t>
      </w:r>
    </w:p>
    <w:p w14:paraId="2C7C7CDB" w14:textId="77777777" w:rsidR="007551E8" w:rsidRPr="004F25B0" w:rsidRDefault="007551E8" w:rsidP="00A43811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before="100" w:beforeAutospacing="1" w:after="0" w:line="288" w:lineRule="auto"/>
        <w:ind w:left="426" w:hanging="426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Высокая проактивность на этапе вовлечения: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 Регулярно предлагает дополнительные варианты, фото, видео, приглашения в шоу-рум (Сделка 2, 3). Умеет выявлять дополнительные потребности.</w:t>
      </w:r>
    </w:p>
    <w:p w14:paraId="3ECEB2D4" w14:textId="77777777" w:rsidR="007551E8" w:rsidRPr="004F25B0" w:rsidRDefault="007551E8" w:rsidP="00A43811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before="100" w:beforeAutospacing="1" w:after="0" w:line="288" w:lineRule="auto"/>
        <w:ind w:left="426" w:hanging="426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Оперативность в начале диалога и подготовке КП: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 Быстро реагирует на новые заявки, в большинстве случаев укладывается в обещанные клиенту сроки по расчету (Сделка 2, 3, 5).</w:t>
      </w:r>
    </w:p>
    <w:p w14:paraId="1AAF3D9E" w14:textId="65EA25D0" w:rsidR="007551E8" w:rsidRPr="004F25B0" w:rsidRDefault="007551E8" w:rsidP="00A43811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before="100" w:beforeAutospacing="1" w:after="0" w:line="288" w:lineRule="auto"/>
        <w:ind w:left="426" w:hanging="426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Ведение сложных, многоэтапных проектов: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 Сделка 5 показывает умение координировать работу с конструкторским отделом, согласовывать чертежи и вести переговоры с клиент</w:t>
      </w:r>
      <w:r w:rsidR="00425EC4" w:rsidRPr="004F25B0">
        <w:rPr>
          <w:rFonts w:eastAsia="Times New Roman" w:cstheme="minorHAnsi"/>
          <w:color w:val="0F1115"/>
          <w:sz w:val="26"/>
          <w:szCs w:val="26"/>
          <w:lang w:eastAsia="ru-RU"/>
        </w:rPr>
        <w:t>ом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.</w:t>
      </w:r>
    </w:p>
    <w:p w14:paraId="4FDB9EA1" w14:textId="463D4C23" w:rsidR="007551E8" w:rsidRPr="004F25B0" w:rsidRDefault="007551E8" w:rsidP="00A43811">
      <w:pPr>
        <w:spacing w:before="480" w:after="480" w:line="288" w:lineRule="auto"/>
        <w:jc w:val="both"/>
        <w:rPr>
          <w:rFonts w:eastAsia="Times New Roman" w:cstheme="minorHAnsi"/>
          <w:sz w:val="26"/>
          <w:szCs w:val="26"/>
          <w:lang w:eastAsia="ru-RU"/>
        </w:rPr>
      </w:pPr>
    </w:p>
    <w:p w14:paraId="389EA904" w14:textId="77777777" w:rsidR="00EF4C05" w:rsidRPr="004F25B0" w:rsidRDefault="00EF4C05" w:rsidP="00A43811">
      <w:pPr>
        <w:spacing w:before="480" w:after="480" w:line="288" w:lineRule="auto"/>
        <w:jc w:val="both"/>
        <w:rPr>
          <w:rFonts w:eastAsia="Times New Roman" w:cstheme="minorHAnsi"/>
          <w:sz w:val="26"/>
          <w:szCs w:val="26"/>
          <w:lang w:eastAsia="ru-RU"/>
        </w:rPr>
      </w:pPr>
    </w:p>
    <w:p w14:paraId="37616439" w14:textId="6574F0B7" w:rsidR="007551E8" w:rsidRPr="004F25B0" w:rsidRDefault="007551E8" w:rsidP="00A43811">
      <w:pPr>
        <w:shd w:val="clear" w:color="auto" w:fill="FFFFFF"/>
        <w:spacing w:before="480" w:after="120" w:line="288" w:lineRule="auto"/>
        <w:jc w:val="both"/>
        <w:outlineLvl w:val="2"/>
        <w:rPr>
          <w:rFonts w:eastAsia="Times New Roman" w:cstheme="minorHAnsi"/>
          <w:b/>
          <w:bCs/>
          <w:color w:val="0070C0"/>
          <w:sz w:val="28"/>
          <w:szCs w:val="28"/>
          <w:lang w:eastAsia="ru-RU"/>
        </w:rPr>
      </w:pPr>
      <w:r w:rsidRPr="004F25B0">
        <w:rPr>
          <w:rFonts w:eastAsia="Times New Roman" w:cstheme="minorHAnsi"/>
          <w:b/>
          <w:bCs/>
          <w:color w:val="0070C0"/>
          <w:sz w:val="28"/>
          <w:szCs w:val="28"/>
          <w:lang w:eastAsia="ru-RU"/>
        </w:rPr>
        <w:lastRenderedPageBreak/>
        <w:t>Системные проблемы и «зоны роста»</w:t>
      </w:r>
    </w:p>
    <w:p w14:paraId="2E4EC177" w14:textId="0A0AE06B" w:rsidR="007551E8" w:rsidRPr="004F25B0" w:rsidRDefault="00F90222" w:rsidP="00A43811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20" w:after="120" w:line="288" w:lineRule="auto"/>
        <w:ind w:left="426" w:hanging="426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Н</w:t>
      </w:r>
      <w:r w:rsidR="007551E8"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 xml:space="preserve">изкая дисциплина контроля </w:t>
      </w:r>
    </w:p>
    <w:p w14:paraId="1E60B525" w14:textId="77777777" w:rsidR="007551E8" w:rsidRPr="004F25B0" w:rsidRDefault="007551E8" w:rsidP="00183DE4">
      <w:pPr>
        <w:pStyle w:val="a6"/>
        <w:numPr>
          <w:ilvl w:val="0"/>
          <w:numId w:val="13"/>
        </w:numPr>
        <w:shd w:val="clear" w:color="auto" w:fill="FFFFFF"/>
        <w:spacing w:before="100" w:beforeAutospacing="1" w:after="0" w:line="288" w:lineRule="auto"/>
        <w:ind w:left="426" w:hanging="284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Проблема: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 После отправки КП или первого возражения менеджер </w:t>
      </w: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фактически прекращает активный контроль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. В сделках 1, 2, 4 после последнего сообщения Владислава в ленте наступает тишина на недели, при этом задачи от роботов amoCRM игнорируются и просрочиваются.</w:t>
      </w:r>
    </w:p>
    <w:p w14:paraId="7F1207C8" w14:textId="5B74725D" w:rsidR="007551E8" w:rsidRPr="004B10B4" w:rsidRDefault="007551E8" w:rsidP="00183DE4">
      <w:pPr>
        <w:pStyle w:val="a6"/>
        <w:numPr>
          <w:ilvl w:val="0"/>
          <w:numId w:val="13"/>
        </w:numPr>
        <w:shd w:val="clear" w:color="auto" w:fill="FFFFFF"/>
        <w:spacing w:before="100" w:beforeAutospacing="1" w:after="0" w:line="288" w:lineRule="auto"/>
        <w:ind w:left="426" w:hanging="284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Пример: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В Сделке 2 после возражения «дорого» и предложения посетить шоу-рум не было ни одного напоминания. </w:t>
      </w:r>
      <w:r w:rsidRPr="004F25B0">
        <w:rPr>
          <w:rFonts w:eastAsia="Times New Roman" w:cstheme="minorHAnsi"/>
          <w:b/>
          <w:bCs/>
          <w:sz w:val="26"/>
          <w:szCs w:val="26"/>
          <w:lang w:eastAsia="ru-RU"/>
        </w:rPr>
        <w:t>Это прямое попадание клиентов к конкурентам.</w:t>
      </w:r>
    </w:p>
    <w:p w14:paraId="1D5434D3" w14:textId="671A6AFB" w:rsidR="004B10B4" w:rsidRPr="004B10B4" w:rsidRDefault="004B10B4" w:rsidP="004B10B4">
      <w:pPr>
        <w:pStyle w:val="a6"/>
        <w:shd w:val="clear" w:color="auto" w:fill="FFFFFF"/>
        <w:spacing w:before="100" w:beforeAutospacing="1" w:after="0" w:line="288" w:lineRule="auto"/>
        <w:ind w:left="426"/>
        <w:jc w:val="both"/>
        <w:rPr>
          <w:rFonts w:eastAsia="Times New Roman" w:cstheme="minorHAnsi"/>
          <w:color w:val="808080" w:themeColor="background1" w:themeShade="80"/>
          <w:sz w:val="26"/>
          <w:szCs w:val="26"/>
          <w:lang w:eastAsia="ru-RU"/>
        </w:rPr>
      </w:pPr>
      <w:r w:rsidRPr="004B10B4">
        <w:rPr>
          <w:rFonts w:eastAsia="Times New Roman" w:cstheme="minorHAnsi"/>
          <w:color w:val="808080" w:themeColor="background1" w:themeShade="80"/>
          <w:sz w:val="26"/>
          <w:szCs w:val="26"/>
          <w:lang w:eastAsia="ru-RU"/>
        </w:rPr>
        <w:t xml:space="preserve">*Ситуация с «дорого» также описана в предыдущем файле для </w:t>
      </w:r>
      <w:r w:rsidRPr="004B10B4">
        <w:rPr>
          <w:rFonts w:eastAsia="Times New Roman" w:cstheme="minorHAnsi"/>
          <w:color w:val="808080" w:themeColor="background1" w:themeShade="80"/>
          <w:sz w:val="26"/>
          <w:szCs w:val="26"/>
          <w:lang w:eastAsia="ru-RU"/>
        </w:rPr>
        <w:t>«Сделка №157» https://gengroup.amocrm.ru/leads/detail/32008245</w:t>
      </w:r>
      <w:r w:rsidR="00BB3452">
        <w:rPr>
          <w:rFonts w:eastAsia="Times New Roman" w:cstheme="minorHAnsi"/>
          <w:color w:val="808080" w:themeColor="background1" w:themeShade="80"/>
          <w:sz w:val="26"/>
          <w:szCs w:val="26"/>
          <w:lang w:eastAsia="ru-RU"/>
        </w:rPr>
        <w:t>.</w:t>
      </w:r>
    </w:p>
    <w:p w14:paraId="71C17E76" w14:textId="77777777" w:rsidR="007551E8" w:rsidRPr="004F25B0" w:rsidRDefault="007551E8" w:rsidP="00A43811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00" w:beforeAutospacing="1" w:after="120" w:line="288" w:lineRule="auto"/>
        <w:ind w:left="426" w:hanging="426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Формальное отношение к логике воронки и актуализации стадий.</w:t>
      </w:r>
    </w:p>
    <w:p w14:paraId="271D69FB" w14:textId="595A5BA7" w:rsidR="007551E8" w:rsidRPr="004F25B0" w:rsidRDefault="007551E8" w:rsidP="00183DE4">
      <w:pPr>
        <w:pStyle w:val="a6"/>
        <w:numPr>
          <w:ilvl w:val="0"/>
          <w:numId w:val="12"/>
        </w:numPr>
        <w:shd w:val="clear" w:color="auto" w:fill="FFFFFF"/>
        <w:tabs>
          <w:tab w:val="num" w:pos="426"/>
        </w:tabs>
        <w:spacing w:before="120" w:after="0" w:line="288" w:lineRule="auto"/>
        <w:ind w:left="426" w:hanging="284"/>
        <w:contextualSpacing w:val="0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Проблема: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 xml:space="preserve"> Менеджер не использует CRM как инструмент управления процессом. Стадии не отражают реального статуса, сделки «зависают» там, </w:t>
      </w:r>
      <w:r w:rsidR="00E01433" w:rsidRPr="004F25B0">
        <w:rPr>
          <w:rFonts w:eastAsia="Times New Roman" w:cstheme="minorHAnsi"/>
          <w:color w:val="0F1115"/>
          <w:sz w:val="26"/>
          <w:szCs w:val="26"/>
          <w:lang w:eastAsia="ru-RU"/>
        </w:rPr>
        <w:t xml:space="preserve">где их «бросил» менеджер (или 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куда их переместила автоматика</w:t>
      </w:r>
      <w:r w:rsidR="00E01433" w:rsidRPr="004F25B0">
        <w:rPr>
          <w:rFonts w:eastAsia="Times New Roman" w:cstheme="minorHAnsi"/>
          <w:color w:val="0F1115"/>
          <w:sz w:val="26"/>
          <w:szCs w:val="26"/>
          <w:lang w:eastAsia="ru-RU"/>
        </w:rPr>
        <w:t>).</w:t>
      </w:r>
    </w:p>
    <w:p w14:paraId="2E77986D" w14:textId="77777777" w:rsidR="007551E8" w:rsidRPr="004F25B0" w:rsidRDefault="007551E8" w:rsidP="00183DE4">
      <w:pPr>
        <w:pStyle w:val="a6"/>
        <w:numPr>
          <w:ilvl w:val="0"/>
          <w:numId w:val="12"/>
        </w:numPr>
        <w:shd w:val="clear" w:color="auto" w:fill="FFFFFF"/>
        <w:tabs>
          <w:tab w:val="num" w:pos="426"/>
        </w:tabs>
        <w:spacing w:before="100" w:beforeAutospacing="1" w:after="120" w:line="288" w:lineRule="auto"/>
        <w:ind w:left="426" w:hanging="284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Примеры:</w:t>
      </w:r>
    </w:p>
    <w:p w14:paraId="3D1F6A0F" w14:textId="3BFE0F99" w:rsidR="007551E8" w:rsidRPr="004F25B0" w:rsidRDefault="007551E8" w:rsidP="00183DE4">
      <w:pPr>
        <w:numPr>
          <w:ilvl w:val="2"/>
          <w:numId w:val="14"/>
        </w:numPr>
        <w:shd w:val="clear" w:color="auto" w:fill="FFFFFF"/>
        <w:spacing w:after="0" w:line="288" w:lineRule="auto"/>
        <w:ind w:left="567" w:hanging="284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 xml:space="preserve">Сделка 1, 2, 4: Находятся на стадии «Принимают решение» без какой-либо договоренности с клиентом о </w:t>
      </w: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дате решения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. Это «</w:t>
      </w:r>
      <w:r w:rsidR="00B840C3" w:rsidRPr="004F25B0">
        <w:rPr>
          <w:rFonts w:eastAsia="Times New Roman" w:cstheme="minorHAnsi"/>
          <w:color w:val="0F1115"/>
          <w:sz w:val="26"/>
          <w:szCs w:val="26"/>
          <w:lang w:eastAsia="ru-RU"/>
        </w:rPr>
        <w:t>сделки-призраки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», искажающие отчетность.</w:t>
      </w:r>
    </w:p>
    <w:p w14:paraId="7934A0D4" w14:textId="77777777" w:rsidR="007551E8" w:rsidRPr="004F25B0" w:rsidRDefault="007551E8" w:rsidP="00183DE4">
      <w:pPr>
        <w:numPr>
          <w:ilvl w:val="2"/>
          <w:numId w:val="14"/>
        </w:numPr>
        <w:shd w:val="clear" w:color="auto" w:fill="FFFFFF"/>
        <w:spacing w:before="100" w:beforeAutospacing="1" w:after="0" w:line="288" w:lineRule="auto"/>
        <w:ind w:left="567" w:hanging="284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Сделка 3: После получения предоплаты сделка «застряла» на стадии «Предоплата получена». Нет видимости следующих шагов (замер, передача в производство), что создает операционные риски.</w:t>
      </w:r>
    </w:p>
    <w:p w14:paraId="730AEDFB" w14:textId="77777777" w:rsidR="007551E8" w:rsidRPr="004F25B0" w:rsidRDefault="007551E8" w:rsidP="00183DE4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120" w:line="288" w:lineRule="auto"/>
        <w:ind w:left="426" w:hanging="426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Непрозрачность коммуникаций и работа в «теневых» каналах.</w:t>
      </w:r>
    </w:p>
    <w:p w14:paraId="0558B7E3" w14:textId="77777777" w:rsidR="007551E8" w:rsidRPr="004F25B0" w:rsidRDefault="007551E8" w:rsidP="00183DE4">
      <w:pPr>
        <w:pStyle w:val="a6"/>
        <w:numPr>
          <w:ilvl w:val="1"/>
          <w:numId w:val="18"/>
        </w:numPr>
        <w:shd w:val="clear" w:color="auto" w:fill="FFFFFF"/>
        <w:tabs>
          <w:tab w:val="clear" w:pos="1440"/>
        </w:tabs>
        <w:spacing w:after="0" w:line="288" w:lineRule="auto"/>
        <w:ind w:left="426" w:hanging="284"/>
        <w:contextualSpacing w:val="0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Проблема: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 Часть ключевых обсуждений (отправка КП, согласование) уходит в Telegram или WhatsApp без обязательного дублирования итогов в чат amoCRM (Сделка 1, 5). Это создает «информационные черные дыры», делает менеджера незаменимым и не позволяет руководителю видеть полную картину.</w:t>
      </w:r>
    </w:p>
    <w:p w14:paraId="37934320" w14:textId="77777777" w:rsidR="007551E8" w:rsidRPr="004F25B0" w:rsidRDefault="007551E8" w:rsidP="00183DE4">
      <w:pPr>
        <w:pStyle w:val="a6"/>
        <w:numPr>
          <w:ilvl w:val="1"/>
          <w:numId w:val="18"/>
        </w:numPr>
        <w:shd w:val="clear" w:color="auto" w:fill="FFFFFF"/>
        <w:tabs>
          <w:tab w:val="clear" w:pos="1440"/>
        </w:tabs>
        <w:spacing w:before="100" w:beforeAutospacing="1" w:after="0" w:line="288" w:lineRule="auto"/>
        <w:ind w:left="426" w:hanging="284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Риск: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 При уходе менеджера история коммуникации с клиентом теряется.</w:t>
      </w:r>
    </w:p>
    <w:p w14:paraId="2782FD4A" w14:textId="44D8561B" w:rsidR="007551E8" w:rsidRPr="004F25B0" w:rsidRDefault="007551E8" w:rsidP="00183DE4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120" w:line="288" w:lineRule="auto"/>
        <w:ind w:left="426" w:hanging="426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Нерегулярная</w:t>
      </w:r>
      <w:r w:rsidR="00992AF4"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 xml:space="preserve"> (нерегламентированная)</w:t>
      </w: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 xml:space="preserve"> скорость ответов.</w:t>
      </w:r>
    </w:p>
    <w:p w14:paraId="673BD17A" w14:textId="1AD4F4E5" w:rsidR="007551E8" w:rsidRPr="004F25B0" w:rsidRDefault="007551E8" w:rsidP="00183DE4">
      <w:pPr>
        <w:pStyle w:val="a6"/>
        <w:numPr>
          <w:ilvl w:val="1"/>
          <w:numId w:val="19"/>
        </w:numPr>
        <w:shd w:val="clear" w:color="auto" w:fill="FFFFFF"/>
        <w:tabs>
          <w:tab w:val="clear" w:pos="1440"/>
        </w:tabs>
        <w:spacing w:after="0" w:line="288" w:lineRule="auto"/>
        <w:ind w:left="426" w:hanging="284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Проблема: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 </w:t>
      </w:r>
      <w:r w:rsidR="00684867" w:rsidRPr="004F25B0">
        <w:rPr>
          <w:rFonts w:eastAsia="Times New Roman" w:cstheme="minorHAnsi"/>
          <w:color w:val="0F1115"/>
          <w:sz w:val="26"/>
          <w:szCs w:val="26"/>
          <w:lang w:eastAsia="ru-RU"/>
        </w:rPr>
        <w:t xml:space="preserve">Нерегламентированные «паузы» 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в ответах клиент</w:t>
      </w:r>
      <w:r w:rsidR="00684867" w:rsidRPr="004F25B0">
        <w:rPr>
          <w:rFonts w:eastAsia="Times New Roman" w:cstheme="minorHAnsi"/>
          <w:color w:val="0F1115"/>
          <w:sz w:val="26"/>
          <w:szCs w:val="26"/>
          <w:lang w:eastAsia="ru-RU"/>
        </w:rPr>
        <w:t>ам</w:t>
      </w:r>
      <w:r w:rsidR="00D94724" w:rsidRPr="004F25B0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(например, сделка 5)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. При этом клиент явно проявляет активность. Для солидной компании это недопустимо.</w:t>
      </w:r>
    </w:p>
    <w:p w14:paraId="7CE02E1A" w14:textId="37902B9E" w:rsidR="007551E8" w:rsidRPr="004F25B0" w:rsidRDefault="007551E8" w:rsidP="00183DE4">
      <w:pPr>
        <w:pStyle w:val="a6"/>
        <w:numPr>
          <w:ilvl w:val="1"/>
          <w:numId w:val="19"/>
        </w:numPr>
        <w:shd w:val="clear" w:color="auto" w:fill="FFFFFF"/>
        <w:tabs>
          <w:tab w:val="clear" w:pos="1440"/>
        </w:tabs>
        <w:spacing w:before="100" w:beforeAutospacing="1" w:after="0" w:line="288" w:lineRule="auto"/>
        <w:ind w:left="426" w:hanging="284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Не выработана привычка: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 Если для ответа требуется время (запрос в другой отдел), менеджер не информирует клиента</w:t>
      </w:r>
      <w:r w:rsidR="00491532" w:rsidRPr="004F25B0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об этом (как вариант сообщения: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«Ваш вопрос уточняю у технолога, отвечу завтра к 15:00»</w:t>
      </w:r>
      <w:r w:rsidR="007C6AA3" w:rsidRPr="004F25B0">
        <w:rPr>
          <w:rFonts w:eastAsia="Times New Roman" w:cstheme="minorHAnsi"/>
          <w:color w:val="0F1115"/>
          <w:sz w:val="26"/>
          <w:szCs w:val="26"/>
          <w:lang w:eastAsia="ru-RU"/>
        </w:rPr>
        <w:t>)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. Это снижает лояльность.</w:t>
      </w:r>
    </w:p>
    <w:p w14:paraId="2ABC0B75" w14:textId="41917A3F" w:rsidR="007551E8" w:rsidRPr="004F25B0" w:rsidRDefault="007551E8" w:rsidP="00A43811">
      <w:pPr>
        <w:shd w:val="clear" w:color="auto" w:fill="FFFFFF"/>
        <w:spacing w:before="120" w:after="120" w:line="288" w:lineRule="auto"/>
        <w:jc w:val="both"/>
        <w:outlineLvl w:val="2"/>
        <w:rPr>
          <w:rFonts w:eastAsia="Times New Roman" w:cstheme="minorHAnsi"/>
          <w:b/>
          <w:bCs/>
          <w:color w:val="0070C0"/>
          <w:sz w:val="28"/>
          <w:szCs w:val="28"/>
          <w:lang w:eastAsia="ru-RU"/>
        </w:rPr>
      </w:pPr>
      <w:r w:rsidRPr="004F25B0">
        <w:rPr>
          <w:rFonts w:eastAsia="Times New Roman" w:cstheme="minorHAnsi"/>
          <w:b/>
          <w:bCs/>
          <w:color w:val="0070C0"/>
          <w:sz w:val="28"/>
          <w:szCs w:val="28"/>
          <w:lang w:eastAsia="ru-RU"/>
        </w:rPr>
        <w:lastRenderedPageBreak/>
        <w:t>Общие выводы</w:t>
      </w:r>
    </w:p>
    <w:p w14:paraId="0B105A87" w14:textId="6E5623CC" w:rsidR="007551E8" w:rsidRPr="004F25B0" w:rsidRDefault="007551E8" w:rsidP="00A43811">
      <w:pPr>
        <w:shd w:val="clear" w:color="auto" w:fill="FFFFFF"/>
        <w:spacing w:before="120" w:after="240" w:line="288" w:lineRule="auto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 xml:space="preserve">Владислав </w:t>
      </w:r>
      <w:r w:rsidR="00BB0A84" w:rsidRPr="004F25B0">
        <w:rPr>
          <w:rFonts w:eastAsia="Times New Roman" w:cstheme="minorHAnsi"/>
          <w:color w:val="0F1115"/>
          <w:sz w:val="26"/>
          <w:szCs w:val="26"/>
          <w:lang w:eastAsia="ru-RU"/>
        </w:rPr>
        <w:t>–</w:t>
      </w:r>
      <w:r w:rsidR="00F651F7" w:rsidRPr="004F25B0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пример менеджера, который полагается на талант и реактивность, но не применяет </w:t>
      </w: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системный подход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. Он эффективен в тактике (</w:t>
      </w:r>
      <w:r w:rsidR="006C64B2" w:rsidRPr="004F25B0">
        <w:rPr>
          <w:rFonts w:eastAsia="Times New Roman" w:cstheme="minorHAnsi"/>
          <w:color w:val="0F1115"/>
          <w:sz w:val="26"/>
          <w:szCs w:val="26"/>
          <w:lang w:eastAsia="ru-RU"/>
        </w:rPr>
        <w:t>текущая коммуникация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), но проваливается в стратегии (управление портфелем сделок).</w:t>
      </w:r>
    </w:p>
    <w:p w14:paraId="0D6DAA6A" w14:textId="4690E774" w:rsidR="007551E8" w:rsidRPr="004F25B0" w:rsidRDefault="007551E8" w:rsidP="00A43811">
      <w:pPr>
        <w:shd w:val="clear" w:color="auto" w:fill="FFFFFF"/>
        <w:spacing w:before="240" w:after="240" w:line="288" w:lineRule="auto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Главная причина: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 xml:space="preserve"> Отсутствие личной дисциплины и понимания, что CRM </w:t>
      </w:r>
      <w:r w:rsidR="00F651F7" w:rsidRPr="004F25B0">
        <w:rPr>
          <w:rFonts w:eastAsia="Times New Roman" w:cstheme="minorHAnsi"/>
          <w:color w:val="0F1115"/>
          <w:sz w:val="26"/>
          <w:szCs w:val="26"/>
          <w:lang w:eastAsia="ru-RU"/>
        </w:rPr>
        <w:t>–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это не «для начальства», а основной рабочий инструмент для прогнозирования, контроля и повышения конверсии. Действия не основаны на регламентах, а на сиюминутных импульсах.</w:t>
      </w:r>
    </w:p>
    <w:p w14:paraId="08F35FDF" w14:textId="43196B89" w:rsidR="007551E8" w:rsidRPr="004F25B0" w:rsidRDefault="007551E8" w:rsidP="00A43811">
      <w:pPr>
        <w:shd w:val="clear" w:color="auto" w:fill="FFFFFF"/>
        <w:spacing w:before="480" w:after="120" w:line="288" w:lineRule="auto"/>
        <w:jc w:val="both"/>
        <w:outlineLvl w:val="2"/>
        <w:rPr>
          <w:rFonts w:eastAsia="Times New Roman" w:cstheme="minorHAnsi"/>
          <w:b/>
          <w:bCs/>
          <w:color w:val="0070C0"/>
          <w:sz w:val="28"/>
          <w:szCs w:val="28"/>
          <w:lang w:eastAsia="ru-RU"/>
        </w:rPr>
      </w:pPr>
      <w:r w:rsidRPr="004F25B0">
        <w:rPr>
          <w:rFonts w:eastAsia="Times New Roman" w:cstheme="minorHAnsi"/>
          <w:b/>
          <w:bCs/>
          <w:color w:val="0070C0"/>
          <w:sz w:val="28"/>
          <w:szCs w:val="28"/>
          <w:lang w:eastAsia="ru-RU"/>
        </w:rPr>
        <w:t>Комплекс рекомендаций по улучшению работы отдела продаж</w:t>
      </w:r>
    </w:p>
    <w:p w14:paraId="7BB1A0F6" w14:textId="77777777" w:rsidR="007551E8" w:rsidRPr="004F25B0" w:rsidRDefault="007551E8" w:rsidP="00712CC7">
      <w:pPr>
        <w:shd w:val="clear" w:color="auto" w:fill="FFFFFF"/>
        <w:spacing w:before="120" w:after="120" w:line="288" w:lineRule="auto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1. Жесткая автоматизация с обязательной эскалацией.</w:t>
      </w:r>
    </w:p>
    <w:p w14:paraId="6878EAFC" w14:textId="77777777" w:rsidR="007551E8" w:rsidRPr="004F25B0" w:rsidRDefault="007551E8" w:rsidP="00712CC7">
      <w:pPr>
        <w:numPr>
          <w:ilvl w:val="0"/>
          <w:numId w:val="3"/>
        </w:numPr>
        <w:shd w:val="clear" w:color="auto" w:fill="FFFFFF"/>
        <w:tabs>
          <w:tab w:val="clear" w:pos="720"/>
        </w:tabs>
        <w:spacing w:after="0" w:line="288" w:lineRule="auto"/>
        <w:ind w:left="425" w:hanging="425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Задача: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 Исключить человеческий фактор в контроле сроков.</w:t>
      </w:r>
    </w:p>
    <w:p w14:paraId="01DBBBDD" w14:textId="77777777" w:rsidR="007551E8" w:rsidRPr="004F25B0" w:rsidRDefault="007551E8" w:rsidP="00F97251">
      <w:pPr>
        <w:numPr>
          <w:ilvl w:val="0"/>
          <w:numId w:val="3"/>
        </w:numPr>
        <w:shd w:val="clear" w:color="auto" w:fill="FFFFFF"/>
        <w:tabs>
          <w:tab w:val="clear" w:pos="720"/>
        </w:tabs>
        <w:spacing w:before="100" w:beforeAutospacing="1" w:after="120" w:line="288" w:lineRule="auto"/>
        <w:ind w:left="426" w:hanging="426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Реализация в amoCRM/Битрикс24:</w:t>
      </w:r>
    </w:p>
    <w:p w14:paraId="65C2B97E" w14:textId="77777777" w:rsidR="007551E8" w:rsidRPr="004F25B0" w:rsidRDefault="007551E8" w:rsidP="00712CC7">
      <w:pPr>
        <w:numPr>
          <w:ilvl w:val="1"/>
          <w:numId w:val="3"/>
        </w:numPr>
        <w:shd w:val="clear" w:color="auto" w:fill="FFFFFF"/>
        <w:spacing w:before="100" w:beforeAutospacing="1" w:after="0" w:line="288" w:lineRule="auto"/>
        <w:ind w:left="567" w:hanging="283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Для стадий «Отправлено КП» и «Принимают решение» настроить робота: если через N дней (например, 2 рабочих дня) нет движения или ответа от клиента → </w:t>
      </w:r>
      <w:bookmarkStart w:id="0" w:name="_Hlk219995042"/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 xml:space="preserve">задача создается </w:t>
      </w:r>
      <w:bookmarkEnd w:id="0"/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не только менеджеру, но и РОПу/директору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 с меткой «ПРОСРОЧКА: Риск потери клиента».</w:t>
      </w:r>
    </w:p>
    <w:p w14:paraId="7A52F70E" w14:textId="77777777" w:rsidR="007551E8" w:rsidRPr="004F25B0" w:rsidRDefault="007551E8" w:rsidP="00712CC7">
      <w:pPr>
        <w:numPr>
          <w:ilvl w:val="1"/>
          <w:numId w:val="3"/>
        </w:numPr>
        <w:shd w:val="clear" w:color="auto" w:fill="FFFFFF"/>
        <w:spacing w:before="100" w:beforeAutospacing="1" w:after="0" w:line="288" w:lineRule="auto"/>
        <w:ind w:left="567" w:hanging="283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Для стадии «Счет отправлен»: аналогичная эскалация при просрочке оплаты.</w:t>
      </w:r>
    </w:p>
    <w:p w14:paraId="5BDCD496" w14:textId="6016FDE2" w:rsidR="007551E8" w:rsidRPr="004F25B0" w:rsidRDefault="007551E8" w:rsidP="000B6D9B">
      <w:pPr>
        <w:shd w:val="clear" w:color="auto" w:fill="FFFFFF"/>
        <w:spacing w:before="100" w:beforeAutospacing="1" w:after="0" w:line="288" w:lineRule="auto"/>
        <w:ind w:left="567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Итог: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 xml:space="preserve"> Игнорирование задач становится невозможным, так как </w:t>
      </w:r>
      <w:r w:rsidR="000B6D9B" w:rsidRPr="004F25B0">
        <w:rPr>
          <w:rFonts w:eastAsia="Times New Roman" w:cstheme="minorHAnsi"/>
          <w:color w:val="0F1115"/>
          <w:sz w:val="26"/>
          <w:szCs w:val="26"/>
          <w:lang w:eastAsia="ru-RU"/>
        </w:rPr>
        <w:t xml:space="preserve">ситуация 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сразу видн</w:t>
      </w:r>
      <w:r w:rsidR="000B6D9B" w:rsidRPr="004F25B0">
        <w:rPr>
          <w:rFonts w:eastAsia="Times New Roman" w:cstheme="minorHAnsi"/>
          <w:color w:val="0F1115"/>
          <w:sz w:val="26"/>
          <w:szCs w:val="26"/>
          <w:lang w:eastAsia="ru-RU"/>
        </w:rPr>
        <w:t>а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руководству.</w:t>
      </w:r>
    </w:p>
    <w:p w14:paraId="41D46C1D" w14:textId="51872C2D" w:rsidR="007551E8" w:rsidRPr="004F25B0" w:rsidRDefault="007551E8" w:rsidP="005B0FA3">
      <w:pPr>
        <w:shd w:val="clear" w:color="auto" w:fill="FFFFFF"/>
        <w:spacing w:before="120" w:after="0" w:line="288" w:lineRule="auto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 xml:space="preserve">2. Внедрение правила «Нет даты </w:t>
      </w:r>
      <w:r w:rsidR="005B0FA3"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-</w:t>
      </w: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 xml:space="preserve"> нет стадии».</w:t>
      </w:r>
    </w:p>
    <w:p w14:paraId="0D44646A" w14:textId="77777777" w:rsidR="007551E8" w:rsidRPr="004F25B0" w:rsidRDefault="007551E8" w:rsidP="005B0FA3">
      <w:pPr>
        <w:numPr>
          <w:ilvl w:val="0"/>
          <w:numId w:val="4"/>
        </w:numPr>
        <w:shd w:val="clear" w:color="auto" w:fill="FFFFFF"/>
        <w:spacing w:after="0" w:line="288" w:lineRule="auto"/>
        <w:ind w:left="714" w:hanging="357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Задача: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 Очистить воронку от нерелевантных сделок.</w:t>
      </w:r>
    </w:p>
    <w:p w14:paraId="13CCDBC0" w14:textId="77777777" w:rsidR="007551E8" w:rsidRPr="004F25B0" w:rsidRDefault="007551E8" w:rsidP="00A43811">
      <w:pPr>
        <w:numPr>
          <w:ilvl w:val="0"/>
          <w:numId w:val="4"/>
        </w:numPr>
        <w:shd w:val="clear" w:color="auto" w:fill="FFFFFF"/>
        <w:spacing w:before="100" w:beforeAutospacing="1" w:after="120" w:line="288" w:lineRule="auto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Реализация:</w:t>
      </w:r>
    </w:p>
    <w:p w14:paraId="351712CB" w14:textId="77777777" w:rsidR="007551E8" w:rsidRPr="004F25B0" w:rsidRDefault="007551E8" w:rsidP="003E00F5">
      <w:pPr>
        <w:pStyle w:val="a6"/>
        <w:numPr>
          <w:ilvl w:val="0"/>
          <w:numId w:val="24"/>
        </w:numPr>
        <w:ind w:left="851" w:hanging="294"/>
        <w:jc w:val="both"/>
        <w:rPr>
          <w:sz w:val="26"/>
          <w:szCs w:val="26"/>
        </w:rPr>
      </w:pPr>
      <w:r w:rsidRPr="004F25B0">
        <w:rPr>
          <w:sz w:val="26"/>
          <w:szCs w:val="26"/>
        </w:rPr>
        <w:t>Настройка робота, который блокирует переход на стадию «Принимают решение» без заполнения обязательного поля «Дата решения клиента».</w:t>
      </w:r>
    </w:p>
    <w:p w14:paraId="5138B882" w14:textId="11F11A0B" w:rsidR="007551E8" w:rsidRPr="004F25B0" w:rsidRDefault="007551E8" w:rsidP="003E00F5">
      <w:pPr>
        <w:pStyle w:val="a6"/>
        <w:numPr>
          <w:ilvl w:val="0"/>
          <w:numId w:val="24"/>
        </w:numPr>
        <w:ind w:left="851" w:hanging="294"/>
        <w:jc w:val="both"/>
        <w:rPr>
          <w:sz w:val="26"/>
          <w:szCs w:val="26"/>
        </w:rPr>
      </w:pPr>
      <w:r w:rsidRPr="004F25B0">
        <w:rPr>
          <w:sz w:val="26"/>
          <w:szCs w:val="26"/>
        </w:rPr>
        <w:t xml:space="preserve">Настройка робота, который через </w:t>
      </w:r>
      <w:r w:rsidR="00F539B4" w:rsidRPr="004F25B0">
        <w:rPr>
          <w:sz w:val="26"/>
          <w:szCs w:val="26"/>
          <w:lang w:val="en-US"/>
        </w:rPr>
        <w:t>N</w:t>
      </w:r>
      <w:r w:rsidRPr="004F25B0">
        <w:rPr>
          <w:sz w:val="26"/>
          <w:szCs w:val="26"/>
        </w:rPr>
        <w:t xml:space="preserve"> дней после этой даты без результата автоматически перемещает сделку в «Связаться позже», требуя заполнить новую дату контакта.</w:t>
      </w:r>
    </w:p>
    <w:p w14:paraId="080B2700" w14:textId="63210623" w:rsidR="007551E8" w:rsidRPr="004F25B0" w:rsidRDefault="007551E8" w:rsidP="00B15EAC">
      <w:pPr>
        <w:shd w:val="clear" w:color="auto" w:fill="FFFFFF"/>
        <w:spacing w:before="240" w:after="120" w:line="288" w:lineRule="auto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3. Регламент коммуникации.</w:t>
      </w:r>
    </w:p>
    <w:p w14:paraId="2EE3E153" w14:textId="77777777" w:rsidR="007551E8" w:rsidRPr="004F25B0" w:rsidRDefault="007551E8" w:rsidP="00B15EAC">
      <w:pPr>
        <w:numPr>
          <w:ilvl w:val="0"/>
          <w:numId w:val="5"/>
        </w:numPr>
        <w:shd w:val="clear" w:color="auto" w:fill="FFFFFF"/>
        <w:spacing w:before="120" w:after="0" w:line="288" w:lineRule="auto"/>
        <w:ind w:left="714" w:hanging="357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Задача: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 Обеспечить полную прозрачность и преемственность.</w:t>
      </w:r>
    </w:p>
    <w:p w14:paraId="7747FB13" w14:textId="77777777" w:rsidR="007551E8" w:rsidRPr="004F25B0" w:rsidRDefault="007551E8" w:rsidP="00A43811">
      <w:pPr>
        <w:numPr>
          <w:ilvl w:val="0"/>
          <w:numId w:val="5"/>
        </w:numPr>
        <w:shd w:val="clear" w:color="auto" w:fill="FFFFFF"/>
        <w:spacing w:before="100" w:beforeAutospacing="1" w:after="120" w:line="288" w:lineRule="auto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Реализация:</w:t>
      </w:r>
    </w:p>
    <w:p w14:paraId="1F780483" w14:textId="77777777" w:rsidR="007551E8" w:rsidRPr="004F25B0" w:rsidRDefault="007551E8" w:rsidP="003E53D6">
      <w:pPr>
        <w:numPr>
          <w:ilvl w:val="1"/>
          <w:numId w:val="5"/>
        </w:numPr>
        <w:shd w:val="clear" w:color="auto" w:fill="FFFFFF"/>
        <w:tabs>
          <w:tab w:val="clear" w:pos="1440"/>
          <w:tab w:val="num" w:pos="993"/>
        </w:tabs>
        <w:spacing w:before="100" w:beforeAutospacing="1" w:after="0" w:line="288" w:lineRule="auto"/>
        <w:ind w:left="851" w:hanging="284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Железное правило: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 Все существенные договоренности, итоги звонков, отправленные КП и счета фиксируются заметкой или сообщением </w:t>
      </w: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в чате сделки amoCRM/Битрикс24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.</w:t>
      </w:r>
    </w:p>
    <w:p w14:paraId="5A51CBC3" w14:textId="315F7700" w:rsidR="007551E8" w:rsidRPr="004F25B0" w:rsidRDefault="007551E8" w:rsidP="003E53D6">
      <w:pPr>
        <w:numPr>
          <w:ilvl w:val="1"/>
          <w:numId w:val="5"/>
        </w:numPr>
        <w:shd w:val="clear" w:color="auto" w:fill="FFFFFF"/>
        <w:tabs>
          <w:tab w:val="clear" w:pos="1440"/>
        </w:tabs>
        <w:spacing w:before="100" w:beforeAutospacing="1" w:after="0" w:line="288" w:lineRule="auto"/>
        <w:ind w:left="851" w:hanging="284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lastRenderedPageBreak/>
        <w:t>Запрет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 на предложение клиентам уйти в «удобный</w:t>
      </w:r>
      <w:r w:rsidR="003E53D6" w:rsidRPr="004F25B0">
        <w:rPr>
          <w:rFonts w:eastAsia="Times New Roman" w:cstheme="minorHAnsi"/>
          <w:color w:val="0F1115"/>
          <w:sz w:val="26"/>
          <w:szCs w:val="26"/>
          <w:lang w:eastAsia="ru-RU"/>
        </w:rPr>
        <w:t xml:space="preserve">» 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 xml:space="preserve">мессенджер». Если клиент сам пишет там </w:t>
      </w:r>
      <w:r w:rsidR="00426C69" w:rsidRPr="004F25B0">
        <w:rPr>
          <w:rFonts w:eastAsia="Times New Roman" w:cstheme="minorHAnsi"/>
          <w:color w:val="0F1115"/>
          <w:sz w:val="26"/>
          <w:szCs w:val="26"/>
          <w:lang w:eastAsia="ru-RU"/>
        </w:rPr>
        <w:t>-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менеджер дублирует ключевые моменты обратно в CRM.</w:t>
      </w:r>
    </w:p>
    <w:p w14:paraId="0F02DE32" w14:textId="6638EC14" w:rsidR="007551E8" w:rsidRPr="004F25B0" w:rsidRDefault="007551E8" w:rsidP="003E53D6">
      <w:pPr>
        <w:numPr>
          <w:ilvl w:val="1"/>
          <w:numId w:val="5"/>
        </w:numPr>
        <w:shd w:val="clear" w:color="auto" w:fill="FFFFFF"/>
        <w:tabs>
          <w:tab w:val="clear" w:pos="1440"/>
        </w:tabs>
        <w:spacing w:before="100" w:beforeAutospacing="1" w:after="0" w:line="288" w:lineRule="auto"/>
        <w:ind w:left="851" w:hanging="284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Техническое решение: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 Максимально интегрировать все мессенджеры (Telegram</w:t>
      </w:r>
      <w:r w:rsidR="00426C69" w:rsidRPr="004F25B0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и др.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) с CRM, чтобы история сохранялась автоматически.</w:t>
      </w:r>
    </w:p>
    <w:p w14:paraId="7C12DC48" w14:textId="77777777" w:rsidR="007551E8" w:rsidRPr="004F25B0" w:rsidRDefault="007551E8" w:rsidP="00653B35">
      <w:pPr>
        <w:shd w:val="clear" w:color="auto" w:fill="FFFFFF"/>
        <w:spacing w:before="240" w:after="120" w:line="288" w:lineRule="auto"/>
        <w:jc w:val="both"/>
        <w:rPr>
          <w:rFonts w:eastAsia="Times New Roman" w:cstheme="minorHAnsi"/>
          <w:color w:val="0F1115"/>
          <w:sz w:val="26"/>
          <w:szCs w:val="26"/>
          <w:lang w:val="en-US"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val="en-US" w:eastAsia="ru-RU"/>
        </w:rPr>
        <w:t xml:space="preserve">4. </w:t>
      </w: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Введение</w:t>
      </w:r>
      <w:r w:rsidRPr="004F25B0">
        <w:rPr>
          <w:rFonts w:eastAsia="Times New Roman" w:cstheme="minorHAnsi"/>
          <w:b/>
          <w:bCs/>
          <w:color w:val="0F1115"/>
          <w:sz w:val="26"/>
          <w:szCs w:val="26"/>
          <w:lang w:val="en-US" w:eastAsia="ru-RU"/>
        </w:rPr>
        <w:t xml:space="preserve"> Service Level Agreement (SLA) </w:t>
      </w: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для</w:t>
      </w:r>
      <w:r w:rsidRPr="004F25B0">
        <w:rPr>
          <w:rFonts w:eastAsia="Times New Roman" w:cstheme="minorHAnsi"/>
          <w:b/>
          <w:bCs/>
          <w:color w:val="0F1115"/>
          <w:sz w:val="26"/>
          <w:szCs w:val="26"/>
          <w:lang w:val="en-US" w:eastAsia="ru-RU"/>
        </w:rPr>
        <w:t xml:space="preserve"> </w:t>
      </w: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ответов</w:t>
      </w:r>
      <w:r w:rsidRPr="004F25B0">
        <w:rPr>
          <w:rFonts w:eastAsia="Times New Roman" w:cstheme="minorHAnsi"/>
          <w:b/>
          <w:bCs/>
          <w:color w:val="0F1115"/>
          <w:sz w:val="26"/>
          <w:szCs w:val="26"/>
          <w:lang w:val="en-US" w:eastAsia="ru-RU"/>
        </w:rPr>
        <w:t>.</w:t>
      </w:r>
    </w:p>
    <w:p w14:paraId="7A99B83A" w14:textId="77777777" w:rsidR="007551E8" w:rsidRPr="004F25B0" w:rsidRDefault="007551E8" w:rsidP="00653B35">
      <w:pPr>
        <w:numPr>
          <w:ilvl w:val="0"/>
          <w:numId w:val="6"/>
        </w:numPr>
        <w:shd w:val="clear" w:color="auto" w:fill="FFFFFF"/>
        <w:tabs>
          <w:tab w:val="clear" w:pos="720"/>
          <w:tab w:val="num" w:pos="426"/>
        </w:tabs>
        <w:spacing w:before="120" w:after="0" w:line="288" w:lineRule="auto"/>
        <w:ind w:hanging="720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Задача: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 Повысить лояльность и имидж компании.</w:t>
      </w:r>
    </w:p>
    <w:p w14:paraId="763D95DC" w14:textId="77777777" w:rsidR="007551E8" w:rsidRPr="004F25B0" w:rsidRDefault="007551E8" w:rsidP="00653B35">
      <w:pPr>
        <w:numPr>
          <w:ilvl w:val="0"/>
          <w:numId w:val="6"/>
        </w:numPr>
        <w:shd w:val="clear" w:color="auto" w:fill="FFFFFF"/>
        <w:tabs>
          <w:tab w:val="clear" w:pos="720"/>
          <w:tab w:val="num" w:pos="426"/>
        </w:tabs>
        <w:spacing w:before="100" w:beforeAutospacing="1" w:after="120" w:line="288" w:lineRule="auto"/>
        <w:ind w:hanging="720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Реализация:</w:t>
      </w:r>
    </w:p>
    <w:p w14:paraId="33AAFE73" w14:textId="48C4FAEF" w:rsidR="007551E8" w:rsidRPr="004F25B0" w:rsidRDefault="007551E8" w:rsidP="00522B75">
      <w:pPr>
        <w:numPr>
          <w:ilvl w:val="1"/>
          <w:numId w:val="6"/>
        </w:numPr>
        <w:shd w:val="clear" w:color="auto" w:fill="FFFFFF"/>
        <w:tabs>
          <w:tab w:val="clear" w:pos="1440"/>
          <w:tab w:val="num" w:pos="709"/>
        </w:tabs>
        <w:spacing w:before="100" w:beforeAutospacing="1" w:after="0" w:line="288" w:lineRule="auto"/>
        <w:ind w:left="709" w:hanging="425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Установить в регламенте: </w:t>
      </w: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 xml:space="preserve">максимальное время ответа клиенту </w:t>
      </w:r>
      <w:r w:rsidR="00522B75"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–</w:t>
      </w: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 xml:space="preserve"> </w:t>
      </w:r>
      <w:r w:rsidR="00522B75" w:rsidRPr="004F25B0">
        <w:rPr>
          <w:rFonts w:eastAsia="Times New Roman" w:cstheme="minorHAnsi"/>
          <w:b/>
          <w:bCs/>
          <w:color w:val="0F1115"/>
          <w:sz w:val="26"/>
          <w:szCs w:val="26"/>
          <w:lang w:val="en-US" w:eastAsia="ru-RU"/>
        </w:rPr>
        <w:t>N</w:t>
      </w: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 xml:space="preserve"> часа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 в рабочее время</w:t>
      </w:r>
      <w:r w:rsidR="00522B75" w:rsidRPr="004F25B0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(например, 1 час) – чем меньше, тем лучше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.</w:t>
      </w:r>
    </w:p>
    <w:p w14:paraId="41F06069" w14:textId="77777777" w:rsidR="007551E8" w:rsidRPr="004F25B0" w:rsidRDefault="007551E8" w:rsidP="00522B75">
      <w:pPr>
        <w:numPr>
          <w:ilvl w:val="1"/>
          <w:numId w:val="6"/>
        </w:numPr>
        <w:shd w:val="clear" w:color="auto" w:fill="FFFFFF"/>
        <w:tabs>
          <w:tab w:val="clear" w:pos="1440"/>
          <w:tab w:val="num" w:pos="709"/>
        </w:tabs>
        <w:spacing w:before="100" w:beforeAutospacing="1" w:after="0" w:line="288" w:lineRule="auto"/>
        <w:ind w:left="709" w:hanging="425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Если ответ требует согласования с другим отделом, менеджер </w:t>
      </w: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обязан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 в тот же день уведомить клиента: «Запрос получил, уточняю у производства, отвечу завтра до [время]».</w:t>
      </w:r>
    </w:p>
    <w:p w14:paraId="3DAF85CB" w14:textId="18CF9BC7" w:rsidR="007551E8" w:rsidRPr="004F25B0" w:rsidRDefault="007551E8" w:rsidP="00522B75">
      <w:pPr>
        <w:numPr>
          <w:ilvl w:val="1"/>
          <w:numId w:val="6"/>
        </w:numPr>
        <w:shd w:val="clear" w:color="auto" w:fill="FFFFFF"/>
        <w:tabs>
          <w:tab w:val="clear" w:pos="1440"/>
          <w:tab w:val="num" w:pos="709"/>
        </w:tabs>
        <w:spacing w:before="100" w:beforeAutospacing="1" w:after="0" w:line="288" w:lineRule="auto"/>
        <w:ind w:left="709" w:hanging="425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Автоматизация: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 xml:space="preserve"> Настроить оповещение РОПу о вопросах клиентов, оставшихся без ответа более </w:t>
      </w:r>
      <w:r w:rsidR="009E298B" w:rsidRPr="004F25B0">
        <w:rPr>
          <w:rFonts w:eastAsia="Times New Roman" w:cstheme="minorHAnsi"/>
          <w:color w:val="0F1115"/>
          <w:sz w:val="26"/>
          <w:szCs w:val="26"/>
          <w:lang w:val="en-US" w:eastAsia="ru-RU"/>
        </w:rPr>
        <w:t>N</w:t>
      </w:r>
      <w:r w:rsidR="009E298B" w:rsidRPr="004F25B0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часов.</w:t>
      </w:r>
    </w:p>
    <w:p w14:paraId="11AC9AEF" w14:textId="77777777" w:rsidR="007551E8" w:rsidRPr="004F25B0" w:rsidRDefault="007551E8" w:rsidP="003A55B7">
      <w:pPr>
        <w:shd w:val="clear" w:color="auto" w:fill="FFFFFF"/>
        <w:spacing w:before="240" w:after="120" w:line="288" w:lineRule="auto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5. Обязательный постпродажный контроль и передача.</w:t>
      </w:r>
    </w:p>
    <w:p w14:paraId="25C082AA" w14:textId="77777777" w:rsidR="007551E8" w:rsidRPr="004F25B0" w:rsidRDefault="007551E8" w:rsidP="00322DAD">
      <w:pPr>
        <w:numPr>
          <w:ilvl w:val="0"/>
          <w:numId w:val="7"/>
        </w:numPr>
        <w:shd w:val="clear" w:color="auto" w:fill="FFFFFF"/>
        <w:tabs>
          <w:tab w:val="clear" w:pos="720"/>
        </w:tabs>
        <w:spacing w:before="120" w:after="0" w:line="288" w:lineRule="auto"/>
        <w:ind w:left="567" w:hanging="425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Задача: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 Исключить «зависание» сделок после предоплаты.</w:t>
      </w:r>
    </w:p>
    <w:p w14:paraId="6561844E" w14:textId="77777777" w:rsidR="007551E8" w:rsidRPr="004F25B0" w:rsidRDefault="007551E8" w:rsidP="00322DAD">
      <w:pPr>
        <w:numPr>
          <w:ilvl w:val="0"/>
          <w:numId w:val="7"/>
        </w:numPr>
        <w:shd w:val="clear" w:color="auto" w:fill="FFFFFF"/>
        <w:tabs>
          <w:tab w:val="clear" w:pos="720"/>
        </w:tabs>
        <w:spacing w:before="100" w:beforeAutospacing="1" w:after="120" w:line="288" w:lineRule="auto"/>
        <w:ind w:left="567" w:hanging="425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Реализация:</w:t>
      </w:r>
    </w:p>
    <w:p w14:paraId="691D884A" w14:textId="159E856A" w:rsidR="007551E8" w:rsidRPr="004F25B0" w:rsidRDefault="007551E8" w:rsidP="003A55B7">
      <w:pPr>
        <w:numPr>
          <w:ilvl w:val="1"/>
          <w:numId w:val="7"/>
        </w:numPr>
        <w:shd w:val="clear" w:color="auto" w:fill="FFFFFF"/>
        <w:tabs>
          <w:tab w:val="clear" w:pos="1440"/>
        </w:tabs>
        <w:spacing w:before="100" w:beforeAutospacing="1" w:after="0" w:line="288" w:lineRule="auto"/>
        <w:ind w:left="993" w:hanging="426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Внедрить </w:t>
      </w: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чек-лист передачи в производство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: после получения предоплаты менеджер обязан</w:t>
      </w:r>
      <w:r w:rsidR="007F6CA1" w:rsidRPr="004F25B0">
        <w:rPr>
          <w:rFonts w:eastAsia="Times New Roman" w:cstheme="minorHAnsi"/>
          <w:color w:val="0F1115"/>
          <w:sz w:val="26"/>
          <w:szCs w:val="26"/>
          <w:lang w:eastAsia="ru-RU"/>
        </w:rPr>
        <w:t>: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</w:t>
      </w:r>
      <w:r w:rsidR="007F6CA1" w:rsidRPr="004F25B0">
        <w:rPr>
          <w:rFonts w:eastAsia="Times New Roman" w:cstheme="minorHAnsi"/>
          <w:color w:val="0F1115"/>
          <w:sz w:val="26"/>
          <w:szCs w:val="26"/>
          <w:lang w:eastAsia="ru-RU"/>
        </w:rPr>
        <w:t>подготовить …, переместить сделку на стадию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«Заказ в производстве». Выполнение чек-листа контролируется РОПом.</w:t>
      </w:r>
    </w:p>
    <w:p w14:paraId="2D026490" w14:textId="77777777" w:rsidR="007551E8" w:rsidRPr="004F25B0" w:rsidRDefault="007551E8" w:rsidP="00322DAD">
      <w:pPr>
        <w:shd w:val="clear" w:color="auto" w:fill="FFFFFF"/>
        <w:spacing w:before="240" w:after="120" w:line="288" w:lineRule="auto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6. Обучение и введение еженедельных разборов.</w:t>
      </w:r>
    </w:p>
    <w:p w14:paraId="4FD8AE72" w14:textId="77777777" w:rsidR="007551E8" w:rsidRPr="004F25B0" w:rsidRDefault="007551E8" w:rsidP="00322DAD">
      <w:pPr>
        <w:numPr>
          <w:ilvl w:val="0"/>
          <w:numId w:val="8"/>
        </w:numPr>
        <w:shd w:val="clear" w:color="auto" w:fill="FFFFFF"/>
        <w:tabs>
          <w:tab w:val="clear" w:pos="720"/>
          <w:tab w:val="num" w:pos="567"/>
        </w:tabs>
        <w:spacing w:after="0" w:line="288" w:lineRule="auto"/>
        <w:ind w:left="714" w:hanging="572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Задача: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 Исправить поведенческие паттерны.</w:t>
      </w:r>
    </w:p>
    <w:p w14:paraId="46A925DA" w14:textId="77777777" w:rsidR="007551E8" w:rsidRPr="004F25B0" w:rsidRDefault="007551E8" w:rsidP="00322DAD">
      <w:pPr>
        <w:numPr>
          <w:ilvl w:val="0"/>
          <w:numId w:val="8"/>
        </w:numPr>
        <w:shd w:val="clear" w:color="auto" w:fill="FFFFFF"/>
        <w:tabs>
          <w:tab w:val="clear" w:pos="720"/>
          <w:tab w:val="num" w:pos="567"/>
        </w:tabs>
        <w:spacing w:before="100" w:beforeAutospacing="1" w:after="120" w:line="288" w:lineRule="auto"/>
        <w:ind w:left="714" w:hanging="572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Реализация:</w:t>
      </w:r>
    </w:p>
    <w:p w14:paraId="621DFF40" w14:textId="1908AEA8" w:rsidR="007551E8" w:rsidRPr="004F25B0" w:rsidRDefault="007551E8" w:rsidP="00322DAD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before="100" w:beforeAutospacing="1" w:after="0" w:line="288" w:lineRule="auto"/>
        <w:ind w:left="993" w:hanging="426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 xml:space="preserve">Провести индивидуальный коучинг для </w:t>
      </w:r>
      <w:r w:rsidR="00CA2414" w:rsidRPr="004F25B0">
        <w:rPr>
          <w:rFonts w:eastAsia="Times New Roman" w:cstheme="minorHAnsi"/>
          <w:color w:val="0F1115"/>
          <w:sz w:val="26"/>
          <w:szCs w:val="26"/>
          <w:lang w:eastAsia="ru-RU"/>
        </w:rPr>
        <w:t>менеджера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 xml:space="preserve"> на основе данного анализа, сделав акцент на </w:t>
      </w: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системности и дисциплине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.</w:t>
      </w:r>
    </w:p>
    <w:p w14:paraId="33D61909" w14:textId="71F5423D" w:rsidR="007551E8" w:rsidRPr="004F25B0" w:rsidRDefault="007551E8" w:rsidP="00322DAD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before="100" w:beforeAutospacing="1" w:after="0" w:line="288" w:lineRule="auto"/>
        <w:ind w:left="993" w:hanging="426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Ввести еженедельные 15-минутные стендапы РОПа с командой, где разбираются </w:t>
      </w:r>
      <w:r w:rsidRPr="004F25B0">
        <w:rPr>
          <w:rFonts w:eastAsia="Times New Roman" w:cstheme="minorHAnsi"/>
          <w:b/>
          <w:bCs/>
          <w:color w:val="0F1115"/>
          <w:sz w:val="26"/>
          <w:szCs w:val="26"/>
          <w:lang w:eastAsia="ru-RU"/>
        </w:rPr>
        <w:t>именно просроченные задачи и сделки с некорректными стадиями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 xml:space="preserve"> из </w:t>
      </w:r>
      <w:r w:rsidR="00CA2414" w:rsidRPr="004F25B0">
        <w:rPr>
          <w:rFonts w:eastAsia="Times New Roman" w:cstheme="minorHAnsi"/>
          <w:color w:val="0F1115"/>
          <w:sz w:val="26"/>
          <w:szCs w:val="26"/>
          <w:lang w:eastAsia="ru-RU"/>
        </w:rPr>
        <w:t>воронок</w:t>
      </w:r>
      <w:r w:rsidRPr="004F25B0">
        <w:rPr>
          <w:rFonts w:eastAsia="Times New Roman" w:cstheme="minorHAnsi"/>
          <w:color w:val="0F1115"/>
          <w:sz w:val="26"/>
          <w:szCs w:val="26"/>
          <w:lang w:eastAsia="ru-RU"/>
        </w:rPr>
        <w:t>.</w:t>
      </w:r>
    </w:p>
    <w:p w14:paraId="71E0F2FB" w14:textId="5DD68B48" w:rsidR="00BC4321" w:rsidRPr="004F25B0" w:rsidRDefault="00BC4321" w:rsidP="00A43811">
      <w:pPr>
        <w:shd w:val="clear" w:color="auto" w:fill="FFFFFF"/>
        <w:spacing w:before="100" w:beforeAutospacing="1" w:after="0" w:line="288" w:lineRule="auto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</w:p>
    <w:p w14:paraId="0AAA2BFE" w14:textId="6C801456" w:rsidR="00BC4321" w:rsidRPr="004F25B0" w:rsidRDefault="00BC4321" w:rsidP="00A43811">
      <w:pPr>
        <w:shd w:val="clear" w:color="auto" w:fill="FFFFFF"/>
        <w:spacing w:before="100" w:beforeAutospacing="1" w:after="0" w:line="288" w:lineRule="auto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</w:p>
    <w:p w14:paraId="08990F9F" w14:textId="72F8FB49" w:rsidR="003A55B7" w:rsidRPr="004F25B0" w:rsidRDefault="003A55B7" w:rsidP="00A43811">
      <w:pPr>
        <w:shd w:val="clear" w:color="auto" w:fill="FFFFFF"/>
        <w:spacing w:before="100" w:beforeAutospacing="1" w:after="0" w:line="288" w:lineRule="auto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</w:p>
    <w:p w14:paraId="54CD0605" w14:textId="77777777" w:rsidR="003A55B7" w:rsidRPr="004F25B0" w:rsidRDefault="003A55B7" w:rsidP="00A43811">
      <w:pPr>
        <w:shd w:val="clear" w:color="auto" w:fill="FFFFFF"/>
        <w:spacing w:before="100" w:beforeAutospacing="1" w:after="0" w:line="288" w:lineRule="auto"/>
        <w:jc w:val="both"/>
        <w:rPr>
          <w:rFonts w:eastAsia="Times New Roman" w:cstheme="minorHAnsi"/>
          <w:color w:val="0F1115"/>
          <w:sz w:val="26"/>
          <w:szCs w:val="26"/>
          <w:lang w:eastAsia="ru-RU"/>
        </w:rPr>
      </w:pPr>
    </w:p>
    <w:p w14:paraId="1FDB9743" w14:textId="77777777" w:rsidR="00C712DA" w:rsidRPr="004F25B0" w:rsidRDefault="00C712DA" w:rsidP="00A43811">
      <w:pPr>
        <w:pStyle w:val="3"/>
        <w:shd w:val="clear" w:color="auto" w:fill="FFFFFF"/>
        <w:spacing w:before="240" w:beforeAutospacing="0" w:after="120" w:afterAutospacing="0" w:line="288" w:lineRule="auto"/>
        <w:jc w:val="both"/>
        <w:rPr>
          <w:rFonts w:asciiTheme="minorHAnsi" w:hAnsiTheme="minorHAnsi" w:cstheme="minorHAnsi"/>
          <w:color w:val="0070C0"/>
          <w:sz w:val="28"/>
          <w:szCs w:val="28"/>
        </w:rPr>
      </w:pPr>
      <w:r w:rsidRPr="004F25B0">
        <w:rPr>
          <w:rStyle w:val="a5"/>
          <w:rFonts w:asciiTheme="minorHAnsi" w:hAnsiTheme="minorHAnsi" w:cstheme="minorHAnsi"/>
          <w:b/>
          <w:bCs/>
          <w:color w:val="0070C0"/>
          <w:sz w:val="28"/>
          <w:szCs w:val="28"/>
        </w:rPr>
        <w:lastRenderedPageBreak/>
        <w:t>Заключение</w:t>
      </w:r>
    </w:p>
    <w:p w14:paraId="7EBC4C57" w14:textId="05456C17" w:rsidR="006E4303" w:rsidRPr="004F25B0" w:rsidRDefault="006E4303" w:rsidP="00A43811">
      <w:pPr>
        <w:pStyle w:val="ds-markdown-paragraph"/>
        <w:shd w:val="clear" w:color="auto" w:fill="FFFFFF"/>
        <w:spacing w:before="120" w:beforeAutospacing="0" w:after="240" w:afterAutospacing="0" w:line="288" w:lineRule="auto"/>
        <w:jc w:val="both"/>
        <w:rPr>
          <w:rFonts w:asciiTheme="minorHAnsi" w:hAnsiTheme="minorHAnsi" w:cstheme="minorHAnsi"/>
          <w:color w:val="0F1115"/>
          <w:sz w:val="26"/>
          <w:szCs w:val="26"/>
        </w:rPr>
      </w:pPr>
      <w:r w:rsidRPr="004F25B0">
        <w:rPr>
          <w:rFonts w:asciiTheme="minorHAnsi" w:hAnsiTheme="minorHAnsi" w:cstheme="minorHAnsi"/>
          <w:color w:val="0F1115"/>
          <w:sz w:val="26"/>
          <w:szCs w:val="26"/>
        </w:rPr>
        <w:t xml:space="preserve">Проведенный анализ работы менеджера Владислава Безмащука основан на выборочном рассмотрении пяти сделок, информация по которым была зафиксирована в системе amoCRM. </w:t>
      </w:r>
      <w:r w:rsidR="000A2016" w:rsidRPr="004F25B0">
        <w:rPr>
          <w:rFonts w:asciiTheme="minorHAnsi" w:hAnsiTheme="minorHAnsi" w:cstheme="minorHAnsi"/>
          <w:color w:val="0F1115"/>
          <w:sz w:val="26"/>
          <w:szCs w:val="26"/>
        </w:rPr>
        <w:t>Анализ основан</w:t>
      </w:r>
      <w:r w:rsidRPr="004F25B0">
        <w:rPr>
          <w:rFonts w:asciiTheme="minorHAnsi" w:hAnsiTheme="minorHAnsi" w:cstheme="minorHAnsi"/>
          <w:color w:val="0F1115"/>
          <w:sz w:val="26"/>
          <w:szCs w:val="26"/>
        </w:rPr>
        <w:t xml:space="preserve"> исключительно на объективны</w:t>
      </w:r>
      <w:r w:rsidR="000A2016" w:rsidRPr="004F25B0">
        <w:rPr>
          <w:rFonts w:asciiTheme="minorHAnsi" w:hAnsiTheme="minorHAnsi" w:cstheme="minorHAnsi"/>
          <w:color w:val="0F1115"/>
          <w:sz w:val="26"/>
          <w:szCs w:val="26"/>
        </w:rPr>
        <w:t>х</w:t>
      </w:r>
      <w:r w:rsidRPr="004F25B0">
        <w:rPr>
          <w:rFonts w:asciiTheme="minorHAnsi" w:hAnsiTheme="minorHAnsi" w:cstheme="minorHAnsi"/>
          <w:color w:val="0F1115"/>
          <w:sz w:val="26"/>
          <w:szCs w:val="26"/>
        </w:rPr>
        <w:t xml:space="preserve"> данны</w:t>
      </w:r>
      <w:r w:rsidR="000A2016" w:rsidRPr="004F25B0">
        <w:rPr>
          <w:rFonts w:asciiTheme="minorHAnsi" w:hAnsiTheme="minorHAnsi" w:cstheme="minorHAnsi"/>
          <w:color w:val="0F1115"/>
          <w:sz w:val="26"/>
          <w:szCs w:val="26"/>
        </w:rPr>
        <w:t>х</w:t>
      </w:r>
      <w:r w:rsidRPr="004F25B0">
        <w:rPr>
          <w:rFonts w:asciiTheme="minorHAnsi" w:hAnsiTheme="minorHAnsi" w:cstheme="minorHAnsi"/>
          <w:color w:val="0F1115"/>
          <w:sz w:val="26"/>
          <w:szCs w:val="26"/>
        </w:rPr>
        <w:t>, представленны</w:t>
      </w:r>
      <w:r w:rsidR="000A2016" w:rsidRPr="004F25B0">
        <w:rPr>
          <w:rFonts w:asciiTheme="minorHAnsi" w:hAnsiTheme="minorHAnsi" w:cstheme="minorHAnsi"/>
          <w:color w:val="0F1115"/>
          <w:sz w:val="26"/>
          <w:szCs w:val="26"/>
        </w:rPr>
        <w:t>х</w:t>
      </w:r>
      <w:r w:rsidRPr="004F25B0">
        <w:rPr>
          <w:rFonts w:asciiTheme="minorHAnsi" w:hAnsiTheme="minorHAnsi" w:cstheme="minorHAnsi"/>
          <w:color w:val="0F1115"/>
          <w:sz w:val="26"/>
          <w:szCs w:val="26"/>
        </w:rPr>
        <w:t xml:space="preserve"> в карточках сделок: хронологию сообщений, перемещения по стадиям, задачи и заметки.</w:t>
      </w:r>
    </w:p>
    <w:p w14:paraId="18C9A463" w14:textId="50AF7507" w:rsidR="006E4303" w:rsidRPr="004F25B0" w:rsidRDefault="006E4303" w:rsidP="00A43811">
      <w:pPr>
        <w:pStyle w:val="ds-markdown-paragraph"/>
        <w:shd w:val="clear" w:color="auto" w:fill="FFFFFF"/>
        <w:spacing w:before="240" w:beforeAutospacing="0" w:after="240" w:afterAutospacing="0" w:line="288" w:lineRule="auto"/>
        <w:jc w:val="both"/>
        <w:rPr>
          <w:rFonts w:asciiTheme="minorHAnsi" w:hAnsiTheme="minorHAnsi" w:cstheme="minorHAnsi"/>
          <w:color w:val="0F1115"/>
          <w:sz w:val="26"/>
          <w:szCs w:val="26"/>
        </w:rPr>
      </w:pPr>
      <w:r w:rsidRPr="004F25B0">
        <w:rPr>
          <w:rFonts w:asciiTheme="minorHAnsi" w:hAnsiTheme="minorHAnsi" w:cstheme="minorHAnsi"/>
          <w:color w:val="0F1115"/>
          <w:sz w:val="26"/>
          <w:szCs w:val="26"/>
        </w:rPr>
        <w:t>Важно подчеркнуть, что выборка из пяти сделок, хотя и позволяет выявить определенные тенденции и рабочие паттерны, носит ограниченный характер. Она не может претендовать на полное и всестороннее отражение всей деятельности менеджера. Такой анализ является субъективным в рамках рассмотренной выборки и может не учитывать множество внешних факторов, личных обстоятельств и не отраженных в CRM коммуникаци</w:t>
      </w:r>
      <w:r w:rsidR="00C421A6" w:rsidRPr="004F25B0">
        <w:rPr>
          <w:rFonts w:asciiTheme="minorHAnsi" w:hAnsiTheme="minorHAnsi" w:cstheme="minorHAnsi"/>
          <w:color w:val="0F1115"/>
          <w:sz w:val="26"/>
          <w:szCs w:val="26"/>
        </w:rPr>
        <w:t>ях</w:t>
      </w:r>
      <w:r w:rsidRPr="004F25B0">
        <w:rPr>
          <w:rFonts w:asciiTheme="minorHAnsi" w:hAnsiTheme="minorHAnsi" w:cstheme="minorHAnsi"/>
          <w:color w:val="0F1115"/>
          <w:sz w:val="26"/>
          <w:szCs w:val="26"/>
        </w:rPr>
        <w:t xml:space="preserve"> (например, телефонных разговоров), которые формируют полную картину его работы.</w:t>
      </w:r>
    </w:p>
    <w:p w14:paraId="1CF74795" w14:textId="76488AE5" w:rsidR="00D235D6" w:rsidRPr="004F25B0" w:rsidRDefault="00D235D6" w:rsidP="00A43811">
      <w:pPr>
        <w:pStyle w:val="ds-markdown-paragraph"/>
        <w:shd w:val="clear" w:color="auto" w:fill="FFFFFF"/>
        <w:spacing w:before="240" w:beforeAutospacing="0" w:after="240" w:afterAutospacing="0" w:line="288" w:lineRule="auto"/>
        <w:jc w:val="both"/>
        <w:rPr>
          <w:rFonts w:asciiTheme="minorHAnsi" w:hAnsiTheme="minorHAnsi" w:cstheme="minorHAnsi"/>
          <w:color w:val="0F1115"/>
          <w:sz w:val="26"/>
          <w:szCs w:val="26"/>
        </w:rPr>
      </w:pPr>
      <w:r w:rsidRPr="004F25B0">
        <w:rPr>
          <w:rFonts w:asciiTheme="minorHAnsi" w:hAnsiTheme="minorHAnsi" w:cstheme="minorHAnsi"/>
          <w:color w:val="0F1115"/>
          <w:sz w:val="26"/>
          <w:szCs w:val="26"/>
        </w:rPr>
        <w:t xml:space="preserve">В рамках рассмотренных сделок можно отметить ряд </w:t>
      </w:r>
      <w:r w:rsidRPr="004F25B0">
        <w:rPr>
          <w:rFonts w:asciiTheme="minorHAnsi" w:hAnsiTheme="minorHAnsi" w:cstheme="minorHAnsi"/>
          <w:b/>
          <w:bCs/>
          <w:color w:val="0F1115"/>
          <w:sz w:val="26"/>
          <w:szCs w:val="26"/>
        </w:rPr>
        <w:t>сильных компетенций</w:t>
      </w:r>
      <w:r w:rsidRPr="004F25B0">
        <w:rPr>
          <w:rFonts w:asciiTheme="minorHAnsi" w:hAnsiTheme="minorHAnsi" w:cstheme="minorHAnsi"/>
          <w:color w:val="0F1115"/>
          <w:sz w:val="26"/>
          <w:szCs w:val="26"/>
        </w:rPr>
        <w:t xml:space="preserve"> Владислава, таких как глубокая продуктовая экспертиза, проактивность в решении задач клиента и эффективное ведение сложных проектов. Параллельно наметились возможные </w:t>
      </w:r>
      <w:r w:rsidRPr="004F25B0">
        <w:rPr>
          <w:rFonts w:asciiTheme="minorHAnsi" w:hAnsiTheme="minorHAnsi" w:cstheme="minorHAnsi"/>
          <w:b/>
          <w:bCs/>
          <w:color w:val="0F1115"/>
          <w:sz w:val="26"/>
          <w:szCs w:val="26"/>
        </w:rPr>
        <w:t>зоны развития</w:t>
      </w:r>
      <w:r w:rsidRPr="004F25B0">
        <w:rPr>
          <w:rFonts w:asciiTheme="minorHAnsi" w:hAnsiTheme="minorHAnsi" w:cstheme="minorHAnsi"/>
          <w:color w:val="0F1115"/>
          <w:sz w:val="26"/>
          <w:szCs w:val="26"/>
        </w:rPr>
        <w:t>, связанные с систематизацией контроля за долгосрочными процессами и дисциплиной ведения учета в CRM.</w:t>
      </w:r>
    </w:p>
    <w:p w14:paraId="3CC8B37B" w14:textId="7EFE7C83" w:rsidR="006E4303" w:rsidRPr="004F25B0" w:rsidRDefault="006E4303" w:rsidP="00A43811">
      <w:pPr>
        <w:pStyle w:val="ds-markdown-paragraph"/>
        <w:shd w:val="clear" w:color="auto" w:fill="FFFFFF"/>
        <w:spacing w:before="240" w:beforeAutospacing="0" w:after="240" w:afterAutospacing="0" w:line="288" w:lineRule="auto"/>
        <w:jc w:val="both"/>
        <w:rPr>
          <w:rFonts w:asciiTheme="minorHAnsi" w:hAnsiTheme="minorHAnsi" w:cstheme="minorHAnsi"/>
          <w:color w:val="0F1115"/>
          <w:sz w:val="26"/>
          <w:szCs w:val="26"/>
        </w:rPr>
      </w:pPr>
      <w:r w:rsidRPr="004F25B0">
        <w:rPr>
          <w:rFonts w:asciiTheme="minorHAnsi" w:hAnsiTheme="minorHAnsi" w:cstheme="minorHAnsi"/>
          <w:color w:val="0F1115"/>
          <w:sz w:val="26"/>
          <w:szCs w:val="26"/>
        </w:rPr>
        <w:t>Таким образом, данный анализ стоит рассматривать не как итоговую оценку, а как </w:t>
      </w:r>
      <w:r w:rsidRPr="004F25B0">
        <w:rPr>
          <w:rStyle w:val="a5"/>
          <w:rFonts w:asciiTheme="minorHAnsi" w:hAnsiTheme="minorHAnsi" w:cstheme="minorHAnsi"/>
          <w:color w:val="0F1115"/>
          <w:sz w:val="26"/>
          <w:szCs w:val="26"/>
        </w:rPr>
        <w:t>инструмент для выявления точек приложения сил в развитии процессов</w:t>
      </w:r>
      <w:r w:rsidRPr="004F25B0">
        <w:rPr>
          <w:rFonts w:asciiTheme="minorHAnsi" w:hAnsiTheme="minorHAnsi" w:cstheme="minorHAnsi"/>
          <w:color w:val="0F1115"/>
          <w:sz w:val="26"/>
          <w:szCs w:val="26"/>
        </w:rPr>
        <w:t xml:space="preserve">. Выявленные тенденции </w:t>
      </w:r>
      <w:r w:rsidR="00A35528" w:rsidRPr="004F25B0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4F25B0">
        <w:rPr>
          <w:rFonts w:asciiTheme="minorHAnsi" w:hAnsiTheme="minorHAnsi" w:cstheme="minorHAnsi"/>
          <w:color w:val="0F1115"/>
          <w:sz w:val="26"/>
          <w:szCs w:val="26"/>
        </w:rPr>
        <w:t xml:space="preserve"> как позитивные, так и требующие внимания </w:t>
      </w:r>
      <w:r w:rsidR="00A35528" w:rsidRPr="004F25B0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4F25B0">
        <w:rPr>
          <w:rFonts w:asciiTheme="minorHAnsi" w:hAnsiTheme="minorHAnsi" w:cstheme="minorHAnsi"/>
          <w:color w:val="0F1115"/>
          <w:sz w:val="26"/>
          <w:szCs w:val="26"/>
        </w:rPr>
        <w:t xml:space="preserve"> в</w:t>
      </w:r>
      <w:r w:rsidR="00A35528" w:rsidRPr="004F25B0">
        <w:rPr>
          <w:rFonts w:asciiTheme="minorHAnsi" w:hAnsiTheme="minorHAnsi" w:cstheme="minorHAnsi"/>
          <w:color w:val="0F1115"/>
          <w:sz w:val="26"/>
          <w:szCs w:val="26"/>
        </w:rPr>
        <w:t xml:space="preserve"> </w:t>
      </w:r>
      <w:r w:rsidRPr="004F25B0">
        <w:rPr>
          <w:rFonts w:asciiTheme="minorHAnsi" w:hAnsiTheme="minorHAnsi" w:cstheme="minorHAnsi"/>
          <w:color w:val="0F1115"/>
          <w:sz w:val="26"/>
          <w:szCs w:val="26"/>
        </w:rPr>
        <w:t>первую очередь указывают на необходимость построения более четких и поддерживающих бизнес-процессов, регламентов и систем автоматизации.</w:t>
      </w:r>
    </w:p>
    <w:p w14:paraId="1D746353" w14:textId="51522231" w:rsidR="00442C1B" w:rsidRDefault="006E4303" w:rsidP="00A43811">
      <w:pPr>
        <w:pStyle w:val="ds-markdown-paragraph"/>
        <w:shd w:val="clear" w:color="auto" w:fill="FFFFFF"/>
        <w:spacing w:before="240" w:beforeAutospacing="0" w:line="288" w:lineRule="auto"/>
        <w:jc w:val="both"/>
        <w:rPr>
          <w:rFonts w:asciiTheme="minorHAnsi" w:hAnsiTheme="minorHAnsi" w:cstheme="minorHAnsi"/>
          <w:color w:val="0F1115"/>
          <w:sz w:val="26"/>
          <w:szCs w:val="26"/>
        </w:rPr>
      </w:pPr>
      <w:r w:rsidRPr="004F25B0">
        <w:rPr>
          <w:rFonts w:asciiTheme="minorHAnsi" w:hAnsiTheme="minorHAnsi" w:cstheme="minorHAnsi"/>
          <w:color w:val="0F1115"/>
          <w:sz w:val="26"/>
          <w:szCs w:val="26"/>
        </w:rPr>
        <w:t>Окончательные выводы о работе менеджера целесообразно делать после более широкой выборки данных и личной беседы, где он сможет дать свои комментарии по рассмотренным ситуациям</w:t>
      </w:r>
      <w:r w:rsidR="00046A73" w:rsidRPr="004F25B0">
        <w:rPr>
          <w:rFonts w:asciiTheme="minorHAnsi" w:hAnsiTheme="minorHAnsi" w:cstheme="minorHAnsi"/>
          <w:color w:val="0F1115"/>
          <w:sz w:val="26"/>
          <w:szCs w:val="26"/>
        </w:rPr>
        <w:t>.</w:t>
      </w:r>
    </w:p>
    <w:p w14:paraId="56F6977A" w14:textId="6F396B9E" w:rsidR="00F4319B" w:rsidRPr="00046A73" w:rsidRDefault="00F4319B" w:rsidP="00A43811">
      <w:pPr>
        <w:pStyle w:val="ds-markdown-paragraph"/>
        <w:shd w:val="clear" w:color="auto" w:fill="FFFFFF"/>
        <w:spacing w:before="240" w:beforeAutospacing="0" w:line="288" w:lineRule="auto"/>
        <w:jc w:val="both"/>
        <w:rPr>
          <w:rFonts w:asciiTheme="minorHAnsi" w:hAnsiTheme="minorHAnsi" w:cstheme="minorHAnsi"/>
          <w:color w:val="0F1115"/>
          <w:sz w:val="26"/>
          <w:szCs w:val="26"/>
        </w:rPr>
      </w:pPr>
      <w:r>
        <w:rPr>
          <w:rFonts w:asciiTheme="minorHAnsi" w:hAnsiTheme="minorHAnsi" w:cstheme="minorHAnsi"/>
          <w:color w:val="0F1115"/>
          <w:sz w:val="26"/>
          <w:szCs w:val="26"/>
        </w:rPr>
        <w:t xml:space="preserve">На основании анализа, отраженного в нескольких файлах, </w:t>
      </w:r>
      <w:r w:rsidR="008566DB">
        <w:rPr>
          <w:rFonts w:asciiTheme="minorHAnsi" w:hAnsiTheme="minorHAnsi" w:cstheme="minorHAnsi"/>
          <w:color w:val="0F1115"/>
          <w:sz w:val="26"/>
          <w:szCs w:val="26"/>
        </w:rPr>
        <w:t>можно сделать вывод, что «п</w:t>
      </w:r>
      <w:r w:rsidRPr="00F4319B">
        <w:rPr>
          <w:rFonts w:asciiTheme="minorHAnsi" w:hAnsiTheme="minorHAnsi" w:cstheme="minorHAnsi"/>
          <w:color w:val="0F1115"/>
          <w:sz w:val="26"/>
          <w:szCs w:val="26"/>
        </w:rPr>
        <w:t>роблемы</w:t>
      </w:r>
      <w:r w:rsidR="008566DB">
        <w:rPr>
          <w:rFonts w:asciiTheme="minorHAnsi" w:hAnsiTheme="minorHAnsi" w:cstheme="minorHAnsi"/>
          <w:color w:val="0F1115"/>
          <w:sz w:val="26"/>
          <w:szCs w:val="26"/>
        </w:rPr>
        <w:t>»</w:t>
      </w:r>
      <w:r w:rsidRPr="00F4319B">
        <w:rPr>
          <w:rFonts w:asciiTheme="minorHAnsi" w:hAnsiTheme="minorHAnsi" w:cstheme="minorHAnsi"/>
          <w:color w:val="0F1115"/>
          <w:sz w:val="26"/>
          <w:szCs w:val="26"/>
        </w:rPr>
        <w:t xml:space="preserve"> Владислава</w:t>
      </w:r>
      <w:r w:rsidR="008566DB">
        <w:rPr>
          <w:rFonts w:asciiTheme="minorHAnsi" w:hAnsiTheme="minorHAnsi" w:cstheme="minorHAnsi"/>
          <w:color w:val="0F1115"/>
          <w:sz w:val="26"/>
          <w:szCs w:val="26"/>
        </w:rPr>
        <w:t xml:space="preserve"> часто</w:t>
      </w:r>
      <w:r w:rsidRPr="00F4319B">
        <w:rPr>
          <w:rFonts w:asciiTheme="minorHAnsi" w:hAnsiTheme="minorHAnsi" w:cstheme="minorHAnsi"/>
          <w:color w:val="0F1115"/>
          <w:sz w:val="26"/>
          <w:szCs w:val="26"/>
        </w:rPr>
        <w:t xml:space="preserve"> носят системный характер, а не индивидуальный, что усиливает необходимость внедрения регламентов.</w:t>
      </w:r>
    </w:p>
    <w:sectPr w:rsidR="00F4319B" w:rsidRPr="00046A73" w:rsidSect="001B04EA">
      <w:pgSz w:w="11906" w:h="16838"/>
      <w:pgMar w:top="851" w:right="991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22507"/>
    <w:multiLevelType w:val="multilevel"/>
    <w:tmpl w:val="47B8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A4F93"/>
    <w:multiLevelType w:val="multilevel"/>
    <w:tmpl w:val="D564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A4F39"/>
    <w:multiLevelType w:val="multilevel"/>
    <w:tmpl w:val="165C2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E70B58"/>
    <w:multiLevelType w:val="multilevel"/>
    <w:tmpl w:val="A392C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E06DEB"/>
    <w:multiLevelType w:val="multilevel"/>
    <w:tmpl w:val="2D5C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F34C19"/>
    <w:multiLevelType w:val="multilevel"/>
    <w:tmpl w:val="2D5C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2F6E80"/>
    <w:multiLevelType w:val="hybridMultilevel"/>
    <w:tmpl w:val="E9027F5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825179E"/>
    <w:multiLevelType w:val="hybridMultilevel"/>
    <w:tmpl w:val="938AAD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116CFD"/>
    <w:multiLevelType w:val="hybridMultilevel"/>
    <w:tmpl w:val="F62EF24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F03CBD"/>
    <w:multiLevelType w:val="multilevel"/>
    <w:tmpl w:val="AF585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DE34B6"/>
    <w:multiLevelType w:val="multilevel"/>
    <w:tmpl w:val="EB08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FC08B8"/>
    <w:multiLevelType w:val="multilevel"/>
    <w:tmpl w:val="53F2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75F9A"/>
    <w:multiLevelType w:val="hybridMultilevel"/>
    <w:tmpl w:val="E36AFA4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537334C5"/>
    <w:multiLevelType w:val="multilevel"/>
    <w:tmpl w:val="E56E39BA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6"/>
        <w:szCs w:val="2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792236"/>
    <w:multiLevelType w:val="multilevel"/>
    <w:tmpl w:val="E56E3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6"/>
        <w:szCs w:val="2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195BF2"/>
    <w:multiLevelType w:val="hybridMultilevel"/>
    <w:tmpl w:val="BCFA694A"/>
    <w:lvl w:ilvl="0" w:tplc="94F62ABC">
      <w:start w:val="1"/>
      <w:numFmt w:val="decimal"/>
      <w:lvlText w:val="%1."/>
      <w:lvlJc w:val="left"/>
      <w:pPr>
        <w:ind w:left="1080" w:hanging="72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BE0996"/>
    <w:multiLevelType w:val="multilevel"/>
    <w:tmpl w:val="FC7C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155FA"/>
    <w:multiLevelType w:val="multilevel"/>
    <w:tmpl w:val="E56E3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6"/>
        <w:szCs w:val="2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9B5957"/>
    <w:multiLevelType w:val="hybridMultilevel"/>
    <w:tmpl w:val="2B804B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9F5E1D"/>
    <w:multiLevelType w:val="multilevel"/>
    <w:tmpl w:val="9A82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2C1B82"/>
    <w:multiLevelType w:val="multilevel"/>
    <w:tmpl w:val="E56E3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6"/>
        <w:szCs w:val="2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4D60B7"/>
    <w:multiLevelType w:val="hybridMultilevel"/>
    <w:tmpl w:val="185E34E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B9D1944"/>
    <w:multiLevelType w:val="multilevel"/>
    <w:tmpl w:val="E56E39BA"/>
    <w:styleLink w:val="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6"/>
        <w:szCs w:val="2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3A583F"/>
    <w:multiLevelType w:val="multilevel"/>
    <w:tmpl w:val="689E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1"/>
  </w:num>
  <w:num w:numId="4">
    <w:abstractNumId w:val="23"/>
  </w:num>
  <w:num w:numId="5">
    <w:abstractNumId w:val="16"/>
  </w:num>
  <w:num w:numId="6">
    <w:abstractNumId w:val="11"/>
  </w:num>
  <w:num w:numId="7">
    <w:abstractNumId w:val="0"/>
  </w:num>
  <w:num w:numId="8">
    <w:abstractNumId w:val="19"/>
  </w:num>
  <w:num w:numId="9">
    <w:abstractNumId w:val="15"/>
  </w:num>
  <w:num w:numId="10">
    <w:abstractNumId w:val="9"/>
  </w:num>
  <w:num w:numId="11">
    <w:abstractNumId w:val="7"/>
  </w:num>
  <w:num w:numId="12">
    <w:abstractNumId w:val="6"/>
  </w:num>
  <w:num w:numId="13">
    <w:abstractNumId w:val="12"/>
  </w:num>
  <w:num w:numId="14">
    <w:abstractNumId w:val="18"/>
  </w:num>
  <w:num w:numId="15">
    <w:abstractNumId w:val="4"/>
  </w:num>
  <w:num w:numId="16">
    <w:abstractNumId w:val="5"/>
  </w:num>
  <w:num w:numId="17">
    <w:abstractNumId w:val="2"/>
  </w:num>
  <w:num w:numId="18">
    <w:abstractNumId w:val="17"/>
  </w:num>
  <w:num w:numId="19">
    <w:abstractNumId w:val="20"/>
  </w:num>
  <w:num w:numId="20">
    <w:abstractNumId w:val="14"/>
  </w:num>
  <w:num w:numId="21">
    <w:abstractNumId w:val="21"/>
  </w:num>
  <w:num w:numId="22">
    <w:abstractNumId w:val="13"/>
  </w:num>
  <w:num w:numId="23">
    <w:abstractNumId w:val="22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1CA"/>
    <w:rsid w:val="0002452F"/>
    <w:rsid w:val="00046A73"/>
    <w:rsid w:val="00082B33"/>
    <w:rsid w:val="000A2016"/>
    <w:rsid w:val="000B6D9B"/>
    <w:rsid w:val="00165D46"/>
    <w:rsid w:val="00183DE4"/>
    <w:rsid w:val="001B04EA"/>
    <w:rsid w:val="001C372F"/>
    <w:rsid w:val="001E61CA"/>
    <w:rsid w:val="002108EB"/>
    <w:rsid w:val="00253BE5"/>
    <w:rsid w:val="00263E5F"/>
    <w:rsid w:val="0030690E"/>
    <w:rsid w:val="003209DE"/>
    <w:rsid w:val="00322DAD"/>
    <w:rsid w:val="003A55B7"/>
    <w:rsid w:val="003E00F5"/>
    <w:rsid w:val="003E53D6"/>
    <w:rsid w:val="003F5115"/>
    <w:rsid w:val="00425EC4"/>
    <w:rsid w:val="00426C69"/>
    <w:rsid w:val="00442C1B"/>
    <w:rsid w:val="0044319C"/>
    <w:rsid w:val="00491532"/>
    <w:rsid w:val="00495DC0"/>
    <w:rsid w:val="004B10B4"/>
    <w:rsid w:val="004F1BA0"/>
    <w:rsid w:val="004F25B0"/>
    <w:rsid w:val="004F43DE"/>
    <w:rsid w:val="00522B75"/>
    <w:rsid w:val="005B0FA3"/>
    <w:rsid w:val="006030CF"/>
    <w:rsid w:val="0060399D"/>
    <w:rsid w:val="00610B2C"/>
    <w:rsid w:val="00653B35"/>
    <w:rsid w:val="006563FB"/>
    <w:rsid w:val="00684867"/>
    <w:rsid w:val="006C64B2"/>
    <w:rsid w:val="006D4502"/>
    <w:rsid w:val="006E4303"/>
    <w:rsid w:val="00712CC7"/>
    <w:rsid w:val="007470AF"/>
    <w:rsid w:val="007551E8"/>
    <w:rsid w:val="007A089F"/>
    <w:rsid w:val="007C6AA3"/>
    <w:rsid w:val="007D0D31"/>
    <w:rsid w:val="007F6CA1"/>
    <w:rsid w:val="008566DB"/>
    <w:rsid w:val="00887734"/>
    <w:rsid w:val="008D0AC5"/>
    <w:rsid w:val="008E3AA5"/>
    <w:rsid w:val="009075E5"/>
    <w:rsid w:val="0094239A"/>
    <w:rsid w:val="00971DB1"/>
    <w:rsid w:val="009768A7"/>
    <w:rsid w:val="00992AF4"/>
    <w:rsid w:val="009B443C"/>
    <w:rsid w:val="009E298B"/>
    <w:rsid w:val="00A17BA2"/>
    <w:rsid w:val="00A35528"/>
    <w:rsid w:val="00A43811"/>
    <w:rsid w:val="00A53AD1"/>
    <w:rsid w:val="00A57946"/>
    <w:rsid w:val="00B15EAC"/>
    <w:rsid w:val="00B81FC6"/>
    <w:rsid w:val="00B840C3"/>
    <w:rsid w:val="00BB0A84"/>
    <w:rsid w:val="00BB3452"/>
    <w:rsid w:val="00BC4321"/>
    <w:rsid w:val="00BF6522"/>
    <w:rsid w:val="00C2462C"/>
    <w:rsid w:val="00C421A6"/>
    <w:rsid w:val="00C65470"/>
    <w:rsid w:val="00C712DA"/>
    <w:rsid w:val="00CA2414"/>
    <w:rsid w:val="00CA6E66"/>
    <w:rsid w:val="00D235D6"/>
    <w:rsid w:val="00D24180"/>
    <w:rsid w:val="00D94724"/>
    <w:rsid w:val="00E01433"/>
    <w:rsid w:val="00E67197"/>
    <w:rsid w:val="00EF4C05"/>
    <w:rsid w:val="00F4319B"/>
    <w:rsid w:val="00F539B4"/>
    <w:rsid w:val="00F651F7"/>
    <w:rsid w:val="00F8675F"/>
    <w:rsid w:val="00F90222"/>
    <w:rsid w:val="00F97251"/>
    <w:rsid w:val="00FB5E1B"/>
    <w:rsid w:val="00FB5FB5"/>
    <w:rsid w:val="00FB652E"/>
    <w:rsid w:val="00FC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FB0D6"/>
  <w15:chartTrackingRefBased/>
  <w15:docId w15:val="{4AF7B430-59C0-40E0-99AB-42FB8C2D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551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F1BA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F1BA0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7551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7551E8"/>
    <w:rPr>
      <w:b/>
      <w:bCs/>
    </w:rPr>
  </w:style>
  <w:style w:type="paragraph" w:customStyle="1" w:styleId="ds-markdown-paragraph">
    <w:name w:val="ds-markdown-paragraph"/>
    <w:basedOn w:val="a"/>
    <w:rsid w:val="00755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C2462C"/>
    <w:pPr>
      <w:ind w:left="720"/>
      <w:contextualSpacing/>
    </w:pPr>
  </w:style>
  <w:style w:type="character" w:styleId="a7">
    <w:name w:val="FollowedHyperlink"/>
    <w:basedOn w:val="a0"/>
    <w:uiPriority w:val="99"/>
    <w:semiHidden/>
    <w:unhideWhenUsed/>
    <w:rsid w:val="00C65470"/>
    <w:rPr>
      <w:color w:val="954F72" w:themeColor="followedHyperlink"/>
      <w:u w:val="single"/>
    </w:rPr>
  </w:style>
  <w:style w:type="numbering" w:customStyle="1" w:styleId="1">
    <w:name w:val="Текущий список1"/>
    <w:uiPriority w:val="99"/>
    <w:rsid w:val="00971DB1"/>
    <w:pPr>
      <w:numPr>
        <w:numId w:val="22"/>
      </w:numPr>
    </w:pPr>
  </w:style>
  <w:style w:type="numbering" w:customStyle="1" w:styleId="2">
    <w:name w:val="Текущий список2"/>
    <w:uiPriority w:val="99"/>
    <w:rsid w:val="00971DB1"/>
    <w:pPr>
      <w:numPr>
        <w:numId w:val="2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7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ngroup.amocrm.ru/leads/detail/3203690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engroup.amocrm.ru/leads/detail/3204015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ngroup.amocrm.ru/leads/detail/3200855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engroup.amocrm.ru/leads/detail/3202500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engroup.amocrm.ru/leads/detail/3197029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5</Pages>
  <Words>1416</Words>
  <Characters>8075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21</cp:revision>
  <dcterms:created xsi:type="dcterms:W3CDTF">2026-01-19T10:42:00Z</dcterms:created>
  <dcterms:modified xsi:type="dcterms:W3CDTF">2026-01-22T15:07:00Z</dcterms:modified>
</cp:coreProperties>
</file>