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OZON: что показали тесты и что делаем дальше</w:t>
      </w:r>
    </w:p>
    <w:p>
      <w:pPr>
        <w:spacing w:after="100"/>
      </w:pPr>
      <w:r>
        <w:rPr>
          <w:color w:val="5A6470"/>
          <w:sz w:val="18"/>
          <w:szCs w:val="18"/>
        </w:rPr>
        <w:t xml:space="preserve">GENGLASS, 13.10.2026 (обновление отчёта 12.10: тесты 2 и 3 закрыты, тест 4 по всем 10 товарам, добавлены ставка за заказ и снижение своей цены). Заказы и показы по 10.10, цены и акции по 11.10. «В день» - среднее за день периода. Заказы без отменённых.</w:t>
      </w:r>
    </w:p>
    <w:p>
      <w:pPr>
        <w:pStyle w:val="Heading1"/>
      </w:pPr>
      <w:r>
        <w:t xml:space="preserve">Главное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Дешёвая реклама работает. </w:t>
      </w:r>
      <w:r>
        <w:t xml:space="preserve">Реклама за клик со ставкой 8-12 ₽ на 11 товарах, которые без неё почти не продавались: заказов стало в 3 раза больше (с 0,57 до 1,83 в день), реклама стоила 55 тыс. ₽ за 23 дня.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Дорогая ставка не увеличивает скидку OZON. </w:t>
      </w:r>
      <w:r>
        <w:t xml:space="preserve">Покупатель видит одинаковую цену при ставке 8, 12 и 25 ₽. Большой бюджет покупает показы: у KONUX в 18 раз больше при бюджете в 15 раз больше, у KUVINO в 12 раз при бюджете в 31 раз (показ в 2,5 раза дороже). Приносит ли она заказы, по тестам не ясно: заказов единицы, а на KONUX и KUVINO дорогая реклама шла всё время, карточку без неё мы не видели.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Выход из «Усиления» вернул покупателю прежнюю цену. </w:t>
      </w:r>
      <w:r>
        <w:t xml:space="preserve">У 5 вышедших товаров цена для покупателя стала на 7-17% выше их базы (у контроля от -8% до 0%), показы в поиске почти не изменились (-6% против -4%), заказов единицы (3 за 7 дней до и 3 за 11 после). Тест 2 закрыт.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Своё снижение цены доходит до покупателя 1 к 1. </w:t>
      </w:r>
      <w:r>
        <w:t xml:space="preserve">По 61 нашей правке цены с 23.09: снизили на 10% - на сайте тоже -10%, OZON свою долю не урезает. В тесте 4 так у 6 из 7 товаров, где цена реально снизилась; исключение - консоль ARFEO 80, у которой OZON убрал свою добавку.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Ставку за заказ выше 5% не поднимаем. </w:t>
      </w:r>
      <w:r>
        <w:t xml:space="preserve">7-9% против 5% дают покупателю от 0 до 4% цены и ненадолго, заказов не прибавляют. Своя цена дешевле: снижение на 5% стоит нам около 2,2% предельной с заказа, подъём ставки до 9% - 4%.</w:t>
      </w:r>
    </w:p>
    <w:p>
      <w:pPr>
        <w:pStyle w:val="Heading1"/>
      </w:pPr>
      <w:r>
        <w:t xml:space="preserve">Выводы и стратегия по всему магазину</w:t>
      </w:r>
    </w:p>
    <w:p>
      <w:pPr>
        <w:spacing w:after="100"/>
      </w:pPr>
      <w:r>
        <w:rPr>
          <w:b/>
          <w:bCs/>
        </w:rPr>
        <w:t xml:space="preserve">Где мы сейчас. </w:t>
      </w:r>
      <w:r>
        <w:t xml:space="preserve">Заказов без отмен 303 / 313 / 274 в июле / августе / сентябре; в марте-июне продавали 392-616 в месяц, почему после июня вдвое меньше, не разобрано. За последние 4 недели 53 / 70 / 74 / 82, последняя (04-10.10) лучшая с начала июля. Реклама за 04-10.10 - 447 тыс. ₽ (ставка за заказ 232 тыс., клики 215 тыс.), на заказ 5,4 тыс. ₽, с поправкой на будущие отмены 6,0-6,1 тыс. - как в сентябре: расход вырос вместе с заказами. Карточки, где идут дорогие кампании за клик, дают больше половины заказов магазина (43 из 82 за неделю). 110 товаров без рекламы за клик дали 36% заказов за 60 дней. 629 товаров за 60 дней не продавались, из них 301 набрал от 100 показов за 10 дней октября без заказа.</w:t>
      </w:r>
    </w:p>
    <w:p>
      <w:pPr>
        <w:spacing w:after="100"/>
      </w:pPr>
      <w:r>
        <w:rPr>
          <w:b/>
          <w:bCs/>
        </w:rPr>
        <w:t xml:space="preserve">Выводы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Доплату OZON покупаем самой дешёвой рекламой. </w:t>
      </w:r>
      <w:r>
        <w:t xml:space="preserve">8, 12 и 25 ₽ дают одну и ту же доплату (33-52 ₽ - то же за 2 дня после 08.10). Дорогая ставка добавляет показы и немного заказов товара (+2-2,6 в неделю), правило теста 3 не выполнено.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Сокращать дорогие кампании надо по одной. </w:t>
      </w:r>
      <w:r>
        <w:t xml:space="preserve">Они стоят в карточках, которые дают больше половины заказов магазина; одна ошибка ударит по всему магазину.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Дешёвая реклама окупается не везде. </w:t>
      </w:r>
      <w:r>
        <w:t xml:space="preserve">На товарах, которые без неё почти не продавались, заказов стало втрое больше (тест 1); в карточке, где реклама уже есть, заказы перетекают с соседей. Товару с продажами меньше 0,5 шт в неделю 1 500 ₽ в неделю окупится, только если реклама утроит заказы.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Ставка за заказ 5% - минимум OZON, держит показы всего магазина. </w:t>
      </w:r>
      <w:r>
        <w:t xml:space="preserve">Без неё показы падали в 2-3 раза. Рост статьи в октябре - от роста заказов: на заказ 2,8-3,2 тыс. ₽ против 3,1 тыс. в сентябре.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Цена: решение отложено. </w:t>
      </w:r>
      <w:r>
        <w:t xml:space="preserve">Расчёт «до какой цены можно снизить» не прошёл проверку ФЕНИКСА (вето 12.10): модель расходится с «Отчетом» за сентябрь на +75%. Пока цены не меняем; насколько вырастут заказы от снижения цены, тестами не измерено. 301 товар с показами без заказов - скорее вопрос цены и карточки, чем рекламы (гипотеза).</w:t>
      </w:r>
    </w:p>
    <w:p>
      <w:pPr>
        <w:spacing w:after="60" w:before="120"/>
      </w:pPr>
      <w:r>
        <w:rPr>
          <w:b/>
          <w:bCs/>
        </w:rPr>
        <w:t xml:space="preserve">Стратегия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900"/>
        <w:gridCol w:w="2300"/>
        <w:gridCol w:w="1500"/>
        <w:gridCol w:w="1488"/>
      </w:tblGrid>
      <w:tr>
        <w:trPr>
          <w:tblHeader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1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 вернуть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 13.10 обе кампании KONUX на 8 ₽ и 2 тыс. ₽ в неделю. Если карточка не провалилась, дальше одна кампания на карточку раз в 2 недели: в GGT-03 - O-20090 (27.10), O-18090 (17.11), 3-5-E-16080 (01.12); GGT-47-3-5-90 - 03.11; в неделю распродажи 11.11 не меняем. KUVINO и GGT-46 - по вашему ответу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-50 тыс. ₽ в неделю после KONUX, до -142 тыс. после всех шести; прибыль от +18 до +140 тыс. в неделю (широкий разброс, не проверено)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13.10, итог KONUX 27.10, все шесть к 01.12</w:t>
            </w:r>
          </w:p>
        </w:tc>
        <w:tc>
          <w:tcPr>
            <w:tcW w:type="dxa" w:w="1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KONUX: доля карточки в заказах магазина за 2 недели ниже 3% (сейчас 6,8%). O-20090: доля GGT-03 ниже половины базы (17-18%). Кампании от 08.10: корзины товара ниже, чем до запуска, больше чем на 30%. Корзины старых кампаний не годятся: на 8 ₽ падают при любом исходе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партия дешёвой рекламы: 20 товаров по условиям шага 3 ниже, 8 ₽, 1 500 ₽ в неделю на товар, 4 недели, до 120 тыс. ₽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от +10 до +35 тыс. ₽ прибыли за 4 недели (широкий разброс)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после 27.10, по вашему решению</w:t>
            </w:r>
          </w:p>
        </w:tc>
        <w:tc>
          <w:tcPr>
            <w:tcW w:type="dxa" w:w="1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через 2 недели заказы карточек выросли не больше, чем у магазина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Ставка за заказ 5%, не поднимаем; выгрузить свежий журнал ставок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магазина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постоянно</w:t>
            </w:r>
          </w:p>
        </w:tc>
        <w:tc>
          <w:tcPr>
            <w:tcW w:type="dxa" w:w="1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Цена: пилот снижения - после пересчёта модели цены по «Отчету» и вашего решения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 раньше пересчёта</w:t>
            </w:r>
          </w:p>
        </w:tc>
        <w:tc>
          <w:tcPr>
            <w:tcW w:type="dxa" w:w="1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Акции: «Эластичный» держим, из «Усиления» массово не выходим; эффект меряем по снимкам с 23.09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постоянно</w:t>
            </w:r>
          </w:p>
        </w:tc>
        <w:tc>
          <w:tcPr>
            <w:tcW w:type="dxa" w:w="1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Правила: одно изменение на карточку за 2 недели; в неделю распродажи 11.11 ничего не меняем; цена больше 5% и бюджет больше 100 тыс. - ваше решение. Следим за двумя цифрами за скользящие 4 недели - заказы без отмен и расход (пример цели [ГИПОТЕЗА]: расход ниже 400 тыс. ₽ в неделю при заказах не ниже 70). Итог по деньгам [ШИРОКИЙ ДИАПАЗОН - НЕПРОВЕРЕНО]: расход 13-27.10 -50 тыс. в неделю, с 27.10 -46 тыс., с 17.11 -91 тыс., с 01.12 -142 тыс. (партия 27.10-24.11 учтена); пилот цены в сумму не входит. Риски: сезон не отделён (заказы растут 4 недели подряд), комиссия выросла с 32% до 51% - если вырастет ещё, суммы пересчитать; правило OZON о доплате видно 3 недели - если поменяется, снижение ставок останавливаем. Кабинет - команда, цифры - Катя, решения - Иван.</w:t>
      </w:r>
    </w:p>
    <w:p>
      <w:pPr>
        <w:pStyle w:val="Heading1"/>
      </w:pPr>
      <w:r>
        <w:t xml:space="preserve">Как OZON делает цену для покупателя (чтобы читать цифры ниже)</w:t>
      </w:r>
    </w:p>
    <w:p>
      <w:pPr>
        <w:spacing w:after="100"/>
      </w:pPr>
      <w:r>
        <w:t xml:space="preserve">Мы ставим свою цену (предельную), с неё OZON платит нам. Покупатель видит цену ниже: разницу OZON доплачивает из своего кармана. Сейчас это около половины цены. Пример: наша цена 72 650 ₽, покупатель видит около 35 600 ₽, остальное доплачивает OZON. Чем больше доплата, тем дешевле товар для покупателя и тем лучше он продаётся, а нам OZON платит столько же.</w:t>
      </w:r>
    </w:p>
    <w:p>
      <w:pPr>
        <w:pStyle w:val="Heading1"/>
      </w:pPr>
      <w:r>
        <w:t xml:space="preserve">1. Реклама за клик за 8-12 ₽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18.09 включили рекламу за клик на 11 товарах со ставкой 8-12 ₽ и не трогали. Сравнивали с остальными 568 товарами магазина (среди них 62 товара со своей рекламой).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1600"/>
        <w:gridCol w:w="3138"/>
      </w:tblGrid>
      <w:tr>
        <w:trPr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Показатель, в среднем за день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 (04-17.09)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После (18.09-10.10)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Остальные 568 товаров, до -&gt; после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 поиске, раз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2 072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5 805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84 761 -&gt; 76 997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Заходы в карточку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713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4 568 -&gt; 5 456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Добавления в корзину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278 -&gt; 329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Заказы, шт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0,57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1,83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8,71 -&gt; 8,61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на рекламу за клик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 ₽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2 393 ₽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Доплата OZON, доля нашей цены (середина по товарам)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50,0% (один замер 09.09)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54,2%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49,9% -&gt; 47,7%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Как посчитано: показы, заходы и корзины - сумма по 11 товарам за каждый день из выгрузки OZON по товарам, потом среднее за день. Заказы - из списка заказов, отменённые не считаем. Доплата OZON - на сколько цена для покупателя ниже нашей цены, в процентах от нашей цены; середина по товарам за день, потом среднее по дням. До старта есть только один замер (09.09).</w:t>
      </w:r>
    </w:p>
    <w:p>
      <w:pPr>
        <w:spacing w:after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Что это даёт в деньгах. </w:t>
      </w:r>
      <w:r>
        <w:t xml:space="preserve">Сверх обычного продали около 13-21 штуки за 23 дня (без карточки KONUX, где реклама забрала заказы у соседних товаров). С каждой такой продажи после всех расходов (OZON, себестоимость, доставка, налог, административные) остаётся около 9-13% нашей цены (средняя цена этих товаров около 57 тыс. ₽). За вычетом 55 тыс. ₽ рекламы это от +10 до +95 тыс. ₽ прибыли за 23 дня. Разброс очень большой: до включения рекламы у этих товаров было всего 8 заказов за 2 недели.</w:t>
      </w:r>
    </w:p>
    <w:p>
      <w:pPr>
        <w:pStyle w:val="Heading1"/>
      </w:pPr>
      <w:r>
        <w:t xml:space="preserve">2. Выход из акции «Усиление»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29.09 вывели 5 товаров из акции, 5 соседних товаров из тех же карточек оставили в акции и сравнили.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2138"/>
      </w:tblGrid>
      <w:tr>
        <w:trPr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 вышедших из акции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 соседей, остались в акции</w:t>
            </w:r>
          </w:p>
        </w:tc>
        <w:tc>
          <w:tcPr>
            <w:tcW w:type="dxa" w:w="2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Контроль, 46 товаров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Цена для покупателя к своей базе, по дням 30.09-11.10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+7...+17%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-4% за окно</w:t>
            </w:r>
          </w:p>
        </w:tc>
        <w:tc>
          <w:tcPr>
            <w:tcW w:type="dxa" w:w="2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-8...0%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Наша предельная, окно к базе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+27%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-1%</w:t>
            </w:r>
          </w:p>
        </w:tc>
        <w:tc>
          <w:tcPr>
            <w:tcW w:type="dxa" w:w="2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+5%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 поиске в день, до -&gt; после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1 913 -&gt; 1 793 (-6%)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97 -&gt; 124 (+27%)</w:t>
            </w:r>
          </w:p>
        </w:tc>
        <w:tc>
          <w:tcPr>
            <w:tcW w:type="dxa" w:w="2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21 938 -&gt; 21 164 (-4%)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Заказы, 7 дней до -&gt; 11 дней после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3 -&gt; 3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2 -&gt; 4</w:t>
            </w:r>
          </w:p>
        </w:tc>
        <w:tc>
          <w:tcPr>
            <w:tcW w:type="dxa" w:w="2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17 -&gt; 24</w:t>
            </w:r>
          </w:p>
        </w:tc>
      </w:tr>
    </w:tbl>
    <w:p>
      <w:pPr>
        <w:spacing w:after="80" w:before="80"/>
      </w:pPr>
      <w:r>
        <w:rPr>
          <w:color w:val="5A6470"/>
          <w:sz w:val="18"/>
          <w:szCs w:val="18"/>
        </w:rPr>
        <w:t xml:space="preserve">База - 7 дней до выхода 29.09, после - 30.09-11.10. Цена для покупателя - медиана по товарам к своей базе. Скрипт v3/test2_close.py.</w:t>
      </w:r>
    </w:p>
    <w:p>
      <w:pPr>
        <w:spacing w:after="100" w:before="100"/>
      </w:pPr>
      <w:r>
        <w:rPr>
          <w:b/>
          <w:bCs/>
        </w:rPr>
        <w:t xml:space="preserve">Итог, тест закрыт 13.10. </w:t>
      </w:r>
      <w:r>
        <w:t xml:space="preserve">«Усиление» срезает нашу цену: после выхода цена для покупателя вернулась на 7-17% выше. Показов от выхода не потеряли. По заказам разницы не видно - их единицы. Вывод: «Усиление» - это скидка за наш счёт; держим его там, где скидка нужна, а эффект меряем по снимкам акций с 23.09. Поправка к отчёту 12.10: там цена считалась в среднем по 10 товарам вместе с соседями, поэтому вышло «-2% у обеих групп».</w:t>
      </w:r>
    </w:p>
    <w:p>
      <w:pPr>
        <w:pStyle w:val="Heading1"/>
      </w:pPr>
      <w:r>
        <w:t xml:space="preserve">3. Дорогая ставка против дешёвой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На одних товарах держали большую ставку и бюджет, на соседних - минимальные, и смотрели, сколько заказов приносит каждая.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500"/>
        <w:gridCol w:w="1500"/>
        <w:gridCol w:w="1538"/>
      </w:tblGrid>
      <w:tr>
        <w:trPr>
          <w:tblHeader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Пара, в неделю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Показы в поиске, раз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Корзины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Заказы, шт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Расход, ₽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Заказов всей карточки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KONUX дорогая 25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54 718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4,1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30 004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9,2 (до теста 10,3)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KONUX дешёвая 8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3 088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2 024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KUVINO дорогая 45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21 360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19 984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9,1 (до теста 6,6)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KUVINO дешёвая 12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1 712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OZEVIS бюджет 20 тыс.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13 773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15 058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OZEVIS бюджет 6 тыс.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8 727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1,4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4 775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Как посчитано: сумма за период теста, приведённая к 7 дням. «Заказов всей карточки» - все товары объединённой карточки вместе, чтобы видеть, не забрала ли реклама заказы у соседей.</w:t>
      </w:r>
    </w:p>
    <w:p>
      <w:pPr>
        <w:spacing w:after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Итог, тест закрыт 13.10. </w:t>
      </w:r>
      <w:r>
        <w:t xml:space="preserve">Правило теста (дорогая ставка оправдана, если даёт на 3 заказа в неделю больше) не выполнено ни у KONUX (4,1 против 1,5), ни у KUVINO (2,8 против 0,7). Доля рекламы в выручке по кабинету: KONUX 10,6%, KUVINO 12,9%, обе ниже порога 15%. Дорогая ставка даёт в 18 раз больше показов при бюджете в 15 раз больше. Карточка KONUX в целом не растёт, KUVINO растёт. Но дорогая реклама на обеих шла всё время, поэтому неизвестно, сколько заказов карточка потеряет без неё. Это и проверяем шагом 1 ниже. OZEVIS: бюджет урезали втрое, заказов не убавилось. Доплата OZON у большой и малой стороны одна и та же: 54,7 и 54,7%, 58,0 и 56,9%, 57,2 и 56,8%. Что делаем: KONUX - снижать (шаг 1), KUVINO - пока оставить, OZEVIS - малый бюджет. Скрипт v4/test3_close.py.</w:t>
      </w:r>
    </w:p>
    <w:p>
      <w:pPr>
        <w:pStyle w:val="Heading1"/>
      </w:pPr>
      <w:r>
        <w:t xml:space="preserve">4. Снижение нашей цены на 10%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07.10 снизили свою цену на 10% у 10 товаров на вывод. Смотрели, сохранит ли OZON свою доплату (тогда покупатель получает всё снижение) или урежет её.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50"/>
        <w:gridCol w:w="1350"/>
        <w:gridCol w:w="950"/>
        <w:gridCol w:w="1500"/>
        <w:gridCol w:w="1150"/>
        <w:gridCol w:w="1138"/>
      </w:tblGrid>
      <w:tr>
        <w:trPr>
          <w:tblHeader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Товар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Наша предельная, 06.10 -&gt; 11.10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Цена для покупателя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Покупателю к магазину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Акции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Реклама за клик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 расчёте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GGT-03-1-3-E-12080 TRUBIS Oval 120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82 156 -&gt; 79 002 (-3,8%)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43 354 -&gt; 42 503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-3,7%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акция удержала цену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GGT-20-2-3-16080 VIOLUR 160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78 900 -&gt; 77 970 (-1,2%)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41 636 -&gt; 41 948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-1,0%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акция удержала цену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GGT-03-3-5-L-90 TRUBIS Wood L 90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71 900 -&gt; 64 620 (-10,1%)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37 942 -&gt; 34 766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-10,0%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 -&gt; + Максимальный бустинг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вторая акция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GGM-16-2-3-LED NOLVIS L LED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87 900 -&gt; 79 002 (-10,1%)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45 172 -&gt; 41 365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-10,0%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 расчёте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GGM-15-2-2 HALFEO Slim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72 900 -&gt; 65 142 (-10,6%)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31 660 -&gt; 28 754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-10,8%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да, с 01.10 (43629388)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клик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GGM-23-1-1 ZELISO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70 900 -&gt; 63 162 (-10,9%)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31 097 -&gt; 28 050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-11,4%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да, с 30.09 (43629267)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клик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GGL-05-XL-slim-2 HALFEO Slim безрамное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55 900 -&gt; 50 220 (-10,2%)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28 626 -&gt; 26 275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-9,8%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 расчёте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GGM-18-1-1-LED KUVINO LED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81 688 -&gt; 97 555 (+19,4%)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42 004 -&gt; 51 168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+19,7%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 -&gt; выпал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выпал из акции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GGK-02-3-3-80 консоль ARFEO 80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41 900 -&gt; 37 296 (-11,0%)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19 169 -&gt; 19 696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+0,9%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 расчёте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GGK-05-2-3-7040 консоль VIOLUR 70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38 900 -&gt; 38 900 (0%)</w:t>
            </w:r>
          </w:p>
        </w:tc>
        <w:tc>
          <w:tcPr>
            <w:tcW w:type="dxa" w:w="1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19 504 -&gt; 19 909</w:t>
            </w:r>
          </w:p>
        </w:tc>
        <w:tc>
          <w:tcPr>
            <w:tcW w:type="dxa" w:w="9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+0,3%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Эластичный</w:t>
            </w:r>
          </w:p>
        </w:tc>
        <w:tc>
          <w:tcPr>
            <w:tcW w:type="dxa" w:w="11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исключён: цену не снизили</w:t>
            </w:r>
          </w:p>
        </w:tc>
      </w:tr>
    </w:tbl>
    <w:p>
      <w:pPr>
        <w:spacing w:after="80" w:before="80"/>
      </w:pPr>
      <w:r>
        <w:rPr>
          <w:color w:val="5A6470"/>
          <w:sz w:val="18"/>
          <w:szCs w:val="18"/>
        </w:rPr>
        <w:t xml:space="preserve">«Покупателю к магазину» - изменение цены на сайте за вычетом общего сдвига магазина (по магазину сайт за эти дни подорожал на 2%). Расходы OZON (комиссия около 51% и ставка за заказ 5%) считаются от нашей предельной, поэтому с заказа нам остаётся около 44% предельной до логистики. Скрипт v4/test4_table.py.</w:t>
      </w:r>
    </w:p>
    <w:p>
      <w:pPr>
        <w:spacing w:after="100" w:before="100"/>
      </w:pPr>
      <w:r>
        <w:rPr>
          <w:b/>
          <w:bCs/>
        </w:rPr>
        <w:t xml:space="preserve">Промежуточно (замер 21.10). </w:t>
      </w:r>
      <w:r>
        <w:t xml:space="preserve">Где наша цена реально снизилась, цена для покупателя упала так же у 6 из 7 товаров, включая товары в клике и во второй акции. Исключение - консоль ARFEO 80: 05-06.10 OZON давал ей добавку около 7 п. сверх магазина, после снижения убрал, покупатель цену ниже не увидел. У 3 товаров «Эластичный» удержал старую цену, KUVINO LED выпал из акции и подорожал на 19%. Вердикт по правилу - по чистым товарам, их 3 из 10, нужно 5: ищем вторую волну. Урок для кабинета прежний: цену снижать одновременно в карточке и в акции и на следующее утро проверять, что дошло.</w:t>
      </w:r>
    </w:p>
    <w:p>
      <w:pPr>
        <w:pStyle w:val="Heading1"/>
      </w:pPr>
      <w:r>
        <w:t xml:space="preserve">5. Ставка за заказ: сколько скидки она даёт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Разобрали историю 29 смен ставки с июня. Чтобы убрать другие влияния, брали только товары без рекламы за клик 14 дней (около 460 в день), медиану по магазину, вычитали общие сдвиги OZON по неделям и день недели и смотрели, держится ли сдвиг 0-3 дня.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4138"/>
      </w:tblGrid>
      <w:tr>
        <w:trPr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Сравнение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Цена для покупателя</w:t>
            </w:r>
          </w:p>
        </w:tc>
        <w:tc>
          <w:tcPr>
            <w:tcW w:type="dxa" w:w="4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Насколько надёжно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5% против выключенной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-4...-8% в первые 1-2 дня</w:t>
            </w:r>
          </w:p>
        </w:tc>
        <w:tc>
          <w:tcPr>
            <w:tcW w:type="dxa" w:w="4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одно выключение 28.08; через 2-3 дня разница почти исчезает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7% против 5%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-1...-4%</w:t>
            </w:r>
          </w:p>
        </w:tc>
        <w:tc>
          <w:tcPr>
            <w:tcW w:type="dxa" w:w="4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смен, в пределах погрешности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9% против 5%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от +0,5% до -4%</w:t>
            </w:r>
          </w:p>
        </w:tc>
        <w:tc>
          <w:tcPr>
            <w:tcW w:type="dxa" w:w="4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знак меняется с задержкой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9% против 7%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от -3% до +2%</w:t>
            </w:r>
          </w:p>
        </w:tc>
        <w:tc>
          <w:tcPr>
            <w:tcW w:type="dxa" w:w="4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смен; часть откатывается через 2-4 дня</w:t>
            </w:r>
          </w:p>
        </w:tc>
      </w:tr>
    </w:tbl>
    <w:p>
      <w:pPr>
        <w:spacing w:after="80" w:before="80"/>
      </w:pPr>
      <w:r>
        <w:rPr>
          <w:color w:val="5A6470"/>
          <w:sz w:val="18"/>
          <w:szCs w:val="18"/>
        </w:rPr>
        <w:t xml:space="preserve">Проценты - от цены, которую видит покупатель. В пунктах от нашей предельной это примерно вдвое меньше: покупатель видит около половины предельной (0,49-0,55). Скрипт v4/cpo_discount.py. Ограничения: цены сайта по 23.09, в июне-июле пропущен 21 день.</w:t>
      </w:r>
    </w:p>
    <w:p>
      <w:pPr>
        <w:spacing w:after="100"/>
      </w:pPr>
      <w:r>
        <w:rPr>
          <w:b/>
          <w:bCs/>
        </w:rPr>
        <w:t xml:space="preserve">Своя цена против ставки 9%. </w:t>
      </w:r>
      <w:r>
        <w:t xml:space="preserve">Наше снижение цены доходит до покупателя 1 к 1 (61 правка с 23.09, v4/passthrough.py). Пример на товаре 72 400 ₽: снизить свою цену на 5% - покупатель видит -5% (-1 845 ₽) постоянно, нам это стоит около 1 590 ₽ с заказа, потому что комиссия и ставка тоже считаются от меньшей цены. Ставка 9% вместо 5% - покупатель видит от 0 до -4% на 1-2 дня, нам это стоит 2 896 ₽ с заказа. Ставку держим 5%: она даёт показы всему магазину, а скидку покупателю дешевле давать своей ценой.</w:t>
      </w:r>
    </w:p>
    <w:p>
      <w:pPr>
        <w:pStyle w:val="Heading1"/>
      </w:pPr>
      <w:r>
        <w:t xml:space="preserve">Что мы покупаем каждым инструментом</w:t>
      </w:r>
    </w:p>
    <w:p>
      <w:pPr>
        <w:spacing w:after="100"/>
      </w:pPr>
      <w:r>
        <w:t xml:space="preserve">Три инструмента OZON работают по-разному, и платим мы за разное. Ниже - что каждый даёт по тестам, чего не даёт и что пока не проверено.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9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покупаем (проверено)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Чего не покупаем или не знаем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Сколько стоит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Реклама за клик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Доплату OZON: с рекламой цена для покупателя ниже ещё на 6-7 п. нашей цены, чем без рекламы (тест 1: +6,2 п. в среднем; после 08.10, за 2 дня: у 20 из 21 товара, где до 08.10 рекламы не было). 2) Показы в поиске: у товаров теста 1 с 2 072 до 5 805 в день. 3) Заказы на товарах, которые без рекламы почти не продавались: с 0,57 до 1,83 в день. 4) Большой ставкой и бюджетом - больше показов: дорогая KONUX - 54 718 показов в неделю против 3 088 у дешёвой, KUVINO - 21 360 против 1 712 (тест 3); 4 дорогие кампании 08.10 за 2 дня подняли показы своих товаров с 1 411 до 11 663 в день.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Ставка выше 8-12 ₽ доплату не увеличивает (8, 12 и 25 ₽ - тесты 1 и 3; 33-52 ₽ - 2 дня после 08.10, то же самое). Дорогая ставка даёт немного больше заказов рекламируемого товара (+2-2,6 в неделю, меньше порога теста 3); свои ли это заказы или перетянутые у соседей, не доказано. В карточке KONUX новая реклама забрала заказы у соседей (-0,9 шт к тренду), в карточке KUVINO, тоже с большой кампанией, карточка выросла (+10,8 шт): как будет в других карточках, не ясно.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819 тыс. ₽ в сентябре; тест 1 - 55 тыс. ₽ за 23 дня на 11 товаров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Оплата за заказ (5% на весь магазин)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всего магазина: при выключении 28.08-03.09 показы в поиске падали с 90-100 тыс. до 26-48 тыс. в день.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Сколько заказов она приносит, отдельного теста не было; в неделю выключения заказы магазина упали с 9-10 до 6 в день (одна неделя, гипотеза). Влияет ли она на доплату OZON, не проверено. Подъём с 5% до 9% стоил бы около +2 700 ₽ с заказа.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818 тыс. ₽ в сентябре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Акции («Эластичный бустинг», «Усиление»)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 «Эластичном бустинге» цену для покупателя задаёт цена акции: снижение нашей цены на 10% дошло до покупателя, OZON свою доплату не урезал (тест 4, 3 товара, направление). Цену надо снижать в карточке и в акции в один день.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«Усиление»: выход из него ни цену для покупателя, ни заказы заметно не изменил (тест 2). Даёт ли участие в акции заказы само по себе, не проверено.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Платим своей ценой: -10% цены - около -3 000 ₽ выплаты с каждой штуки (тест 4)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Отсюда правило: доплату OZON покупаем самой дешёвой рекламой за клик, показы магазина - ставкой за заказ 5%, скидку для покупателя - своей ценой в «Эластичном». Дорогая ставка сверх дешёвой доплаты не добавляет, доплата та же. Она покупает показы и немного заказов рекламируемого товара; свои ли это заказы или перетянутые у соседей, не доказано.</w:t>
      </w:r>
    </w:p>
    <w:p>
      <w:pPr>
        <w:spacing w:after="60" w:before="100"/>
      </w:pPr>
      <w:r>
        <w:rPr>
          <w:b/>
          <w:bCs/>
        </w:rPr>
        <w:t xml:space="preserve">Перетягивание заказов. </w:t>
      </w:r>
      <w:r>
        <w:t xml:space="preserve">В карточке KONUX 9 столов (6 KONUX разного цвета и 3 QUATRIS). Дешёвую рекламу теста 1 (8-12 ₽) включили на 4 стола (3 KONUX и 1 QUATRIS): их заказы выросли с 3 шт за 14 дней до 12 шт за 23 дня, у остальных упали, вся карточка с поправкой на спад магазина продаёт в день столько же. Похоже, покупатель, который и так взял бы стол из этой карточки, купил рекламируемый: заказы ушли в основном у GGT-35-5-1 (с 1,07 до 0,65 в день). Оговорка: одна карточка, заказов единицы, и 23.09 в ней же остановили дорогую кампанию QUATRIS. Поэтому рекламу оцениваем по заказам всей карточки.</w:t>
      </w:r>
    </w:p>
    <w:p>
      <w:pPr>
        <w:spacing w:after="100" w:before="60"/>
      </w:pPr>
      <w:r>
        <w:rPr>
          <w:b/>
          <w:bCs/>
        </w:rPr>
        <w:t xml:space="preserve">От чего зависят показы рекламы. </w:t>
      </w:r>
      <w:r>
        <w:t xml:space="preserve">Здесь показы - показы рекламы по кабинету (в тесте 3 и в «Главном» - все показы товара в поиске). Показы - это расход, делённый на цену клика и долю кликов. По 38 кампаниям за клик (22.09-07.10): бюджет вдвое больше - показов на 67-83% больше; клик вдвое дороже при том же бюджете - на 20-40% меньше. Цена клика - то, что OZON списал, она бывает втрое ниже ставки: у KONUX при ставке 25 ₽ клик стоил 8,8 ₽ (до 08.10; после - 12,8 ₽), у KUVINO при 45 ₽ - 37 ₽. Клик у KUVINO в 4 раза дороже, но кликают по нему вдвое реже (2,7% против 5,9%), поэтому 1 000 показов дороже только вдвое (1 000 ₽ против 515 ₽). Прикинуть: показы в неделю ≈ расход / (цена клика × доля кликов), долю кликов брать свою (в середине 0,04). До старта цена клика неизвестна, поэтому прикидка ошибается до двух раз; через 2-3 дня подставить фактические. Показы не гарантируют заказов: у KONUX 58 тыс. показов рекламы в неделю, а заказы карточки с 07.09 не выросли (10,3 -&gt; 9,2 в неделю); сколько она потеряет без кампании, покажет шаг 1.</w:t>
      </w:r>
    </w:p>
    <w:p>
      <w:pPr>
        <w:spacing w:after="100" w:before="60"/>
      </w:pPr>
      <w:r>
        <w:rPr>
          <w:b/>
          <w:bCs/>
        </w:rPr>
        <w:t xml:space="preserve">Сколько даёт акция: по истории не посчитать. </w:t>
      </w:r>
      <w:r>
        <w:t xml:space="preserve">Участие в акциях до 23.09 не записывалось, а в наших выгрузках нет дат входа товара в акцию. Пробовали восстановить по скачкам цены для покупателя у отдельных товаров (12.06-21.09): из 1 892 скачков 1 645 пришлись на дни, когда цена менялась сразу у многих товаров (от 3% магазина), ещё 101 - на три недели вокруг выключения ставки за заказ (21.08-10.09) или повторы того же товара. В такие дни акцию не отличить от смены ставки за заказ: в октябре акции тоже менялись пачками (143 смены из 148 за 3 дня). Из оставшихся 146 у 91 есть воронка и не было рекламы за клик; надёжного эффекта на показы и заказы по ним нет: заказов единицы, а изменения начинались ещё до скачка. Ответ может дать ежедневный снимок участия в акциях (собираем с 23.09) вместе с воронкой: вход или выход из акции сравним с остальным магазином, если в те же дни не менялось другое (смены 08-09.10 совпали с перестройкой рекламы 08.10).</w:t>
      </w:r>
    </w:p>
    <w:p>
      <w:pPr>
        <w:pStyle w:val="Heading1"/>
      </w:pPr>
      <w:r>
        <w:t xml:space="preserve">Что изменилось в кабинете 08.10</w:t>
      </w:r>
    </w:p>
    <w:p>
      <w:pPr>
        <w:spacing w:after="100"/>
      </w:pPr>
      <w:r>
        <w:t xml:space="preserve">08.10 рекламу за клик перестроили. Расход вырос с 28,1 до 36,6 тыс. ₽ в день (+30%, около +60 тыс. ₽ в неделю).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Остановлены три кампании: GGT-03-3-3-E-16080 (4,3 тыс. ₽ в день), GGT-47-3-3-80 (2,1 тыс.), GGT-03-3-5-O-18090 (1,5 тыс.).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Запущены две дешёвые, как советует тест 1: GGT-E-16080 и GGT-O-20090, около 12 ₽ за клик.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Запущены четыре дорогие, хотя тесты говорят, что дорогая ставка скидку OZON не увеличивает: GGT-03-3-3-O-18090 (52 ₽ за клик, 4,8 тыс. ₽ в день), GGT-03-3-5-E-16080 (44 ₽, 3,4 тыс.), GGT-48-5-1 (33 ₽, 3,4 тыс., в карточке KONUX), GGT-47-3-5-90 (44 ₽, 2,2 тыс.).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Ещё две маленькие, около 12 ₽ за клик: GGT-03-3-3-E-16080 (109 ₽ в день, на месте остановленной дорогой) и GGT-O-18090 (488 ₽ в день).</w:t>
      </w:r>
    </w:p>
    <w:p>
      <w:pPr>
        <w:spacing w:after="100" w:before="60"/>
      </w:pPr>
      <w:r>
        <w:rPr>
          <w:color w:val="5A6470"/>
          <w:sz w:val="18"/>
          <w:szCs w:val="18"/>
        </w:rPr>
        <w:t xml:space="preserve">Цена клика = расход / клики за 09-10.10; расход - среднее за день (ads_daily). Товары теста 4 под новую рекламу не попали.</w:t>
      </w:r>
    </w:p>
    <w:p>
      <w:pPr>
        <w:spacing w:after="100"/>
      </w:pPr>
      <w:r>
        <w:rPr>
          <w:b/>
          <w:bCs/>
        </w:rPr>
        <w:t xml:space="preserve">Что это уже дало. </w:t>
      </w:r>
      <w:r>
        <w:t xml:space="preserve">С 10-11.10 у 20 из 23 товаров с новой рекламой доплата OZON выросла примерно на 6-7 п. к магазину (у двух из оставшихся реклама была и раньше, доплата уже была выше). Одинаково при цене клика 12 ₽ и 52 ₽ и даже при расходе 10-100 ₽ в день; у 42 соседних товаров без рекламы в тех же карточках доплата не сдвинулась. Это ещё одно подтверждение теста 1 на новых товарах: снижение ставки не должно поднять цену для покупателя (пока 2 дня данных). Показы в поиске у 4 товаров с дорогими кампаниями выросли с 1 411 до 11 663 в день при расходе 13,7 тыс. ₽ в день, у 14 товаров с дешёвыми - с 6 086 до 8 950. По заказам выводов пока нет: прошло 2 дня (1-3 шт), замер к 24-25.10.</w:t>
      </w:r>
    </w:p>
    <w:p>
      <w:pPr>
        <w:pStyle w:val="Heading1"/>
      </w:pPr>
      <w:r>
        <w:t xml:space="preserve">Что делаем дальше: применяем результаты</w:t>
      </w:r>
    </w:p>
    <w:p>
      <w:pPr>
        <w:spacing w:after="100"/>
      </w:pPr>
      <w:r>
        <w:t xml:space="preserve">Отправная точка сентября: чистая прибыль 349 тыс. ₽, на рекламу ушло 1 638 тыс. ₽ (819 тыс. за клик и 818 тыс. за заказ). Прибыль ниже считаем так же, как в ежемесячном «Отчете»: каждый сэкономленный рубль рекламы даёт 0,7-1 ₽ прибыли. Изменения в кабинете вносит команда, цифры снимает и сверяет Катя, решения - Иван. Комиссия OZON с марта выросла с 32% до 51%; если она вырастет ещё, все суммы надо пересчитать.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550"/>
        <w:gridCol w:w="2050"/>
        <w:gridCol w:w="1800"/>
        <w:gridCol w:w="1788"/>
      </w:tblGrid>
      <w:tr>
        <w:trPr>
          <w:tblHeader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даёт в прибыли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 остановиться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Карточка KONUX: обе дорогие кампании (GGT-35-5-1: ставка 25 ₽, фактически 12,8 ₽ за клик, дорогая бюджетом 4,3 тыс. ₽ в день; новая GGT-48-5-1: 33 ₽ за клик, 3,4 тыс. в день) перевести на 8 ₽ и 2 тыс. ₽ в неделю каждую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меньше на 50 тыс. ₽ в неделю: +35-50 тыс. ₽ прибыли, если заказы удержатся; если дорогая реклама давала свои заказы (по тесту 3 около 2,6 шт в неделю), итог от -5 до +10 тыс. в неделю (без GGT-48-5-1: по ней своих заказов ещё не видно)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 13.10, проверка 27.10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доля карточки в заказах магазина за 2 недели ниже 3% (сейчас 6,8%, в сентябре 14,2%) - вернуть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Только если шаг 1 не уронил заказы: так же снизить до 8-12 ₽ остальные дорогие (GGT-03-3-3-O-20090, 16 ₽ за клик, и три новых от 08.10: O-18090, 3-5-E-16080, GGT-47-3-5-90), по одной кампании на карточку раз в 2 недели (три из четырёх - в GGT-03), в неделю 11.11 не меняем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сейчас они тратят около 100 тыс. ₽ в неделю; при удержании заказов +65-90 тыс. ₽ в неделю; если все заказы этих товаров давала реклама, потеря до 42 тыс. ₽ в неделю, итог не ниже +23 тыс. в неделю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 27.10 до 01.12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корзины рекламируемого товара за 2 недели упали больше чем на 30% к базе до запуска (24.09-07.10) - вернуть; это для трёх кампаний от 08.10. O-20090 - не по корзинам (на 8 ₽ они падают при любом исходе), а по доле карточки GGT-03 в заказах магазина: ниже половины базы (17-18%) - вернуть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партия: реклама за 8 ₽ на 20 товарах, которые продаются без рекламы, стоят в карточках без других кампаний и не участвуют в тестах 1-4; лимит 1 500 ₽ в неделю на товар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до 120 тыс. ₽ за 4 недели; ожидание от +10 до +35 тыс. ₽ (широкий разброс, не проверено)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 решению Ивана, проверка через 2 недели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заказы партии выросли не больше, чем у остального магазина, - выключить; потеря при остановке до 60 тыс. ₽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KUVINO: ставку 45 ₽ пока оставить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карточка растёт, доля рекламы 12,9%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пересмотреть после шага 1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Ставку за заказ держать 5% на весь магазин, не поднимать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без неё показы магазина падали в 2-3 раза; 9% стоили бы +2 700 ₽ с заказа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постоянно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Из акций ради цены не выходить: замер 13.10 показал, что выход из «Усиления» возвращает покупателю цену на 7-17% выше, а показов не добавляет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постоянно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Для распродажи пробовать снижать свою цену (в карточке и в акции в один день), а не поднимать ставку за заказ на весь магазин. Подтверждено пока на 3 товарах, поэтому вторая волна теста 4 на новых товарах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скидка доходит до покупателя, платим только за выбранные товары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список товаров - решение Ивана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проверять цену на следующее утро</w:t>
            </w:r>
          </w:p>
        </w:tc>
      </w:tr>
    </w:tbl>
    <w:p>
      <w:pPr>
        <w:pStyle w:val="Heading1"/>
      </w:pPr>
      <w:r>
        <w:t xml:space="preserve">Что решаете вы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Ставка за заказ: держать 5%, скидку давать своей ценой точечно (рекомендую), снижать цены сейчас или поднять ставку до 9%.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Номера шагов ниже - по таблице «Что делаем дальше». Таблицу «Можно снизить цену» не применять: модель цены на пересчёте после вето ФЕНИКСА.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Кто и зачем 08.10 запустил четыре кампании по 33-52 ₽ за клик (52, 44, 44 и 33 ₽; старые кампании стоят 10-37 ₽ за клик, а тесты и первые дни после 08.10 показывают, что доплата OZON от цены клика не зависит)? Если на то есть причина (сезон, остатки), шаги 1-2 надо скорректировать. Цена ожидания: три из них (шаг 2) тратят около 73 тыс. ₽ в неделю, до 27.10 это около 145 тыс. ₽. Если причины нет, рекомендую не ждать шага 1 и с 13.10 поставить им ставку 8-12 ₽ и лимит 2 тыс. ₽ в неделю.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1, карточка KONUX: снижаем обе дорогие кампании с 13.10 или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3: партия на 120 тыс. ₽ (больше 100 тыс., нужно ваше согласование) - запускаем или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Кампания GGT-46 (до 30.09 в названии стояло «НЕ ТРОГАТЬ НЕ МЕНЯТЬ БЮДЖЕТ», 25 ₽ за клик, 6,2 тыс. ₽ в неделю) в план не включена - трогаем или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4, KUVINO: оставить до итога KONUX или тоже снижать.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7: какие товары берём во вторую волну.</w:t>
      </w:r>
    </w:p>
    <w:p>
      <w:pPr>
        <w:spacing w:before="120"/>
      </w:pPr>
      <w:r>
        <w:rPr>
          <w:b/>
          <w:bCs/>
        </w:rPr>
        <w:t xml:space="preserve">Что ещё не посчитано: </w:t>
      </w:r>
      <w:r>
        <w:t xml:space="preserve">доплата OZON в рублях и сверка прибыли с заказа с бухгалтерией за сентябрь. Цифры прибыли выше - оценка на небольшом числе заказов.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2A3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32b830b723dcfab95d8258d0e7f16f7ca38458.png"/><Relationship Id="rId8" Type="http://schemas.openxmlformats.org/officeDocument/2006/relationships/image" Target="media/e942adef5bfeb190cc4c493b37676611d4fee6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2026-10-13T11:00:28.541Z</dcterms:created>
  <dcterms:modified xsi:type="dcterms:W3CDTF">2026-10-13T11:00:28.542Z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