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53F4" w14:textId="77777777" w:rsidR="00D12E23" w:rsidRDefault="00000000">
      <w:pPr>
        <w:spacing w:after="60"/>
      </w:pPr>
      <w:r>
        <w:rPr>
          <w:b/>
          <w:color w:val="0B2545"/>
          <w:sz w:val="44"/>
        </w:rPr>
        <w:t>《</w:t>
      </w:r>
      <w:r>
        <w:rPr>
          <w:b/>
          <w:color w:val="0B2545"/>
          <w:sz w:val="44"/>
        </w:rPr>
        <w:t>Grasp Like Humans</w:t>
      </w:r>
      <w:r>
        <w:rPr>
          <w:b/>
          <w:color w:val="0B2545"/>
          <w:sz w:val="44"/>
        </w:rPr>
        <w:t>》中文精读分析报告</w:t>
      </w:r>
    </w:p>
    <w:p w14:paraId="34DDA290" w14:textId="77777777" w:rsidR="00D12E23" w:rsidRDefault="00000000">
      <w:r>
        <w:rPr>
          <w:color w:val="555555"/>
        </w:rPr>
        <w:t>基于</w:t>
      </w:r>
      <w:r>
        <w:rPr>
          <w:color w:val="555555"/>
        </w:rPr>
        <w:t xml:space="preserve"> academic-paper-analysis skill </w:t>
      </w:r>
      <w:r>
        <w:rPr>
          <w:color w:val="555555"/>
        </w:rPr>
        <w:t>的结构化中文译读、创新点提炼与变胞手研究关联分析</w:t>
      </w:r>
    </w:p>
    <w:tbl>
      <w:tblPr>
        <w:tblStyle w:val="aff1"/>
        <w:tblW w:w="9360" w:type="dxa"/>
        <w:tblInd w:w="120" w:type="dxa"/>
        <w:tblLayout w:type="fixed"/>
        <w:tblLook w:val="04A0" w:firstRow="1" w:lastRow="0" w:firstColumn="1" w:lastColumn="0" w:noHBand="0" w:noVBand="1"/>
      </w:tblPr>
      <w:tblGrid>
        <w:gridCol w:w="1700"/>
        <w:gridCol w:w="7660"/>
      </w:tblGrid>
      <w:tr w:rsidR="00D12E23" w14:paraId="02C80321" w14:textId="77777777">
        <w:tc>
          <w:tcPr>
            <w:tcW w:w="1700" w:type="dxa"/>
            <w:shd w:val="clear" w:color="auto" w:fill="E8EEF5"/>
            <w:tcMar>
              <w:top w:w="80" w:type="dxa"/>
              <w:left w:w="120" w:type="dxa"/>
              <w:bottom w:w="80" w:type="dxa"/>
              <w:right w:w="120" w:type="dxa"/>
            </w:tcMar>
            <w:vAlign w:val="center"/>
          </w:tcPr>
          <w:p w14:paraId="35B24FF2" w14:textId="77777777" w:rsidR="00D12E23" w:rsidRDefault="00000000">
            <w:pPr>
              <w:jc w:val="center"/>
            </w:pPr>
            <w:r>
              <w:rPr>
                <w:b/>
                <w:sz w:val="18"/>
              </w:rPr>
              <w:t>项目</w:t>
            </w:r>
          </w:p>
        </w:tc>
        <w:tc>
          <w:tcPr>
            <w:tcW w:w="7660" w:type="dxa"/>
            <w:shd w:val="clear" w:color="auto" w:fill="E8EEF5"/>
            <w:tcMar>
              <w:top w:w="80" w:type="dxa"/>
              <w:left w:w="120" w:type="dxa"/>
              <w:bottom w:w="80" w:type="dxa"/>
              <w:right w:w="120" w:type="dxa"/>
            </w:tcMar>
            <w:vAlign w:val="center"/>
          </w:tcPr>
          <w:p w14:paraId="14B1C465" w14:textId="77777777" w:rsidR="00D12E23" w:rsidRDefault="00000000">
            <w:pPr>
              <w:jc w:val="center"/>
            </w:pPr>
            <w:r>
              <w:rPr>
                <w:b/>
                <w:sz w:val="18"/>
              </w:rPr>
              <w:t>内容</w:t>
            </w:r>
          </w:p>
        </w:tc>
      </w:tr>
      <w:tr w:rsidR="00D12E23" w14:paraId="5B72AA62" w14:textId="77777777">
        <w:tc>
          <w:tcPr>
            <w:tcW w:w="1700" w:type="dxa"/>
            <w:tcMar>
              <w:top w:w="80" w:type="dxa"/>
              <w:left w:w="120" w:type="dxa"/>
              <w:bottom w:w="80" w:type="dxa"/>
              <w:right w:w="120" w:type="dxa"/>
            </w:tcMar>
            <w:vAlign w:val="center"/>
          </w:tcPr>
          <w:p w14:paraId="4E2CB173" w14:textId="77777777" w:rsidR="00D12E23" w:rsidRDefault="00000000">
            <w:pPr>
              <w:spacing w:after="40"/>
            </w:pPr>
            <w:r>
              <w:rPr>
                <w:sz w:val="18"/>
              </w:rPr>
              <w:t>论文题名</w:t>
            </w:r>
          </w:p>
        </w:tc>
        <w:tc>
          <w:tcPr>
            <w:tcW w:w="7660" w:type="dxa"/>
            <w:tcMar>
              <w:top w:w="80" w:type="dxa"/>
              <w:left w:w="120" w:type="dxa"/>
              <w:bottom w:w="80" w:type="dxa"/>
              <w:right w:w="120" w:type="dxa"/>
            </w:tcMar>
            <w:vAlign w:val="center"/>
          </w:tcPr>
          <w:p w14:paraId="23A065EB" w14:textId="77777777" w:rsidR="00D12E23" w:rsidRDefault="00000000">
            <w:pPr>
              <w:spacing w:after="40"/>
            </w:pPr>
            <w:r>
              <w:rPr>
                <w:sz w:val="18"/>
              </w:rPr>
              <w:t>Grasp Like Humans: Learning Generalizable Multifingered Grasping From Human Proprioceptive Sensorimotor Integration</w:t>
            </w:r>
          </w:p>
        </w:tc>
      </w:tr>
      <w:tr w:rsidR="00D12E23" w14:paraId="48DB962D" w14:textId="77777777">
        <w:tc>
          <w:tcPr>
            <w:tcW w:w="1700" w:type="dxa"/>
            <w:tcMar>
              <w:top w:w="80" w:type="dxa"/>
              <w:left w:w="120" w:type="dxa"/>
              <w:bottom w:w="80" w:type="dxa"/>
              <w:right w:w="120" w:type="dxa"/>
            </w:tcMar>
            <w:vAlign w:val="center"/>
          </w:tcPr>
          <w:p w14:paraId="58FF4C6A" w14:textId="77777777" w:rsidR="00D12E23" w:rsidRDefault="00000000">
            <w:pPr>
              <w:spacing w:after="40"/>
            </w:pPr>
            <w:r>
              <w:rPr>
                <w:sz w:val="18"/>
              </w:rPr>
              <w:t>作者</w:t>
            </w:r>
          </w:p>
        </w:tc>
        <w:tc>
          <w:tcPr>
            <w:tcW w:w="7660" w:type="dxa"/>
            <w:tcMar>
              <w:top w:w="80" w:type="dxa"/>
              <w:left w:w="120" w:type="dxa"/>
              <w:bottom w:w="80" w:type="dxa"/>
              <w:right w:w="120" w:type="dxa"/>
            </w:tcMar>
            <w:vAlign w:val="center"/>
          </w:tcPr>
          <w:p w14:paraId="55235E0A" w14:textId="77777777" w:rsidR="00D12E23" w:rsidRDefault="00000000">
            <w:pPr>
              <w:spacing w:after="40"/>
            </w:pPr>
            <w:r>
              <w:rPr>
                <w:sz w:val="18"/>
              </w:rPr>
              <w:t>Ce Guo, Xieyuanli Chen, Zhiwen Zeng, Zirui Guo, Yihong Li, Haoran Xiao, Dewen Hu, Huimin Lu</w:t>
            </w:r>
          </w:p>
        </w:tc>
      </w:tr>
      <w:tr w:rsidR="00D12E23" w14:paraId="621B2E66" w14:textId="77777777">
        <w:tc>
          <w:tcPr>
            <w:tcW w:w="1700" w:type="dxa"/>
            <w:tcMar>
              <w:top w:w="80" w:type="dxa"/>
              <w:left w:w="120" w:type="dxa"/>
              <w:bottom w:w="80" w:type="dxa"/>
              <w:right w:w="120" w:type="dxa"/>
            </w:tcMar>
            <w:vAlign w:val="center"/>
          </w:tcPr>
          <w:p w14:paraId="2B1D0F72" w14:textId="77777777" w:rsidR="00D12E23" w:rsidRDefault="00000000">
            <w:pPr>
              <w:spacing w:after="40"/>
            </w:pPr>
            <w:r>
              <w:rPr>
                <w:sz w:val="18"/>
              </w:rPr>
              <w:t>期刊</w:t>
            </w:r>
            <w:r>
              <w:rPr>
                <w:sz w:val="18"/>
              </w:rPr>
              <w:t>/</w:t>
            </w:r>
            <w:r>
              <w:rPr>
                <w:sz w:val="18"/>
              </w:rPr>
              <w:t>年份</w:t>
            </w:r>
          </w:p>
        </w:tc>
        <w:tc>
          <w:tcPr>
            <w:tcW w:w="7660" w:type="dxa"/>
            <w:tcMar>
              <w:top w:w="80" w:type="dxa"/>
              <w:left w:w="120" w:type="dxa"/>
              <w:bottom w:w="80" w:type="dxa"/>
              <w:right w:w="120" w:type="dxa"/>
            </w:tcMar>
            <w:vAlign w:val="center"/>
          </w:tcPr>
          <w:p w14:paraId="14E64CC0" w14:textId="77777777" w:rsidR="00D12E23" w:rsidRDefault="00000000">
            <w:pPr>
              <w:spacing w:after="40"/>
            </w:pPr>
            <w:r>
              <w:rPr>
                <w:sz w:val="18"/>
              </w:rPr>
              <w:t>IEEE Transactions on Robotics, Vol. 41, 2025</w:t>
            </w:r>
          </w:p>
        </w:tc>
      </w:tr>
      <w:tr w:rsidR="00D12E23" w14:paraId="744139DC" w14:textId="77777777">
        <w:tc>
          <w:tcPr>
            <w:tcW w:w="1700" w:type="dxa"/>
            <w:tcMar>
              <w:top w:w="80" w:type="dxa"/>
              <w:left w:w="120" w:type="dxa"/>
              <w:bottom w:w="80" w:type="dxa"/>
              <w:right w:w="120" w:type="dxa"/>
            </w:tcMar>
            <w:vAlign w:val="center"/>
          </w:tcPr>
          <w:p w14:paraId="47CFF84A" w14:textId="77777777" w:rsidR="00D12E23" w:rsidRDefault="00000000">
            <w:pPr>
              <w:spacing w:after="40"/>
            </w:pPr>
            <w:r>
              <w:rPr>
                <w:sz w:val="18"/>
              </w:rPr>
              <w:t>DOI</w:t>
            </w:r>
          </w:p>
        </w:tc>
        <w:tc>
          <w:tcPr>
            <w:tcW w:w="7660" w:type="dxa"/>
            <w:tcMar>
              <w:top w:w="80" w:type="dxa"/>
              <w:left w:w="120" w:type="dxa"/>
              <w:bottom w:w="80" w:type="dxa"/>
              <w:right w:w="120" w:type="dxa"/>
            </w:tcMar>
            <w:vAlign w:val="center"/>
          </w:tcPr>
          <w:p w14:paraId="107504AE" w14:textId="77777777" w:rsidR="00D12E23" w:rsidRDefault="00000000">
            <w:pPr>
              <w:spacing w:after="40"/>
            </w:pPr>
            <w:r>
              <w:rPr>
                <w:sz w:val="18"/>
              </w:rPr>
              <w:t>10.1109/TRO.2025.3613541</w:t>
            </w:r>
          </w:p>
        </w:tc>
      </w:tr>
      <w:tr w:rsidR="00D12E23" w14:paraId="0C184EAE" w14:textId="77777777">
        <w:tc>
          <w:tcPr>
            <w:tcW w:w="1700" w:type="dxa"/>
            <w:tcMar>
              <w:top w:w="80" w:type="dxa"/>
              <w:left w:w="120" w:type="dxa"/>
              <w:bottom w:w="80" w:type="dxa"/>
              <w:right w:w="120" w:type="dxa"/>
            </w:tcMar>
            <w:vAlign w:val="center"/>
          </w:tcPr>
          <w:p w14:paraId="0555A509" w14:textId="77777777" w:rsidR="00D12E23" w:rsidRDefault="00000000">
            <w:pPr>
              <w:spacing w:after="40"/>
            </w:pPr>
            <w:r>
              <w:rPr>
                <w:sz w:val="18"/>
              </w:rPr>
              <w:t>本地</w:t>
            </w:r>
            <w:r>
              <w:rPr>
                <w:sz w:val="18"/>
              </w:rPr>
              <w:t xml:space="preserve"> PDF</w:t>
            </w:r>
          </w:p>
        </w:tc>
        <w:tc>
          <w:tcPr>
            <w:tcW w:w="7660" w:type="dxa"/>
            <w:tcMar>
              <w:top w:w="80" w:type="dxa"/>
              <w:left w:w="120" w:type="dxa"/>
              <w:bottom w:w="80" w:type="dxa"/>
              <w:right w:w="120" w:type="dxa"/>
            </w:tcMar>
            <w:vAlign w:val="center"/>
          </w:tcPr>
          <w:p w14:paraId="41A90457" w14:textId="77777777" w:rsidR="00D12E23" w:rsidRDefault="00000000">
            <w:pPr>
              <w:spacing w:after="40"/>
            </w:pPr>
            <w:r>
              <w:rPr>
                <w:sz w:val="18"/>
              </w:rPr>
              <w:t>20225-TRO-Grasp Like Humans Learning Generalizable Multi Fingered Grasping from Human Proprioceptive Sensorimotor Integration.pdf</w:t>
            </w:r>
          </w:p>
        </w:tc>
      </w:tr>
      <w:tr w:rsidR="00D12E23" w14:paraId="000D591B" w14:textId="77777777">
        <w:tc>
          <w:tcPr>
            <w:tcW w:w="1700" w:type="dxa"/>
            <w:tcMar>
              <w:top w:w="80" w:type="dxa"/>
              <w:left w:w="120" w:type="dxa"/>
              <w:bottom w:w="80" w:type="dxa"/>
              <w:right w:w="120" w:type="dxa"/>
            </w:tcMar>
            <w:vAlign w:val="center"/>
          </w:tcPr>
          <w:p w14:paraId="1B8F3138" w14:textId="77777777" w:rsidR="00D12E23" w:rsidRDefault="00000000">
            <w:pPr>
              <w:spacing w:after="40"/>
            </w:pPr>
            <w:r>
              <w:rPr>
                <w:sz w:val="18"/>
              </w:rPr>
              <w:t>抽取说明</w:t>
            </w:r>
          </w:p>
        </w:tc>
        <w:tc>
          <w:tcPr>
            <w:tcW w:w="7660" w:type="dxa"/>
            <w:tcMar>
              <w:top w:w="80" w:type="dxa"/>
              <w:left w:w="120" w:type="dxa"/>
              <w:bottom w:w="80" w:type="dxa"/>
              <w:right w:w="120" w:type="dxa"/>
            </w:tcMar>
            <w:vAlign w:val="center"/>
          </w:tcPr>
          <w:p w14:paraId="5F5FFA2C" w14:textId="77777777" w:rsidR="00D12E23" w:rsidRDefault="00000000">
            <w:pPr>
              <w:spacing w:after="40"/>
              <w:rPr>
                <w:lang w:eastAsia="zh-CN"/>
              </w:rPr>
            </w:pPr>
            <w:r>
              <w:rPr>
                <w:sz w:val="18"/>
                <w:lang w:eastAsia="zh-CN"/>
              </w:rPr>
              <w:t>本地</w:t>
            </w:r>
            <w:r>
              <w:rPr>
                <w:sz w:val="18"/>
                <w:lang w:eastAsia="zh-CN"/>
              </w:rPr>
              <w:t xml:space="preserve"> IEEE PDF </w:t>
            </w:r>
            <w:r>
              <w:rPr>
                <w:sz w:val="18"/>
                <w:lang w:eastAsia="zh-CN"/>
              </w:rPr>
              <w:t>正文可抽取；表格数值辅以</w:t>
            </w:r>
            <w:r>
              <w:rPr>
                <w:sz w:val="18"/>
                <w:lang w:eastAsia="zh-CN"/>
              </w:rPr>
              <w:t xml:space="preserve"> </w:t>
            </w:r>
            <w:proofErr w:type="spellStart"/>
            <w:r>
              <w:rPr>
                <w:sz w:val="18"/>
                <w:lang w:eastAsia="zh-CN"/>
              </w:rPr>
              <w:t>arXiv</w:t>
            </w:r>
            <w:proofErr w:type="spellEnd"/>
            <w:r>
              <w:rPr>
                <w:sz w:val="18"/>
                <w:lang w:eastAsia="zh-CN"/>
              </w:rPr>
              <w:t xml:space="preserve"> HTML </w:t>
            </w:r>
            <w:r>
              <w:rPr>
                <w:sz w:val="18"/>
                <w:lang w:eastAsia="zh-CN"/>
              </w:rPr>
              <w:t>版本核对。本文档为中文精读分析与结构化译读，不是逐字全文翻译。</w:t>
            </w:r>
          </w:p>
        </w:tc>
      </w:tr>
      <w:tr w:rsidR="00D12E23" w14:paraId="26FE6DF2" w14:textId="77777777">
        <w:tc>
          <w:tcPr>
            <w:tcW w:w="1700" w:type="dxa"/>
            <w:tcMar>
              <w:top w:w="80" w:type="dxa"/>
              <w:left w:w="120" w:type="dxa"/>
              <w:bottom w:w="80" w:type="dxa"/>
              <w:right w:w="120" w:type="dxa"/>
            </w:tcMar>
            <w:vAlign w:val="center"/>
          </w:tcPr>
          <w:p w14:paraId="1B202299" w14:textId="77777777" w:rsidR="00D12E23" w:rsidRDefault="00000000">
            <w:pPr>
              <w:spacing w:after="40"/>
            </w:pPr>
            <w:proofErr w:type="spellStart"/>
            <w:r>
              <w:rPr>
                <w:sz w:val="18"/>
              </w:rPr>
              <w:t>文档设计预设</w:t>
            </w:r>
            <w:proofErr w:type="spellEnd"/>
          </w:p>
        </w:tc>
        <w:tc>
          <w:tcPr>
            <w:tcW w:w="7660" w:type="dxa"/>
            <w:tcMar>
              <w:top w:w="80" w:type="dxa"/>
              <w:left w:w="120" w:type="dxa"/>
              <w:bottom w:w="80" w:type="dxa"/>
              <w:right w:w="120" w:type="dxa"/>
            </w:tcMar>
            <w:vAlign w:val="center"/>
          </w:tcPr>
          <w:p w14:paraId="3ADC0D7E" w14:textId="77777777" w:rsidR="00D12E23" w:rsidRDefault="00000000">
            <w:pPr>
              <w:spacing w:after="40"/>
            </w:pPr>
            <w:r>
              <w:rPr>
                <w:sz w:val="18"/>
              </w:rPr>
              <w:t>compact_reference_guide</w:t>
            </w:r>
            <w:r>
              <w:rPr>
                <w:sz w:val="18"/>
              </w:rPr>
              <w:t>；正文使用</w:t>
            </w:r>
            <w:r>
              <w:rPr>
                <w:sz w:val="18"/>
              </w:rPr>
              <w:t xml:space="preserve"> Calibri + Microsoft YaHei </w:t>
            </w:r>
            <w:r>
              <w:rPr>
                <w:sz w:val="18"/>
              </w:rPr>
              <w:t>东亚字体覆盖。</w:t>
            </w:r>
          </w:p>
        </w:tc>
      </w:tr>
    </w:tbl>
    <w:p w14:paraId="09CCA838" w14:textId="77777777" w:rsidR="00D12E23" w:rsidRDefault="00D12E23"/>
    <w:p w14:paraId="0B5E34E1" w14:textId="77777777" w:rsidR="00D12E23" w:rsidRDefault="00000000">
      <w:pPr>
        <w:pStyle w:val="1"/>
      </w:pPr>
      <w:r>
        <w:rPr>
          <w:rFonts w:ascii="Calibri" w:eastAsia="微软雅黑" w:hAnsi="Calibri"/>
        </w:rPr>
        <w:t>一、核心结论</w:t>
      </w:r>
    </w:p>
    <w:p w14:paraId="381F489F" w14:textId="77777777" w:rsidR="00D12E23" w:rsidRDefault="00000000">
      <w:pPr>
        <w:rPr>
          <w:lang w:eastAsia="zh-CN"/>
        </w:rPr>
      </w:pPr>
      <w:r>
        <w:rPr>
          <w:lang w:eastAsia="zh-CN"/>
        </w:rPr>
        <w:t>这篇文章的核心不是提出一种新的灵巧手硬件，而是提出一种</w:t>
      </w:r>
      <w:r>
        <w:rPr>
          <w:lang w:eastAsia="zh-CN"/>
        </w:rPr>
        <w:t>“</w:t>
      </w:r>
      <w:r>
        <w:rPr>
          <w:lang w:eastAsia="zh-CN"/>
        </w:rPr>
        <w:t>从人类自然抓持中学习、可迁移到多种机器人手</w:t>
      </w:r>
      <w:r>
        <w:rPr>
          <w:lang w:eastAsia="zh-CN"/>
        </w:rPr>
        <w:t>”</w:t>
      </w:r>
      <w:r>
        <w:rPr>
          <w:lang w:eastAsia="zh-CN"/>
        </w:rPr>
        <w:t>的感觉</w:t>
      </w:r>
      <w:r>
        <w:rPr>
          <w:lang w:eastAsia="zh-CN"/>
        </w:rPr>
        <w:t>-</w:t>
      </w:r>
      <w:r>
        <w:rPr>
          <w:lang w:eastAsia="zh-CN"/>
        </w:rPr>
        <w:t>运动闭环框架。作者用一只可同时采集掌面触觉与手指关节运动的数据手套，将人手和机器人手的触觉</w:t>
      </w:r>
      <w:r>
        <w:rPr>
          <w:lang w:eastAsia="zh-CN"/>
        </w:rPr>
        <w:t>/</w:t>
      </w:r>
      <w:r>
        <w:rPr>
          <w:lang w:eastAsia="zh-CN"/>
        </w:rPr>
        <w:t>运动觉信息统一编码成图结构，再用</w:t>
      </w:r>
      <w:r>
        <w:rPr>
          <w:lang w:eastAsia="zh-CN"/>
        </w:rPr>
        <w:t xml:space="preserve"> </w:t>
      </w:r>
      <w:r w:rsidRPr="00527295">
        <w:rPr>
          <w:highlight w:val="yellow"/>
          <w:lang w:eastAsia="zh-CN"/>
        </w:rPr>
        <w:t xml:space="preserve">TK-STGN </w:t>
      </w:r>
      <w:r w:rsidRPr="00527295">
        <w:rPr>
          <w:highlight w:val="yellow"/>
          <w:lang w:eastAsia="zh-CN"/>
        </w:rPr>
        <w:t>预测下一时刻的期望关节角、接触力与稳态判断，最后通过力</w:t>
      </w:r>
      <w:r w:rsidRPr="00527295">
        <w:rPr>
          <w:highlight w:val="yellow"/>
          <w:lang w:eastAsia="zh-CN"/>
        </w:rPr>
        <w:t>-</w:t>
      </w:r>
      <w:r w:rsidRPr="00527295">
        <w:rPr>
          <w:highlight w:val="yellow"/>
          <w:lang w:eastAsia="zh-CN"/>
        </w:rPr>
        <w:t>位置混合映射转换成不同机器人手的控制命令</w:t>
      </w:r>
      <w:r>
        <w:rPr>
          <w:lang w:eastAsia="zh-CN"/>
        </w:rPr>
        <w:t>。</w:t>
      </w:r>
    </w:p>
    <w:p w14:paraId="2331CE09" w14:textId="77777777" w:rsidR="00D12E23" w:rsidRDefault="00000000">
      <w:pPr>
        <w:rPr>
          <w:lang w:eastAsia="zh-CN"/>
        </w:rPr>
      </w:pPr>
      <w:r>
        <w:rPr>
          <w:lang w:eastAsia="zh-CN"/>
        </w:rPr>
        <w:t>最有说服力的实验结果是：在</w:t>
      </w:r>
      <w:r>
        <w:rPr>
          <w:lang w:eastAsia="zh-CN"/>
        </w:rPr>
        <w:t xml:space="preserve"> 20 </w:t>
      </w:r>
      <w:proofErr w:type="gramStart"/>
      <w:r>
        <w:rPr>
          <w:lang w:eastAsia="zh-CN"/>
        </w:rPr>
        <w:t>个</w:t>
      </w:r>
      <w:proofErr w:type="gramEnd"/>
      <w:r>
        <w:rPr>
          <w:lang w:eastAsia="zh-CN"/>
        </w:rPr>
        <w:t>物体、包含柔软</w:t>
      </w:r>
      <w:r>
        <w:rPr>
          <w:lang w:eastAsia="zh-CN"/>
        </w:rPr>
        <w:t>/</w:t>
      </w:r>
      <w:r>
        <w:rPr>
          <w:lang w:eastAsia="zh-CN"/>
        </w:rPr>
        <w:t>不规则</w:t>
      </w:r>
      <w:r>
        <w:rPr>
          <w:lang w:eastAsia="zh-CN"/>
        </w:rPr>
        <w:t>/</w:t>
      </w:r>
      <w:r>
        <w:rPr>
          <w:lang w:eastAsia="zh-CN"/>
        </w:rPr>
        <w:t>易</w:t>
      </w:r>
      <w:proofErr w:type="gramStart"/>
      <w:r>
        <w:rPr>
          <w:lang w:eastAsia="zh-CN"/>
        </w:rPr>
        <w:t>滑对象</w:t>
      </w:r>
      <w:proofErr w:type="gramEnd"/>
      <w:r>
        <w:rPr>
          <w:lang w:eastAsia="zh-CN"/>
        </w:rPr>
        <w:t>的抓取测试中，</w:t>
      </w:r>
      <w:r>
        <w:rPr>
          <w:lang w:eastAsia="zh-CN"/>
        </w:rPr>
        <w:t xml:space="preserve">TK-STGN </w:t>
      </w:r>
      <w:r>
        <w:rPr>
          <w:lang w:eastAsia="zh-CN"/>
        </w:rPr>
        <w:t>的成功率达到</w:t>
      </w:r>
      <w:r>
        <w:rPr>
          <w:lang w:eastAsia="zh-CN"/>
        </w:rPr>
        <w:t xml:space="preserve"> 91.67%</w:t>
      </w:r>
      <w:r>
        <w:rPr>
          <w:lang w:eastAsia="zh-CN"/>
        </w:rPr>
        <w:t>，接近人手操作的</w:t>
      </w:r>
      <w:r>
        <w:rPr>
          <w:lang w:eastAsia="zh-CN"/>
        </w:rPr>
        <w:t xml:space="preserve"> 100%</w:t>
      </w:r>
      <w:r>
        <w:rPr>
          <w:lang w:eastAsia="zh-CN"/>
        </w:rPr>
        <w:t>，同时在接触力控制、稳态时间、处理时间和黏土变形指标上明显优于遥操作、导纳控制、改造</w:t>
      </w:r>
      <w:r>
        <w:rPr>
          <w:lang w:eastAsia="zh-CN"/>
        </w:rPr>
        <w:t xml:space="preserve"> ACT</w:t>
      </w:r>
      <w:r>
        <w:rPr>
          <w:lang w:eastAsia="zh-CN"/>
        </w:rPr>
        <w:t>、改造</w:t>
      </w:r>
      <w:r>
        <w:rPr>
          <w:lang w:eastAsia="zh-CN"/>
        </w:rPr>
        <w:t xml:space="preserve"> MULSA </w:t>
      </w:r>
      <w:r>
        <w:rPr>
          <w:lang w:eastAsia="zh-CN"/>
        </w:rPr>
        <w:t>和</w:t>
      </w:r>
      <w:r>
        <w:rPr>
          <w:lang w:eastAsia="zh-CN"/>
        </w:rPr>
        <w:t xml:space="preserve"> </w:t>
      </w:r>
      <w:proofErr w:type="spellStart"/>
      <w:r>
        <w:rPr>
          <w:lang w:eastAsia="zh-CN"/>
        </w:rPr>
        <w:t>GenDexGrasp</w:t>
      </w:r>
      <w:proofErr w:type="spellEnd"/>
      <w:r>
        <w:rPr>
          <w:lang w:eastAsia="zh-CN"/>
        </w:rPr>
        <w:t>。</w:t>
      </w:r>
    </w:p>
    <w:p w14:paraId="48B9F3AE" w14:textId="77777777" w:rsidR="00D12E23" w:rsidRDefault="00000000">
      <w:pPr>
        <w:rPr>
          <w:lang w:eastAsia="zh-CN"/>
        </w:rPr>
      </w:pPr>
      <w:r>
        <w:rPr>
          <w:lang w:eastAsia="zh-CN"/>
        </w:rPr>
        <w:lastRenderedPageBreak/>
        <w:t>对你的变</w:t>
      </w:r>
      <w:proofErr w:type="gramStart"/>
      <w:r>
        <w:rPr>
          <w:lang w:eastAsia="zh-CN"/>
        </w:rPr>
        <w:t>胞手研究</w:t>
      </w:r>
      <w:proofErr w:type="gramEnd"/>
      <w:r>
        <w:rPr>
          <w:lang w:eastAsia="zh-CN"/>
        </w:rPr>
        <w:t>而言，这篇文章最值得借鉴的是</w:t>
      </w:r>
      <w:r>
        <w:rPr>
          <w:lang w:eastAsia="zh-CN"/>
        </w:rPr>
        <w:t>“</w:t>
      </w:r>
      <w:r>
        <w:rPr>
          <w:lang w:eastAsia="zh-CN"/>
        </w:rPr>
        <w:t>用触觉</w:t>
      </w:r>
      <w:r>
        <w:rPr>
          <w:lang w:eastAsia="zh-CN"/>
        </w:rPr>
        <w:t>-</w:t>
      </w:r>
      <w:r>
        <w:rPr>
          <w:lang w:eastAsia="zh-CN"/>
        </w:rPr>
        <w:t>运动觉闭环定义抓持质量</w:t>
      </w:r>
      <w:r>
        <w:rPr>
          <w:lang w:eastAsia="zh-CN"/>
        </w:rPr>
        <w:t>”</w:t>
      </w:r>
      <w:r>
        <w:rPr>
          <w:lang w:eastAsia="zh-CN"/>
        </w:rPr>
        <w:t>的思路。它可以补足单纯</w:t>
      </w:r>
      <w:proofErr w:type="gramStart"/>
      <w:r>
        <w:rPr>
          <w:lang w:eastAsia="zh-CN"/>
        </w:rPr>
        <w:t>几何抓持空间</w:t>
      </w:r>
      <w:proofErr w:type="gramEnd"/>
      <w:r>
        <w:rPr>
          <w:lang w:eastAsia="zh-CN"/>
        </w:rPr>
        <w:t>/</w:t>
      </w:r>
      <w:r>
        <w:rPr>
          <w:lang w:eastAsia="zh-CN"/>
        </w:rPr>
        <w:t>包络体积定义的不足：你的三维可包络体积不仅可以由几何可达性定义，还可以进一步用接触力分布、稳定时间、滑移</w:t>
      </w:r>
      <w:r>
        <w:rPr>
          <w:lang w:eastAsia="zh-CN"/>
        </w:rPr>
        <w:t>/</w:t>
      </w:r>
      <w:r>
        <w:rPr>
          <w:lang w:eastAsia="zh-CN"/>
        </w:rPr>
        <w:t>变形约束和</w:t>
      </w:r>
      <w:proofErr w:type="gramStart"/>
      <w:r>
        <w:rPr>
          <w:lang w:eastAsia="zh-CN"/>
        </w:rPr>
        <w:t>跨构态</w:t>
      </w:r>
      <w:proofErr w:type="gramEnd"/>
      <w:r>
        <w:rPr>
          <w:lang w:eastAsia="zh-CN"/>
        </w:rPr>
        <w:t>泛化能力来验证。</w:t>
      </w:r>
    </w:p>
    <w:p w14:paraId="20C62DD5" w14:textId="77777777" w:rsidR="00D12E23" w:rsidRDefault="00000000">
      <w:pPr>
        <w:pStyle w:val="1"/>
      </w:pPr>
      <w:proofErr w:type="spellStart"/>
      <w:r>
        <w:rPr>
          <w:rFonts w:ascii="Calibri" w:eastAsia="微软雅黑" w:hAnsi="Calibri"/>
        </w:rPr>
        <w:t>二、术语表</w:t>
      </w:r>
      <w:proofErr w:type="spellEnd"/>
    </w:p>
    <w:tbl>
      <w:tblPr>
        <w:tblStyle w:val="aff1"/>
        <w:tblW w:w="9360" w:type="dxa"/>
        <w:tblInd w:w="120" w:type="dxa"/>
        <w:tblLayout w:type="fixed"/>
        <w:tblLook w:val="04A0" w:firstRow="1" w:lastRow="0" w:firstColumn="1" w:lastColumn="0" w:noHBand="0" w:noVBand="1"/>
      </w:tblPr>
      <w:tblGrid>
        <w:gridCol w:w="2300"/>
        <w:gridCol w:w="2100"/>
        <w:gridCol w:w="4960"/>
      </w:tblGrid>
      <w:tr w:rsidR="00D12E23" w14:paraId="3B15F46D" w14:textId="77777777">
        <w:tc>
          <w:tcPr>
            <w:tcW w:w="2300" w:type="dxa"/>
            <w:shd w:val="clear" w:color="auto" w:fill="E8EEF5"/>
            <w:tcMar>
              <w:top w:w="80" w:type="dxa"/>
              <w:left w:w="120" w:type="dxa"/>
              <w:bottom w:w="80" w:type="dxa"/>
              <w:right w:w="120" w:type="dxa"/>
            </w:tcMar>
            <w:vAlign w:val="center"/>
          </w:tcPr>
          <w:p w14:paraId="6DD91320" w14:textId="77777777" w:rsidR="00D12E23" w:rsidRDefault="00000000">
            <w:pPr>
              <w:jc w:val="center"/>
            </w:pPr>
            <w:r>
              <w:rPr>
                <w:b/>
                <w:sz w:val="16"/>
              </w:rPr>
              <w:t>英文术语</w:t>
            </w:r>
          </w:p>
        </w:tc>
        <w:tc>
          <w:tcPr>
            <w:tcW w:w="2100" w:type="dxa"/>
            <w:shd w:val="clear" w:color="auto" w:fill="E8EEF5"/>
            <w:tcMar>
              <w:top w:w="80" w:type="dxa"/>
              <w:left w:w="120" w:type="dxa"/>
              <w:bottom w:w="80" w:type="dxa"/>
              <w:right w:w="120" w:type="dxa"/>
            </w:tcMar>
            <w:vAlign w:val="center"/>
          </w:tcPr>
          <w:p w14:paraId="3BBFAF28" w14:textId="77777777" w:rsidR="00D12E23" w:rsidRDefault="00000000">
            <w:pPr>
              <w:jc w:val="center"/>
            </w:pPr>
            <w:r>
              <w:rPr>
                <w:b/>
                <w:sz w:val="16"/>
              </w:rPr>
              <w:t>建议中文译法</w:t>
            </w:r>
          </w:p>
        </w:tc>
        <w:tc>
          <w:tcPr>
            <w:tcW w:w="4960" w:type="dxa"/>
            <w:shd w:val="clear" w:color="auto" w:fill="E8EEF5"/>
            <w:tcMar>
              <w:top w:w="80" w:type="dxa"/>
              <w:left w:w="120" w:type="dxa"/>
              <w:bottom w:w="80" w:type="dxa"/>
              <w:right w:w="120" w:type="dxa"/>
            </w:tcMar>
            <w:vAlign w:val="center"/>
          </w:tcPr>
          <w:p w14:paraId="43AF672D" w14:textId="77777777" w:rsidR="00D12E23" w:rsidRDefault="00000000">
            <w:pPr>
              <w:jc w:val="center"/>
            </w:pPr>
            <w:r>
              <w:rPr>
                <w:b/>
                <w:sz w:val="16"/>
              </w:rPr>
              <w:t>在本文中的含义</w:t>
            </w:r>
          </w:p>
        </w:tc>
      </w:tr>
      <w:tr w:rsidR="00D12E23" w14:paraId="1CCF7D45" w14:textId="77777777">
        <w:tc>
          <w:tcPr>
            <w:tcW w:w="2300" w:type="dxa"/>
            <w:tcMar>
              <w:top w:w="80" w:type="dxa"/>
              <w:left w:w="120" w:type="dxa"/>
              <w:bottom w:w="80" w:type="dxa"/>
              <w:right w:w="120" w:type="dxa"/>
            </w:tcMar>
            <w:vAlign w:val="center"/>
          </w:tcPr>
          <w:p w14:paraId="544ED396" w14:textId="77777777" w:rsidR="00D12E23" w:rsidRDefault="00000000">
            <w:pPr>
              <w:spacing w:after="40"/>
            </w:pPr>
            <w:r>
              <w:rPr>
                <w:sz w:val="16"/>
              </w:rPr>
              <w:t>proprioceptive sensorimotor integration</w:t>
            </w:r>
          </w:p>
        </w:tc>
        <w:tc>
          <w:tcPr>
            <w:tcW w:w="2100" w:type="dxa"/>
            <w:tcMar>
              <w:top w:w="80" w:type="dxa"/>
              <w:left w:w="120" w:type="dxa"/>
              <w:bottom w:w="80" w:type="dxa"/>
              <w:right w:w="120" w:type="dxa"/>
            </w:tcMar>
            <w:vAlign w:val="center"/>
          </w:tcPr>
          <w:p w14:paraId="6F180119" w14:textId="77777777" w:rsidR="00D12E23" w:rsidRDefault="00000000">
            <w:pPr>
              <w:spacing w:after="40"/>
              <w:rPr>
                <w:lang w:eastAsia="zh-CN"/>
              </w:rPr>
            </w:pPr>
            <w:r>
              <w:rPr>
                <w:sz w:val="16"/>
                <w:lang w:eastAsia="zh-CN"/>
              </w:rPr>
              <w:t>本体感觉</w:t>
            </w:r>
            <w:r>
              <w:rPr>
                <w:sz w:val="16"/>
                <w:lang w:eastAsia="zh-CN"/>
              </w:rPr>
              <w:t>-</w:t>
            </w:r>
            <w:r>
              <w:rPr>
                <w:sz w:val="16"/>
                <w:lang w:eastAsia="zh-CN"/>
              </w:rPr>
              <w:t>感觉运动整合</w:t>
            </w:r>
          </w:p>
        </w:tc>
        <w:tc>
          <w:tcPr>
            <w:tcW w:w="4960" w:type="dxa"/>
            <w:tcMar>
              <w:top w:w="80" w:type="dxa"/>
              <w:left w:w="120" w:type="dxa"/>
              <w:bottom w:w="80" w:type="dxa"/>
              <w:right w:w="120" w:type="dxa"/>
            </w:tcMar>
            <w:vAlign w:val="center"/>
          </w:tcPr>
          <w:p w14:paraId="06EF1399" w14:textId="77777777" w:rsidR="00D12E23" w:rsidRDefault="00000000">
            <w:pPr>
              <w:spacing w:after="40"/>
              <w:rPr>
                <w:lang w:eastAsia="zh-CN"/>
              </w:rPr>
            </w:pPr>
            <w:r>
              <w:rPr>
                <w:sz w:val="16"/>
                <w:lang w:eastAsia="zh-CN"/>
              </w:rPr>
              <w:t>把关节运动觉与触觉反馈联合</w:t>
            </w:r>
            <w:proofErr w:type="gramStart"/>
            <w:r>
              <w:rPr>
                <w:sz w:val="16"/>
                <w:lang w:eastAsia="zh-CN"/>
              </w:rPr>
              <w:t>用于抓持决策</w:t>
            </w:r>
            <w:proofErr w:type="gramEnd"/>
            <w:r>
              <w:rPr>
                <w:sz w:val="16"/>
                <w:lang w:eastAsia="zh-CN"/>
              </w:rPr>
              <w:t>。</w:t>
            </w:r>
          </w:p>
        </w:tc>
      </w:tr>
      <w:tr w:rsidR="00D12E23" w14:paraId="5C6746CF" w14:textId="77777777">
        <w:tc>
          <w:tcPr>
            <w:tcW w:w="2300" w:type="dxa"/>
            <w:tcMar>
              <w:top w:w="80" w:type="dxa"/>
              <w:left w:w="120" w:type="dxa"/>
              <w:bottom w:w="80" w:type="dxa"/>
              <w:right w:w="120" w:type="dxa"/>
            </w:tcMar>
            <w:vAlign w:val="center"/>
          </w:tcPr>
          <w:p w14:paraId="5F058BBE" w14:textId="77777777" w:rsidR="00D12E23" w:rsidRDefault="00000000">
            <w:pPr>
              <w:spacing w:after="40"/>
            </w:pPr>
            <w:r>
              <w:rPr>
                <w:sz w:val="16"/>
              </w:rPr>
              <w:t>tactile-kinesthetic perception-prediction framework</w:t>
            </w:r>
          </w:p>
        </w:tc>
        <w:tc>
          <w:tcPr>
            <w:tcW w:w="2100" w:type="dxa"/>
            <w:tcMar>
              <w:top w:w="80" w:type="dxa"/>
              <w:left w:w="120" w:type="dxa"/>
              <w:bottom w:w="80" w:type="dxa"/>
              <w:right w:w="120" w:type="dxa"/>
            </w:tcMar>
            <w:vAlign w:val="center"/>
          </w:tcPr>
          <w:p w14:paraId="72CEE365" w14:textId="77777777" w:rsidR="00D12E23" w:rsidRDefault="00000000">
            <w:pPr>
              <w:spacing w:after="40"/>
              <w:rPr>
                <w:lang w:eastAsia="zh-CN"/>
              </w:rPr>
            </w:pPr>
            <w:r>
              <w:rPr>
                <w:sz w:val="16"/>
                <w:lang w:eastAsia="zh-CN"/>
              </w:rPr>
              <w:t>触觉</w:t>
            </w:r>
            <w:r>
              <w:rPr>
                <w:sz w:val="16"/>
                <w:lang w:eastAsia="zh-CN"/>
              </w:rPr>
              <w:t>-</w:t>
            </w:r>
            <w:r>
              <w:rPr>
                <w:sz w:val="16"/>
                <w:lang w:eastAsia="zh-CN"/>
              </w:rPr>
              <w:t>运动觉感知</w:t>
            </w:r>
            <w:r>
              <w:rPr>
                <w:sz w:val="16"/>
                <w:lang w:eastAsia="zh-CN"/>
              </w:rPr>
              <w:t>-</w:t>
            </w:r>
            <w:r>
              <w:rPr>
                <w:sz w:val="16"/>
                <w:lang w:eastAsia="zh-CN"/>
              </w:rPr>
              <w:t>预测框架</w:t>
            </w:r>
          </w:p>
        </w:tc>
        <w:tc>
          <w:tcPr>
            <w:tcW w:w="4960" w:type="dxa"/>
            <w:tcMar>
              <w:top w:w="80" w:type="dxa"/>
              <w:left w:w="120" w:type="dxa"/>
              <w:bottom w:w="80" w:type="dxa"/>
              <w:right w:w="120" w:type="dxa"/>
            </w:tcMar>
            <w:vAlign w:val="center"/>
          </w:tcPr>
          <w:p w14:paraId="05F67EB3" w14:textId="77777777" w:rsidR="00D12E23" w:rsidRDefault="00000000">
            <w:pPr>
              <w:spacing w:after="40"/>
              <w:rPr>
                <w:lang w:eastAsia="zh-CN"/>
              </w:rPr>
            </w:pPr>
            <w:r>
              <w:rPr>
                <w:sz w:val="16"/>
                <w:lang w:eastAsia="zh-CN"/>
              </w:rPr>
              <w:t>通过数据手套统一采集、编码并预测人</w:t>
            </w:r>
            <w:r>
              <w:rPr>
                <w:sz w:val="16"/>
                <w:lang w:eastAsia="zh-CN"/>
              </w:rPr>
              <w:t>/</w:t>
            </w:r>
            <w:r>
              <w:rPr>
                <w:sz w:val="16"/>
                <w:lang w:eastAsia="zh-CN"/>
              </w:rPr>
              <w:t>机器人手</w:t>
            </w:r>
            <w:proofErr w:type="gramStart"/>
            <w:r>
              <w:rPr>
                <w:sz w:val="16"/>
                <w:lang w:eastAsia="zh-CN"/>
              </w:rPr>
              <w:t>的抓持状态</w:t>
            </w:r>
            <w:proofErr w:type="gramEnd"/>
            <w:r>
              <w:rPr>
                <w:sz w:val="16"/>
                <w:lang w:eastAsia="zh-CN"/>
              </w:rPr>
              <w:t>。</w:t>
            </w:r>
          </w:p>
        </w:tc>
      </w:tr>
      <w:tr w:rsidR="00D12E23" w14:paraId="1151C679" w14:textId="77777777">
        <w:tc>
          <w:tcPr>
            <w:tcW w:w="2300" w:type="dxa"/>
            <w:tcMar>
              <w:top w:w="80" w:type="dxa"/>
              <w:left w:w="120" w:type="dxa"/>
              <w:bottom w:w="80" w:type="dxa"/>
              <w:right w:w="120" w:type="dxa"/>
            </w:tcMar>
            <w:vAlign w:val="center"/>
          </w:tcPr>
          <w:p w14:paraId="01144C5E" w14:textId="77777777" w:rsidR="00D12E23" w:rsidRDefault="00000000">
            <w:pPr>
              <w:spacing w:after="40"/>
            </w:pPr>
            <w:r>
              <w:rPr>
                <w:sz w:val="16"/>
              </w:rPr>
              <w:t>TK-STGN</w:t>
            </w:r>
          </w:p>
        </w:tc>
        <w:tc>
          <w:tcPr>
            <w:tcW w:w="2100" w:type="dxa"/>
            <w:tcMar>
              <w:top w:w="80" w:type="dxa"/>
              <w:left w:w="120" w:type="dxa"/>
              <w:bottom w:w="80" w:type="dxa"/>
              <w:right w:w="120" w:type="dxa"/>
            </w:tcMar>
            <w:vAlign w:val="center"/>
          </w:tcPr>
          <w:p w14:paraId="02C26B79" w14:textId="77777777" w:rsidR="00D12E23" w:rsidRDefault="00000000">
            <w:pPr>
              <w:spacing w:after="40"/>
              <w:rPr>
                <w:lang w:eastAsia="zh-CN"/>
              </w:rPr>
            </w:pPr>
            <w:r>
              <w:rPr>
                <w:sz w:val="16"/>
                <w:lang w:eastAsia="zh-CN"/>
              </w:rPr>
              <w:t>触觉</w:t>
            </w:r>
            <w:r>
              <w:rPr>
                <w:sz w:val="16"/>
                <w:lang w:eastAsia="zh-CN"/>
              </w:rPr>
              <w:t>-</w:t>
            </w:r>
            <w:r>
              <w:rPr>
                <w:sz w:val="16"/>
                <w:lang w:eastAsia="zh-CN"/>
              </w:rPr>
              <w:t>运动觉时空图网络</w:t>
            </w:r>
          </w:p>
        </w:tc>
        <w:tc>
          <w:tcPr>
            <w:tcW w:w="4960" w:type="dxa"/>
            <w:tcMar>
              <w:top w:w="80" w:type="dxa"/>
              <w:left w:w="120" w:type="dxa"/>
              <w:bottom w:w="80" w:type="dxa"/>
              <w:right w:w="120" w:type="dxa"/>
            </w:tcMar>
            <w:vAlign w:val="center"/>
          </w:tcPr>
          <w:p w14:paraId="77A1B2B5" w14:textId="77777777" w:rsidR="00D12E23" w:rsidRDefault="00000000">
            <w:pPr>
              <w:spacing w:after="40"/>
            </w:pPr>
            <w:r>
              <w:rPr>
                <w:sz w:val="16"/>
              </w:rPr>
              <w:t xml:space="preserve">Tactile-Kinesthetic </w:t>
            </w:r>
            <w:proofErr w:type="spellStart"/>
            <w:r>
              <w:rPr>
                <w:sz w:val="16"/>
              </w:rPr>
              <w:t>Spatio</w:t>
            </w:r>
            <w:proofErr w:type="spellEnd"/>
            <w:r>
              <w:rPr>
                <w:sz w:val="16"/>
              </w:rPr>
              <w:t xml:space="preserve">-Temporal Graph </w:t>
            </w:r>
            <w:proofErr w:type="spellStart"/>
            <w:r>
              <w:rPr>
                <w:sz w:val="16"/>
              </w:rPr>
              <w:t>Network</w:t>
            </w:r>
            <w:r>
              <w:rPr>
                <w:sz w:val="16"/>
              </w:rPr>
              <w:t>，本文核心模型</w:t>
            </w:r>
            <w:proofErr w:type="spellEnd"/>
            <w:r>
              <w:rPr>
                <w:sz w:val="16"/>
              </w:rPr>
              <w:t>。</w:t>
            </w:r>
          </w:p>
        </w:tc>
      </w:tr>
      <w:tr w:rsidR="00D12E23" w14:paraId="76669DE8" w14:textId="77777777">
        <w:tc>
          <w:tcPr>
            <w:tcW w:w="2300" w:type="dxa"/>
            <w:tcMar>
              <w:top w:w="80" w:type="dxa"/>
              <w:left w:w="120" w:type="dxa"/>
              <w:bottom w:w="80" w:type="dxa"/>
              <w:right w:w="120" w:type="dxa"/>
            </w:tcMar>
            <w:vAlign w:val="center"/>
          </w:tcPr>
          <w:p w14:paraId="0937CCBA" w14:textId="77777777" w:rsidR="00D12E23" w:rsidRDefault="00000000">
            <w:pPr>
              <w:spacing w:after="40"/>
            </w:pPr>
            <w:r>
              <w:rPr>
                <w:sz w:val="16"/>
              </w:rPr>
              <w:t>data glove</w:t>
            </w:r>
          </w:p>
        </w:tc>
        <w:tc>
          <w:tcPr>
            <w:tcW w:w="2100" w:type="dxa"/>
            <w:tcMar>
              <w:top w:w="80" w:type="dxa"/>
              <w:left w:w="120" w:type="dxa"/>
              <w:bottom w:w="80" w:type="dxa"/>
              <w:right w:w="120" w:type="dxa"/>
            </w:tcMar>
            <w:vAlign w:val="center"/>
          </w:tcPr>
          <w:p w14:paraId="3CB5BAF6" w14:textId="77777777" w:rsidR="00D12E23" w:rsidRDefault="00000000">
            <w:pPr>
              <w:spacing w:after="40"/>
            </w:pPr>
            <w:r>
              <w:rPr>
                <w:sz w:val="16"/>
              </w:rPr>
              <w:t>数据手套</w:t>
            </w:r>
          </w:p>
        </w:tc>
        <w:tc>
          <w:tcPr>
            <w:tcW w:w="4960" w:type="dxa"/>
            <w:tcMar>
              <w:top w:w="80" w:type="dxa"/>
              <w:left w:w="120" w:type="dxa"/>
              <w:bottom w:w="80" w:type="dxa"/>
              <w:right w:w="120" w:type="dxa"/>
            </w:tcMar>
            <w:vAlign w:val="center"/>
          </w:tcPr>
          <w:p w14:paraId="22D23C78" w14:textId="77777777" w:rsidR="00D12E23" w:rsidRDefault="00000000">
            <w:pPr>
              <w:spacing w:after="40"/>
              <w:rPr>
                <w:lang w:eastAsia="zh-CN"/>
              </w:rPr>
            </w:pPr>
            <w:r>
              <w:rPr>
                <w:sz w:val="16"/>
                <w:lang w:eastAsia="zh-CN"/>
              </w:rPr>
              <w:t>同时采集</w:t>
            </w:r>
            <w:r>
              <w:rPr>
                <w:sz w:val="16"/>
                <w:lang w:eastAsia="zh-CN"/>
              </w:rPr>
              <w:t xml:space="preserve"> 25 </w:t>
            </w:r>
            <w:proofErr w:type="gramStart"/>
            <w:r>
              <w:rPr>
                <w:sz w:val="16"/>
                <w:lang w:eastAsia="zh-CN"/>
              </w:rPr>
              <w:t>个</w:t>
            </w:r>
            <w:proofErr w:type="gramEnd"/>
            <w:r>
              <w:rPr>
                <w:sz w:val="16"/>
                <w:lang w:eastAsia="zh-CN"/>
              </w:rPr>
              <w:t>触觉采样点和</w:t>
            </w:r>
            <w:r>
              <w:rPr>
                <w:sz w:val="16"/>
                <w:lang w:eastAsia="zh-CN"/>
              </w:rPr>
              <w:t xml:space="preserve"> 20 </w:t>
            </w:r>
            <w:proofErr w:type="gramStart"/>
            <w:r>
              <w:rPr>
                <w:sz w:val="16"/>
                <w:lang w:eastAsia="zh-CN"/>
              </w:rPr>
              <w:t>个</w:t>
            </w:r>
            <w:proofErr w:type="gramEnd"/>
            <w:r>
              <w:rPr>
                <w:sz w:val="16"/>
                <w:lang w:eastAsia="zh-CN"/>
              </w:rPr>
              <w:t>关节运动信息的手套。</w:t>
            </w:r>
          </w:p>
        </w:tc>
      </w:tr>
      <w:tr w:rsidR="00D12E23" w14:paraId="1930A305" w14:textId="77777777">
        <w:tc>
          <w:tcPr>
            <w:tcW w:w="2300" w:type="dxa"/>
            <w:tcMar>
              <w:top w:w="80" w:type="dxa"/>
              <w:left w:w="120" w:type="dxa"/>
              <w:bottom w:w="80" w:type="dxa"/>
              <w:right w:w="120" w:type="dxa"/>
            </w:tcMar>
            <w:vAlign w:val="center"/>
          </w:tcPr>
          <w:p w14:paraId="59C4D713" w14:textId="77777777" w:rsidR="00D12E23" w:rsidRDefault="00000000">
            <w:pPr>
              <w:spacing w:after="40"/>
            </w:pPr>
            <w:r>
              <w:rPr>
                <w:sz w:val="16"/>
              </w:rPr>
              <w:t>graph representation</w:t>
            </w:r>
          </w:p>
        </w:tc>
        <w:tc>
          <w:tcPr>
            <w:tcW w:w="2100" w:type="dxa"/>
            <w:tcMar>
              <w:top w:w="80" w:type="dxa"/>
              <w:left w:w="120" w:type="dxa"/>
              <w:bottom w:w="80" w:type="dxa"/>
              <w:right w:w="120" w:type="dxa"/>
            </w:tcMar>
            <w:vAlign w:val="center"/>
          </w:tcPr>
          <w:p w14:paraId="6F7BCF3D" w14:textId="77777777" w:rsidR="00D12E23" w:rsidRDefault="00000000">
            <w:pPr>
              <w:spacing w:after="40"/>
            </w:pPr>
            <w:r>
              <w:rPr>
                <w:sz w:val="16"/>
              </w:rPr>
              <w:t>图结构表示</w:t>
            </w:r>
          </w:p>
        </w:tc>
        <w:tc>
          <w:tcPr>
            <w:tcW w:w="4960" w:type="dxa"/>
            <w:tcMar>
              <w:top w:w="80" w:type="dxa"/>
              <w:left w:w="120" w:type="dxa"/>
              <w:bottom w:w="80" w:type="dxa"/>
              <w:right w:w="120" w:type="dxa"/>
            </w:tcMar>
            <w:vAlign w:val="center"/>
          </w:tcPr>
          <w:p w14:paraId="7BCA411B" w14:textId="77777777" w:rsidR="00D12E23" w:rsidRDefault="00000000">
            <w:pPr>
              <w:spacing w:after="40"/>
              <w:rPr>
                <w:lang w:eastAsia="zh-CN"/>
              </w:rPr>
            </w:pPr>
            <w:r>
              <w:rPr>
                <w:sz w:val="16"/>
                <w:lang w:eastAsia="zh-CN"/>
              </w:rPr>
              <w:t>把手部关节和触觉</w:t>
            </w:r>
            <w:proofErr w:type="gramStart"/>
            <w:r>
              <w:rPr>
                <w:sz w:val="16"/>
                <w:lang w:eastAsia="zh-CN"/>
              </w:rPr>
              <w:t>垫表示</w:t>
            </w:r>
            <w:proofErr w:type="gramEnd"/>
            <w:r>
              <w:rPr>
                <w:sz w:val="16"/>
                <w:lang w:eastAsia="zh-CN"/>
              </w:rPr>
              <w:t>成节点，把手部拓扑关系表示成边。</w:t>
            </w:r>
          </w:p>
        </w:tc>
      </w:tr>
      <w:tr w:rsidR="00D12E23" w14:paraId="1FFD4193" w14:textId="77777777">
        <w:tc>
          <w:tcPr>
            <w:tcW w:w="2300" w:type="dxa"/>
            <w:tcMar>
              <w:top w:w="80" w:type="dxa"/>
              <w:left w:w="120" w:type="dxa"/>
              <w:bottom w:w="80" w:type="dxa"/>
              <w:right w:w="120" w:type="dxa"/>
            </w:tcMar>
            <w:vAlign w:val="center"/>
          </w:tcPr>
          <w:p w14:paraId="79EAB42E" w14:textId="77777777" w:rsidR="00D12E23" w:rsidRDefault="00000000">
            <w:pPr>
              <w:spacing w:after="40"/>
            </w:pPr>
            <w:r>
              <w:rPr>
                <w:sz w:val="16"/>
              </w:rPr>
              <w:t>polar-coordinate motion representation</w:t>
            </w:r>
          </w:p>
        </w:tc>
        <w:tc>
          <w:tcPr>
            <w:tcW w:w="2100" w:type="dxa"/>
            <w:tcMar>
              <w:top w:w="80" w:type="dxa"/>
              <w:left w:w="120" w:type="dxa"/>
              <w:bottom w:w="80" w:type="dxa"/>
              <w:right w:w="120" w:type="dxa"/>
            </w:tcMar>
            <w:vAlign w:val="center"/>
          </w:tcPr>
          <w:p w14:paraId="3C0F3FD9" w14:textId="77777777" w:rsidR="00D12E23" w:rsidRDefault="00000000">
            <w:pPr>
              <w:spacing w:after="40"/>
            </w:pPr>
            <w:r>
              <w:rPr>
                <w:sz w:val="16"/>
              </w:rPr>
              <w:t>极坐标运动表示</w:t>
            </w:r>
          </w:p>
        </w:tc>
        <w:tc>
          <w:tcPr>
            <w:tcW w:w="4960" w:type="dxa"/>
            <w:tcMar>
              <w:top w:w="80" w:type="dxa"/>
              <w:left w:w="120" w:type="dxa"/>
              <w:bottom w:w="80" w:type="dxa"/>
              <w:right w:w="120" w:type="dxa"/>
            </w:tcMar>
            <w:vAlign w:val="center"/>
          </w:tcPr>
          <w:p w14:paraId="30113A7B" w14:textId="77777777" w:rsidR="00D12E23" w:rsidRDefault="00000000">
            <w:pPr>
              <w:spacing w:after="40"/>
              <w:rPr>
                <w:lang w:eastAsia="zh-CN"/>
              </w:rPr>
            </w:pPr>
            <w:r>
              <w:rPr>
                <w:sz w:val="16"/>
                <w:lang w:eastAsia="zh-CN"/>
              </w:rPr>
              <w:t>用骨长、关节角和角速度表示关键手指运动，避免过参数化。</w:t>
            </w:r>
          </w:p>
        </w:tc>
      </w:tr>
      <w:tr w:rsidR="00D12E23" w14:paraId="321EFA39" w14:textId="77777777">
        <w:tc>
          <w:tcPr>
            <w:tcW w:w="2300" w:type="dxa"/>
            <w:tcMar>
              <w:top w:w="80" w:type="dxa"/>
              <w:left w:w="120" w:type="dxa"/>
              <w:bottom w:w="80" w:type="dxa"/>
              <w:right w:w="120" w:type="dxa"/>
            </w:tcMar>
            <w:vAlign w:val="center"/>
          </w:tcPr>
          <w:p w14:paraId="51C9636B" w14:textId="77777777" w:rsidR="00D12E23" w:rsidRDefault="00000000">
            <w:pPr>
              <w:spacing w:after="40"/>
            </w:pPr>
            <w:r>
              <w:rPr>
                <w:sz w:val="16"/>
              </w:rPr>
              <w:t>force-position hybrid mapping</w:t>
            </w:r>
          </w:p>
        </w:tc>
        <w:tc>
          <w:tcPr>
            <w:tcW w:w="2100" w:type="dxa"/>
            <w:tcMar>
              <w:top w:w="80" w:type="dxa"/>
              <w:left w:w="120" w:type="dxa"/>
              <w:bottom w:w="80" w:type="dxa"/>
              <w:right w:w="120" w:type="dxa"/>
            </w:tcMar>
            <w:vAlign w:val="center"/>
          </w:tcPr>
          <w:p w14:paraId="35F7D07F" w14:textId="77777777" w:rsidR="00D12E23" w:rsidRDefault="00000000">
            <w:pPr>
              <w:spacing w:after="40"/>
            </w:pPr>
            <w:r>
              <w:rPr>
                <w:sz w:val="16"/>
              </w:rPr>
              <w:t>力</w:t>
            </w:r>
            <w:r>
              <w:rPr>
                <w:sz w:val="16"/>
              </w:rPr>
              <w:t>-</w:t>
            </w:r>
            <w:r>
              <w:rPr>
                <w:sz w:val="16"/>
              </w:rPr>
              <w:t>位置混合映射</w:t>
            </w:r>
          </w:p>
        </w:tc>
        <w:tc>
          <w:tcPr>
            <w:tcW w:w="4960" w:type="dxa"/>
            <w:tcMar>
              <w:top w:w="80" w:type="dxa"/>
              <w:left w:w="120" w:type="dxa"/>
              <w:bottom w:w="80" w:type="dxa"/>
              <w:right w:w="120" w:type="dxa"/>
            </w:tcMar>
            <w:vAlign w:val="center"/>
          </w:tcPr>
          <w:p w14:paraId="7F065CB1" w14:textId="77777777" w:rsidR="00D12E23" w:rsidRDefault="00000000">
            <w:pPr>
              <w:spacing w:after="40"/>
              <w:rPr>
                <w:lang w:eastAsia="zh-CN"/>
              </w:rPr>
            </w:pPr>
            <w:r>
              <w:rPr>
                <w:sz w:val="16"/>
                <w:lang w:eastAsia="zh-CN"/>
              </w:rPr>
              <w:t>把期望关节角误差与期望接触力误差映射为机器人手控制命令。</w:t>
            </w:r>
          </w:p>
        </w:tc>
      </w:tr>
      <w:tr w:rsidR="00D12E23" w14:paraId="5919786D" w14:textId="77777777">
        <w:tc>
          <w:tcPr>
            <w:tcW w:w="2300" w:type="dxa"/>
            <w:tcMar>
              <w:top w:w="80" w:type="dxa"/>
              <w:left w:w="120" w:type="dxa"/>
              <w:bottom w:w="80" w:type="dxa"/>
              <w:right w:w="120" w:type="dxa"/>
            </w:tcMar>
            <w:vAlign w:val="center"/>
          </w:tcPr>
          <w:p w14:paraId="6972235D" w14:textId="77777777" w:rsidR="00D12E23" w:rsidRDefault="00000000">
            <w:pPr>
              <w:spacing w:after="40"/>
            </w:pPr>
            <w:r>
              <w:rPr>
                <w:sz w:val="16"/>
              </w:rPr>
              <w:t>FEM-AT / FEM-KE / FEM-MAE</w:t>
            </w:r>
          </w:p>
        </w:tc>
        <w:tc>
          <w:tcPr>
            <w:tcW w:w="2100" w:type="dxa"/>
            <w:tcMar>
              <w:top w:w="80" w:type="dxa"/>
              <w:left w:w="120" w:type="dxa"/>
              <w:bottom w:w="80" w:type="dxa"/>
              <w:right w:w="120" w:type="dxa"/>
            </w:tcMar>
            <w:vAlign w:val="center"/>
          </w:tcPr>
          <w:p w14:paraId="5AC38BA3" w14:textId="77777777" w:rsidR="00D12E23" w:rsidRDefault="00000000">
            <w:pPr>
              <w:spacing w:after="40"/>
            </w:pPr>
            <w:r>
              <w:rPr>
                <w:sz w:val="16"/>
              </w:rPr>
              <w:t>力评价指标</w:t>
            </w:r>
          </w:p>
        </w:tc>
        <w:tc>
          <w:tcPr>
            <w:tcW w:w="4960" w:type="dxa"/>
            <w:tcMar>
              <w:top w:w="80" w:type="dxa"/>
              <w:left w:w="120" w:type="dxa"/>
              <w:bottom w:w="80" w:type="dxa"/>
              <w:right w:w="120" w:type="dxa"/>
            </w:tcMar>
            <w:vAlign w:val="center"/>
          </w:tcPr>
          <w:p w14:paraId="1AD0D8CA" w14:textId="77777777" w:rsidR="00D12E23" w:rsidRDefault="00000000">
            <w:pPr>
              <w:spacing w:after="40"/>
              <w:rPr>
                <w:lang w:eastAsia="zh-CN"/>
              </w:rPr>
            </w:pPr>
            <w:r>
              <w:rPr>
                <w:sz w:val="16"/>
                <w:lang w:eastAsia="zh-CN"/>
              </w:rPr>
              <w:t>分别衡量终端阶段全接触力、全过程关键力、全过程最大力。</w:t>
            </w:r>
          </w:p>
        </w:tc>
      </w:tr>
      <w:tr w:rsidR="00D12E23" w14:paraId="6176EE93" w14:textId="77777777">
        <w:tc>
          <w:tcPr>
            <w:tcW w:w="2300" w:type="dxa"/>
            <w:tcMar>
              <w:top w:w="80" w:type="dxa"/>
              <w:left w:w="120" w:type="dxa"/>
              <w:bottom w:w="80" w:type="dxa"/>
              <w:right w:w="120" w:type="dxa"/>
            </w:tcMar>
            <w:vAlign w:val="center"/>
          </w:tcPr>
          <w:p w14:paraId="412DCC88" w14:textId="77777777" w:rsidR="00D12E23" w:rsidRDefault="00000000">
            <w:pPr>
              <w:spacing w:after="40"/>
            </w:pPr>
            <w:r>
              <w:rPr>
                <w:sz w:val="16"/>
              </w:rPr>
              <w:t>DCD</w:t>
            </w:r>
          </w:p>
        </w:tc>
        <w:tc>
          <w:tcPr>
            <w:tcW w:w="2100" w:type="dxa"/>
            <w:tcMar>
              <w:top w:w="80" w:type="dxa"/>
              <w:left w:w="120" w:type="dxa"/>
              <w:bottom w:w="80" w:type="dxa"/>
              <w:right w:w="120" w:type="dxa"/>
            </w:tcMar>
            <w:vAlign w:val="center"/>
          </w:tcPr>
          <w:p w14:paraId="150C5C91" w14:textId="77777777" w:rsidR="00D12E23" w:rsidRDefault="00000000">
            <w:pPr>
              <w:spacing w:after="40"/>
            </w:pPr>
            <w:r>
              <w:rPr>
                <w:sz w:val="16"/>
              </w:rPr>
              <w:t>变形</w:t>
            </w:r>
            <w:r>
              <w:rPr>
                <w:sz w:val="16"/>
              </w:rPr>
              <w:t xml:space="preserve"> Chamfer </w:t>
            </w:r>
            <w:r>
              <w:rPr>
                <w:sz w:val="16"/>
              </w:rPr>
              <w:t>距离</w:t>
            </w:r>
          </w:p>
        </w:tc>
        <w:tc>
          <w:tcPr>
            <w:tcW w:w="4960" w:type="dxa"/>
            <w:tcMar>
              <w:top w:w="80" w:type="dxa"/>
              <w:left w:w="120" w:type="dxa"/>
              <w:bottom w:w="80" w:type="dxa"/>
              <w:right w:w="120" w:type="dxa"/>
            </w:tcMar>
            <w:vAlign w:val="center"/>
          </w:tcPr>
          <w:p w14:paraId="1647F461" w14:textId="77777777" w:rsidR="00D12E23" w:rsidRDefault="00000000">
            <w:pPr>
              <w:spacing w:after="40"/>
              <w:rPr>
                <w:lang w:eastAsia="zh-CN"/>
              </w:rPr>
            </w:pPr>
            <w:r>
              <w:rPr>
                <w:sz w:val="16"/>
                <w:lang w:eastAsia="zh-CN"/>
              </w:rPr>
              <w:t>用黏土抓取前后重建点云差异量化柔性物体变形。</w:t>
            </w:r>
          </w:p>
        </w:tc>
      </w:tr>
      <w:tr w:rsidR="00D12E23" w14:paraId="6B67085D" w14:textId="77777777">
        <w:tc>
          <w:tcPr>
            <w:tcW w:w="2300" w:type="dxa"/>
            <w:tcMar>
              <w:top w:w="80" w:type="dxa"/>
              <w:left w:w="120" w:type="dxa"/>
              <w:bottom w:w="80" w:type="dxa"/>
              <w:right w:w="120" w:type="dxa"/>
            </w:tcMar>
            <w:vAlign w:val="center"/>
          </w:tcPr>
          <w:p w14:paraId="2AAB663B" w14:textId="77777777" w:rsidR="00D12E23" w:rsidRDefault="00000000">
            <w:pPr>
              <w:spacing w:after="40"/>
            </w:pPr>
            <w:r>
              <w:rPr>
                <w:sz w:val="16"/>
              </w:rPr>
              <w:t>SR</w:t>
            </w:r>
          </w:p>
        </w:tc>
        <w:tc>
          <w:tcPr>
            <w:tcW w:w="2100" w:type="dxa"/>
            <w:tcMar>
              <w:top w:w="80" w:type="dxa"/>
              <w:left w:w="120" w:type="dxa"/>
              <w:bottom w:w="80" w:type="dxa"/>
              <w:right w:w="120" w:type="dxa"/>
            </w:tcMar>
            <w:vAlign w:val="center"/>
          </w:tcPr>
          <w:p w14:paraId="0C7D9D55" w14:textId="77777777" w:rsidR="00D12E23" w:rsidRDefault="00000000">
            <w:pPr>
              <w:spacing w:after="40"/>
            </w:pPr>
            <w:r>
              <w:rPr>
                <w:sz w:val="16"/>
              </w:rPr>
              <w:t>抓取成功率</w:t>
            </w:r>
          </w:p>
        </w:tc>
        <w:tc>
          <w:tcPr>
            <w:tcW w:w="4960" w:type="dxa"/>
            <w:tcMar>
              <w:top w:w="80" w:type="dxa"/>
              <w:left w:w="120" w:type="dxa"/>
              <w:bottom w:w="80" w:type="dxa"/>
              <w:right w:w="120" w:type="dxa"/>
            </w:tcMar>
            <w:vAlign w:val="center"/>
          </w:tcPr>
          <w:p w14:paraId="4A098CB0" w14:textId="77777777" w:rsidR="00D12E23" w:rsidRDefault="00000000">
            <w:pPr>
              <w:spacing w:after="40"/>
              <w:rPr>
                <w:lang w:eastAsia="zh-CN"/>
              </w:rPr>
            </w:pPr>
            <w:r>
              <w:rPr>
                <w:sz w:val="16"/>
                <w:lang w:eastAsia="zh-CN"/>
              </w:rPr>
              <w:t>机器人手抓住并提升到指定高度，采样期间</w:t>
            </w:r>
            <w:proofErr w:type="gramStart"/>
            <w:r>
              <w:rPr>
                <w:sz w:val="16"/>
                <w:lang w:eastAsia="zh-CN"/>
              </w:rPr>
              <w:t>不</w:t>
            </w:r>
            <w:proofErr w:type="gramEnd"/>
            <w:r>
              <w:rPr>
                <w:sz w:val="16"/>
                <w:lang w:eastAsia="zh-CN"/>
              </w:rPr>
              <w:t>掉落的比例。</w:t>
            </w:r>
          </w:p>
        </w:tc>
      </w:tr>
    </w:tbl>
    <w:p w14:paraId="6AB8BC1D" w14:textId="77777777" w:rsidR="00D12E23" w:rsidRDefault="00D12E23">
      <w:pPr>
        <w:rPr>
          <w:lang w:eastAsia="zh-CN"/>
        </w:rPr>
      </w:pPr>
    </w:p>
    <w:p w14:paraId="4C1586C4" w14:textId="77777777" w:rsidR="00D12E23" w:rsidRDefault="00000000">
      <w:pPr>
        <w:pStyle w:val="1"/>
        <w:rPr>
          <w:lang w:eastAsia="zh-CN"/>
        </w:rPr>
      </w:pPr>
      <w:r>
        <w:rPr>
          <w:rFonts w:ascii="Calibri" w:eastAsia="微软雅黑" w:hAnsi="Calibri"/>
          <w:lang w:eastAsia="zh-CN"/>
        </w:rPr>
        <w:t>三、摘要译读</w:t>
      </w:r>
    </w:p>
    <w:p w14:paraId="70DFEC0F" w14:textId="77777777" w:rsidR="00D12E23" w:rsidRDefault="00000000">
      <w:pPr>
        <w:rPr>
          <w:lang w:eastAsia="zh-CN"/>
        </w:rPr>
      </w:pPr>
      <w:r>
        <w:rPr>
          <w:lang w:eastAsia="zh-CN"/>
        </w:rPr>
        <w:t>作者认为，人类</w:t>
      </w:r>
      <w:proofErr w:type="gramStart"/>
      <w:r>
        <w:rPr>
          <w:lang w:eastAsia="zh-CN"/>
        </w:rPr>
        <w:t>灵巧抓持高度</w:t>
      </w:r>
      <w:proofErr w:type="gramEnd"/>
      <w:r>
        <w:rPr>
          <w:lang w:eastAsia="zh-CN"/>
        </w:rPr>
        <w:t>依赖触觉和运动觉的本体感觉整合；机器人手虽然可以获得触觉和关节反馈，但如何从这些反馈直接映射到稳定抓取动作仍然困难。为此，论文提出一种由数据手套</w:t>
      </w:r>
      <w:proofErr w:type="gramStart"/>
      <w:r>
        <w:rPr>
          <w:lang w:eastAsia="zh-CN"/>
        </w:rPr>
        <w:t>介</w:t>
      </w:r>
      <w:proofErr w:type="gramEnd"/>
      <w:r>
        <w:rPr>
          <w:lang w:eastAsia="zh-CN"/>
        </w:rPr>
        <w:t>导的触觉</w:t>
      </w:r>
      <w:r>
        <w:rPr>
          <w:lang w:eastAsia="zh-CN"/>
        </w:rPr>
        <w:t>-</w:t>
      </w:r>
      <w:r>
        <w:rPr>
          <w:lang w:eastAsia="zh-CN"/>
        </w:rPr>
        <w:t>运动觉感知</w:t>
      </w:r>
      <w:r>
        <w:rPr>
          <w:lang w:eastAsia="zh-CN"/>
        </w:rPr>
        <w:t>-</w:t>
      </w:r>
      <w:r>
        <w:rPr>
          <w:lang w:eastAsia="zh-CN"/>
        </w:rPr>
        <w:t>预测框架，用模仿学习把人类</w:t>
      </w:r>
      <w:proofErr w:type="gramStart"/>
      <w:r>
        <w:rPr>
          <w:lang w:eastAsia="zh-CN"/>
        </w:rPr>
        <w:t>自然抓持技能</w:t>
      </w:r>
      <w:proofErr w:type="gramEnd"/>
      <w:r>
        <w:rPr>
          <w:lang w:eastAsia="zh-CN"/>
        </w:rPr>
        <w:t>迁移到机器人手。</w:t>
      </w:r>
    </w:p>
    <w:p w14:paraId="596FFA00" w14:textId="77777777" w:rsidR="00D12E23" w:rsidRDefault="00000000">
      <w:pPr>
        <w:rPr>
          <w:lang w:eastAsia="zh-CN"/>
        </w:rPr>
      </w:pPr>
      <w:r>
        <w:rPr>
          <w:lang w:eastAsia="zh-CN"/>
        </w:rPr>
        <w:lastRenderedPageBreak/>
        <w:t>该框架首先用数据手套采集人手在自然操作中的触觉和关节运动数据，并且同一只手套也可安装到机器人手上，从而保证人手示教和机器人执行阶段的原始数据格式一致。其次，作者用带极坐标运动表示的</w:t>
      </w:r>
      <w:proofErr w:type="gramStart"/>
      <w:r>
        <w:rPr>
          <w:lang w:eastAsia="zh-CN"/>
        </w:rPr>
        <w:t>图结构</w:t>
      </w:r>
      <w:proofErr w:type="gramEnd"/>
      <w:r>
        <w:rPr>
          <w:lang w:eastAsia="zh-CN"/>
        </w:rPr>
        <w:t>统一组织多模态输入，并显</w:t>
      </w:r>
      <w:proofErr w:type="gramStart"/>
      <w:r>
        <w:rPr>
          <w:lang w:eastAsia="zh-CN"/>
        </w:rPr>
        <w:t>式考虑</w:t>
      </w:r>
      <w:proofErr w:type="gramEnd"/>
      <w:r>
        <w:rPr>
          <w:lang w:eastAsia="zh-CN"/>
        </w:rPr>
        <w:t>人手与机器人手的形态差异。最后，</w:t>
      </w:r>
      <w:r>
        <w:rPr>
          <w:lang w:eastAsia="zh-CN"/>
        </w:rPr>
        <w:t xml:space="preserve">TK-STGN </w:t>
      </w:r>
      <w:r>
        <w:rPr>
          <w:lang w:eastAsia="zh-CN"/>
        </w:rPr>
        <w:t>从图输入中提取空间拓扑特征和时间动态特征，预测每个手部节点的目标状态，再通过力</w:t>
      </w:r>
      <w:r>
        <w:rPr>
          <w:lang w:eastAsia="zh-CN"/>
        </w:rPr>
        <w:t>-</w:t>
      </w:r>
      <w:r>
        <w:rPr>
          <w:lang w:eastAsia="zh-CN"/>
        </w:rPr>
        <w:t>位置混合映射生成机器人手命令。</w:t>
      </w:r>
    </w:p>
    <w:p w14:paraId="37D6CA43" w14:textId="77777777" w:rsidR="00D12E23" w:rsidRDefault="00000000">
      <w:pPr>
        <w:rPr>
          <w:lang w:eastAsia="zh-CN"/>
        </w:rPr>
      </w:pPr>
      <w:r>
        <w:rPr>
          <w:lang w:eastAsia="zh-CN"/>
        </w:rPr>
        <w:t>实验显示，该方法在抓取成功率、手指协同、接触力控制、抓取效率和计算效率上优于多种基线，并在可变形物体、随机扰动和不同机器人手平台上保持较强泛化性。</w:t>
      </w:r>
    </w:p>
    <w:p w14:paraId="461A3445" w14:textId="77777777" w:rsidR="00D12E23" w:rsidRDefault="00000000">
      <w:pPr>
        <w:pStyle w:val="1"/>
        <w:rPr>
          <w:lang w:eastAsia="zh-CN"/>
        </w:rPr>
      </w:pPr>
      <w:r>
        <w:rPr>
          <w:rFonts w:ascii="Calibri" w:eastAsia="微软雅黑" w:hAnsi="Calibri"/>
          <w:lang w:eastAsia="zh-CN"/>
        </w:rPr>
        <w:t>四、论文结构化译读</w:t>
      </w:r>
    </w:p>
    <w:p w14:paraId="7654234A" w14:textId="77777777" w:rsidR="00D12E23" w:rsidRDefault="00000000">
      <w:pPr>
        <w:pStyle w:val="21"/>
        <w:rPr>
          <w:lang w:eastAsia="zh-CN"/>
        </w:rPr>
      </w:pPr>
      <w:r>
        <w:rPr>
          <w:rFonts w:ascii="Calibri" w:eastAsia="微软雅黑" w:hAnsi="Calibri"/>
          <w:lang w:eastAsia="zh-CN"/>
        </w:rPr>
        <w:t xml:space="preserve">1. </w:t>
      </w:r>
      <w:r>
        <w:rPr>
          <w:rFonts w:ascii="Calibri" w:eastAsia="微软雅黑" w:hAnsi="Calibri"/>
          <w:lang w:eastAsia="zh-CN"/>
        </w:rPr>
        <w:t>引言：为什么要从人类本体感觉学习抓持</w:t>
      </w:r>
    </w:p>
    <w:p w14:paraId="14DAC120" w14:textId="77777777" w:rsidR="00D12E23" w:rsidRDefault="00000000">
      <w:pPr>
        <w:rPr>
          <w:lang w:eastAsia="zh-CN"/>
        </w:rPr>
      </w:pPr>
      <w:r>
        <w:rPr>
          <w:lang w:eastAsia="zh-CN"/>
        </w:rPr>
        <w:t>论文从</w:t>
      </w:r>
      <w:proofErr w:type="gramStart"/>
      <w:r>
        <w:rPr>
          <w:lang w:eastAsia="zh-CN"/>
        </w:rPr>
        <w:t>多指抓持的</w:t>
      </w:r>
      <w:proofErr w:type="gramEnd"/>
      <w:r>
        <w:rPr>
          <w:lang w:eastAsia="zh-CN"/>
        </w:rPr>
        <w:t>难点出发：柔软、易滑、不规则物体与灵巧手之间存在复杂的非线性接触，单纯构建精细仿真器并不容易。人类示教可以提供有效数据，但传统视觉观察、运动示教和</w:t>
      </w:r>
      <w:proofErr w:type="gramStart"/>
      <w:r>
        <w:rPr>
          <w:lang w:eastAsia="zh-CN"/>
        </w:rPr>
        <w:t>遥操作</w:t>
      </w:r>
      <w:proofErr w:type="gramEnd"/>
      <w:r>
        <w:rPr>
          <w:lang w:eastAsia="zh-CN"/>
        </w:rPr>
        <w:t>各有局限。视觉观察容易受遮挡和因果混淆影响；运动示教和</w:t>
      </w:r>
      <w:proofErr w:type="gramStart"/>
      <w:r>
        <w:rPr>
          <w:lang w:eastAsia="zh-CN"/>
        </w:rPr>
        <w:t>遥操作</w:t>
      </w:r>
      <w:proofErr w:type="gramEnd"/>
      <w:r>
        <w:rPr>
          <w:lang w:eastAsia="zh-CN"/>
        </w:rPr>
        <w:t>往往绑定特定机器人手，一旦手的形态变化就需要重新采集数据。</w:t>
      </w:r>
    </w:p>
    <w:p w14:paraId="272FAA30" w14:textId="77777777" w:rsidR="00D12E23" w:rsidRDefault="00000000">
      <w:pPr>
        <w:rPr>
          <w:lang w:eastAsia="zh-CN"/>
        </w:rPr>
      </w:pPr>
      <w:r>
        <w:rPr>
          <w:lang w:eastAsia="zh-CN"/>
        </w:rPr>
        <w:t>作者的切入点是直接采集人类自然操作时的触觉与运动觉反馈，而不是让人去适应机器人手。这样得到的数据更接近人类直觉操作，同时由于数据手套也能戴到机器人手上，训练和执行阶段可以共享同一种感知格式。</w:t>
      </w:r>
    </w:p>
    <w:p w14:paraId="6AA0CACD" w14:textId="77777777" w:rsidR="00D12E23" w:rsidRDefault="00000000">
      <w:pPr>
        <w:rPr>
          <w:lang w:eastAsia="zh-CN"/>
        </w:rPr>
      </w:pPr>
      <w:r>
        <w:rPr>
          <w:lang w:eastAsia="zh-CN"/>
        </w:rPr>
        <w:t>论文贡献可概括为三点：一是提出数据手套</w:t>
      </w:r>
      <w:proofErr w:type="gramStart"/>
      <w:r>
        <w:rPr>
          <w:lang w:eastAsia="zh-CN"/>
        </w:rPr>
        <w:t>介</w:t>
      </w:r>
      <w:proofErr w:type="gramEnd"/>
      <w:r>
        <w:rPr>
          <w:lang w:eastAsia="zh-CN"/>
        </w:rPr>
        <w:t>导的触觉</w:t>
      </w:r>
      <w:r>
        <w:rPr>
          <w:lang w:eastAsia="zh-CN"/>
        </w:rPr>
        <w:t>-</w:t>
      </w:r>
      <w:r>
        <w:rPr>
          <w:lang w:eastAsia="zh-CN"/>
        </w:rPr>
        <w:t>运动觉感知</w:t>
      </w:r>
      <w:r>
        <w:rPr>
          <w:lang w:eastAsia="zh-CN"/>
        </w:rPr>
        <w:t>-</w:t>
      </w:r>
      <w:r>
        <w:rPr>
          <w:lang w:eastAsia="zh-CN"/>
        </w:rPr>
        <w:t>预测框架；二是提出统一图表示和</w:t>
      </w:r>
      <w:r>
        <w:rPr>
          <w:lang w:eastAsia="zh-CN"/>
        </w:rPr>
        <w:t xml:space="preserve"> TK-STGN</w:t>
      </w:r>
      <w:r>
        <w:rPr>
          <w:lang w:eastAsia="zh-CN"/>
        </w:rPr>
        <w:t>；三是提出力</w:t>
      </w:r>
      <w:r>
        <w:rPr>
          <w:lang w:eastAsia="zh-CN"/>
        </w:rPr>
        <w:t>-</w:t>
      </w:r>
      <w:r>
        <w:rPr>
          <w:lang w:eastAsia="zh-CN"/>
        </w:rPr>
        <w:t>位置混合映射，使模型能迁移到六种真实机器人手构型。</w:t>
      </w:r>
    </w:p>
    <w:p w14:paraId="359112BC" w14:textId="77777777" w:rsidR="00D12E23" w:rsidRDefault="00000000">
      <w:pPr>
        <w:pStyle w:val="21"/>
        <w:rPr>
          <w:lang w:eastAsia="zh-CN"/>
        </w:rPr>
      </w:pPr>
      <w:r>
        <w:rPr>
          <w:rFonts w:ascii="Calibri" w:eastAsia="微软雅黑" w:hAnsi="Calibri"/>
          <w:lang w:eastAsia="zh-CN"/>
        </w:rPr>
        <w:t xml:space="preserve">2. </w:t>
      </w:r>
      <w:r>
        <w:rPr>
          <w:rFonts w:ascii="Calibri" w:eastAsia="微软雅黑" w:hAnsi="Calibri"/>
          <w:lang w:eastAsia="zh-CN"/>
        </w:rPr>
        <w:t>相关工作：作者把问题放在哪些脉络中</w:t>
      </w:r>
    </w:p>
    <w:p w14:paraId="19887E3B" w14:textId="77777777" w:rsidR="00D12E23" w:rsidRDefault="00000000">
      <w:pPr>
        <w:rPr>
          <w:lang w:eastAsia="zh-CN"/>
        </w:rPr>
      </w:pPr>
      <w:r>
        <w:rPr>
          <w:lang w:eastAsia="zh-CN"/>
        </w:rPr>
        <w:t>相关工作分为四类。第一类是基于模仿学习的机器人操作，重点讨论从人类示教中学习灵巧操作的问题。第二类是触觉感知与触觉操作，强调触觉在接触力管理、滑移避免和柔性物体抓取中的必要性。第三类是嵌入触觉</w:t>
      </w:r>
      <w:r>
        <w:rPr>
          <w:lang w:eastAsia="zh-CN"/>
        </w:rPr>
        <w:t>/</w:t>
      </w:r>
      <w:r>
        <w:rPr>
          <w:lang w:eastAsia="zh-CN"/>
        </w:rPr>
        <w:t>运动觉的数据手套，说明这种媒介有可能让人手自然示教和机器人手</w:t>
      </w:r>
      <w:r>
        <w:rPr>
          <w:lang w:eastAsia="zh-CN"/>
        </w:rPr>
        <w:lastRenderedPageBreak/>
        <w:t>执行获得一致的输入。第四类是用于手内操作的图神经网络，说明</w:t>
      </w:r>
      <w:proofErr w:type="gramStart"/>
      <w:r>
        <w:rPr>
          <w:lang w:eastAsia="zh-CN"/>
        </w:rPr>
        <w:t>图结构</w:t>
      </w:r>
      <w:proofErr w:type="gramEnd"/>
      <w:r>
        <w:rPr>
          <w:lang w:eastAsia="zh-CN"/>
        </w:rPr>
        <w:t>适合表达手部节点之间的拓扑相关性。</w:t>
      </w:r>
    </w:p>
    <w:p w14:paraId="245F5F4C" w14:textId="77777777" w:rsidR="00D12E23" w:rsidRDefault="00000000">
      <w:pPr>
        <w:pStyle w:val="21"/>
        <w:rPr>
          <w:lang w:eastAsia="zh-CN"/>
        </w:rPr>
      </w:pPr>
      <w:r>
        <w:rPr>
          <w:rFonts w:ascii="Calibri" w:eastAsia="微软雅黑" w:hAnsi="Calibri"/>
          <w:lang w:eastAsia="zh-CN"/>
        </w:rPr>
        <w:t xml:space="preserve">3. </w:t>
      </w:r>
      <w:r>
        <w:rPr>
          <w:rFonts w:ascii="Calibri" w:eastAsia="微软雅黑" w:hAnsi="Calibri"/>
          <w:lang w:eastAsia="zh-CN"/>
        </w:rPr>
        <w:t>方法：数据手套、图表示、</w:t>
      </w:r>
      <w:r>
        <w:rPr>
          <w:rFonts w:ascii="Calibri" w:eastAsia="微软雅黑" w:hAnsi="Calibri"/>
          <w:lang w:eastAsia="zh-CN"/>
        </w:rPr>
        <w:t xml:space="preserve">TK-STGN </w:t>
      </w:r>
      <w:r>
        <w:rPr>
          <w:rFonts w:ascii="Calibri" w:eastAsia="微软雅黑" w:hAnsi="Calibri"/>
          <w:lang w:eastAsia="zh-CN"/>
        </w:rPr>
        <w:t>与力</w:t>
      </w:r>
      <w:r>
        <w:rPr>
          <w:rFonts w:ascii="Calibri" w:eastAsia="微软雅黑" w:hAnsi="Calibri"/>
          <w:lang w:eastAsia="zh-CN"/>
        </w:rPr>
        <w:t>-</w:t>
      </w:r>
      <w:r>
        <w:rPr>
          <w:rFonts w:ascii="Calibri" w:eastAsia="微软雅黑" w:hAnsi="Calibri"/>
          <w:lang w:eastAsia="zh-CN"/>
        </w:rPr>
        <w:t>位置映射</w:t>
      </w:r>
    </w:p>
    <w:p w14:paraId="79D7B37C" w14:textId="77777777" w:rsidR="00D12E23" w:rsidRDefault="00000000">
      <w:pPr>
        <w:rPr>
          <w:lang w:eastAsia="zh-CN"/>
        </w:rPr>
      </w:pPr>
      <w:r>
        <w:rPr>
          <w:lang w:eastAsia="zh-CN"/>
        </w:rPr>
        <w:t>数据手套：掌面布置</w:t>
      </w:r>
      <w:r>
        <w:rPr>
          <w:lang w:eastAsia="zh-CN"/>
        </w:rPr>
        <w:t xml:space="preserve"> 25 </w:t>
      </w:r>
      <w:proofErr w:type="gramStart"/>
      <w:r>
        <w:rPr>
          <w:lang w:eastAsia="zh-CN"/>
        </w:rPr>
        <w:t>个</w:t>
      </w:r>
      <w:proofErr w:type="gramEnd"/>
      <w:r>
        <w:rPr>
          <w:lang w:eastAsia="zh-CN"/>
        </w:rPr>
        <w:t>触觉采样垫，覆盖远节、中节、近节、掌骨区域和掌根区域；背面集成</w:t>
      </w:r>
      <w:r>
        <w:rPr>
          <w:lang w:eastAsia="zh-CN"/>
        </w:rPr>
        <w:t xml:space="preserve"> Noitom PN3 Pro </w:t>
      </w:r>
      <w:r>
        <w:rPr>
          <w:lang w:eastAsia="zh-CN"/>
        </w:rPr>
        <w:t>惯性运动捕捉设备，可获取</w:t>
      </w:r>
      <w:r>
        <w:rPr>
          <w:lang w:eastAsia="zh-CN"/>
        </w:rPr>
        <w:t xml:space="preserve"> 20 </w:t>
      </w:r>
      <w:proofErr w:type="gramStart"/>
      <w:r>
        <w:rPr>
          <w:lang w:eastAsia="zh-CN"/>
        </w:rPr>
        <w:t>个</w:t>
      </w:r>
      <w:proofErr w:type="gramEnd"/>
      <w:r>
        <w:rPr>
          <w:lang w:eastAsia="zh-CN"/>
        </w:rPr>
        <w:t>手部关节的局部欧拉角和全局位姿信息。触觉</w:t>
      </w:r>
      <w:proofErr w:type="gramStart"/>
      <w:r>
        <w:rPr>
          <w:lang w:eastAsia="zh-CN"/>
        </w:rPr>
        <w:t>垫最大正</w:t>
      </w:r>
      <w:proofErr w:type="gramEnd"/>
      <w:r>
        <w:rPr>
          <w:lang w:eastAsia="zh-CN"/>
        </w:rPr>
        <w:t>压力约</w:t>
      </w:r>
      <w:r>
        <w:rPr>
          <w:lang w:eastAsia="zh-CN"/>
        </w:rPr>
        <w:t xml:space="preserve"> 20 N</w:t>
      </w:r>
      <w:r>
        <w:rPr>
          <w:lang w:eastAsia="zh-CN"/>
        </w:rPr>
        <w:t>，采样频率超过</w:t>
      </w:r>
      <w:r>
        <w:rPr>
          <w:lang w:eastAsia="zh-CN"/>
        </w:rPr>
        <w:t xml:space="preserve"> 200 Hz</w:t>
      </w:r>
      <w:r>
        <w:rPr>
          <w:lang w:eastAsia="zh-CN"/>
        </w:rPr>
        <w:t>；运动</w:t>
      </w:r>
      <w:proofErr w:type="gramStart"/>
      <w:r>
        <w:rPr>
          <w:lang w:eastAsia="zh-CN"/>
        </w:rPr>
        <w:t>捕捉约</w:t>
      </w:r>
      <w:proofErr w:type="gramEnd"/>
      <w:r>
        <w:rPr>
          <w:lang w:eastAsia="zh-CN"/>
        </w:rPr>
        <w:t xml:space="preserve"> 70 Hz</w:t>
      </w:r>
      <w:r>
        <w:rPr>
          <w:lang w:eastAsia="zh-CN"/>
        </w:rPr>
        <w:t>。手套总重量</w:t>
      </w:r>
      <w:r>
        <w:rPr>
          <w:lang w:eastAsia="zh-CN"/>
        </w:rPr>
        <w:t xml:space="preserve"> 65.2 g</w:t>
      </w:r>
      <w:r>
        <w:rPr>
          <w:lang w:eastAsia="zh-CN"/>
        </w:rPr>
        <w:t>，可连续工作</w:t>
      </w:r>
      <w:r>
        <w:rPr>
          <w:lang w:eastAsia="zh-CN"/>
        </w:rPr>
        <w:t xml:space="preserve"> 4 </w:t>
      </w:r>
      <w:r>
        <w:rPr>
          <w:lang w:eastAsia="zh-CN"/>
        </w:rPr>
        <w:t>小时以上。</w:t>
      </w:r>
    </w:p>
    <w:p w14:paraId="630D83D2" w14:textId="77777777" w:rsidR="00D12E23" w:rsidRDefault="00000000">
      <w:pPr>
        <w:rPr>
          <w:lang w:eastAsia="zh-CN"/>
        </w:rPr>
      </w:pPr>
      <w:r>
        <w:rPr>
          <w:lang w:eastAsia="zh-CN"/>
        </w:rPr>
        <w:t>统一图表示：论文把手部关节和触觉采样点定义为图节点，手部结构关联定义为边。手指节点按相邻骨节连接，掌部节点完全连接，以反映掌部肌肉和本体感觉耦合更强的结构特点。每个节点的状态向量包含运动觉和触觉反馈。</w:t>
      </w:r>
    </w:p>
    <w:p w14:paraId="1886FF29" w14:textId="77777777" w:rsidR="00D12E23" w:rsidRDefault="00000000">
      <w:pPr>
        <w:rPr>
          <w:lang w:eastAsia="zh-CN"/>
        </w:rPr>
      </w:pPr>
      <w:r>
        <w:rPr>
          <w:lang w:eastAsia="zh-CN"/>
        </w:rPr>
        <w:t>极坐标运动表示：作者不直接使用笛卡尔位姿，而是在关节空间中加入骨长、关节角和角速度，形成节点状态</w:t>
      </w:r>
      <w:r>
        <w:rPr>
          <w:lang w:eastAsia="zh-CN"/>
        </w:rPr>
        <w:t xml:space="preserve"> </w:t>
      </w:r>
      <w:proofErr w:type="spellStart"/>
      <w:r>
        <w:rPr>
          <w:lang w:eastAsia="zh-CN"/>
        </w:rPr>
        <w:t>xi,n</w:t>
      </w:r>
      <w:proofErr w:type="spellEnd"/>
      <w:r>
        <w:rPr>
          <w:lang w:eastAsia="zh-CN"/>
        </w:rPr>
        <w:t xml:space="preserve"> = [</w:t>
      </w:r>
      <w:proofErr w:type="spellStart"/>
      <w:r>
        <w:rPr>
          <w:lang w:eastAsia="zh-CN"/>
        </w:rPr>
        <w:t>ri</w:t>
      </w:r>
      <w:proofErr w:type="spellEnd"/>
      <w:r>
        <w:rPr>
          <w:lang w:eastAsia="zh-CN"/>
        </w:rPr>
        <w:t xml:space="preserve">, </w:t>
      </w:r>
      <w:proofErr w:type="spellStart"/>
      <w:r>
        <w:rPr>
          <w:lang w:eastAsia="zh-CN"/>
        </w:rPr>
        <w:t>theta_i,n</w:t>
      </w:r>
      <w:proofErr w:type="spellEnd"/>
      <w:r>
        <w:rPr>
          <w:lang w:eastAsia="zh-CN"/>
        </w:rPr>
        <w:t>, dot(theta)_</w:t>
      </w:r>
      <w:proofErr w:type="spellStart"/>
      <w:r>
        <w:rPr>
          <w:lang w:eastAsia="zh-CN"/>
        </w:rPr>
        <w:t>i,n</w:t>
      </w:r>
      <w:proofErr w:type="spellEnd"/>
      <w:r>
        <w:rPr>
          <w:lang w:eastAsia="zh-CN"/>
        </w:rPr>
        <w:t xml:space="preserve">, </w:t>
      </w:r>
      <w:proofErr w:type="spellStart"/>
      <w:r>
        <w:rPr>
          <w:lang w:eastAsia="zh-CN"/>
        </w:rPr>
        <w:t>h_i,n</w:t>
      </w:r>
      <w:proofErr w:type="spellEnd"/>
      <w:r>
        <w:rPr>
          <w:lang w:eastAsia="zh-CN"/>
        </w:rPr>
        <w:t>]^T</w:t>
      </w:r>
      <w:r>
        <w:rPr>
          <w:lang w:eastAsia="zh-CN"/>
        </w:rPr>
        <w:t>。这样可以保留抓取关键运动，如手指屈伸和拇指外展</w:t>
      </w:r>
      <w:r>
        <w:rPr>
          <w:lang w:eastAsia="zh-CN"/>
        </w:rPr>
        <w:t>/</w:t>
      </w:r>
      <w:r>
        <w:rPr>
          <w:lang w:eastAsia="zh-CN"/>
        </w:rPr>
        <w:t>内收，同时减少过参数化带来的学习难度。</w:t>
      </w:r>
    </w:p>
    <w:p w14:paraId="0DF782A4" w14:textId="77777777" w:rsidR="00D12E23" w:rsidRDefault="00000000">
      <w:pPr>
        <w:rPr>
          <w:lang w:eastAsia="zh-CN"/>
        </w:rPr>
      </w:pPr>
      <w:r>
        <w:rPr>
          <w:lang w:eastAsia="zh-CN"/>
        </w:rPr>
        <w:t>TK-STGN</w:t>
      </w:r>
      <w:r>
        <w:rPr>
          <w:lang w:eastAsia="zh-CN"/>
        </w:rPr>
        <w:t>：模型先用图卷积在</w:t>
      </w:r>
      <w:r>
        <w:rPr>
          <w:lang w:eastAsia="zh-CN"/>
        </w:rPr>
        <w:t xml:space="preserve"> k-hop </w:t>
      </w:r>
      <w:r>
        <w:rPr>
          <w:lang w:eastAsia="zh-CN"/>
        </w:rPr>
        <w:t>子图中聚合空间拓扑特征，再用双向</w:t>
      </w:r>
      <w:r>
        <w:rPr>
          <w:lang w:eastAsia="zh-CN"/>
        </w:rPr>
        <w:t xml:space="preserve"> LSTM </w:t>
      </w:r>
      <w:r>
        <w:rPr>
          <w:lang w:eastAsia="zh-CN"/>
        </w:rPr>
        <w:t>建模抓取过程中的时间动态，随后用多头注意力强调关键时间片的特征。模型输出下一时刻各节点的期望关节角、期望接触力和稳态判断。</w:t>
      </w:r>
    </w:p>
    <w:p w14:paraId="6B5B90A3" w14:textId="77777777" w:rsidR="00D12E23" w:rsidRDefault="00000000">
      <w:pPr>
        <w:rPr>
          <w:lang w:eastAsia="zh-CN"/>
        </w:rPr>
      </w:pPr>
      <w:r w:rsidRPr="00527295">
        <w:rPr>
          <w:highlight w:val="yellow"/>
          <w:lang w:eastAsia="zh-CN"/>
        </w:rPr>
        <w:t>力</w:t>
      </w:r>
      <w:r w:rsidRPr="00527295">
        <w:rPr>
          <w:highlight w:val="yellow"/>
          <w:lang w:eastAsia="zh-CN"/>
        </w:rPr>
        <w:t>-</w:t>
      </w:r>
      <w:r w:rsidRPr="00527295">
        <w:rPr>
          <w:highlight w:val="yellow"/>
          <w:lang w:eastAsia="zh-CN"/>
        </w:rPr>
        <w:t>位置混合映射：由于</w:t>
      </w:r>
      <w:r w:rsidRPr="00527295">
        <w:rPr>
          <w:highlight w:val="yellow"/>
          <w:lang w:eastAsia="zh-CN"/>
        </w:rPr>
        <w:t xml:space="preserve"> TK-STGN </w:t>
      </w:r>
      <w:r w:rsidRPr="00527295">
        <w:rPr>
          <w:highlight w:val="yellow"/>
          <w:lang w:eastAsia="zh-CN"/>
        </w:rPr>
        <w:t>输出仍处在人手拓扑维度，必须映射到具体机器人手的驱动空间。论文用</w:t>
      </w:r>
      <w:r w:rsidRPr="00527295">
        <w:rPr>
          <w:highlight w:val="yellow"/>
          <w:lang w:eastAsia="zh-CN"/>
        </w:rPr>
        <w:t xml:space="preserve"> </w:t>
      </w:r>
      <w:proofErr w:type="spellStart"/>
      <w:r w:rsidRPr="00527295">
        <w:rPr>
          <w:highlight w:val="yellow"/>
          <w:lang w:eastAsia="zh-CN"/>
        </w:rPr>
        <w:t>cn</w:t>
      </w:r>
      <w:proofErr w:type="spellEnd"/>
      <w:r w:rsidRPr="00527295">
        <w:rPr>
          <w:highlight w:val="yellow"/>
          <w:lang w:eastAsia="zh-CN"/>
        </w:rPr>
        <w:t xml:space="preserve"> = </w:t>
      </w:r>
      <w:proofErr w:type="spellStart"/>
      <w:r w:rsidRPr="00527295">
        <w:rPr>
          <w:highlight w:val="yellow"/>
          <w:lang w:eastAsia="zh-CN"/>
        </w:rPr>
        <w:t>Gamma_theta</w:t>
      </w:r>
      <w:proofErr w:type="spellEnd"/>
      <w:r w:rsidRPr="00527295">
        <w:rPr>
          <w:highlight w:val="yellow"/>
          <w:lang w:eastAsia="zh-CN"/>
        </w:rPr>
        <w:t>(</w:t>
      </w:r>
      <w:proofErr w:type="spellStart"/>
      <w:r w:rsidRPr="00527295">
        <w:rPr>
          <w:highlight w:val="yellow"/>
          <w:lang w:eastAsia="zh-CN"/>
        </w:rPr>
        <w:t>Theta_hat</w:t>
      </w:r>
      <w:proofErr w:type="spellEnd"/>
      <w:r w:rsidRPr="00527295">
        <w:rPr>
          <w:highlight w:val="yellow"/>
          <w:lang w:eastAsia="zh-CN"/>
        </w:rPr>
        <w:t xml:space="preserve"> - Theta) + </w:t>
      </w:r>
      <w:proofErr w:type="spellStart"/>
      <w:r w:rsidRPr="00527295">
        <w:rPr>
          <w:highlight w:val="yellow"/>
          <w:lang w:eastAsia="zh-CN"/>
        </w:rPr>
        <w:t>Gamma_h</w:t>
      </w:r>
      <w:proofErr w:type="spellEnd"/>
      <w:r w:rsidRPr="00527295">
        <w:rPr>
          <w:highlight w:val="yellow"/>
          <w:lang w:eastAsia="zh-CN"/>
        </w:rPr>
        <w:t>(</w:t>
      </w:r>
      <w:proofErr w:type="spellStart"/>
      <w:r w:rsidRPr="00527295">
        <w:rPr>
          <w:highlight w:val="yellow"/>
          <w:lang w:eastAsia="zh-CN"/>
        </w:rPr>
        <w:t>h_hat</w:t>
      </w:r>
      <w:proofErr w:type="spellEnd"/>
      <w:r w:rsidRPr="00527295">
        <w:rPr>
          <w:highlight w:val="yellow"/>
          <w:lang w:eastAsia="zh-CN"/>
        </w:rPr>
        <w:t xml:space="preserve"> - h) </w:t>
      </w:r>
      <w:r w:rsidRPr="00527295">
        <w:rPr>
          <w:highlight w:val="yellow"/>
          <w:lang w:eastAsia="zh-CN"/>
        </w:rPr>
        <w:t>将期望关节角误差和接触力误差转为机器人手命令。对于欠驱动手，一个驱动可关联多个节点；对于全驱动手，映射矩阵接近对角形式。</w:t>
      </w:r>
    </w:p>
    <w:tbl>
      <w:tblPr>
        <w:tblStyle w:val="aff1"/>
        <w:tblW w:w="9360" w:type="dxa"/>
        <w:tblInd w:w="120" w:type="dxa"/>
        <w:tblLayout w:type="fixed"/>
        <w:tblLook w:val="04A0" w:firstRow="1" w:lastRow="0" w:firstColumn="1" w:lastColumn="0" w:noHBand="0" w:noVBand="1"/>
      </w:tblPr>
      <w:tblGrid>
        <w:gridCol w:w="1700"/>
        <w:gridCol w:w="2350"/>
        <w:gridCol w:w="2450"/>
        <w:gridCol w:w="2860"/>
      </w:tblGrid>
      <w:tr w:rsidR="00D12E23" w14:paraId="130BB3EA" w14:textId="77777777">
        <w:tc>
          <w:tcPr>
            <w:tcW w:w="1700" w:type="dxa"/>
            <w:shd w:val="clear" w:color="auto" w:fill="E8EEF5"/>
            <w:tcMar>
              <w:top w:w="80" w:type="dxa"/>
              <w:left w:w="120" w:type="dxa"/>
              <w:bottom w:w="80" w:type="dxa"/>
              <w:right w:w="120" w:type="dxa"/>
            </w:tcMar>
            <w:vAlign w:val="center"/>
          </w:tcPr>
          <w:p w14:paraId="32C8ACDC" w14:textId="77777777" w:rsidR="00D12E23" w:rsidRDefault="00000000">
            <w:pPr>
              <w:jc w:val="center"/>
            </w:pPr>
            <w:proofErr w:type="spellStart"/>
            <w:r>
              <w:rPr>
                <w:b/>
                <w:sz w:val="16"/>
              </w:rPr>
              <w:t>模块</w:t>
            </w:r>
            <w:proofErr w:type="spellEnd"/>
          </w:p>
        </w:tc>
        <w:tc>
          <w:tcPr>
            <w:tcW w:w="2350" w:type="dxa"/>
            <w:shd w:val="clear" w:color="auto" w:fill="E8EEF5"/>
            <w:tcMar>
              <w:top w:w="80" w:type="dxa"/>
              <w:left w:w="120" w:type="dxa"/>
              <w:bottom w:w="80" w:type="dxa"/>
              <w:right w:w="120" w:type="dxa"/>
            </w:tcMar>
            <w:vAlign w:val="center"/>
          </w:tcPr>
          <w:p w14:paraId="579C4046" w14:textId="77777777" w:rsidR="00D12E23" w:rsidRDefault="00000000">
            <w:pPr>
              <w:jc w:val="center"/>
            </w:pPr>
            <w:r>
              <w:rPr>
                <w:b/>
                <w:sz w:val="16"/>
              </w:rPr>
              <w:t>输入</w:t>
            </w:r>
          </w:p>
        </w:tc>
        <w:tc>
          <w:tcPr>
            <w:tcW w:w="2450" w:type="dxa"/>
            <w:shd w:val="clear" w:color="auto" w:fill="E8EEF5"/>
            <w:tcMar>
              <w:top w:w="80" w:type="dxa"/>
              <w:left w:w="120" w:type="dxa"/>
              <w:bottom w:w="80" w:type="dxa"/>
              <w:right w:w="120" w:type="dxa"/>
            </w:tcMar>
            <w:vAlign w:val="center"/>
          </w:tcPr>
          <w:p w14:paraId="205A9ACB" w14:textId="77777777" w:rsidR="00D12E23" w:rsidRDefault="00000000">
            <w:pPr>
              <w:jc w:val="center"/>
            </w:pPr>
            <w:r>
              <w:rPr>
                <w:b/>
                <w:sz w:val="16"/>
              </w:rPr>
              <w:t>输出</w:t>
            </w:r>
          </w:p>
        </w:tc>
        <w:tc>
          <w:tcPr>
            <w:tcW w:w="2860" w:type="dxa"/>
            <w:shd w:val="clear" w:color="auto" w:fill="E8EEF5"/>
            <w:tcMar>
              <w:top w:w="80" w:type="dxa"/>
              <w:left w:w="120" w:type="dxa"/>
              <w:bottom w:w="80" w:type="dxa"/>
              <w:right w:w="120" w:type="dxa"/>
            </w:tcMar>
            <w:vAlign w:val="center"/>
          </w:tcPr>
          <w:p w14:paraId="4EF11DA9" w14:textId="77777777" w:rsidR="00D12E23" w:rsidRDefault="00000000">
            <w:pPr>
              <w:jc w:val="center"/>
            </w:pPr>
            <w:r>
              <w:rPr>
                <w:b/>
                <w:sz w:val="16"/>
              </w:rPr>
              <w:t>作用</w:t>
            </w:r>
          </w:p>
        </w:tc>
      </w:tr>
      <w:tr w:rsidR="00D12E23" w14:paraId="6D6DA073" w14:textId="77777777">
        <w:tc>
          <w:tcPr>
            <w:tcW w:w="1700" w:type="dxa"/>
            <w:tcMar>
              <w:top w:w="80" w:type="dxa"/>
              <w:left w:w="120" w:type="dxa"/>
              <w:bottom w:w="80" w:type="dxa"/>
              <w:right w:w="120" w:type="dxa"/>
            </w:tcMar>
            <w:vAlign w:val="center"/>
          </w:tcPr>
          <w:p w14:paraId="4301D17A" w14:textId="77777777" w:rsidR="00D12E23" w:rsidRDefault="00000000">
            <w:pPr>
              <w:spacing w:after="40"/>
            </w:pPr>
            <w:r>
              <w:rPr>
                <w:sz w:val="16"/>
              </w:rPr>
              <w:t>数据手套采集</w:t>
            </w:r>
          </w:p>
        </w:tc>
        <w:tc>
          <w:tcPr>
            <w:tcW w:w="2350" w:type="dxa"/>
            <w:tcMar>
              <w:top w:w="80" w:type="dxa"/>
              <w:left w:w="120" w:type="dxa"/>
              <w:bottom w:w="80" w:type="dxa"/>
              <w:right w:w="120" w:type="dxa"/>
            </w:tcMar>
            <w:vAlign w:val="center"/>
          </w:tcPr>
          <w:p w14:paraId="37CE1B60" w14:textId="77777777" w:rsidR="00D12E23" w:rsidRDefault="00000000">
            <w:pPr>
              <w:spacing w:after="40"/>
              <w:rPr>
                <w:lang w:eastAsia="zh-CN"/>
              </w:rPr>
            </w:pPr>
            <w:r>
              <w:rPr>
                <w:sz w:val="16"/>
                <w:lang w:eastAsia="zh-CN"/>
              </w:rPr>
              <w:t>人手</w:t>
            </w:r>
            <w:r>
              <w:rPr>
                <w:sz w:val="16"/>
                <w:lang w:eastAsia="zh-CN"/>
              </w:rPr>
              <w:t>/</w:t>
            </w:r>
            <w:r>
              <w:rPr>
                <w:sz w:val="16"/>
                <w:lang w:eastAsia="zh-CN"/>
              </w:rPr>
              <w:t>机器人手触觉、关节运动</w:t>
            </w:r>
          </w:p>
        </w:tc>
        <w:tc>
          <w:tcPr>
            <w:tcW w:w="2450" w:type="dxa"/>
            <w:tcMar>
              <w:top w:w="80" w:type="dxa"/>
              <w:left w:w="120" w:type="dxa"/>
              <w:bottom w:w="80" w:type="dxa"/>
              <w:right w:w="120" w:type="dxa"/>
            </w:tcMar>
            <w:vAlign w:val="center"/>
          </w:tcPr>
          <w:p w14:paraId="78FCF47C" w14:textId="77777777" w:rsidR="00D12E23" w:rsidRDefault="00000000">
            <w:pPr>
              <w:spacing w:after="40"/>
            </w:pPr>
            <w:r>
              <w:rPr>
                <w:sz w:val="16"/>
              </w:rPr>
              <w:t xml:space="preserve">25 </w:t>
            </w:r>
            <w:proofErr w:type="spellStart"/>
            <w:r>
              <w:rPr>
                <w:sz w:val="16"/>
              </w:rPr>
              <w:t>个触觉点</w:t>
            </w:r>
            <w:proofErr w:type="spellEnd"/>
            <w:r>
              <w:rPr>
                <w:sz w:val="16"/>
              </w:rPr>
              <w:t xml:space="preserve"> + 20 </w:t>
            </w:r>
            <w:r>
              <w:rPr>
                <w:sz w:val="16"/>
              </w:rPr>
              <w:t>个关节状态</w:t>
            </w:r>
          </w:p>
        </w:tc>
        <w:tc>
          <w:tcPr>
            <w:tcW w:w="2860" w:type="dxa"/>
            <w:tcMar>
              <w:top w:w="80" w:type="dxa"/>
              <w:left w:w="120" w:type="dxa"/>
              <w:bottom w:w="80" w:type="dxa"/>
              <w:right w:w="120" w:type="dxa"/>
            </w:tcMar>
            <w:vAlign w:val="center"/>
          </w:tcPr>
          <w:p w14:paraId="1B3C253F" w14:textId="77777777" w:rsidR="00D12E23" w:rsidRDefault="00000000">
            <w:pPr>
              <w:spacing w:after="40"/>
              <w:rPr>
                <w:lang w:eastAsia="zh-CN"/>
              </w:rPr>
            </w:pPr>
            <w:r>
              <w:rPr>
                <w:sz w:val="16"/>
                <w:lang w:eastAsia="zh-CN"/>
              </w:rPr>
              <w:t>保证示教与执行的数据格式一致。</w:t>
            </w:r>
          </w:p>
        </w:tc>
      </w:tr>
      <w:tr w:rsidR="00D12E23" w14:paraId="296CD6BD" w14:textId="77777777">
        <w:tc>
          <w:tcPr>
            <w:tcW w:w="1700" w:type="dxa"/>
            <w:tcMar>
              <w:top w:w="80" w:type="dxa"/>
              <w:left w:w="120" w:type="dxa"/>
              <w:bottom w:w="80" w:type="dxa"/>
              <w:right w:w="120" w:type="dxa"/>
            </w:tcMar>
            <w:vAlign w:val="center"/>
          </w:tcPr>
          <w:p w14:paraId="21B14F52" w14:textId="77777777" w:rsidR="00D12E23" w:rsidRDefault="00000000">
            <w:pPr>
              <w:spacing w:after="40"/>
            </w:pPr>
            <w:proofErr w:type="spellStart"/>
            <w:r>
              <w:rPr>
                <w:sz w:val="16"/>
              </w:rPr>
              <w:t>图结构编码</w:t>
            </w:r>
            <w:proofErr w:type="spellEnd"/>
          </w:p>
        </w:tc>
        <w:tc>
          <w:tcPr>
            <w:tcW w:w="2350" w:type="dxa"/>
            <w:tcMar>
              <w:top w:w="80" w:type="dxa"/>
              <w:left w:w="120" w:type="dxa"/>
              <w:bottom w:w="80" w:type="dxa"/>
              <w:right w:w="120" w:type="dxa"/>
            </w:tcMar>
            <w:vAlign w:val="center"/>
          </w:tcPr>
          <w:p w14:paraId="2A3CB3DD" w14:textId="77777777" w:rsidR="00D12E23" w:rsidRDefault="00000000">
            <w:pPr>
              <w:spacing w:after="40"/>
              <w:rPr>
                <w:lang w:eastAsia="zh-CN"/>
              </w:rPr>
            </w:pPr>
            <w:r>
              <w:rPr>
                <w:sz w:val="16"/>
                <w:lang w:eastAsia="zh-CN"/>
              </w:rPr>
              <w:t>节点触觉与运动觉状态</w:t>
            </w:r>
          </w:p>
        </w:tc>
        <w:tc>
          <w:tcPr>
            <w:tcW w:w="2450" w:type="dxa"/>
            <w:tcMar>
              <w:top w:w="80" w:type="dxa"/>
              <w:left w:w="120" w:type="dxa"/>
              <w:bottom w:w="80" w:type="dxa"/>
              <w:right w:w="120" w:type="dxa"/>
            </w:tcMar>
            <w:vAlign w:val="center"/>
          </w:tcPr>
          <w:p w14:paraId="75CCEC2A" w14:textId="77777777" w:rsidR="00D12E23" w:rsidRDefault="00000000">
            <w:pPr>
              <w:spacing w:after="40"/>
            </w:pPr>
            <w:proofErr w:type="spellStart"/>
            <w:r>
              <w:rPr>
                <w:sz w:val="16"/>
              </w:rPr>
              <w:t>手图</w:t>
            </w:r>
            <w:proofErr w:type="spellEnd"/>
            <w:r>
              <w:rPr>
                <w:sz w:val="16"/>
              </w:rPr>
              <w:t xml:space="preserve"> G=(</w:t>
            </w:r>
            <w:proofErr w:type="gramStart"/>
            <w:r>
              <w:rPr>
                <w:sz w:val="16"/>
              </w:rPr>
              <w:t>V,E</w:t>
            </w:r>
            <w:proofErr w:type="gramEnd"/>
            <w:r>
              <w:rPr>
                <w:sz w:val="16"/>
              </w:rPr>
              <w:t>)</w:t>
            </w:r>
          </w:p>
        </w:tc>
        <w:tc>
          <w:tcPr>
            <w:tcW w:w="2860" w:type="dxa"/>
            <w:tcMar>
              <w:top w:w="80" w:type="dxa"/>
              <w:left w:w="120" w:type="dxa"/>
              <w:bottom w:w="80" w:type="dxa"/>
              <w:right w:w="120" w:type="dxa"/>
            </w:tcMar>
            <w:vAlign w:val="center"/>
          </w:tcPr>
          <w:p w14:paraId="518D0104" w14:textId="77777777" w:rsidR="00D12E23" w:rsidRDefault="00000000">
            <w:pPr>
              <w:spacing w:after="40"/>
              <w:rPr>
                <w:lang w:eastAsia="zh-CN"/>
              </w:rPr>
            </w:pPr>
            <w:r>
              <w:rPr>
                <w:sz w:val="16"/>
                <w:lang w:eastAsia="zh-CN"/>
              </w:rPr>
              <w:t>保留手部拓扑相关性，避免图像式重</w:t>
            </w:r>
            <w:r>
              <w:rPr>
                <w:sz w:val="16"/>
                <w:lang w:eastAsia="zh-CN"/>
              </w:rPr>
              <w:lastRenderedPageBreak/>
              <w:t>排丢失结构。</w:t>
            </w:r>
          </w:p>
        </w:tc>
      </w:tr>
      <w:tr w:rsidR="00D12E23" w14:paraId="10645878" w14:textId="77777777">
        <w:tc>
          <w:tcPr>
            <w:tcW w:w="1700" w:type="dxa"/>
            <w:tcMar>
              <w:top w:w="80" w:type="dxa"/>
              <w:left w:w="120" w:type="dxa"/>
              <w:bottom w:w="80" w:type="dxa"/>
              <w:right w:w="120" w:type="dxa"/>
            </w:tcMar>
            <w:vAlign w:val="center"/>
          </w:tcPr>
          <w:p w14:paraId="4F76D3CC" w14:textId="77777777" w:rsidR="00D12E23" w:rsidRDefault="00000000">
            <w:pPr>
              <w:spacing w:after="40"/>
            </w:pPr>
            <w:proofErr w:type="spellStart"/>
            <w:r>
              <w:rPr>
                <w:sz w:val="16"/>
              </w:rPr>
              <w:lastRenderedPageBreak/>
              <w:t>极坐标运动表示</w:t>
            </w:r>
            <w:proofErr w:type="spellEnd"/>
          </w:p>
        </w:tc>
        <w:tc>
          <w:tcPr>
            <w:tcW w:w="2350" w:type="dxa"/>
            <w:tcMar>
              <w:top w:w="80" w:type="dxa"/>
              <w:left w:w="120" w:type="dxa"/>
              <w:bottom w:w="80" w:type="dxa"/>
              <w:right w:w="120" w:type="dxa"/>
            </w:tcMar>
            <w:vAlign w:val="center"/>
          </w:tcPr>
          <w:p w14:paraId="1CA8095C" w14:textId="77777777" w:rsidR="00D12E23" w:rsidRDefault="00000000">
            <w:pPr>
              <w:spacing w:after="40"/>
              <w:rPr>
                <w:lang w:eastAsia="zh-CN"/>
              </w:rPr>
            </w:pPr>
            <w:r>
              <w:rPr>
                <w:sz w:val="16"/>
                <w:lang w:eastAsia="zh-CN"/>
              </w:rPr>
              <w:t>骨长、关节角、角速度、接触力</w:t>
            </w:r>
          </w:p>
        </w:tc>
        <w:tc>
          <w:tcPr>
            <w:tcW w:w="2450" w:type="dxa"/>
            <w:tcMar>
              <w:top w:w="80" w:type="dxa"/>
              <w:left w:w="120" w:type="dxa"/>
              <w:bottom w:w="80" w:type="dxa"/>
              <w:right w:w="120" w:type="dxa"/>
            </w:tcMar>
            <w:vAlign w:val="center"/>
          </w:tcPr>
          <w:p w14:paraId="757BD680" w14:textId="77777777" w:rsidR="00D12E23" w:rsidRDefault="00000000">
            <w:pPr>
              <w:spacing w:after="40"/>
            </w:pPr>
            <w:proofErr w:type="spellStart"/>
            <w:r>
              <w:rPr>
                <w:sz w:val="16"/>
              </w:rPr>
              <w:t>节点状态</w:t>
            </w:r>
            <w:proofErr w:type="spellEnd"/>
            <w:r>
              <w:rPr>
                <w:sz w:val="16"/>
              </w:rPr>
              <w:t xml:space="preserve"> </w:t>
            </w:r>
            <w:proofErr w:type="spellStart"/>
            <w:proofErr w:type="gramStart"/>
            <w:r>
              <w:rPr>
                <w:sz w:val="16"/>
              </w:rPr>
              <w:t>xi,n</w:t>
            </w:r>
            <w:proofErr w:type="spellEnd"/>
            <w:proofErr w:type="gramEnd"/>
          </w:p>
        </w:tc>
        <w:tc>
          <w:tcPr>
            <w:tcW w:w="2860" w:type="dxa"/>
            <w:tcMar>
              <w:top w:w="80" w:type="dxa"/>
              <w:left w:w="120" w:type="dxa"/>
              <w:bottom w:w="80" w:type="dxa"/>
              <w:right w:w="120" w:type="dxa"/>
            </w:tcMar>
            <w:vAlign w:val="center"/>
          </w:tcPr>
          <w:p w14:paraId="2AE0E2AA" w14:textId="77777777" w:rsidR="00D12E23" w:rsidRDefault="00000000">
            <w:pPr>
              <w:spacing w:after="40"/>
              <w:rPr>
                <w:lang w:eastAsia="zh-CN"/>
              </w:rPr>
            </w:pPr>
            <w:r>
              <w:rPr>
                <w:sz w:val="16"/>
                <w:lang w:eastAsia="zh-CN"/>
              </w:rPr>
              <w:t>减少运动描述维度，增强跨示教者与跨机器人手迁移。</w:t>
            </w:r>
          </w:p>
        </w:tc>
      </w:tr>
      <w:tr w:rsidR="00D12E23" w14:paraId="4F707E13" w14:textId="77777777">
        <w:tc>
          <w:tcPr>
            <w:tcW w:w="1700" w:type="dxa"/>
            <w:tcMar>
              <w:top w:w="80" w:type="dxa"/>
              <w:left w:w="120" w:type="dxa"/>
              <w:bottom w:w="80" w:type="dxa"/>
              <w:right w:w="120" w:type="dxa"/>
            </w:tcMar>
            <w:vAlign w:val="center"/>
          </w:tcPr>
          <w:p w14:paraId="74A2BCB9" w14:textId="77777777" w:rsidR="00D12E23" w:rsidRDefault="00000000">
            <w:pPr>
              <w:spacing w:after="40"/>
            </w:pPr>
            <w:r>
              <w:rPr>
                <w:sz w:val="16"/>
              </w:rPr>
              <w:t>TK-STGN</w:t>
            </w:r>
          </w:p>
        </w:tc>
        <w:tc>
          <w:tcPr>
            <w:tcW w:w="2350" w:type="dxa"/>
            <w:tcMar>
              <w:top w:w="80" w:type="dxa"/>
              <w:left w:w="120" w:type="dxa"/>
              <w:bottom w:w="80" w:type="dxa"/>
              <w:right w:w="120" w:type="dxa"/>
            </w:tcMar>
            <w:vAlign w:val="center"/>
          </w:tcPr>
          <w:p w14:paraId="222EE9D6" w14:textId="77777777" w:rsidR="00D12E23" w:rsidRDefault="00000000">
            <w:pPr>
              <w:spacing w:after="40"/>
            </w:pPr>
            <w:r>
              <w:rPr>
                <w:sz w:val="16"/>
              </w:rPr>
              <w:t>历史节点状态序列</w:t>
            </w:r>
          </w:p>
        </w:tc>
        <w:tc>
          <w:tcPr>
            <w:tcW w:w="2450" w:type="dxa"/>
            <w:tcMar>
              <w:top w:w="80" w:type="dxa"/>
              <w:left w:w="120" w:type="dxa"/>
              <w:bottom w:w="80" w:type="dxa"/>
              <w:right w:w="120" w:type="dxa"/>
            </w:tcMar>
            <w:vAlign w:val="center"/>
          </w:tcPr>
          <w:p w14:paraId="7CCD8E7B" w14:textId="77777777" w:rsidR="00D12E23" w:rsidRDefault="00000000">
            <w:pPr>
              <w:spacing w:after="40"/>
              <w:rPr>
                <w:lang w:eastAsia="zh-CN"/>
              </w:rPr>
            </w:pPr>
            <w:r>
              <w:rPr>
                <w:sz w:val="16"/>
                <w:lang w:eastAsia="zh-CN"/>
              </w:rPr>
              <w:t>下一时刻期望角度、接触力、稳态判断</w:t>
            </w:r>
          </w:p>
        </w:tc>
        <w:tc>
          <w:tcPr>
            <w:tcW w:w="2860" w:type="dxa"/>
            <w:tcMar>
              <w:top w:w="80" w:type="dxa"/>
              <w:left w:w="120" w:type="dxa"/>
              <w:bottom w:w="80" w:type="dxa"/>
              <w:right w:w="120" w:type="dxa"/>
            </w:tcMar>
            <w:vAlign w:val="center"/>
          </w:tcPr>
          <w:p w14:paraId="74DFF96B" w14:textId="77777777" w:rsidR="00D12E23" w:rsidRDefault="00000000">
            <w:pPr>
              <w:spacing w:after="40"/>
              <w:rPr>
                <w:lang w:eastAsia="zh-CN"/>
              </w:rPr>
            </w:pPr>
            <w:r>
              <w:rPr>
                <w:sz w:val="16"/>
                <w:lang w:eastAsia="zh-CN"/>
              </w:rPr>
              <w:t>学习人类触觉</w:t>
            </w:r>
            <w:r>
              <w:rPr>
                <w:sz w:val="16"/>
                <w:lang w:eastAsia="zh-CN"/>
              </w:rPr>
              <w:t>-</w:t>
            </w:r>
            <w:r>
              <w:rPr>
                <w:sz w:val="16"/>
                <w:lang w:eastAsia="zh-CN"/>
              </w:rPr>
              <w:t>运动觉闭环策略。</w:t>
            </w:r>
          </w:p>
        </w:tc>
      </w:tr>
      <w:tr w:rsidR="00D12E23" w14:paraId="0FA177F8" w14:textId="77777777">
        <w:tc>
          <w:tcPr>
            <w:tcW w:w="1700" w:type="dxa"/>
            <w:tcMar>
              <w:top w:w="80" w:type="dxa"/>
              <w:left w:w="120" w:type="dxa"/>
              <w:bottom w:w="80" w:type="dxa"/>
              <w:right w:w="120" w:type="dxa"/>
            </w:tcMar>
            <w:vAlign w:val="center"/>
          </w:tcPr>
          <w:p w14:paraId="29A170A7" w14:textId="77777777" w:rsidR="00D12E23" w:rsidRDefault="00000000">
            <w:pPr>
              <w:spacing w:after="40"/>
            </w:pPr>
            <w:r>
              <w:rPr>
                <w:sz w:val="16"/>
              </w:rPr>
              <w:t>力</w:t>
            </w:r>
            <w:r>
              <w:rPr>
                <w:sz w:val="16"/>
              </w:rPr>
              <w:t>-</w:t>
            </w:r>
            <w:proofErr w:type="spellStart"/>
            <w:r>
              <w:rPr>
                <w:sz w:val="16"/>
              </w:rPr>
              <w:t>位置混合映射</w:t>
            </w:r>
            <w:proofErr w:type="spellEnd"/>
          </w:p>
        </w:tc>
        <w:tc>
          <w:tcPr>
            <w:tcW w:w="2350" w:type="dxa"/>
            <w:tcMar>
              <w:top w:w="80" w:type="dxa"/>
              <w:left w:w="120" w:type="dxa"/>
              <w:bottom w:w="80" w:type="dxa"/>
              <w:right w:w="120" w:type="dxa"/>
            </w:tcMar>
            <w:vAlign w:val="center"/>
          </w:tcPr>
          <w:p w14:paraId="316B70AA" w14:textId="77777777" w:rsidR="00D12E23" w:rsidRDefault="00000000">
            <w:pPr>
              <w:spacing w:after="40"/>
              <w:rPr>
                <w:lang w:eastAsia="zh-CN"/>
              </w:rPr>
            </w:pPr>
            <w:r>
              <w:rPr>
                <w:sz w:val="16"/>
                <w:lang w:eastAsia="zh-CN"/>
              </w:rPr>
              <w:t>期望状态与当前状态误差</w:t>
            </w:r>
          </w:p>
        </w:tc>
        <w:tc>
          <w:tcPr>
            <w:tcW w:w="2450" w:type="dxa"/>
            <w:tcMar>
              <w:top w:w="80" w:type="dxa"/>
              <w:left w:w="120" w:type="dxa"/>
              <w:bottom w:w="80" w:type="dxa"/>
              <w:right w:w="120" w:type="dxa"/>
            </w:tcMar>
            <w:vAlign w:val="center"/>
          </w:tcPr>
          <w:p w14:paraId="01CDF3DE" w14:textId="77777777" w:rsidR="00D12E23" w:rsidRDefault="00000000">
            <w:pPr>
              <w:spacing w:after="40"/>
            </w:pPr>
            <w:proofErr w:type="spellStart"/>
            <w:r>
              <w:rPr>
                <w:sz w:val="16"/>
              </w:rPr>
              <w:t>机器人手控制命令</w:t>
            </w:r>
            <w:proofErr w:type="spellEnd"/>
          </w:p>
        </w:tc>
        <w:tc>
          <w:tcPr>
            <w:tcW w:w="2860" w:type="dxa"/>
            <w:tcMar>
              <w:top w:w="80" w:type="dxa"/>
              <w:left w:w="120" w:type="dxa"/>
              <w:bottom w:w="80" w:type="dxa"/>
              <w:right w:w="120" w:type="dxa"/>
            </w:tcMar>
            <w:vAlign w:val="center"/>
          </w:tcPr>
          <w:p w14:paraId="55113169" w14:textId="77777777" w:rsidR="00D12E23" w:rsidRDefault="00000000">
            <w:pPr>
              <w:spacing w:after="40"/>
              <w:rPr>
                <w:lang w:eastAsia="zh-CN"/>
              </w:rPr>
            </w:pPr>
            <w:r>
              <w:rPr>
                <w:sz w:val="16"/>
                <w:lang w:eastAsia="zh-CN"/>
              </w:rPr>
              <w:t>适配欠驱动</w:t>
            </w:r>
            <w:r>
              <w:rPr>
                <w:sz w:val="16"/>
                <w:lang w:eastAsia="zh-CN"/>
              </w:rPr>
              <w:t>/</w:t>
            </w:r>
            <w:r>
              <w:rPr>
                <w:sz w:val="16"/>
                <w:lang w:eastAsia="zh-CN"/>
              </w:rPr>
              <w:t>全驱动</w:t>
            </w:r>
            <w:r>
              <w:rPr>
                <w:sz w:val="16"/>
                <w:lang w:eastAsia="zh-CN"/>
              </w:rPr>
              <w:t>/</w:t>
            </w:r>
            <w:r>
              <w:rPr>
                <w:sz w:val="16"/>
                <w:lang w:eastAsia="zh-CN"/>
              </w:rPr>
              <w:t>不同手型。</w:t>
            </w:r>
          </w:p>
        </w:tc>
      </w:tr>
    </w:tbl>
    <w:p w14:paraId="40842203" w14:textId="77777777" w:rsidR="00D12E23" w:rsidRDefault="00D12E23">
      <w:pPr>
        <w:rPr>
          <w:lang w:eastAsia="zh-CN"/>
        </w:rPr>
      </w:pPr>
    </w:p>
    <w:p w14:paraId="28199A6B" w14:textId="77777777" w:rsidR="00D12E23" w:rsidRDefault="00000000">
      <w:pPr>
        <w:pStyle w:val="21"/>
        <w:rPr>
          <w:lang w:eastAsia="zh-CN"/>
        </w:rPr>
      </w:pPr>
      <w:r>
        <w:rPr>
          <w:rFonts w:ascii="Calibri" w:eastAsia="微软雅黑" w:hAnsi="Calibri"/>
          <w:lang w:eastAsia="zh-CN"/>
        </w:rPr>
        <w:t xml:space="preserve">4. </w:t>
      </w:r>
      <w:r>
        <w:rPr>
          <w:rFonts w:ascii="Calibri" w:eastAsia="微软雅黑" w:hAnsi="Calibri"/>
          <w:lang w:eastAsia="zh-CN"/>
        </w:rPr>
        <w:t>数据集与训练</w:t>
      </w:r>
    </w:p>
    <w:p w14:paraId="7945BFBA" w14:textId="77777777" w:rsidR="00D12E23" w:rsidRDefault="00000000">
      <w:pPr>
        <w:rPr>
          <w:lang w:eastAsia="zh-CN"/>
        </w:rPr>
      </w:pPr>
      <w:r>
        <w:rPr>
          <w:lang w:eastAsia="zh-CN"/>
        </w:rPr>
        <w:t>作者选择</w:t>
      </w:r>
      <w:r>
        <w:rPr>
          <w:lang w:eastAsia="zh-CN"/>
        </w:rPr>
        <w:t xml:space="preserve"> 20 </w:t>
      </w:r>
      <w:proofErr w:type="gramStart"/>
      <w:r>
        <w:rPr>
          <w:lang w:eastAsia="zh-CN"/>
        </w:rPr>
        <w:t>个</w:t>
      </w:r>
      <w:proofErr w:type="gramEnd"/>
      <w:r>
        <w:rPr>
          <w:lang w:eastAsia="zh-CN"/>
        </w:rPr>
        <w:t>物体，覆盖质量、硬度、形状、材料和抓取模式差异。其中</w:t>
      </w:r>
      <w:r>
        <w:rPr>
          <w:lang w:eastAsia="zh-CN"/>
        </w:rPr>
        <w:t xml:space="preserve"> 5 </w:t>
      </w:r>
      <w:proofErr w:type="gramStart"/>
      <w:r>
        <w:rPr>
          <w:lang w:eastAsia="zh-CN"/>
        </w:rPr>
        <w:t>个</w:t>
      </w:r>
      <w:proofErr w:type="gramEnd"/>
      <w:r>
        <w:rPr>
          <w:lang w:eastAsia="zh-CN"/>
        </w:rPr>
        <w:t xml:space="preserve"> seen objects </w:t>
      </w:r>
      <w:r>
        <w:rPr>
          <w:lang w:eastAsia="zh-CN"/>
        </w:rPr>
        <w:t>用于构建示教训练集，另外</w:t>
      </w:r>
      <w:r>
        <w:rPr>
          <w:lang w:eastAsia="zh-CN"/>
        </w:rPr>
        <w:t xml:space="preserve"> 15 </w:t>
      </w:r>
      <w:proofErr w:type="gramStart"/>
      <w:r>
        <w:rPr>
          <w:lang w:eastAsia="zh-CN"/>
        </w:rPr>
        <w:t>个</w:t>
      </w:r>
      <w:proofErr w:type="gramEnd"/>
      <w:r>
        <w:rPr>
          <w:lang w:eastAsia="zh-CN"/>
        </w:rPr>
        <w:t xml:space="preserve"> unseen objects </w:t>
      </w:r>
      <w:r>
        <w:rPr>
          <w:lang w:eastAsia="zh-CN"/>
        </w:rPr>
        <w:t>用于泛化测试。对象包括瓶子、玩具、火龙果、杨桃、足球、菠萝、罐子、柑橘、石榴、</w:t>
      </w:r>
      <w:r>
        <w:rPr>
          <w:lang w:eastAsia="zh-CN"/>
        </w:rPr>
        <w:t xml:space="preserve">YCB </w:t>
      </w:r>
      <w:r>
        <w:rPr>
          <w:lang w:eastAsia="zh-CN"/>
        </w:rPr>
        <w:t>相关物体等，包含柔软、易滑、不规则和刚性物体。</w:t>
      </w:r>
    </w:p>
    <w:p w14:paraId="03D94001" w14:textId="77777777" w:rsidR="00D12E23" w:rsidRDefault="00000000">
      <w:pPr>
        <w:rPr>
          <w:lang w:eastAsia="zh-CN"/>
        </w:rPr>
      </w:pPr>
      <w:r>
        <w:rPr>
          <w:lang w:eastAsia="zh-CN"/>
        </w:rPr>
        <w:t>示教者对每个训练物体执行</w:t>
      </w:r>
      <w:r>
        <w:rPr>
          <w:lang w:eastAsia="zh-CN"/>
        </w:rPr>
        <w:t xml:space="preserve"> 30 </w:t>
      </w:r>
      <w:r>
        <w:rPr>
          <w:lang w:eastAsia="zh-CN"/>
        </w:rPr>
        <w:t>次抓取，每次</w:t>
      </w:r>
      <w:r>
        <w:rPr>
          <w:lang w:eastAsia="zh-CN"/>
        </w:rPr>
        <w:t xml:space="preserve"> 10 s</w:t>
      </w:r>
      <w:r>
        <w:rPr>
          <w:lang w:eastAsia="zh-CN"/>
        </w:rPr>
        <w:t>，采样频率</w:t>
      </w:r>
      <w:r>
        <w:rPr>
          <w:lang w:eastAsia="zh-CN"/>
        </w:rPr>
        <w:t xml:space="preserve"> 15 Hz</w:t>
      </w:r>
      <w:r>
        <w:rPr>
          <w:lang w:eastAsia="zh-CN"/>
        </w:rPr>
        <w:t>。前</w:t>
      </w:r>
      <w:r>
        <w:rPr>
          <w:lang w:eastAsia="zh-CN"/>
        </w:rPr>
        <w:t xml:space="preserve"> 5 s </w:t>
      </w:r>
      <w:r>
        <w:rPr>
          <w:lang w:eastAsia="zh-CN"/>
        </w:rPr>
        <w:t>从伸展手</w:t>
      </w:r>
      <w:proofErr w:type="gramStart"/>
      <w:r>
        <w:rPr>
          <w:lang w:eastAsia="zh-CN"/>
        </w:rPr>
        <w:t>姿逐渐</w:t>
      </w:r>
      <w:proofErr w:type="gramEnd"/>
      <w:r>
        <w:rPr>
          <w:lang w:eastAsia="zh-CN"/>
        </w:rPr>
        <w:t>形成稳定抓持，后</w:t>
      </w:r>
      <w:r>
        <w:rPr>
          <w:lang w:eastAsia="zh-CN"/>
        </w:rPr>
        <w:t xml:space="preserve"> 5 s </w:t>
      </w:r>
      <w:r>
        <w:rPr>
          <w:lang w:eastAsia="zh-CN"/>
        </w:rPr>
        <w:t>提升物体并保持稳定。数据来自左右手和不同示教者，用来验证数据手套和图表示对异质示教的兼容性。</w:t>
      </w:r>
    </w:p>
    <w:p w14:paraId="40791C89" w14:textId="77777777" w:rsidR="00D12E23" w:rsidRDefault="00000000">
      <w:pPr>
        <w:pStyle w:val="21"/>
        <w:rPr>
          <w:lang w:eastAsia="zh-CN"/>
        </w:rPr>
      </w:pPr>
      <w:r>
        <w:rPr>
          <w:rFonts w:ascii="Calibri" w:eastAsia="微软雅黑" w:hAnsi="Calibri"/>
          <w:lang w:eastAsia="zh-CN"/>
        </w:rPr>
        <w:t xml:space="preserve">5. </w:t>
      </w:r>
      <w:r>
        <w:rPr>
          <w:rFonts w:ascii="Calibri" w:eastAsia="微软雅黑" w:hAnsi="Calibri"/>
          <w:lang w:eastAsia="zh-CN"/>
        </w:rPr>
        <w:t>实验评价指标</w:t>
      </w:r>
    </w:p>
    <w:p w14:paraId="01489A20" w14:textId="77777777" w:rsidR="00D12E23" w:rsidRDefault="00000000">
      <w:pPr>
        <w:rPr>
          <w:lang w:eastAsia="zh-CN"/>
        </w:rPr>
      </w:pPr>
      <w:r>
        <w:rPr>
          <w:lang w:eastAsia="zh-CN"/>
        </w:rPr>
        <w:t>论文没有只用成功率评价抓取，而是强调抓取</w:t>
      </w:r>
      <w:proofErr w:type="gramStart"/>
      <w:r>
        <w:rPr>
          <w:lang w:eastAsia="zh-CN"/>
        </w:rPr>
        <w:t>力管理</w:t>
      </w:r>
      <w:proofErr w:type="gramEnd"/>
      <w:r>
        <w:rPr>
          <w:lang w:eastAsia="zh-CN"/>
        </w:rPr>
        <w:t>和效率。</w:t>
      </w:r>
      <w:r>
        <w:rPr>
          <w:lang w:eastAsia="zh-CN"/>
        </w:rPr>
        <w:t xml:space="preserve">SR </w:t>
      </w:r>
      <w:r>
        <w:rPr>
          <w:lang w:eastAsia="zh-CN"/>
        </w:rPr>
        <w:t>统计机器人手是否能抓住并提升物体；</w:t>
      </w:r>
      <w:r>
        <w:rPr>
          <w:lang w:eastAsia="zh-CN"/>
        </w:rPr>
        <w:t xml:space="preserve">FEM-AT </w:t>
      </w:r>
      <w:r>
        <w:rPr>
          <w:lang w:eastAsia="zh-CN"/>
        </w:rPr>
        <w:t>衡量终端时刻所有触觉点接触力的幅值和一致性；</w:t>
      </w:r>
      <w:r>
        <w:rPr>
          <w:lang w:eastAsia="zh-CN"/>
        </w:rPr>
        <w:t xml:space="preserve">FEM-KE </w:t>
      </w:r>
      <w:r>
        <w:rPr>
          <w:lang w:eastAsia="zh-CN"/>
        </w:rPr>
        <w:t>衡量全过程中前五个关键接触力；</w:t>
      </w:r>
      <w:r>
        <w:rPr>
          <w:lang w:eastAsia="zh-CN"/>
        </w:rPr>
        <w:t xml:space="preserve">FEM-MAE </w:t>
      </w:r>
      <w:r>
        <w:rPr>
          <w:lang w:eastAsia="zh-CN"/>
        </w:rPr>
        <w:t>衡量全过程最大接触力；</w:t>
      </w:r>
      <w:r>
        <w:rPr>
          <w:lang w:eastAsia="zh-CN"/>
        </w:rPr>
        <w:t xml:space="preserve">S-Time </w:t>
      </w:r>
      <w:r>
        <w:rPr>
          <w:lang w:eastAsia="zh-CN"/>
        </w:rPr>
        <w:t>衡量达到力稳态所需时间；</w:t>
      </w:r>
      <w:r>
        <w:rPr>
          <w:lang w:eastAsia="zh-CN"/>
        </w:rPr>
        <w:t xml:space="preserve">P-Time </w:t>
      </w:r>
      <w:r>
        <w:rPr>
          <w:lang w:eastAsia="zh-CN"/>
        </w:rPr>
        <w:t>衡量从感知输入到动作命令输出的计算时间；</w:t>
      </w:r>
      <w:r>
        <w:rPr>
          <w:lang w:eastAsia="zh-CN"/>
        </w:rPr>
        <w:t xml:space="preserve">DCD </w:t>
      </w:r>
      <w:r>
        <w:rPr>
          <w:lang w:eastAsia="zh-CN"/>
        </w:rPr>
        <w:t>用黏土抓取前后重建点云的</w:t>
      </w:r>
      <w:r>
        <w:rPr>
          <w:lang w:eastAsia="zh-CN"/>
        </w:rPr>
        <w:t xml:space="preserve"> Chamfer </w:t>
      </w:r>
      <w:r>
        <w:rPr>
          <w:lang w:eastAsia="zh-CN"/>
        </w:rPr>
        <w:t>距离衡量变形。</w:t>
      </w:r>
    </w:p>
    <w:tbl>
      <w:tblPr>
        <w:tblStyle w:val="aff1"/>
        <w:tblW w:w="9360" w:type="dxa"/>
        <w:tblInd w:w="120" w:type="dxa"/>
        <w:tblLayout w:type="fixed"/>
        <w:tblLook w:val="04A0" w:firstRow="1" w:lastRow="0" w:firstColumn="1" w:lastColumn="0" w:noHBand="0" w:noVBand="1"/>
      </w:tblPr>
      <w:tblGrid>
        <w:gridCol w:w="1050"/>
        <w:gridCol w:w="2100"/>
        <w:gridCol w:w="1400"/>
        <w:gridCol w:w="4810"/>
      </w:tblGrid>
      <w:tr w:rsidR="00D12E23" w14:paraId="54588D13" w14:textId="77777777">
        <w:tc>
          <w:tcPr>
            <w:tcW w:w="1050" w:type="dxa"/>
            <w:shd w:val="clear" w:color="auto" w:fill="E8EEF5"/>
            <w:tcMar>
              <w:top w:w="80" w:type="dxa"/>
              <w:left w:w="120" w:type="dxa"/>
              <w:bottom w:w="80" w:type="dxa"/>
              <w:right w:w="120" w:type="dxa"/>
            </w:tcMar>
            <w:vAlign w:val="center"/>
          </w:tcPr>
          <w:p w14:paraId="594D75BF" w14:textId="77777777" w:rsidR="00D12E23" w:rsidRDefault="00000000">
            <w:pPr>
              <w:jc w:val="center"/>
            </w:pPr>
            <w:proofErr w:type="spellStart"/>
            <w:r>
              <w:rPr>
                <w:b/>
                <w:sz w:val="16"/>
              </w:rPr>
              <w:t>指标</w:t>
            </w:r>
            <w:proofErr w:type="spellEnd"/>
          </w:p>
        </w:tc>
        <w:tc>
          <w:tcPr>
            <w:tcW w:w="2100" w:type="dxa"/>
            <w:shd w:val="clear" w:color="auto" w:fill="E8EEF5"/>
            <w:tcMar>
              <w:top w:w="80" w:type="dxa"/>
              <w:left w:w="120" w:type="dxa"/>
              <w:bottom w:w="80" w:type="dxa"/>
              <w:right w:w="120" w:type="dxa"/>
            </w:tcMar>
            <w:vAlign w:val="center"/>
          </w:tcPr>
          <w:p w14:paraId="0BAAFC1B" w14:textId="77777777" w:rsidR="00D12E23" w:rsidRDefault="00000000">
            <w:pPr>
              <w:jc w:val="center"/>
            </w:pPr>
            <w:r>
              <w:rPr>
                <w:b/>
                <w:sz w:val="16"/>
              </w:rPr>
              <w:t>中文含义</w:t>
            </w:r>
          </w:p>
        </w:tc>
        <w:tc>
          <w:tcPr>
            <w:tcW w:w="1400" w:type="dxa"/>
            <w:shd w:val="clear" w:color="auto" w:fill="E8EEF5"/>
            <w:tcMar>
              <w:top w:w="80" w:type="dxa"/>
              <w:left w:w="120" w:type="dxa"/>
              <w:bottom w:w="80" w:type="dxa"/>
              <w:right w:w="120" w:type="dxa"/>
            </w:tcMar>
            <w:vAlign w:val="center"/>
          </w:tcPr>
          <w:p w14:paraId="39963CF9" w14:textId="77777777" w:rsidR="00D12E23" w:rsidRDefault="00000000">
            <w:pPr>
              <w:jc w:val="center"/>
            </w:pPr>
            <w:r>
              <w:rPr>
                <w:b/>
                <w:sz w:val="16"/>
              </w:rPr>
              <w:t>希望方向</w:t>
            </w:r>
          </w:p>
        </w:tc>
        <w:tc>
          <w:tcPr>
            <w:tcW w:w="4810" w:type="dxa"/>
            <w:shd w:val="clear" w:color="auto" w:fill="E8EEF5"/>
            <w:tcMar>
              <w:top w:w="80" w:type="dxa"/>
              <w:left w:w="120" w:type="dxa"/>
              <w:bottom w:w="80" w:type="dxa"/>
              <w:right w:w="120" w:type="dxa"/>
            </w:tcMar>
            <w:vAlign w:val="center"/>
          </w:tcPr>
          <w:p w14:paraId="53ADF9E4" w14:textId="77777777" w:rsidR="00D12E23" w:rsidRDefault="00000000">
            <w:pPr>
              <w:jc w:val="center"/>
            </w:pPr>
            <w:r>
              <w:rPr>
                <w:b/>
                <w:sz w:val="16"/>
              </w:rPr>
              <w:t>评价意义</w:t>
            </w:r>
          </w:p>
        </w:tc>
      </w:tr>
      <w:tr w:rsidR="00D12E23" w14:paraId="494DDD15" w14:textId="77777777">
        <w:tc>
          <w:tcPr>
            <w:tcW w:w="1050" w:type="dxa"/>
            <w:tcMar>
              <w:top w:w="80" w:type="dxa"/>
              <w:left w:w="120" w:type="dxa"/>
              <w:bottom w:w="80" w:type="dxa"/>
              <w:right w:w="120" w:type="dxa"/>
            </w:tcMar>
            <w:vAlign w:val="center"/>
          </w:tcPr>
          <w:p w14:paraId="6428E54C" w14:textId="77777777" w:rsidR="00D12E23" w:rsidRDefault="00000000">
            <w:pPr>
              <w:spacing w:after="40"/>
            </w:pPr>
            <w:r>
              <w:rPr>
                <w:sz w:val="16"/>
              </w:rPr>
              <w:t>SR</w:t>
            </w:r>
          </w:p>
        </w:tc>
        <w:tc>
          <w:tcPr>
            <w:tcW w:w="2100" w:type="dxa"/>
            <w:tcMar>
              <w:top w:w="80" w:type="dxa"/>
              <w:left w:w="120" w:type="dxa"/>
              <w:bottom w:w="80" w:type="dxa"/>
              <w:right w:w="120" w:type="dxa"/>
            </w:tcMar>
            <w:vAlign w:val="center"/>
          </w:tcPr>
          <w:p w14:paraId="0FF174D2" w14:textId="77777777" w:rsidR="00D12E23" w:rsidRDefault="00000000">
            <w:pPr>
              <w:spacing w:after="40"/>
            </w:pPr>
            <w:r>
              <w:rPr>
                <w:sz w:val="16"/>
              </w:rPr>
              <w:t>抓取成功率</w:t>
            </w:r>
          </w:p>
        </w:tc>
        <w:tc>
          <w:tcPr>
            <w:tcW w:w="1400" w:type="dxa"/>
            <w:tcMar>
              <w:top w:w="80" w:type="dxa"/>
              <w:left w:w="120" w:type="dxa"/>
              <w:bottom w:w="80" w:type="dxa"/>
              <w:right w:w="120" w:type="dxa"/>
            </w:tcMar>
            <w:vAlign w:val="center"/>
          </w:tcPr>
          <w:p w14:paraId="3D1B5875" w14:textId="77777777" w:rsidR="00D12E23" w:rsidRDefault="00000000">
            <w:pPr>
              <w:spacing w:after="40"/>
            </w:pPr>
            <w:r>
              <w:rPr>
                <w:sz w:val="16"/>
              </w:rPr>
              <w:t>越高越好</w:t>
            </w:r>
          </w:p>
        </w:tc>
        <w:tc>
          <w:tcPr>
            <w:tcW w:w="4810" w:type="dxa"/>
            <w:tcMar>
              <w:top w:w="80" w:type="dxa"/>
              <w:left w:w="120" w:type="dxa"/>
              <w:bottom w:w="80" w:type="dxa"/>
              <w:right w:w="120" w:type="dxa"/>
            </w:tcMar>
            <w:vAlign w:val="center"/>
          </w:tcPr>
          <w:p w14:paraId="5D1D54DF" w14:textId="77777777" w:rsidR="00D12E23" w:rsidRDefault="00000000">
            <w:pPr>
              <w:spacing w:after="40"/>
            </w:pPr>
            <w:r>
              <w:rPr>
                <w:sz w:val="16"/>
              </w:rPr>
              <w:t>是否能抓住并提升物体。</w:t>
            </w:r>
          </w:p>
        </w:tc>
      </w:tr>
      <w:tr w:rsidR="00D12E23" w14:paraId="13E58F91" w14:textId="77777777">
        <w:tc>
          <w:tcPr>
            <w:tcW w:w="1050" w:type="dxa"/>
            <w:tcMar>
              <w:top w:w="80" w:type="dxa"/>
              <w:left w:w="120" w:type="dxa"/>
              <w:bottom w:w="80" w:type="dxa"/>
              <w:right w:w="120" w:type="dxa"/>
            </w:tcMar>
            <w:vAlign w:val="center"/>
          </w:tcPr>
          <w:p w14:paraId="4B2741F3" w14:textId="77777777" w:rsidR="00D12E23" w:rsidRDefault="00000000">
            <w:pPr>
              <w:spacing w:after="40"/>
            </w:pPr>
            <w:r>
              <w:rPr>
                <w:sz w:val="16"/>
              </w:rPr>
              <w:t>FEM-AT</w:t>
            </w:r>
          </w:p>
        </w:tc>
        <w:tc>
          <w:tcPr>
            <w:tcW w:w="2100" w:type="dxa"/>
            <w:tcMar>
              <w:top w:w="80" w:type="dxa"/>
              <w:left w:w="120" w:type="dxa"/>
              <w:bottom w:w="80" w:type="dxa"/>
              <w:right w:w="120" w:type="dxa"/>
            </w:tcMar>
            <w:vAlign w:val="center"/>
          </w:tcPr>
          <w:p w14:paraId="3C19E084" w14:textId="77777777" w:rsidR="00D12E23" w:rsidRDefault="00000000">
            <w:pPr>
              <w:spacing w:after="40"/>
              <w:rPr>
                <w:lang w:eastAsia="zh-CN"/>
              </w:rPr>
            </w:pPr>
            <w:r>
              <w:rPr>
                <w:sz w:val="16"/>
                <w:lang w:eastAsia="zh-CN"/>
              </w:rPr>
              <w:t>终端阶段全接触力均值</w:t>
            </w:r>
            <w:r>
              <w:rPr>
                <w:sz w:val="16"/>
                <w:lang w:eastAsia="zh-CN"/>
              </w:rPr>
              <w:t>/</w:t>
            </w:r>
            <w:r>
              <w:rPr>
                <w:sz w:val="16"/>
                <w:lang w:eastAsia="zh-CN"/>
              </w:rPr>
              <w:t>方差</w:t>
            </w:r>
          </w:p>
        </w:tc>
        <w:tc>
          <w:tcPr>
            <w:tcW w:w="1400" w:type="dxa"/>
            <w:tcMar>
              <w:top w:w="80" w:type="dxa"/>
              <w:left w:w="120" w:type="dxa"/>
              <w:bottom w:w="80" w:type="dxa"/>
              <w:right w:w="120" w:type="dxa"/>
            </w:tcMar>
            <w:vAlign w:val="center"/>
          </w:tcPr>
          <w:p w14:paraId="47C70E9B" w14:textId="77777777" w:rsidR="00D12E23" w:rsidRDefault="00000000">
            <w:pPr>
              <w:spacing w:after="40"/>
            </w:pPr>
            <w:proofErr w:type="spellStart"/>
            <w:r>
              <w:rPr>
                <w:sz w:val="16"/>
              </w:rPr>
              <w:t>越低越稳定</w:t>
            </w:r>
            <w:proofErr w:type="spellEnd"/>
          </w:p>
        </w:tc>
        <w:tc>
          <w:tcPr>
            <w:tcW w:w="4810" w:type="dxa"/>
            <w:tcMar>
              <w:top w:w="80" w:type="dxa"/>
              <w:left w:w="120" w:type="dxa"/>
              <w:bottom w:w="80" w:type="dxa"/>
              <w:right w:w="120" w:type="dxa"/>
            </w:tcMar>
            <w:vAlign w:val="center"/>
          </w:tcPr>
          <w:p w14:paraId="3A88244E" w14:textId="77777777" w:rsidR="00D12E23" w:rsidRDefault="00000000">
            <w:pPr>
              <w:spacing w:after="40"/>
              <w:rPr>
                <w:lang w:eastAsia="zh-CN"/>
              </w:rPr>
            </w:pPr>
            <w:r>
              <w:rPr>
                <w:sz w:val="16"/>
                <w:lang w:eastAsia="zh-CN"/>
              </w:rPr>
              <w:t>评价终端接触力是否过大、是否一致。</w:t>
            </w:r>
          </w:p>
        </w:tc>
      </w:tr>
      <w:tr w:rsidR="00D12E23" w14:paraId="32C979E9" w14:textId="77777777">
        <w:tc>
          <w:tcPr>
            <w:tcW w:w="1050" w:type="dxa"/>
            <w:tcMar>
              <w:top w:w="80" w:type="dxa"/>
              <w:left w:w="120" w:type="dxa"/>
              <w:bottom w:w="80" w:type="dxa"/>
              <w:right w:w="120" w:type="dxa"/>
            </w:tcMar>
            <w:vAlign w:val="center"/>
          </w:tcPr>
          <w:p w14:paraId="68C16F3C" w14:textId="77777777" w:rsidR="00D12E23" w:rsidRDefault="00000000">
            <w:pPr>
              <w:spacing w:after="40"/>
            </w:pPr>
            <w:r>
              <w:rPr>
                <w:sz w:val="16"/>
              </w:rPr>
              <w:t>FEM-KE</w:t>
            </w:r>
          </w:p>
        </w:tc>
        <w:tc>
          <w:tcPr>
            <w:tcW w:w="2100" w:type="dxa"/>
            <w:tcMar>
              <w:top w:w="80" w:type="dxa"/>
              <w:left w:w="120" w:type="dxa"/>
              <w:bottom w:w="80" w:type="dxa"/>
              <w:right w:w="120" w:type="dxa"/>
            </w:tcMar>
            <w:vAlign w:val="center"/>
          </w:tcPr>
          <w:p w14:paraId="5FD54E86" w14:textId="77777777" w:rsidR="00D12E23" w:rsidRDefault="00000000">
            <w:pPr>
              <w:spacing w:after="40"/>
            </w:pPr>
            <w:r>
              <w:rPr>
                <w:sz w:val="16"/>
              </w:rPr>
              <w:t>全过程关键接触力</w:t>
            </w:r>
          </w:p>
        </w:tc>
        <w:tc>
          <w:tcPr>
            <w:tcW w:w="1400" w:type="dxa"/>
            <w:tcMar>
              <w:top w:w="80" w:type="dxa"/>
              <w:left w:w="120" w:type="dxa"/>
              <w:bottom w:w="80" w:type="dxa"/>
              <w:right w:w="120" w:type="dxa"/>
            </w:tcMar>
            <w:vAlign w:val="center"/>
          </w:tcPr>
          <w:p w14:paraId="153262F1" w14:textId="77777777" w:rsidR="00D12E23" w:rsidRDefault="00000000">
            <w:pPr>
              <w:spacing w:after="40"/>
            </w:pPr>
            <w:r>
              <w:rPr>
                <w:sz w:val="16"/>
              </w:rPr>
              <w:t>越低越好</w:t>
            </w:r>
          </w:p>
        </w:tc>
        <w:tc>
          <w:tcPr>
            <w:tcW w:w="4810" w:type="dxa"/>
            <w:tcMar>
              <w:top w:w="80" w:type="dxa"/>
              <w:left w:w="120" w:type="dxa"/>
              <w:bottom w:w="80" w:type="dxa"/>
              <w:right w:w="120" w:type="dxa"/>
            </w:tcMar>
            <w:vAlign w:val="center"/>
          </w:tcPr>
          <w:p w14:paraId="490A7F7B" w14:textId="77777777" w:rsidR="00D12E23" w:rsidRDefault="00000000">
            <w:pPr>
              <w:spacing w:after="40"/>
              <w:rPr>
                <w:lang w:eastAsia="zh-CN"/>
              </w:rPr>
            </w:pPr>
            <w:r>
              <w:rPr>
                <w:sz w:val="16"/>
                <w:lang w:eastAsia="zh-CN"/>
              </w:rPr>
              <w:t>关注主要承力点的力控制。</w:t>
            </w:r>
          </w:p>
        </w:tc>
      </w:tr>
      <w:tr w:rsidR="00D12E23" w14:paraId="22DA5FDC" w14:textId="77777777">
        <w:tc>
          <w:tcPr>
            <w:tcW w:w="1050" w:type="dxa"/>
            <w:tcMar>
              <w:top w:w="80" w:type="dxa"/>
              <w:left w:w="120" w:type="dxa"/>
              <w:bottom w:w="80" w:type="dxa"/>
              <w:right w:w="120" w:type="dxa"/>
            </w:tcMar>
            <w:vAlign w:val="center"/>
          </w:tcPr>
          <w:p w14:paraId="7656AC85" w14:textId="77777777" w:rsidR="00D12E23" w:rsidRDefault="00000000">
            <w:pPr>
              <w:spacing w:after="40"/>
            </w:pPr>
            <w:r>
              <w:rPr>
                <w:sz w:val="16"/>
              </w:rPr>
              <w:lastRenderedPageBreak/>
              <w:t>FEM-MAE</w:t>
            </w:r>
          </w:p>
        </w:tc>
        <w:tc>
          <w:tcPr>
            <w:tcW w:w="2100" w:type="dxa"/>
            <w:tcMar>
              <w:top w:w="80" w:type="dxa"/>
              <w:left w:w="120" w:type="dxa"/>
              <w:bottom w:w="80" w:type="dxa"/>
              <w:right w:w="120" w:type="dxa"/>
            </w:tcMar>
            <w:vAlign w:val="center"/>
          </w:tcPr>
          <w:p w14:paraId="76255217" w14:textId="77777777" w:rsidR="00D12E23" w:rsidRDefault="00000000">
            <w:pPr>
              <w:spacing w:after="40"/>
            </w:pPr>
            <w:r>
              <w:rPr>
                <w:sz w:val="16"/>
              </w:rPr>
              <w:t>全过程最大接触力</w:t>
            </w:r>
          </w:p>
        </w:tc>
        <w:tc>
          <w:tcPr>
            <w:tcW w:w="1400" w:type="dxa"/>
            <w:tcMar>
              <w:top w:w="80" w:type="dxa"/>
              <w:left w:w="120" w:type="dxa"/>
              <w:bottom w:w="80" w:type="dxa"/>
              <w:right w:w="120" w:type="dxa"/>
            </w:tcMar>
            <w:vAlign w:val="center"/>
          </w:tcPr>
          <w:p w14:paraId="10CB2C3A" w14:textId="77777777" w:rsidR="00D12E23" w:rsidRDefault="00000000">
            <w:pPr>
              <w:spacing w:after="40"/>
            </w:pPr>
            <w:r>
              <w:rPr>
                <w:sz w:val="16"/>
              </w:rPr>
              <w:t>越低越好</w:t>
            </w:r>
          </w:p>
        </w:tc>
        <w:tc>
          <w:tcPr>
            <w:tcW w:w="4810" w:type="dxa"/>
            <w:tcMar>
              <w:top w:w="80" w:type="dxa"/>
              <w:left w:w="120" w:type="dxa"/>
              <w:bottom w:w="80" w:type="dxa"/>
              <w:right w:w="120" w:type="dxa"/>
            </w:tcMar>
            <w:vAlign w:val="center"/>
          </w:tcPr>
          <w:p w14:paraId="5D6C67E3" w14:textId="77777777" w:rsidR="00D12E23" w:rsidRDefault="00000000">
            <w:pPr>
              <w:spacing w:after="40"/>
              <w:rPr>
                <w:lang w:eastAsia="zh-CN"/>
              </w:rPr>
            </w:pPr>
            <w:r>
              <w:rPr>
                <w:sz w:val="16"/>
                <w:lang w:eastAsia="zh-CN"/>
              </w:rPr>
              <w:t>反映瞬时过大力，关系到柔软</w:t>
            </w:r>
            <w:r>
              <w:rPr>
                <w:sz w:val="16"/>
                <w:lang w:eastAsia="zh-CN"/>
              </w:rPr>
              <w:t>/</w:t>
            </w:r>
            <w:r>
              <w:rPr>
                <w:sz w:val="16"/>
                <w:lang w:eastAsia="zh-CN"/>
              </w:rPr>
              <w:t>脆弱物体损伤。</w:t>
            </w:r>
          </w:p>
        </w:tc>
      </w:tr>
      <w:tr w:rsidR="00D12E23" w14:paraId="3087C50F" w14:textId="77777777">
        <w:tc>
          <w:tcPr>
            <w:tcW w:w="1050" w:type="dxa"/>
            <w:tcMar>
              <w:top w:w="80" w:type="dxa"/>
              <w:left w:w="120" w:type="dxa"/>
              <w:bottom w:w="80" w:type="dxa"/>
              <w:right w:w="120" w:type="dxa"/>
            </w:tcMar>
            <w:vAlign w:val="center"/>
          </w:tcPr>
          <w:p w14:paraId="2E9C4015" w14:textId="77777777" w:rsidR="00D12E23" w:rsidRDefault="00000000">
            <w:pPr>
              <w:spacing w:after="40"/>
            </w:pPr>
            <w:r>
              <w:rPr>
                <w:sz w:val="16"/>
              </w:rPr>
              <w:t>S-Time</w:t>
            </w:r>
          </w:p>
        </w:tc>
        <w:tc>
          <w:tcPr>
            <w:tcW w:w="2100" w:type="dxa"/>
            <w:tcMar>
              <w:top w:w="80" w:type="dxa"/>
              <w:left w:w="120" w:type="dxa"/>
              <w:bottom w:w="80" w:type="dxa"/>
              <w:right w:w="120" w:type="dxa"/>
            </w:tcMar>
            <w:vAlign w:val="center"/>
          </w:tcPr>
          <w:p w14:paraId="3B533235" w14:textId="77777777" w:rsidR="00D12E23" w:rsidRDefault="00000000">
            <w:pPr>
              <w:spacing w:after="40"/>
            </w:pPr>
            <w:r>
              <w:rPr>
                <w:sz w:val="16"/>
              </w:rPr>
              <w:t>力稳态时间</w:t>
            </w:r>
          </w:p>
        </w:tc>
        <w:tc>
          <w:tcPr>
            <w:tcW w:w="1400" w:type="dxa"/>
            <w:tcMar>
              <w:top w:w="80" w:type="dxa"/>
              <w:left w:w="120" w:type="dxa"/>
              <w:bottom w:w="80" w:type="dxa"/>
              <w:right w:w="120" w:type="dxa"/>
            </w:tcMar>
            <w:vAlign w:val="center"/>
          </w:tcPr>
          <w:p w14:paraId="01B9E729" w14:textId="77777777" w:rsidR="00D12E23" w:rsidRDefault="00000000">
            <w:pPr>
              <w:spacing w:after="40"/>
            </w:pPr>
            <w:r>
              <w:rPr>
                <w:sz w:val="16"/>
              </w:rPr>
              <w:t>越短越好</w:t>
            </w:r>
          </w:p>
        </w:tc>
        <w:tc>
          <w:tcPr>
            <w:tcW w:w="4810" w:type="dxa"/>
            <w:tcMar>
              <w:top w:w="80" w:type="dxa"/>
              <w:left w:w="120" w:type="dxa"/>
              <w:bottom w:w="80" w:type="dxa"/>
              <w:right w:w="120" w:type="dxa"/>
            </w:tcMar>
            <w:vAlign w:val="center"/>
          </w:tcPr>
          <w:p w14:paraId="53E5C372" w14:textId="77777777" w:rsidR="00D12E23" w:rsidRDefault="00000000">
            <w:pPr>
              <w:spacing w:after="40"/>
              <w:rPr>
                <w:lang w:eastAsia="zh-CN"/>
              </w:rPr>
            </w:pPr>
            <w:r>
              <w:rPr>
                <w:sz w:val="16"/>
                <w:lang w:eastAsia="zh-CN"/>
              </w:rPr>
              <w:t>反映抓取闭环达到稳定的效率。</w:t>
            </w:r>
          </w:p>
        </w:tc>
      </w:tr>
      <w:tr w:rsidR="00D12E23" w14:paraId="2E5532D5" w14:textId="77777777">
        <w:tc>
          <w:tcPr>
            <w:tcW w:w="1050" w:type="dxa"/>
            <w:tcMar>
              <w:top w:w="80" w:type="dxa"/>
              <w:left w:w="120" w:type="dxa"/>
              <w:bottom w:w="80" w:type="dxa"/>
              <w:right w:w="120" w:type="dxa"/>
            </w:tcMar>
            <w:vAlign w:val="center"/>
          </w:tcPr>
          <w:p w14:paraId="639F965B" w14:textId="77777777" w:rsidR="00D12E23" w:rsidRDefault="00000000">
            <w:pPr>
              <w:spacing w:after="40"/>
            </w:pPr>
            <w:r>
              <w:rPr>
                <w:sz w:val="16"/>
              </w:rPr>
              <w:t>P-Time</w:t>
            </w:r>
          </w:p>
        </w:tc>
        <w:tc>
          <w:tcPr>
            <w:tcW w:w="2100" w:type="dxa"/>
            <w:tcMar>
              <w:top w:w="80" w:type="dxa"/>
              <w:left w:w="120" w:type="dxa"/>
              <w:bottom w:w="80" w:type="dxa"/>
              <w:right w:w="120" w:type="dxa"/>
            </w:tcMar>
            <w:vAlign w:val="center"/>
          </w:tcPr>
          <w:p w14:paraId="7C580CF4" w14:textId="77777777" w:rsidR="00D12E23" w:rsidRDefault="00000000">
            <w:pPr>
              <w:spacing w:after="40"/>
            </w:pPr>
            <w:r>
              <w:rPr>
                <w:sz w:val="16"/>
              </w:rPr>
              <w:t>处理时间</w:t>
            </w:r>
          </w:p>
        </w:tc>
        <w:tc>
          <w:tcPr>
            <w:tcW w:w="1400" w:type="dxa"/>
            <w:tcMar>
              <w:top w:w="80" w:type="dxa"/>
              <w:left w:w="120" w:type="dxa"/>
              <w:bottom w:w="80" w:type="dxa"/>
              <w:right w:w="120" w:type="dxa"/>
            </w:tcMar>
            <w:vAlign w:val="center"/>
          </w:tcPr>
          <w:p w14:paraId="58F5DC0F" w14:textId="77777777" w:rsidR="00D12E23" w:rsidRDefault="00000000">
            <w:pPr>
              <w:spacing w:after="40"/>
            </w:pPr>
            <w:r>
              <w:rPr>
                <w:sz w:val="16"/>
              </w:rPr>
              <w:t>越短越好</w:t>
            </w:r>
          </w:p>
        </w:tc>
        <w:tc>
          <w:tcPr>
            <w:tcW w:w="4810" w:type="dxa"/>
            <w:tcMar>
              <w:top w:w="80" w:type="dxa"/>
              <w:left w:w="120" w:type="dxa"/>
              <w:bottom w:w="80" w:type="dxa"/>
              <w:right w:w="120" w:type="dxa"/>
            </w:tcMar>
            <w:vAlign w:val="center"/>
          </w:tcPr>
          <w:p w14:paraId="6B08092F" w14:textId="77777777" w:rsidR="00D12E23" w:rsidRDefault="00000000">
            <w:pPr>
              <w:spacing w:after="40"/>
              <w:rPr>
                <w:lang w:eastAsia="zh-CN"/>
              </w:rPr>
            </w:pPr>
            <w:r>
              <w:rPr>
                <w:sz w:val="16"/>
                <w:lang w:eastAsia="zh-CN"/>
              </w:rPr>
              <w:t>反映实时控制可行性。</w:t>
            </w:r>
          </w:p>
        </w:tc>
      </w:tr>
      <w:tr w:rsidR="00D12E23" w14:paraId="68D2633D" w14:textId="77777777">
        <w:tc>
          <w:tcPr>
            <w:tcW w:w="1050" w:type="dxa"/>
            <w:tcMar>
              <w:top w:w="80" w:type="dxa"/>
              <w:left w:w="120" w:type="dxa"/>
              <w:bottom w:w="80" w:type="dxa"/>
              <w:right w:w="120" w:type="dxa"/>
            </w:tcMar>
            <w:vAlign w:val="center"/>
          </w:tcPr>
          <w:p w14:paraId="158BD871" w14:textId="77777777" w:rsidR="00D12E23" w:rsidRDefault="00000000">
            <w:pPr>
              <w:spacing w:after="40"/>
            </w:pPr>
            <w:r>
              <w:rPr>
                <w:sz w:val="16"/>
              </w:rPr>
              <w:t>DCD</w:t>
            </w:r>
          </w:p>
        </w:tc>
        <w:tc>
          <w:tcPr>
            <w:tcW w:w="2100" w:type="dxa"/>
            <w:tcMar>
              <w:top w:w="80" w:type="dxa"/>
              <w:left w:w="120" w:type="dxa"/>
              <w:bottom w:w="80" w:type="dxa"/>
              <w:right w:w="120" w:type="dxa"/>
            </w:tcMar>
            <w:vAlign w:val="center"/>
          </w:tcPr>
          <w:p w14:paraId="30FB3055" w14:textId="77777777" w:rsidR="00D12E23" w:rsidRDefault="00000000">
            <w:pPr>
              <w:spacing w:after="40"/>
            </w:pPr>
            <w:r>
              <w:rPr>
                <w:sz w:val="16"/>
              </w:rPr>
              <w:t>变形</w:t>
            </w:r>
            <w:r>
              <w:rPr>
                <w:sz w:val="16"/>
              </w:rPr>
              <w:t xml:space="preserve"> Chamfer </w:t>
            </w:r>
            <w:r>
              <w:rPr>
                <w:sz w:val="16"/>
              </w:rPr>
              <w:t>距离</w:t>
            </w:r>
          </w:p>
        </w:tc>
        <w:tc>
          <w:tcPr>
            <w:tcW w:w="1400" w:type="dxa"/>
            <w:tcMar>
              <w:top w:w="80" w:type="dxa"/>
              <w:left w:w="120" w:type="dxa"/>
              <w:bottom w:w="80" w:type="dxa"/>
              <w:right w:w="120" w:type="dxa"/>
            </w:tcMar>
            <w:vAlign w:val="center"/>
          </w:tcPr>
          <w:p w14:paraId="2F79F915" w14:textId="77777777" w:rsidR="00D12E23" w:rsidRDefault="00000000">
            <w:pPr>
              <w:spacing w:after="40"/>
            </w:pPr>
            <w:r>
              <w:rPr>
                <w:sz w:val="16"/>
              </w:rPr>
              <w:t>越低越好</w:t>
            </w:r>
          </w:p>
        </w:tc>
        <w:tc>
          <w:tcPr>
            <w:tcW w:w="4810" w:type="dxa"/>
            <w:tcMar>
              <w:top w:w="80" w:type="dxa"/>
              <w:left w:w="120" w:type="dxa"/>
              <w:bottom w:w="80" w:type="dxa"/>
              <w:right w:w="120" w:type="dxa"/>
            </w:tcMar>
            <w:vAlign w:val="center"/>
          </w:tcPr>
          <w:p w14:paraId="75556A0D" w14:textId="77777777" w:rsidR="00D12E23" w:rsidRDefault="00000000">
            <w:pPr>
              <w:spacing w:after="40"/>
              <w:rPr>
                <w:lang w:eastAsia="zh-CN"/>
              </w:rPr>
            </w:pPr>
            <w:r>
              <w:rPr>
                <w:sz w:val="16"/>
                <w:lang w:eastAsia="zh-CN"/>
              </w:rPr>
              <w:t>量化柔性物体被抓后形变程度。</w:t>
            </w:r>
          </w:p>
        </w:tc>
      </w:tr>
    </w:tbl>
    <w:p w14:paraId="6A36185D" w14:textId="77777777" w:rsidR="00D12E23" w:rsidRDefault="00D12E23">
      <w:pPr>
        <w:rPr>
          <w:lang w:eastAsia="zh-CN"/>
        </w:rPr>
      </w:pPr>
    </w:p>
    <w:p w14:paraId="385195A1" w14:textId="77777777" w:rsidR="00D12E23" w:rsidRDefault="00000000">
      <w:pPr>
        <w:pStyle w:val="1"/>
        <w:rPr>
          <w:lang w:eastAsia="zh-CN"/>
        </w:rPr>
      </w:pPr>
      <w:r>
        <w:rPr>
          <w:rFonts w:ascii="Calibri" w:eastAsia="微软雅黑" w:hAnsi="Calibri"/>
          <w:lang w:eastAsia="zh-CN"/>
        </w:rPr>
        <w:t>五、关键实验结果</w:t>
      </w:r>
    </w:p>
    <w:p w14:paraId="2CE62645" w14:textId="77777777" w:rsidR="00D12E23" w:rsidRDefault="00000000">
      <w:pPr>
        <w:pStyle w:val="21"/>
        <w:rPr>
          <w:lang w:eastAsia="zh-CN"/>
        </w:rPr>
      </w:pPr>
      <w:r>
        <w:rPr>
          <w:rFonts w:ascii="Calibri" w:eastAsia="微软雅黑" w:hAnsi="Calibri"/>
          <w:lang w:eastAsia="zh-CN"/>
        </w:rPr>
        <w:t xml:space="preserve">1. </w:t>
      </w:r>
      <w:r>
        <w:rPr>
          <w:rFonts w:ascii="Calibri" w:eastAsia="微软雅黑" w:hAnsi="Calibri"/>
          <w:lang w:eastAsia="zh-CN"/>
        </w:rPr>
        <w:t>与基线方法比较</w:t>
      </w:r>
    </w:p>
    <w:tbl>
      <w:tblPr>
        <w:tblStyle w:val="aff1"/>
        <w:tblW w:w="9360" w:type="dxa"/>
        <w:tblInd w:w="120" w:type="dxa"/>
        <w:tblLayout w:type="fixed"/>
        <w:tblLook w:val="04A0" w:firstRow="1" w:lastRow="0" w:firstColumn="1" w:lastColumn="0" w:noHBand="0" w:noVBand="1"/>
      </w:tblPr>
      <w:tblGrid>
        <w:gridCol w:w="1600"/>
        <w:gridCol w:w="900"/>
        <w:gridCol w:w="1800"/>
        <w:gridCol w:w="950"/>
        <w:gridCol w:w="950"/>
        <w:gridCol w:w="900"/>
        <w:gridCol w:w="950"/>
        <w:gridCol w:w="1310"/>
      </w:tblGrid>
      <w:tr w:rsidR="00D12E23" w14:paraId="0DAA2A2E" w14:textId="77777777">
        <w:tc>
          <w:tcPr>
            <w:tcW w:w="1600" w:type="dxa"/>
            <w:shd w:val="clear" w:color="auto" w:fill="E8EEF5"/>
            <w:tcMar>
              <w:top w:w="80" w:type="dxa"/>
              <w:left w:w="120" w:type="dxa"/>
              <w:bottom w:w="80" w:type="dxa"/>
              <w:right w:w="120" w:type="dxa"/>
            </w:tcMar>
            <w:vAlign w:val="center"/>
          </w:tcPr>
          <w:p w14:paraId="1456E44F" w14:textId="77777777" w:rsidR="00D12E23" w:rsidRDefault="00000000">
            <w:pPr>
              <w:jc w:val="center"/>
            </w:pPr>
            <w:proofErr w:type="spellStart"/>
            <w:r>
              <w:rPr>
                <w:b/>
                <w:sz w:val="14"/>
              </w:rPr>
              <w:t>方法</w:t>
            </w:r>
            <w:proofErr w:type="spellEnd"/>
          </w:p>
        </w:tc>
        <w:tc>
          <w:tcPr>
            <w:tcW w:w="900" w:type="dxa"/>
            <w:shd w:val="clear" w:color="auto" w:fill="E8EEF5"/>
            <w:tcMar>
              <w:top w:w="80" w:type="dxa"/>
              <w:left w:w="120" w:type="dxa"/>
              <w:bottom w:w="80" w:type="dxa"/>
              <w:right w:w="120" w:type="dxa"/>
            </w:tcMar>
            <w:vAlign w:val="center"/>
          </w:tcPr>
          <w:p w14:paraId="648169DD" w14:textId="77777777" w:rsidR="00D12E23" w:rsidRDefault="00000000">
            <w:pPr>
              <w:jc w:val="center"/>
            </w:pPr>
            <w:r>
              <w:rPr>
                <w:b/>
                <w:sz w:val="14"/>
              </w:rPr>
              <w:t>SR</w:t>
            </w:r>
          </w:p>
        </w:tc>
        <w:tc>
          <w:tcPr>
            <w:tcW w:w="1800" w:type="dxa"/>
            <w:shd w:val="clear" w:color="auto" w:fill="E8EEF5"/>
            <w:tcMar>
              <w:top w:w="80" w:type="dxa"/>
              <w:left w:w="120" w:type="dxa"/>
              <w:bottom w:w="80" w:type="dxa"/>
              <w:right w:w="120" w:type="dxa"/>
            </w:tcMar>
            <w:vAlign w:val="center"/>
          </w:tcPr>
          <w:p w14:paraId="53C721D8" w14:textId="77777777" w:rsidR="00D12E23" w:rsidRDefault="00000000">
            <w:pPr>
              <w:jc w:val="center"/>
            </w:pPr>
            <w:r>
              <w:rPr>
                <w:b/>
                <w:sz w:val="14"/>
              </w:rPr>
              <w:t>FEM-AT</w:t>
            </w:r>
          </w:p>
        </w:tc>
        <w:tc>
          <w:tcPr>
            <w:tcW w:w="950" w:type="dxa"/>
            <w:shd w:val="clear" w:color="auto" w:fill="E8EEF5"/>
            <w:tcMar>
              <w:top w:w="80" w:type="dxa"/>
              <w:left w:w="120" w:type="dxa"/>
              <w:bottom w:w="80" w:type="dxa"/>
              <w:right w:w="120" w:type="dxa"/>
            </w:tcMar>
            <w:vAlign w:val="center"/>
          </w:tcPr>
          <w:p w14:paraId="196A3E27" w14:textId="77777777" w:rsidR="00D12E23" w:rsidRDefault="00000000">
            <w:pPr>
              <w:jc w:val="center"/>
            </w:pPr>
            <w:r>
              <w:rPr>
                <w:b/>
                <w:sz w:val="14"/>
              </w:rPr>
              <w:t>FEM-KE</w:t>
            </w:r>
          </w:p>
        </w:tc>
        <w:tc>
          <w:tcPr>
            <w:tcW w:w="950" w:type="dxa"/>
            <w:shd w:val="clear" w:color="auto" w:fill="E8EEF5"/>
            <w:tcMar>
              <w:top w:w="80" w:type="dxa"/>
              <w:left w:w="120" w:type="dxa"/>
              <w:bottom w:w="80" w:type="dxa"/>
              <w:right w:w="120" w:type="dxa"/>
            </w:tcMar>
            <w:vAlign w:val="center"/>
          </w:tcPr>
          <w:p w14:paraId="1BDF1A1D" w14:textId="77777777" w:rsidR="00D12E23" w:rsidRDefault="00000000">
            <w:pPr>
              <w:jc w:val="center"/>
            </w:pPr>
            <w:r>
              <w:rPr>
                <w:b/>
                <w:sz w:val="14"/>
              </w:rPr>
              <w:t>FEM-MAE</w:t>
            </w:r>
          </w:p>
        </w:tc>
        <w:tc>
          <w:tcPr>
            <w:tcW w:w="900" w:type="dxa"/>
            <w:shd w:val="clear" w:color="auto" w:fill="E8EEF5"/>
            <w:tcMar>
              <w:top w:w="80" w:type="dxa"/>
              <w:left w:w="120" w:type="dxa"/>
              <w:bottom w:w="80" w:type="dxa"/>
              <w:right w:w="120" w:type="dxa"/>
            </w:tcMar>
            <w:vAlign w:val="center"/>
          </w:tcPr>
          <w:p w14:paraId="58F98A00" w14:textId="77777777" w:rsidR="00D12E23" w:rsidRDefault="00000000">
            <w:pPr>
              <w:jc w:val="center"/>
            </w:pPr>
            <w:r>
              <w:rPr>
                <w:b/>
                <w:sz w:val="14"/>
              </w:rPr>
              <w:t>S-Time</w:t>
            </w:r>
          </w:p>
        </w:tc>
        <w:tc>
          <w:tcPr>
            <w:tcW w:w="950" w:type="dxa"/>
            <w:shd w:val="clear" w:color="auto" w:fill="E8EEF5"/>
            <w:tcMar>
              <w:top w:w="80" w:type="dxa"/>
              <w:left w:w="120" w:type="dxa"/>
              <w:bottom w:w="80" w:type="dxa"/>
              <w:right w:w="120" w:type="dxa"/>
            </w:tcMar>
            <w:vAlign w:val="center"/>
          </w:tcPr>
          <w:p w14:paraId="782FF611" w14:textId="77777777" w:rsidR="00D12E23" w:rsidRDefault="00000000">
            <w:pPr>
              <w:jc w:val="center"/>
            </w:pPr>
            <w:r>
              <w:rPr>
                <w:b/>
                <w:sz w:val="14"/>
              </w:rPr>
              <w:t>P-Time</w:t>
            </w:r>
          </w:p>
        </w:tc>
        <w:tc>
          <w:tcPr>
            <w:tcW w:w="1310" w:type="dxa"/>
            <w:shd w:val="clear" w:color="auto" w:fill="E8EEF5"/>
            <w:tcMar>
              <w:top w:w="80" w:type="dxa"/>
              <w:left w:w="120" w:type="dxa"/>
              <w:bottom w:w="80" w:type="dxa"/>
              <w:right w:w="120" w:type="dxa"/>
            </w:tcMar>
            <w:vAlign w:val="center"/>
          </w:tcPr>
          <w:p w14:paraId="62FFE2BC" w14:textId="77777777" w:rsidR="00D12E23" w:rsidRDefault="00000000">
            <w:pPr>
              <w:jc w:val="center"/>
            </w:pPr>
            <w:r>
              <w:rPr>
                <w:b/>
                <w:sz w:val="14"/>
              </w:rPr>
              <w:t>DCD</w:t>
            </w:r>
          </w:p>
        </w:tc>
      </w:tr>
      <w:tr w:rsidR="00D12E23" w14:paraId="6912D58B" w14:textId="77777777">
        <w:tc>
          <w:tcPr>
            <w:tcW w:w="1600" w:type="dxa"/>
            <w:tcMar>
              <w:top w:w="80" w:type="dxa"/>
              <w:left w:w="120" w:type="dxa"/>
              <w:bottom w:w="80" w:type="dxa"/>
              <w:right w:w="120" w:type="dxa"/>
            </w:tcMar>
            <w:vAlign w:val="center"/>
          </w:tcPr>
          <w:p w14:paraId="5420DF0E" w14:textId="77777777" w:rsidR="00D12E23" w:rsidRDefault="00000000">
            <w:pPr>
              <w:spacing w:after="40"/>
            </w:pPr>
            <w:r>
              <w:rPr>
                <w:sz w:val="14"/>
              </w:rPr>
              <w:t>Teleoperation</w:t>
            </w:r>
          </w:p>
        </w:tc>
        <w:tc>
          <w:tcPr>
            <w:tcW w:w="900" w:type="dxa"/>
            <w:tcMar>
              <w:top w:w="80" w:type="dxa"/>
              <w:left w:w="120" w:type="dxa"/>
              <w:bottom w:w="80" w:type="dxa"/>
              <w:right w:w="120" w:type="dxa"/>
            </w:tcMar>
            <w:vAlign w:val="center"/>
          </w:tcPr>
          <w:p w14:paraId="0C1A0CB5" w14:textId="77777777" w:rsidR="00D12E23" w:rsidRDefault="00000000">
            <w:pPr>
              <w:spacing w:after="40"/>
            </w:pPr>
            <w:r>
              <w:rPr>
                <w:sz w:val="14"/>
              </w:rPr>
              <w:t>70.33%</w:t>
            </w:r>
          </w:p>
        </w:tc>
        <w:tc>
          <w:tcPr>
            <w:tcW w:w="1800" w:type="dxa"/>
            <w:tcMar>
              <w:top w:w="80" w:type="dxa"/>
              <w:left w:w="120" w:type="dxa"/>
              <w:bottom w:w="80" w:type="dxa"/>
              <w:right w:w="120" w:type="dxa"/>
            </w:tcMar>
            <w:vAlign w:val="center"/>
          </w:tcPr>
          <w:p w14:paraId="5E662F74" w14:textId="77777777" w:rsidR="00D12E23" w:rsidRDefault="00000000">
            <w:pPr>
              <w:spacing w:after="40"/>
            </w:pPr>
            <w:r>
              <w:rPr>
                <w:sz w:val="14"/>
              </w:rPr>
              <w:t>536.88 +/- 178.81 N</w:t>
            </w:r>
          </w:p>
        </w:tc>
        <w:tc>
          <w:tcPr>
            <w:tcW w:w="950" w:type="dxa"/>
            <w:tcMar>
              <w:top w:w="80" w:type="dxa"/>
              <w:left w:w="120" w:type="dxa"/>
              <w:bottom w:w="80" w:type="dxa"/>
              <w:right w:w="120" w:type="dxa"/>
            </w:tcMar>
            <w:vAlign w:val="center"/>
          </w:tcPr>
          <w:p w14:paraId="11375BB8" w14:textId="77777777" w:rsidR="00D12E23" w:rsidRDefault="00000000">
            <w:pPr>
              <w:spacing w:after="40"/>
            </w:pPr>
            <w:r>
              <w:rPr>
                <w:sz w:val="14"/>
              </w:rPr>
              <w:t>1.53 N</w:t>
            </w:r>
          </w:p>
        </w:tc>
        <w:tc>
          <w:tcPr>
            <w:tcW w:w="950" w:type="dxa"/>
            <w:tcMar>
              <w:top w:w="80" w:type="dxa"/>
              <w:left w:w="120" w:type="dxa"/>
              <w:bottom w:w="80" w:type="dxa"/>
              <w:right w:w="120" w:type="dxa"/>
            </w:tcMar>
            <w:vAlign w:val="center"/>
          </w:tcPr>
          <w:p w14:paraId="13C66EE0"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3E98305C" w14:textId="77777777" w:rsidR="00D12E23" w:rsidRDefault="00000000">
            <w:pPr>
              <w:spacing w:after="40"/>
            </w:pPr>
            <w:r>
              <w:rPr>
                <w:sz w:val="14"/>
              </w:rPr>
              <w:t>6.59 s</w:t>
            </w:r>
          </w:p>
        </w:tc>
        <w:tc>
          <w:tcPr>
            <w:tcW w:w="950" w:type="dxa"/>
            <w:tcMar>
              <w:top w:w="80" w:type="dxa"/>
              <w:left w:w="120" w:type="dxa"/>
              <w:bottom w:w="80" w:type="dxa"/>
              <w:right w:w="120" w:type="dxa"/>
            </w:tcMar>
            <w:vAlign w:val="center"/>
          </w:tcPr>
          <w:p w14:paraId="6F8420F8" w14:textId="77777777" w:rsidR="00D12E23" w:rsidRDefault="00000000">
            <w:pPr>
              <w:spacing w:after="40"/>
            </w:pPr>
            <w:r>
              <w:rPr>
                <w:sz w:val="14"/>
              </w:rPr>
              <w:t>-</w:t>
            </w:r>
          </w:p>
        </w:tc>
        <w:tc>
          <w:tcPr>
            <w:tcW w:w="1310" w:type="dxa"/>
            <w:tcMar>
              <w:top w:w="80" w:type="dxa"/>
              <w:left w:w="120" w:type="dxa"/>
              <w:bottom w:w="80" w:type="dxa"/>
              <w:right w:w="120" w:type="dxa"/>
            </w:tcMar>
            <w:vAlign w:val="center"/>
          </w:tcPr>
          <w:p w14:paraId="3AF1CB58" w14:textId="77777777" w:rsidR="00D12E23" w:rsidRDefault="00000000">
            <w:pPr>
              <w:spacing w:after="40"/>
            </w:pPr>
            <w:r>
              <w:rPr>
                <w:sz w:val="14"/>
              </w:rPr>
              <w:t>29.79</w:t>
            </w:r>
          </w:p>
        </w:tc>
      </w:tr>
      <w:tr w:rsidR="00D12E23" w14:paraId="4D40E9F0" w14:textId="77777777">
        <w:tc>
          <w:tcPr>
            <w:tcW w:w="1600" w:type="dxa"/>
            <w:tcMar>
              <w:top w:w="80" w:type="dxa"/>
              <w:left w:w="120" w:type="dxa"/>
              <w:bottom w:w="80" w:type="dxa"/>
              <w:right w:w="120" w:type="dxa"/>
            </w:tcMar>
            <w:vAlign w:val="center"/>
          </w:tcPr>
          <w:p w14:paraId="129728E4" w14:textId="77777777" w:rsidR="00D12E23" w:rsidRDefault="00000000">
            <w:pPr>
              <w:spacing w:after="40"/>
            </w:pPr>
            <w:r>
              <w:rPr>
                <w:sz w:val="14"/>
              </w:rPr>
              <w:t>Admittance Control</w:t>
            </w:r>
          </w:p>
        </w:tc>
        <w:tc>
          <w:tcPr>
            <w:tcW w:w="900" w:type="dxa"/>
            <w:tcMar>
              <w:top w:w="80" w:type="dxa"/>
              <w:left w:w="120" w:type="dxa"/>
              <w:bottom w:w="80" w:type="dxa"/>
              <w:right w:w="120" w:type="dxa"/>
            </w:tcMar>
            <w:vAlign w:val="center"/>
          </w:tcPr>
          <w:p w14:paraId="4C085BD0" w14:textId="77777777" w:rsidR="00D12E23" w:rsidRDefault="00000000">
            <w:pPr>
              <w:spacing w:after="40"/>
            </w:pPr>
            <w:r>
              <w:rPr>
                <w:sz w:val="14"/>
              </w:rPr>
              <w:t>84%</w:t>
            </w:r>
          </w:p>
        </w:tc>
        <w:tc>
          <w:tcPr>
            <w:tcW w:w="1800" w:type="dxa"/>
            <w:tcMar>
              <w:top w:w="80" w:type="dxa"/>
              <w:left w:w="120" w:type="dxa"/>
              <w:bottom w:w="80" w:type="dxa"/>
              <w:right w:w="120" w:type="dxa"/>
            </w:tcMar>
            <w:vAlign w:val="center"/>
          </w:tcPr>
          <w:p w14:paraId="77B7221C" w14:textId="77777777" w:rsidR="00D12E23" w:rsidRDefault="00000000">
            <w:pPr>
              <w:spacing w:after="40"/>
            </w:pPr>
            <w:r>
              <w:rPr>
                <w:sz w:val="14"/>
              </w:rPr>
              <w:t>824.36 +/- 247.95 N</w:t>
            </w:r>
          </w:p>
        </w:tc>
        <w:tc>
          <w:tcPr>
            <w:tcW w:w="950" w:type="dxa"/>
            <w:tcMar>
              <w:top w:w="80" w:type="dxa"/>
              <w:left w:w="120" w:type="dxa"/>
              <w:bottom w:w="80" w:type="dxa"/>
              <w:right w:w="120" w:type="dxa"/>
            </w:tcMar>
            <w:vAlign w:val="center"/>
          </w:tcPr>
          <w:p w14:paraId="47A48D6C" w14:textId="77777777" w:rsidR="00D12E23" w:rsidRDefault="00000000">
            <w:pPr>
              <w:spacing w:after="40"/>
            </w:pPr>
            <w:r>
              <w:rPr>
                <w:sz w:val="14"/>
              </w:rPr>
              <w:t>3.38 N</w:t>
            </w:r>
          </w:p>
        </w:tc>
        <w:tc>
          <w:tcPr>
            <w:tcW w:w="950" w:type="dxa"/>
            <w:tcMar>
              <w:top w:w="80" w:type="dxa"/>
              <w:left w:w="120" w:type="dxa"/>
              <w:bottom w:w="80" w:type="dxa"/>
              <w:right w:w="120" w:type="dxa"/>
            </w:tcMar>
            <w:vAlign w:val="center"/>
          </w:tcPr>
          <w:p w14:paraId="0ED24ED1" w14:textId="77777777" w:rsidR="00D12E23" w:rsidRDefault="00000000">
            <w:pPr>
              <w:spacing w:after="40"/>
            </w:pPr>
            <w:r>
              <w:rPr>
                <w:sz w:val="14"/>
              </w:rPr>
              <w:t>19.33 N</w:t>
            </w:r>
          </w:p>
        </w:tc>
        <w:tc>
          <w:tcPr>
            <w:tcW w:w="900" w:type="dxa"/>
            <w:tcMar>
              <w:top w:w="80" w:type="dxa"/>
              <w:left w:w="120" w:type="dxa"/>
              <w:bottom w:w="80" w:type="dxa"/>
              <w:right w:w="120" w:type="dxa"/>
            </w:tcMar>
            <w:vAlign w:val="center"/>
          </w:tcPr>
          <w:p w14:paraId="35264E97" w14:textId="77777777" w:rsidR="00D12E23" w:rsidRDefault="00000000">
            <w:pPr>
              <w:spacing w:after="40"/>
            </w:pPr>
            <w:r>
              <w:rPr>
                <w:sz w:val="14"/>
              </w:rPr>
              <w:t>3.08 s</w:t>
            </w:r>
          </w:p>
        </w:tc>
        <w:tc>
          <w:tcPr>
            <w:tcW w:w="950" w:type="dxa"/>
            <w:tcMar>
              <w:top w:w="80" w:type="dxa"/>
              <w:left w:w="120" w:type="dxa"/>
              <w:bottom w:w="80" w:type="dxa"/>
              <w:right w:w="120" w:type="dxa"/>
            </w:tcMar>
            <w:vAlign w:val="center"/>
          </w:tcPr>
          <w:p w14:paraId="19A1C635" w14:textId="77777777" w:rsidR="00D12E23" w:rsidRDefault="00000000">
            <w:pPr>
              <w:spacing w:after="40"/>
            </w:pPr>
            <w:r>
              <w:rPr>
                <w:sz w:val="14"/>
              </w:rPr>
              <w:t>-</w:t>
            </w:r>
          </w:p>
        </w:tc>
        <w:tc>
          <w:tcPr>
            <w:tcW w:w="1310" w:type="dxa"/>
            <w:tcMar>
              <w:top w:w="80" w:type="dxa"/>
              <w:left w:w="120" w:type="dxa"/>
              <w:bottom w:w="80" w:type="dxa"/>
              <w:right w:w="120" w:type="dxa"/>
            </w:tcMar>
            <w:vAlign w:val="center"/>
          </w:tcPr>
          <w:p w14:paraId="6E3DA070" w14:textId="77777777" w:rsidR="00D12E23" w:rsidRDefault="00000000">
            <w:pPr>
              <w:spacing w:after="40"/>
            </w:pPr>
            <w:r>
              <w:rPr>
                <w:sz w:val="14"/>
              </w:rPr>
              <w:t>52.27</w:t>
            </w:r>
          </w:p>
        </w:tc>
      </w:tr>
      <w:tr w:rsidR="00D12E23" w14:paraId="70458074" w14:textId="77777777">
        <w:tc>
          <w:tcPr>
            <w:tcW w:w="1600" w:type="dxa"/>
            <w:tcMar>
              <w:top w:w="80" w:type="dxa"/>
              <w:left w:w="120" w:type="dxa"/>
              <w:bottom w:w="80" w:type="dxa"/>
              <w:right w:w="120" w:type="dxa"/>
            </w:tcMar>
            <w:vAlign w:val="center"/>
          </w:tcPr>
          <w:p w14:paraId="4E5B82C4" w14:textId="77777777" w:rsidR="00D12E23" w:rsidRDefault="00000000">
            <w:pPr>
              <w:spacing w:after="40"/>
            </w:pPr>
            <w:r>
              <w:rPr>
                <w:sz w:val="14"/>
              </w:rPr>
              <w:t>Modified ACT</w:t>
            </w:r>
          </w:p>
        </w:tc>
        <w:tc>
          <w:tcPr>
            <w:tcW w:w="900" w:type="dxa"/>
            <w:tcMar>
              <w:top w:w="80" w:type="dxa"/>
              <w:left w:w="120" w:type="dxa"/>
              <w:bottom w:w="80" w:type="dxa"/>
              <w:right w:w="120" w:type="dxa"/>
            </w:tcMar>
            <w:vAlign w:val="center"/>
          </w:tcPr>
          <w:p w14:paraId="27B4663B" w14:textId="77777777" w:rsidR="00D12E23" w:rsidRDefault="00000000">
            <w:pPr>
              <w:spacing w:after="40"/>
            </w:pPr>
            <w:r>
              <w:rPr>
                <w:sz w:val="14"/>
              </w:rPr>
              <w:t>66.67%</w:t>
            </w:r>
          </w:p>
        </w:tc>
        <w:tc>
          <w:tcPr>
            <w:tcW w:w="1800" w:type="dxa"/>
            <w:tcMar>
              <w:top w:w="80" w:type="dxa"/>
              <w:left w:w="120" w:type="dxa"/>
              <w:bottom w:w="80" w:type="dxa"/>
              <w:right w:w="120" w:type="dxa"/>
            </w:tcMar>
            <w:vAlign w:val="center"/>
          </w:tcPr>
          <w:p w14:paraId="4EC2B4C8" w14:textId="77777777" w:rsidR="00D12E23" w:rsidRDefault="00000000">
            <w:pPr>
              <w:spacing w:after="40"/>
            </w:pPr>
            <w:r>
              <w:rPr>
                <w:sz w:val="14"/>
              </w:rPr>
              <w:t>532.77 +/- 128.16 N</w:t>
            </w:r>
          </w:p>
        </w:tc>
        <w:tc>
          <w:tcPr>
            <w:tcW w:w="950" w:type="dxa"/>
            <w:tcMar>
              <w:top w:w="80" w:type="dxa"/>
              <w:left w:w="120" w:type="dxa"/>
              <w:bottom w:w="80" w:type="dxa"/>
              <w:right w:w="120" w:type="dxa"/>
            </w:tcMar>
            <w:vAlign w:val="center"/>
          </w:tcPr>
          <w:p w14:paraId="1E9E4436" w14:textId="77777777" w:rsidR="00D12E23" w:rsidRDefault="00000000">
            <w:pPr>
              <w:spacing w:after="40"/>
            </w:pPr>
            <w:r>
              <w:rPr>
                <w:sz w:val="14"/>
              </w:rPr>
              <w:t>2.38 N</w:t>
            </w:r>
          </w:p>
        </w:tc>
        <w:tc>
          <w:tcPr>
            <w:tcW w:w="950" w:type="dxa"/>
            <w:tcMar>
              <w:top w:w="80" w:type="dxa"/>
              <w:left w:w="120" w:type="dxa"/>
              <w:bottom w:w="80" w:type="dxa"/>
              <w:right w:w="120" w:type="dxa"/>
            </w:tcMar>
            <w:vAlign w:val="center"/>
          </w:tcPr>
          <w:p w14:paraId="38AB8025"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265FCB95" w14:textId="77777777" w:rsidR="00D12E23" w:rsidRDefault="00000000">
            <w:pPr>
              <w:spacing w:after="40"/>
            </w:pPr>
            <w:r>
              <w:rPr>
                <w:sz w:val="14"/>
              </w:rPr>
              <w:t>6.78 s</w:t>
            </w:r>
          </w:p>
        </w:tc>
        <w:tc>
          <w:tcPr>
            <w:tcW w:w="950" w:type="dxa"/>
            <w:tcMar>
              <w:top w:w="80" w:type="dxa"/>
              <w:left w:w="120" w:type="dxa"/>
              <w:bottom w:w="80" w:type="dxa"/>
              <w:right w:w="120" w:type="dxa"/>
            </w:tcMar>
            <w:vAlign w:val="center"/>
          </w:tcPr>
          <w:p w14:paraId="4411D930" w14:textId="77777777" w:rsidR="00D12E23" w:rsidRDefault="00000000">
            <w:pPr>
              <w:spacing w:after="40"/>
            </w:pPr>
            <w:r>
              <w:rPr>
                <w:sz w:val="14"/>
              </w:rPr>
              <w:t>16.53 ms</w:t>
            </w:r>
          </w:p>
        </w:tc>
        <w:tc>
          <w:tcPr>
            <w:tcW w:w="1310" w:type="dxa"/>
            <w:tcMar>
              <w:top w:w="80" w:type="dxa"/>
              <w:left w:w="120" w:type="dxa"/>
              <w:bottom w:w="80" w:type="dxa"/>
              <w:right w:w="120" w:type="dxa"/>
            </w:tcMar>
            <w:vAlign w:val="center"/>
          </w:tcPr>
          <w:p w14:paraId="7BC5D9E7" w14:textId="77777777" w:rsidR="00D12E23" w:rsidRDefault="00000000">
            <w:pPr>
              <w:spacing w:after="40"/>
            </w:pPr>
            <w:r>
              <w:rPr>
                <w:sz w:val="14"/>
              </w:rPr>
              <w:t>28.12</w:t>
            </w:r>
          </w:p>
        </w:tc>
      </w:tr>
      <w:tr w:rsidR="00D12E23" w14:paraId="3F37B23B" w14:textId="77777777">
        <w:tc>
          <w:tcPr>
            <w:tcW w:w="1600" w:type="dxa"/>
            <w:tcMar>
              <w:top w:w="80" w:type="dxa"/>
              <w:left w:w="120" w:type="dxa"/>
              <w:bottom w:w="80" w:type="dxa"/>
              <w:right w:w="120" w:type="dxa"/>
            </w:tcMar>
            <w:vAlign w:val="center"/>
          </w:tcPr>
          <w:p w14:paraId="355DE6FD" w14:textId="77777777" w:rsidR="00D12E23" w:rsidRDefault="00000000">
            <w:pPr>
              <w:spacing w:after="40"/>
            </w:pPr>
            <w:r>
              <w:rPr>
                <w:sz w:val="14"/>
              </w:rPr>
              <w:t>Modified MULSA</w:t>
            </w:r>
          </w:p>
        </w:tc>
        <w:tc>
          <w:tcPr>
            <w:tcW w:w="900" w:type="dxa"/>
            <w:tcMar>
              <w:top w:w="80" w:type="dxa"/>
              <w:left w:w="120" w:type="dxa"/>
              <w:bottom w:w="80" w:type="dxa"/>
              <w:right w:w="120" w:type="dxa"/>
            </w:tcMar>
            <w:vAlign w:val="center"/>
          </w:tcPr>
          <w:p w14:paraId="6E7353B2" w14:textId="77777777" w:rsidR="00D12E23" w:rsidRDefault="00000000">
            <w:pPr>
              <w:spacing w:after="40"/>
            </w:pPr>
            <w:r>
              <w:rPr>
                <w:sz w:val="14"/>
              </w:rPr>
              <w:t>51%</w:t>
            </w:r>
          </w:p>
        </w:tc>
        <w:tc>
          <w:tcPr>
            <w:tcW w:w="1800" w:type="dxa"/>
            <w:tcMar>
              <w:top w:w="80" w:type="dxa"/>
              <w:left w:w="120" w:type="dxa"/>
              <w:bottom w:w="80" w:type="dxa"/>
              <w:right w:w="120" w:type="dxa"/>
            </w:tcMar>
            <w:vAlign w:val="center"/>
          </w:tcPr>
          <w:p w14:paraId="595EC10F" w14:textId="77777777" w:rsidR="00D12E23" w:rsidRDefault="00000000">
            <w:pPr>
              <w:spacing w:after="40"/>
            </w:pPr>
            <w:r>
              <w:rPr>
                <w:sz w:val="14"/>
              </w:rPr>
              <w:t>528.73 +/- 118.58 N</w:t>
            </w:r>
          </w:p>
        </w:tc>
        <w:tc>
          <w:tcPr>
            <w:tcW w:w="950" w:type="dxa"/>
            <w:tcMar>
              <w:top w:w="80" w:type="dxa"/>
              <w:left w:w="120" w:type="dxa"/>
              <w:bottom w:w="80" w:type="dxa"/>
              <w:right w:w="120" w:type="dxa"/>
            </w:tcMar>
            <w:vAlign w:val="center"/>
          </w:tcPr>
          <w:p w14:paraId="23213DC8" w14:textId="77777777" w:rsidR="00D12E23" w:rsidRDefault="00000000">
            <w:pPr>
              <w:spacing w:after="40"/>
            </w:pPr>
            <w:r>
              <w:rPr>
                <w:sz w:val="14"/>
              </w:rPr>
              <w:t>1.93 N</w:t>
            </w:r>
          </w:p>
        </w:tc>
        <w:tc>
          <w:tcPr>
            <w:tcW w:w="950" w:type="dxa"/>
            <w:tcMar>
              <w:top w:w="80" w:type="dxa"/>
              <w:left w:w="120" w:type="dxa"/>
              <w:bottom w:w="80" w:type="dxa"/>
              <w:right w:w="120" w:type="dxa"/>
            </w:tcMar>
            <w:vAlign w:val="center"/>
          </w:tcPr>
          <w:p w14:paraId="4D4BF99F"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76B42C0A" w14:textId="77777777" w:rsidR="00D12E23" w:rsidRDefault="00000000">
            <w:pPr>
              <w:spacing w:after="40"/>
            </w:pPr>
            <w:r>
              <w:rPr>
                <w:sz w:val="14"/>
              </w:rPr>
              <w:t>6.16 s</w:t>
            </w:r>
          </w:p>
        </w:tc>
        <w:tc>
          <w:tcPr>
            <w:tcW w:w="950" w:type="dxa"/>
            <w:tcMar>
              <w:top w:w="80" w:type="dxa"/>
              <w:left w:w="120" w:type="dxa"/>
              <w:bottom w:w="80" w:type="dxa"/>
              <w:right w:w="120" w:type="dxa"/>
            </w:tcMar>
            <w:vAlign w:val="center"/>
          </w:tcPr>
          <w:p w14:paraId="790A6F52" w14:textId="77777777" w:rsidR="00D12E23" w:rsidRDefault="00000000">
            <w:pPr>
              <w:spacing w:after="40"/>
            </w:pPr>
            <w:r>
              <w:rPr>
                <w:sz w:val="14"/>
              </w:rPr>
              <w:t>31.94 ms</w:t>
            </w:r>
          </w:p>
        </w:tc>
        <w:tc>
          <w:tcPr>
            <w:tcW w:w="1310" w:type="dxa"/>
            <w:tcMar>
              <w:top w:w="80" w:type="dxa"/>
              <w:left w:w="120" w:type="dxa"/>
              <w:bottom w:w="80" w:type="dxa"/>
              <w:right w:w="120" w:type="dxa"/>
            </w:tcMar>
            <w:vAlign w:val="center"/>
          </w:tcPr>
          <w:p w14:paraId="205D8804" w14:textId="77777777" w:rsidR="00D12E23" w:rsidRDefault="00000000">
            <w:pPr>
              <w:spacing w:after="40"/>
            </w:pPr>
            <w:r>
              <w:rPr>
                <w:sz w:val="14"/>
              </w:rPr>
              <w:t>35.86</w:t>
            </w:r>
          </w:p>
        </w:tc>
      </w:tr>
      <w:tr w:rsidR="00D12E23" w14:paraId="0B903BC7" w14:textId="77777777">
        <w:tc>
          <w:tcPr>
            <w:tcW w:w="1600" w:type="dxa"/>
            <w:tcMar>
              <w:top w:w="80" w:type="dxa"/>
              <w:left w:w="120" w:type="dxa"/>
              <w:bottom w:w="80" w:type="dxa"/>
              <w:right w:w="120" w:type="dxa"/>
            </w:tcMar>
            <w:vAlign w:val="center"/>
          </w:tcPr>
          <w:p w14:paraId="56BD64CA" w14:textId="77777777" w:rsidR="00D12E23" w:rsidRDefault="00000000">
            <w:pPr>
              <w:spacing w:after="40"/>
            </w:pPr>
            <w:r>
              <w:rPr>
                <w:sz w:val="14"/>
              </w:rPr>
              <w:t>GenDexGrasp</w:t>
            </w:r>
          </w:p>
        </w:tc>
        <w:tc>
          <w:tcPr>
            <w:tcW w:w="900" w:type="dxa"/>
            <w:tcMar>
              <w:top w:w="80" w:type="dxa"/>
              <w:left w:w="120" w:type="dxa"/>
              <w:bottom w:w="80" w:type="dxa"/>
              <w:right w:w="120" w:type="dxa"/>
            </w:tcMar>
            <w:vAlign w:val="center"/>
          </w:tcPr>
          <w:p w14:paraId="3AD06DAE" w14:textId="77777777" w:rsidR="00D12E23" w:rsidRDefault="00000000">
            <w:pPr>
              <w:spacing w:after="40"/>
            </w:pPr>
            <w:r>
              <w:rPr>
                <w:sz w:val="14"/>
              </w:rPr>
              <w:t>59%</w:t>
            </w:r>
          </w:p>
        </w:tc>
        <w:tc>
          <w:tcPr>
            <w:tcW w:w="1800" w:type="dxa"/>
            <w:tcMar>
              <w:top w:w="80" w:type="dxa"/>
              <w:left w:w="120" w:type="dxa"/>
              <w:bottom w:w="80" w:type="dxa"/>
              <w:right w:w="120" w:type="dxa"/>
            </w:tcMar>
            <w:vAlign w:val="center"/>
          </w:tcPr>
          <w:p w14:paraId="690C6CF2" w14:textId="77777777" w:rsidR="00D12E23" w:rsidRDefault="00000000">
            <w:pPr>
              <w:spacing w:after="40"/>
            </w:pPr>
            <w:r>
              <w:rPr>
                <w:sz w:val="14"/>
              </w:rPr>
              <w:t>637.28 +/- 209.02 N</w:t>
            </w:r>
          </w:p>
        </w:tc>
        <w:tc>
          <w:tcPr>
            <w:tcW w:w="950" w:type="dxa"/>
            <w:tcMar>
              <w:top w:w="80" w:type="dxa"/>
              <w:left w:w="120" w:type="dxa"/>
              <w:bottom w:w="80" w:type="dxa"/>
              <w:right w:w="120" w:type="dxa"/>
            </w:tcMar>
            <w:vAlign w:val="center"/>
          </w:tcPr>
          <w:p w14:paraId="1CBC7DB9" w14:textId="77777777" w:rsidR="00D12E23" w:rsidRDefault="00000000">
            <w:pPr>
              <w:spacing w:after="40"/>
            </w:pPr>
            <w:r>
              <w:rPr>
                <w:sz w:val="14"/>
              </w:rPr>
              <w:t>2.33 N</w:t>
            </w:r>
          </w:p>
        </w:tc>
        <w:tc>
          <w:tcPr>
            <w:tcW w:w="950" w:type="dxa"/>
            <w:tcMar>
              <w:top w:w="80" w:type="dxa"/>
              <w:left w:w="120" w:type="dxa"/>
              <w:bottom w:w="80" w:type="dxa"/>
              <w:right w:w="120" w:type="dxa"/>
            </w:tcMar>
            <w:vAlign w:val="center"/>
          </w:tcPr>
          <w:p w14:paraId="062FD4B6"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74000DED" w14:textId="77777777" w:rsidR="00D12E23" w:rsidRDefault="00000000">
            <w:pPr>
              <w:spacing w:after="40"/>
            </w:pPr>
            <w:r>
              <w:rPr>
                <w:sz w:val="14"/>
              </w:rPr>
              <w:t>3.34 s</w:t>
            </w:r>
          </w:p>
        </w:tc>
        <w:tc>
          <w:tcPr>
            <w:tcW w:w="950" w:type="dxa"/>
            <w:tcMar>
              <w:top w:w="80" w:type="dxa"/>
              <w:left w:w="120" w:type="dxa"/>
              <w:bottom w:w="80" w:type="dxa"/>
              <w:right w:w="120" w:type="dxa"/>
            </w:tcMar>
            <w:vAlign w:val="center"/>
          </w:tcPr>
          <w:p w14:paraId="412325B3" w14:textId="77777777" w:rsidR="00D12E23" w:rsidRDefault="00000000">
            <w:pPr>
              <w:spacing w:after="40"/>
            </w:pPr>
            <w:r>
              <w:rPr>
                <w:sz w:val="14"/>
              </w:rPr>
              <w:t>14.57 s</w:t>
            </w:r>
          </w:p>
        </w:tc>
        <w:tc>
          <w:tcPr>
            <w:tcW w:w="1310" w:type="dxa"/>
            <w:tcMar>
              <w:top w:w="80" w:type="dxa"/>
              <w:left w:w="120" w:type="dxa"/>
              <w:bottom w:w="80" w:type="dxa"/>
              <w:right w:w="120" w:type="dxa"/>
            </w:tcMar>
            <w:vAlign w:val="center"/>
          </w:tcPr>
          <w:p w14:paraId="7C6A0D61" w14:textId="77777777" w:rsidR="00D12E23" w:rsidRDefault="00000000">
            <w:pPr>
              <w:spacing w:after="40"/>
            </w:pPr>
            <w:r>
              <w:rPr>
                <w:sz w:val="14"/>
              </w:rPr>
              <w:t>37.61</w:t>
            </w:r>
          </w:p>
        </w:tc>
      </w:tr>
      <w:tr w:rsidR="00D12E23" w14:paraId="1038E358" w14:textId="77777777">
        <w:tc>
          <w:tcPr>
            <w:tcW w:w="1600" w:type="dxa"/>
            <w:tcMar>
              <w:top w:w="80" w:type="dxa"/>
              <w:left w:w="120" w:type="dxa"/>
              <w:bottom w:w="80" w:type="dxa"/>
              <w:right w:w="120" w:type="dxa"/>
            </w:tcMar>
            <w:vAlign w:val="center"/>
          </w:tcPr>
          <w:p w14:paraId="3751E662" w14:textId="77777777" w:rsidR="00D12E23" w:rsidRDefault="00000000">
            <w:pPr>
              <w:spacing w:after="40"/>
            </w:pPr>
            <w:r>
              <w:rPr>
                <w:sz w:val="14"/>
              </w:rPr>
              <w:t>TK-STGN</w:t>
            </w:r>
          </w:p>
        </w:tc>
        <w:tc>
          <w:tcPr>
            <w:tcW w:w="900" w:type="dxa"/>
            <w:tcMar>
              <w:top w:w="80" w:type="dxa"/>
              <w:left w:w="120" w:type="dxa"/>
              <w:bottom w:w="80" w:type="dxa"/>
              <w:right w:w="120" w:type="dxa"/>
            </w:tcMar>
            <w:vAlign w:val="center"/>
          </w:tcPr>
          <w:p w14:paraId="5C001411" w14:textId="77777777" w:rsidR="00D12E23" w:rsidRDefault="00000000">
            <w:pPr>
              <w:spacing w:after="40"/>
            </w:pPr>
            <w:r>
              <w:rPr>
                <w:sz w:val="14"/>
              </w:rPr>
              <w:t>91.67%</w:t>
            </w:r>
          </w:p>
        </w:tc>
        <w:tc>
          <w:tcPr>
            <w:tcW w:w="1800" w:type="dxa"/>
            <w:tcMar>
              <w:top w:w="80" w:type="dxa"/>
              <w:left w:w="120" w:type="dxa"/>
              <w:bottom w:w="80" w:type="dxa"/>
              <w:right w:w="120" w:type="dxa"/>
            </w:tcMar>
            <w:vAlign w:val="center"/>
          </w:tcPr>
          <w:p w14:paraId="0A0EC18C" w14:textId="77777777" w:rsidR="00D12E23" w:rsidRDefault="00000000">
            <w:pPr>
              <w:spacing w:after="40"/>
            </w:pPr>
            <w:r>
              <w:rPr>
                <w:sz w:val="14"/>
              </w:rPr>
              <w:t>437.47 +/- 61.29 N</w:t>
            </w:r>
          </w:p>
        </w:tc>
        <w:tc>
          <w:tcPr>
            <w:tcW w:w="950" w:type="dxa"/>
            <w:tcMar>
              <w:top w:w="80" w:type="dxa"/>
              <w:left w:w="120" w:type="dxa"/>
              <w:bottom w:w="80" w:type="dxa"/>
              <w:right w:w="120" w:type="dxa"/>
            </w:tcMar>
            <w:vAlign w:val="center"/>
          </w:tcPr>
          <w:p w14:paraId="7323C484" w14:textId="77777777" w:rsidR="00D12E23" w:rsidRDefault="00000000">
            <w:pPr>
              <w:spacing w:after="40"/>
            </w:pPr>
            <w:r>
              <w:rPr>
                <w:sz w:val="14"/>
              </w:rPr>
              <w:t>1.42 N</w:t>
            </w:r>
          </w:p>
        </w:tc>
        <w:tc>
          <w:tcPr>
            <w:tcW w:w="950" w:type="dxa"/>
            <w:tcMar>
              <w:top w:w="80" w:type="dxa"/>
              <w:left w:w="120" w:type="dxa"/>
              <w:bottom w:w="80" w:type="dxa"/>
              <w:right w:w="120" w:type="dxa"/>
            </w:tcMar>
            <w:vAlign w:val="center"/>
          </w:tcPr>
          <w:p w14:paraId="3E36DFAF" w14:textId="77777777" w:rsidR="00D12E23" w:rsidRDefault="00000000">
            <w:pPr>
              <w:spacing w:after="40"/>
            </w:pPr>
            <w:r>
              <w:rPr>
                <w:sz w:val="14"/>
              </w:rPr>
              <w:t>8.44 N</w:t>
            </w:r>
          </w:p>
        </w:tc>
        <w:tc>
          <w:tcPr>
            <w:tcW w:w="900" w:type="dxa"/>
            <w:tcMar>
              <w:top w:w="80" w:type="dxa"/>
              <w:left w:w="120" w:type="dxa"/>
              <w:bottom w:w="80" w:type="dxa"/>
              <w:right w:w="120" w:type="dxa"/>
            </w:tcMar>
            <w:vAlign w:val="center"/>
          </w:tcPr>
          <w:p w14:paraId="5A300D6C" w14:textId="77777777" w:rsidR="00D12E23" w:rsidRDefault="00000000">
            <w:pPr>
              <w:spacing w:after="40"/>
            </w:pPr>
            <w:r>
              <w:rPr>
                <w:sz w:val="14"/>
              </w:rPr>
              <w:t>3.17 s</w:t>
            </w:r>
          </w:p>
        </w:tc>
        <w:tc>
          <w:tcPr>
            <w:tcW w:w="950" w:type="dxa"/>
            <w:tcMar>
              <w:top w:w="80" w:type="dxa"/>
              <w:left w:w="120" w:type="dxa"/>
              <w:bottom w:w="80" w:type="dxa"/>
              <w:right w:w="120" w:type="dxa"/>
            </w:tcMar>
            <w:vAlign w:val="center"/>
          </w:tcPr>
          <w:p w14:paraId="007FC1B4" w14:textId="77777777" w:rsidR="00D12E23" w:rsidRDefault="00000000">
            <w:pPr>
              <w:spacing w:after="40"/>
            </w:pPr>
            <w:r>
              <w:rPr>
                <w:sz w:val="14"/>
              </w:rPr>
              <w:t>12.39 ms</w:t>
            </w:r>
          </w:p>
        </w:tc>
        <w:tc>
          <w:tcPr>
            <w:tcW w:w="1310" w:type="dxa"/>
            <w:tcMar>
              <w:top w:w="80" w:type="dxa"/>
              <w:left w:w="120" w:type="dxa"/>
              <w:bottom w:w="80" w:type="dxa"/>
              <w:right w:w="120" w:type="dxa"/>
            </w:tcMar>
            <w:vAlign w:val="center"/>
          </w:tcPr>
          <w:p w14:paraId="4036C539" w14:textId="77777777" w:rsidR="00D12E23" w:rsidRDefault="00000000">
            <w:pPr>
              <w:spacing w:after="40"/>
            </w:pPr>
            <w:r>
              <w:rPr>
                <w:sz w:val="14"/>
              </w:rPr>
              <w:t>18.85</w:t>
            </w:r>
          </w:p>
        </w:tc>
      </w:tr>
      <w:tr w:rsidR="00D12E23" w14:paraId="4EB459BB" w14:textId="77777777">
        <w:tc>
          <w:tcPr>
            <w:tcW w:w="1600" w:type="dxa"/>
            <w:tcMar>
              <w:top w:w="80" w:type="dxa"/>
              <w:left w:w="120" w:type="dxa"/>
              <w:bottom w:w="80" w:type="dxa"/>
              <w:right w:w="120" w:type="dxa"/>
            </w:tcMar>
            <w:vAlign w:val="center"/>
          </w:tcPr>
          <w:p w14:paraId="7176586B" w14:textId="77777777" w:rsidR="00D12E23" w:rsidRDefault="00000000">
            <w:pPr>
              <w:spacing w:after="40"/>
            </w:pPr>
            <w:r>
              <w:rPr>
                <w:sz w:val="14"/>
              </w:rPr>
              <w:t>Human Operation</w:t>
            </w:r>
          </w:p>
        </w:tc>
        <w:tc>
          <w:tcPr>
            <w:tcW w:w="900" w:type="dxa"/>
            <w:tcMar>
              <w:top w:w="80" w:type="dxa"/>
              <w:left w:w="120" w:type="dxa"/>
              <w:bottom w:w="80" w:type="dxa"/>
              <w:right w:w="120" w:type="dxa"/>
            </w:tcMar>
            <w:vAlign w:val="center"/>
          </w:tcPr>
          <w:p w14:paraId="642AFC93" w14:textId="77777777" w:rsidR="00D12E23" w:rsidRDefault="00000000">
            <w:pPr>
              <w:spacing w:after="40"/>
            </w:pPr>
            <w:r>
              <w:rPr>
                <w:sz w:val="14"/>
              </w:rPr>
              <w:t>100%</w:t>
            </w:r>
          </w:p>
        </w:tc>
        <w:tc>
          <w:tcPr>
            <w:tcW w:w="1800" w:type="dxa"/>
            <w:tcMar>
              <w:top w:w="80" w:type="dxa"/>
              <w:left w:w="120" w:type="dxa"/>
              <w:bottom w:w="80" w:type="dxa"/>
              <w:right w:w="120" w:type="dxa"/>
            </w:tcMar>
            <w:vAlign w:val="center"/>
          </w:tcPr>
          <w:p w14:paraId="60288F68" w14:textId="77777777" w:rsidR="00D12E23" w:rsidRDefault="00000000">
            <w:pPr>
              <w:spacing w:after="40"/>
            </w:pPr>
            <w:r>
              <w:rPr>
                <w:sz w:val="14"/>
              </w:rPr>
              <w:t>417.39 +/- 66.46 N</w:t>
            </w:r>
          </w:p>
        </w:tc>
        <w:tc>
          <w:tcPr>
            <w:tcW w:w="950" w:type="dxa"/>
            <w:tcMar>
              <w:top w:w="80" w:type="dxa"/>
              <w:left w:w="120" w:type="dxa"/>
              <w:bottom w:w="80" w:type="dxa"/>
              <w:right w:w="120" w:type="dxa"/>
            </w:tcMar>
            <w:vAlign w:val="center"/>
          </w:tcPr>
          <w:p w14:paraId="0F127A3A" w14:textId="77777777" w:rsidR="00D12E23" w:rsidRDefault="00000000">
            <w:pPr>
              <w:spacing w:after="40"/>
            </w:pPr>
            <w:r>
              <w:rPr>
                <w:sz w:val="14"/>
              </w:rPr>
              <w:t>1.21 N</w:t>
            </w:r>
          </w:p>
        </w:tc>
        <w:tc>
          <w:tcPr>
            <w:tcW w:w="950" w:type="dxa"/>
            <w:tcMar>
              <w:top w:w="80" w:type="dxa"/>
              <w:left w:w="120" w:type="dxa"/>
              <w:bottom w:w="80" w:type="dxa"/>
              <w:right w:w="120" w:type="dxa"/>
            </w:tcMar>
            <w:vAlign w:val="center"/>
          </w:tcPr>
          <w:p w14:paraId="52E7B6B2" w14:textId="77777777" w:rsidR="00D12E23" w:rsidRDefault="00000000">
            <w:pPr>
              <w:spacing w:after="40"/>
            </w:pPr>
            <w:r>
              <w:rPr>
                <w:sz w:val="14"/>
              </w:rPr>
              <w:t>6.89 N</w:t>
            </w:r>
          </w:p>
        </w:tc>
        <w:tc>
          <w:tcPr>
            <w:tcW w:w="900" w:type="dxa"/>
            <w:tcMar>
              <w:top w:w="80" w:type="dxa"/>
              <w:left w:w="120" w:type="dxa"/>
              <w:bottom w:w="80" w:type="dxa"/>
              <w:right w:w="120" w:type="dxa"/>
            </w:tcMar>
            <w:vAlign w:val="center"/>
          </w:tcPr>
          <w:p w14:paraId="1E58AA46" w14:textId="77777777" w:rsidR="00D12E23" w:rsidRDefault="00000000">
            <w:pPr>
              <w:spacing w:after="40"/>
            </w:pPr>
            <w:r>
              <w:rPr>
                <w:sz w:val="14"/>
              </w:rPr>
              <w:t>2.43 s</w:t>
            </w:r>
          </w:p>
        </w:tc>
        <w:tc>
          <w:tcPr>
            <w:tcW w:w="950" w:type="dxa"/>
            <w:tcMar>
              <w:top w:w="80" w:type="dxa"/>
              <w:left w:w="120" w:type="dxa"/>
              <w:bottom w:w="80" w:type="dxa"/>
              <w:right w:w="120" w:type="dxa"/>
            </w:tcMar>
            <w:vAlign w:val="center"/>
          </w:tcPr>
          <w:p w14:paraId="4A891094" w14:textId="77777777" w:rsidR="00D12E23" w:rsidRDefault="00000000">
            <w:pPr>
              <w:spacing w:after="40"/>
            </w:pPr>
            <w:r>
              <w:rPr>
                <w:sz w:val="14"/>
              </w:rPr>
              <w:t>-</w:t>
            </w:r>
          </w:p>
        </w:tc>
        <w:tc>
          <w:tcPr>
            <w:tcW w:w="1310" w:type="dxa"/>
            <w:tcMar>
              <w:top w:w="80" w:type="dxa"/>
              <w:left w:w="120" w:type="dxa"/>
              <w:bottom w:w="80" w:type="dxa"/>
              <w:right w:w="120" w:type="dxa"/>
            </w:tcMar>
            <w:vAlign w:val="center"/>
          </w:tcPr>
          <w:p w14:paraId="074DCCBE" w14:textId="77777777" w:rsidR="00D12E23" w:rsidRDefault="00000000">
            <w:pPr>
              <w:spacing w:after="40"/>
            </w:pPr>
            <w:r>
              <w:rPr>
                <w:sz w:val="14"/>
              </w:rPr>
              <w:t>-</w:t>
            </w:r>
          </w:p>
        </w:tc>
      </w:tr>
    </w:tbl>
    <w:p w14:paraId="77E34A6C" w14:textId="77777777" w:rsidR="00D12E23" w:rsidRDefault="00D12E23"/>
    <w:p w14:paraId="65AB1C39" w14:textId="77777777" w:rsidR="00D12E23" w:rsidRDefault="00000000">
      <w:pPr>
        <w:rPr>
          <w:lang w:eastAsia="zh-CN"/>
        </w:rPr>
      </w:pPr>
      <w:r>
        <w:rPr>
          <w:lang w:eastAsia="zh-CN"/>
        </w:rPr>
        <w:t>结论：</w:t>
      </w:r>
      <w:r>
        <w:rPr>
          <w:lang w:eastAsia="zh-CN"/>
        </w:rPr>
        <w:t xml:space="preserve">TK-STGN </w:t>
      </w:r>
      <w:r>
        <w:rPr>
          <w:lang w:eastAsia="zh-CN"/>
        </w:rPr>
        <w:t>的成功率在机器人方法中最高，且接触力指标最接近人手操作。导纳控制成功率较高，但接触力过大，容易造成柔性物体变形；</w:t>
      </w:r>
      <w:proofErr w:type="spellStart"/>
      <w:r>
        <w:rPr>
          <w:lang w:eastAsia="zh-CN"/>
        </w:rPr>
        <w:t>GenDexGrasp</w:t>
      </w:r>
      <w:proofErr w:type="spellEnd"/>
      <w:r>
        <w:rPr>
          <w:lang w:eastAsia="zh-CN"/>
        </w:rPr>
        <w:t xml:space="preserve"> </w:t>
      </w:r>
      <w:r>
        <w:rPr>
          <w:lang w:eastAsia="zh-CN"/>
        </w:rPr>
        <w:t>依赖</w:t>
      </w:r>
      <w:proofErr w:type="gramStart"/>
      <w:r>
        <w:rPr>
          <w:lang w:eastAsia="zh-CN"/>
        </w:rPr>
        <w:t>预规划</w:t>
      </w:r>
      <w:proofErr w:type="gramEnd"/>
      <w:r>
        <w:rPr>
          <w:lang w:eastAsia="zh-CN"/>
        </w:rPr>
        <w:t>和点云，</w:t>
      </w:r>
      <w:r>
        <w:rPr>
          <w:lang w:eastAsia="zh-CN"/>
        </w:rPr>
        <w:t xml:space="preserve">P-Time </w:t>
      </w:r>
      <w:r>
        <w:rPr>
          <w:lang w:eastAsia="zh-CN"/>
        </w:rPr>
        <w:t>达</w:t>
      </w:r>
      <w:r>
        <w:rPr>
          <w:lang w:eastAsia="zh-CN"/>
        </w:rPr>
        <w:t xml:space="preserve"> 14.57 s</w:t>
      </w:r>
      <w:r>
        <w:rPr>
          <w:lang w:eastAsia="zh-CN"/>
        </w:rPr>
        <w:t>，难以实时更新抓取策略；改造</w:t>
      </w:r>
      <w:r>
        <w:rPr>
          <w:lang w:eastAsia="zh-CN"/>
        </w:rPr>
        <w:t xml:space="preserve"> ACT </w:t>
      </w:r>
      <w:r>
        <w:rPr>
          <w:lang w:eastAsia="zh-CN"/>
        </w:rPr>
        <w:t>和改造</w:t>
      </w:r>
      <w:r>
        <w:rPr>
          <w:lang w:eastAsia="zh-CN"/>
        </w:rPr>
        <w:t xml:space="preserve"> MULSA </w:t>
      </w:r>
      <w:r>
        <w:rPr>
          <w:lang w:eastAsia="zh-CN"/>
        </w:rPr>
        <w:t>则分别暴露出非图结构建模、视觉</w:t>
      </w:r>
      <w:r>
        <w:rPr>
          <w:lang w:eastAsia="zh-CN"/>
        </w:rPr>
        <w:t>/</w:t>
      </w:r>
      <w:proofErr w:type="gramStart"/>
      <w:r>
        <w:rPr>
          <w:lang w:eastAsia="zh-CN"/>
        </w:rPr>
        <w:t>遥操作</w:t>
      </w:r>
      <w:proofErr w:type="gramEnd"/>
      <w:r>
        <w:rPr>
          <w:lang w:eastAsia="zh-CN"/>
        </w:rPr>
        <w:t>数据依赖和泛化不足的问题。</w:t>
      </w:r>
    </w:p>
    <w:p w14:paraId="7066B4CF" w14:textId="77777777" w:rsidR="00D12E23" w:rsidRDefault="00000000">
      <w:pPr>
        <w:pStyle w:val="21"/>
      </w:pPr>
      <w:r>
        <w:rPr>
          <w:rFonts w:ascii="Calibri" w:eastAsia="微软雅黑" w:hAnsi="Calibri"/>
        </w:rPr>
        <w:t xml:space="preserve">2. </w:t>
      </w:r>
      <w:proofErr w:type="spellStart"/>
      <w:r>
        <w:rPr>
          <w:rFonts w:ascii="Calibri" w:eastAsia="微软雅黑" w:hAnsi="Calibri"/>
        </w:rPr>
        <w:t>消融实验</w:t>
      </w:r>
      <w:proofErr w:type="spellEnd"/>
    </w:p>
    <w:tbl>
      <w:tblPr>
        <w:tblStyle w:val="aff1"/>
        <w:tblW w:w="9360" w:type="dxa"/>
        <w:tblInd w:w="120" w:type="dxa"/>
        <w:tblLayout w:type="fixed"/>
        <w:tblLook w:val="04A0" w:firstRow="1" w:lastRow="0" w:firstColumn="1" w:lastColumn="0" w:noHBand="0" w:noVBand="1"/>
      </w:tblPr>
      <w:tblGrid>
        <w:gridCol w:w="1150"/>
        <w:gridCol w:w="1800"/>
        <w:gridCol w:w="850"/>
        <w:gridCol w:w="1700"/>
        <w:gridCol w:w="850"/>
        <w:gridCol w:w="850"/>
        <w:gridCol w:w="900"/>
        <w:gridCol w:w="1260"/>
      </w:tblGrid>
      <w:tr w:rsidR="00D12E23" w14:paraId="10FE62E0" w14:textId="77777777">
        <w:tc>
          <w:tcPr>
            <w:tcW w:w="1150" w:type="dxa"/>
            <w:shd w:val="clear" w:color="auto" w:fill="E8EEF5"/>
            <w:tcMar>
              <w:top w:w="80" w:type="dxa"/>
              <w:left w:w="120" w:type="dxa"/>
              <w:bottom w:w="80" w:type="dxa"/>
              <w:right w:w="120" w:type="dxa"/>
            </w:tcMar>
            <w:vAlign w:val="center"/>
          </w:tcPr>
          <w:p w14:paraId="2F335DF0" w14:textId="77777777" w:rsidR="00D12E23" w:rsidRDefault="00000000">
            <w:pPr>
              <w:jc w:val="center"/>
            </w:pPr>
            <w:r>
              <w:rPr>
                <w:b/>
                <w:sz w:val="14"/>
              </w:rPr>
              <w:t>方法</w:t>
            </w:r>
          </w:p>
        </w:tc>
        <w:tc>
          <w:tcPr>
            <w:tcW w:w="1800" w:type="dxa"/>
            <w:shd w:val="clear" w:color="auto" w:fill="E8EEF5"/>
            <w:tcMar>
              <w:top w:w="80" w:type="dxa"/>
              <w:left w:w="120" w:type="dxa"/>
              <w:bottom w:w="80" w:type="dxa"/>
              <w:right w:w="120" w:type="dxa"/>
            </w:tcMar>
            <w:vAlign w:val="center"/>
          </w:tcPr>
          <w:p w14:paraId="60A79A06" w14:textId="77777777" w:rsidR="00D12E23" w:rsidRDefault="00000000">
            <w:pPr>
              <w:jc w:val="center"/>
            </w:pPr>
            <w:r>
              <w:rPr>
                <w:b/>
                <w:sz w:val="14"/>
              </w:rPr>
              <w:t>变化点</w:t>
            </w:r>
          </w:p>
        </w:tc>
        <w:tc>
          <w:tcPr>
            <w:tcW w:w="850" w:type="dxa"/>
            <w:shd w:val="clear" w:color="auto" w:fill="E8EEF5"/>
            <w:tcMar>
              <w:top w:w="80" w:type="dxa"/>
              <w:left w:w="120" w:type="dxa"/>
              <w:bottom w:w="80" w:type="dxa"/>
              <w:right w:w="120" w:type="dxa"/>
            </w:tcMar>
            <w:vAlign w:val="center"/>
          </w:tcPr>
          <w:p w14:paraId="18CCD038" w14:textId="77777777" w:rsidR="00D12E23" w:rsidRDefault="00000000">
            <w:pPr>
              <w:jc w:val="center"/>
            </w:pPr>
            <w:r>
              <w:rPr>
                <w:b/>
                <w:sz w:val="14"/>
              </w:rPr>
              <w:t>SR</w:t>
            </w:r>
          </w:p>
        </w:tc>
        <w:tc>
          <w:tcPr>
            <w:tcW w:w="1700" w:type="dxa"/>
            <w:shd w:val="clear" w:color="auto" w:fill="E8EEF5"/>
            <w:tcMar>
              <w:top w:w="80" w:type="dxa"/>
              <w:left w:w="120" w:type="dxa"/>
              <w:bottom w:w="80" w:type="dxa"/>
              <w:right w:w="120" w:type="dxa"/>
            </w:tcMar>
            <w:vAlign w:val="center"/>
          </w:tcPr>
          <w:p w14:paraId="045CA760" w14:textId="77777777" w:rsidR="00D12E23" w:rsidRDefault="00000000">
            <w:pPr>
              <w:jc w:val="center"/>
            </w:pPr>
            <w:r>
              <w:rPr>
                <w:b/>
                <w:sz w:val="14"/>
              </w:rPr>
              <w:t>FEM-AT</w:t>
            </w:r>
          </w:p>
        </w:tc>
        <w:tc>
          <w:tcPr>
            <w:tcW w:w="850" w:type="dxa"/>
            <w:shd w:val="clear" w:color="auto" w:fill="E8EEF5"/>
            <w:tcMar>
              <w:top w:w="80" w:type="dxa"/>
              <w:left w:w="120" w:type="dxa"/>
              <w:bottom w:w="80" w:type="dxa"/>
              <w:right w:w="120" w:type="dxa"/>
            </w:tcMar>
            <w:vAlign w:val="center"/>
          </w:tcPr>
          <w:p w14:paraId="718DB5BC" w14:textId="77777777" w:rsidR="00D12E23" w:rsidRDefault="00000000">
            <w:pPr>
              <w:jc w:val="center"/>
            </w:pPr>
            <w:r>
              <w:rPr>
                <w:b/>
                <w:sz w:val="14"/>
              </w:rPr>
              <w:t>FEM-KE</w:t>
            </w:r>
          </w:p>
        </w:tc>
        <w:tc>
          <w:tcPr>
            <w:tcW w:w="850" w:type="dxa"/>
            <w:shd w:val="clear" w:color="auto" w:fill="E8EEF5"/>
            <w:tcMar>
              <w:top w:w="80" w:type="dxa"/>
              <w:left w:w="120" w:type="dxa"/>
              <w:bottom w:w="80" w:type="dxa"/>
              <w:right w:w="120" w:type="dxa"/>
            </w:tcMar>
            <w:vAlign w:val="center"/>
          </w:tcPr>
          <w:p w14:paraId="6481DF69" w14:textId="77777777" w:rsidR="00D12E23" w:rsidRDefault="00000000">
            <w:pPr>
              <w:jc w:val="center"/>
            </w:pPr>
            <w:r>
              <w:rPr>
                <w:b/>
                <w:sz w:val="14"/>
              </w:rPr>
              <w:t>FEM-MAE</w:t>
            </w:r>
          </w:p>
        </w:tc>
        <w:tc>
          <w:tcPr>
            <w:tcW w:w="900" w:type="dxa"/>
            <w:shd w:val="clear" w:color="auto" w:fill="E8EEF5"/>
            <w:tcMar>
              <w:top w:w="80" w:type="dxa"/>
              <w:left w:w="120" w:type="dxa"/>
              <w:bottom w:w="80" w:type="dxa"/>
              <w:right w:w="120" w:type="dxa"/>
            </w:tcMar>
            <w:vAlign w:val="center"/>
          </w:tcPr>
          <w:p w14:paraId="6564B18F" w14:textId="77777777" w:rsidR="00D12E23" w:rsidRDefault="00000000">
            <w:pPr>
              <w:jc w:val="center"/>
            </w:pPr>
            <w:r>
              <w:rPr>
                <w:b/>
                <w:sz w:val="14"/>
              </w:rPr>
              <w:t>P-Time</w:t>
            </w:r>
          </w:p>
        </w:tc>
        <w:tc>
          <w:tcPr>
            <w:tcW w:w="1260" w:type="dxa"/>
            <w:shd w:val="clear" w:color="auto" w:fill="E8EEF5"/>
            <w:tcMar>
              <w:top w:w="80" w:type="dxa"/>
              <w:left w:w="120" w:type="dxa"/>
              <w:bottom w:w="80" w:type="dxa"/>
              <w:right w:w="120" w:type="dxa"/>
            </w:tcMar>
            <w:vAlign w:val="center"/>
          </w:tcPr>
          <w:p w14:paraId="62FCA2CC" w14:textId="77777777" w:rsidR="00D12E23" w:rsidRDefault="00000000">
            <w:pPr>
              <w:jc w:val="center"/>
            </w:pPr>
            <w:r>
              <w:rPr>
                <w:b/>
                <w:sz w:val="14"/>
              </w:rPr>
              <w:t>DCD</w:t>
            </w:r>
          </w:p>
        </w:tc>
      </w:tr>
      <w:tr w:rsidR="00D12E23" w14:paraId="17EFD395" w14:textId="77777777">
        <w:tc>
          <w:tcPr>
            <w:tcW w:w="1150" w:type="dxa"/>
            <w:tcMar>
              <w:top w:w="80" w:type="dxa"/>
              <w:left w:w="120" w:type="dxa"/>
              <w:bottom w:w="80" w:type="dxa"/>
              <w:right w:w="120" w:type="dxa"/>
            </w:tcMar>
            <w:vAlign w:val="center"/>
          </w:tcPr>
          <w:p w14:paraId="0A23DB08" w14:textId="77777777" w:rsidR="00D12E23" w:rsidRDefault="00000000">
            <w:pPr>
              <w:spacing w:after="40"/>
            </w:pPr>
            <w:r>
              <w:rPr>
                <w:sz w:val="14"/>
              </w:rPr>
              <w:t>T-GCN</w:t>
            </w:r>
          </w:p>
        </w:tc>
        <w:tc>
          <w:tcPr>
            <w:tcW w:w="1800" w:type="dxa"/>
            <w:tcMar>
              <w:top w:w="80" w:type="dxa"/>
              <w:left w:w="120" w:type="dxa"/>
              <w:bottom w:w="80" w:type="dxa"/>
              <w:right w:w="120" w:type="dxa"/>
            </w:tcMar>
            <w:vAlign w:val="center"/>
          </w:tcPr>
          <w:p w14:paraId="1C968977" w14:textId="77777777" w:rsidR="00D12E23" w:rsidRDefault="00000000">
            <w:pPr>
              <w:spacing w:after="40"/>
            </w:pPr>
            <w:r>
              <w:rPr>
                <w:sz w:val="14"/>
              </w:rPr>
              <w:t>仅触觉特征</w:t>
            </w:r>
          </w:p>
        </w:tc>
        <w:tc>
          <w:tcPr>
            <w:tcW w:w="850" w:type="dxa"/>
            <w:tcMar>
              <w:top w:w="80" w:type="dxa"/>
              <w:left w:w="120" w:type="dxa"/>
              <w:bottom w:w="80" w:type="dxa"/>
              <w:right w:w="120" w:type="dxa"/>
            </w:tcMar>
            <w:vAlign w:val="center"/>
          </w:tcPr>
          <w:p w14:paraId="56245F9D" w14:textId="77777777" w:rsidR="00D12E23" w:rsidRDefault="00000000">
            <w:pPr>
              <w:spacing w:after="40"/>
            </w:pPr>
            <w:r>
              <w:rPr>
                <w:sz w:val="14"/>
              </w:rPr>
              <w:t>74.33%</w:t>
            </w:r>
          </w:p>
        </w:tc>
        <w:tc>
          <w:tcPr>
            <w:tcW w:w="1700" w:type="dxa"/>
            <w:tcMar>
              <w:top w:w="80" w:type="dxa"/>
              <w:left w:w="120" w:type="dxa"/>
              <w:bottom w:w="80" w:type="dxa"/>
              <w:right w:w="120" w:type="dxa"/>
            </w:tcMar>
            <w:vAlign w:val="center"/>
          </w:tcPr>
          <w:p w14:paraId="4C74EB84" w14:textId="77777777" w:rsidR="00D12E23" w:rsidRDefault="00000000">
            <w:pPr>
              <w:spacing w:after="40"/>
            </w:pPr>
            <w:r>
              <w:rPr>
                <w:sz w:val="14"/>
              </w:rPr>
              <w:t>480.46 +/- 119.98 N</w:t>
            </w:r>
          </w:p>
        </w:tc>
        <w:tc>
          <w:tcPr>
            <w:tcW w:w="850" w:type="dxa"/>
            <w:tcMar>
              <w:top w:w="80" w:type="dxa"/>
              <w:left w:w="120" w:type="dxa"/>
              <w:bottom w:w="80" w:type="dxa"/>
              <w:right w:w="120" w:type="dxa"/>
            </w:tcMar>
            <w:vAlign w:val="center"/>
          </w:tcPr>
          <w:p w14:paraId="3C7C0CDB" w14:textId="77777777" w:rsidR="00D12E23" w:rsidRDefault="00000000">
            <w:pPr>
              <w:spacing w:after="40"/>
            </w:pPr>
            <w:r>
              <w:rPr>
                <w:sz w:val="14"/>
              </w:rPr>
              <w:t>1.92 N</w:t>
            </w:r>
          </w:p>
        </w:tc>
        <w:tc>
          <w:tcPr>
            <w:tcW w:w="850" w:type="dxa"/>
            <w:tcMar>
              <w:top w:w="80" w:type="dxa"/>
              <w:left w:w="120" w:type="dxa"/>
              <w:bottom w:w="80" w:type="dxa"/>
              <w:right w:w="120" w:type="dxa"/>
            </w:tcMar>
            <w:vAlign w:val="center"/>
          </w:tcPr>
          <w:p w14:paraId="7E060898"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4884A3A8" w14:textId="77777777" w:rsidR="00D12E23" w:rsidRDefault="00000000">
            <w:pPr>
              <w:spacing w:after="40"/>
            </w:pPr>
            <w:r>
              <w:rPr>
                <w:sz w:val="14"/>
              </w:rPr>
              <w:t>1.32 ms</w:t>
            </w:r>
          </w:p>
        </w:tc>
        <w:tc>
          <w:tcPr>
            <w:tcW w:w="1260" w:type="dxa"/>
            <w:tcMar>
              <w:top w:w="80" w:type="dxa"/>
              <w:left w:w="120" w:type="dxa"/>
              <w:bottom w:w="80" w:type="dxa"/>
              <w:right w:w="120" w:type="dxa"/>
            </w:tcMar>
            <w:vAlign w:val="center"/>
          </w:tcPr>
          <w:p w14:paraId="2387485D" w14:textId="77777777" w:rsidR="00D12E23" w:rsidRDefault="00000000">
            <w:pPr>
              <w:spacing w:after="40"/>
            </w:pPr>
            <w:r>
              <w:rPr>
                <w:sz w:val="14"/>
              </w:rPr>
              <w:t>30.88</w:t>
            </w:r>
          </w:p>
        </w:tc>
      </w:tr>
      <w:tr w:rsidR="00D12E23" w14:paraId="2CB94812" w14:textId="77777777">
        <w:tc>
          <w:tcPr>
            <w:tcW w:w="1150" w:type="dxa"/>
            <w:tcMar>
              <w:top w:w="80" w:type="dxa"/>
              <w:left w:w="120" w:type="dxa"/>
              <w:bottom w:w="80" w:type="dxa"/>
              <w:right w:w="120" w:type="dxa"/>
            </w:tcMar>
            <w:vAlign w:val="center"/>
          </w:tcPr>
          <w:p w14:paraId="6694ACA8" w14:textId="77777777" w:rsidR="00D12E23" w:rsidRDefault="00000000">
            <w:pPr>
              <w:spacing w:after="40"/>
            </w:pPr>
            <w:r>
              <w:rPr>
                <w:sz w:val="14"/>
              </w:rPr>
              <w:lastRenderedPageBreak/>
              <w:t>K-GCN</w:t>
            </w:r>
          </w:p>
        </w:tc>
        <w:tc>
          <w:tcPr>
            <w:tcW w:w="1800" w:type="dxa"/>
            <w:tcMar>
              <w:top w:w="80" w:type="dxa"/>
              <w:left w:w="120" w:type="dxa"/>
              <w:bottom w:w="80" w:type="dxa"/>
              <w:right w:w="120" w:type="dxa"/>
            </w:tcMar>
            <w:vAlign w:val="center"/>
          </w:tcPr>
          <w:p w14:paraId="70B08557" w14:textId="77777777" w:rsidR="00D12E23" w:rsidRDefault="00000000">
            <w:pPr>
              <w:spacing w:after="40"/>
            </w:pPr>
            <w:r>
              <w:rPr>
                <w:sz w:val="14"/>
              </w:rPr>
              <w:t>仅运动觉特征</w:t>
            </w:r>
          </w:p>
        </w:tc>
        <w:tc>
          <w:tcPr>
            <w:tcW w:w="850" w:type="dxa"/>
            <w:tcMar>
              <w:top w:w="80" w:type="dxa"/>
              <w:left w:w="120" w:type="dxa"/>
              <w:bottom w:w="80" w:type="dxa"/>
              <w:right w:w="120" w:type="dxa"/>
            </w:tcMar>
            <w:vAlign w:val="center"/>
          </w:tcPr>
          <w:p w14:paraId="3EF8526B" w14:textId="77777777" w:rsidR="00D12E23" w:rsidRDefault="00000000">
            <w:pPr>
              <w:spacing w:after="40"/>
            </w:pPr>
            <w:r>
              <w:rPr>
                <w:sz w:val="14"/>
              </w:rPr>
              <w:t>77%</w:t>
            </w:r>
          </w:p>
        </w:tc>
        <w:tc>
          <w:tcPr>
            <w:tcW w:w="1700" w:type="dxa"/>
            <w:tcMar>
              <w:top w:w="80" w:type="dxa"/>
              <w:left w:w="120" w:type="dxa"/>
              <w:bottom w:w="80" w:type="dxa"/>
              <w:right w:w="120" w:type="dxa"/>
            </w:tcMar>
            <w:vAlign w:val="center"/>
          </w:tcPr>
          <w:p w14:paraId="577E976E" w14:textId="77777777" w:rsidR="00D12E23" w:rsidRDefault="00000000">
            <w:pPr>
              <w:spacing w:after="40"/>
            </w:pPr>
            <w:r>
              <w:rPr>
                <w:sz w:val="14"/>
              </w:rPr>
              <w:t>544.06 +/- 156.99 N</w:t>
            </w:r>
          </w:p>
        </w:tc>
        <w:tc>
          <w:tcPr>
            <w:tcW w:w="850" w:type="dxa"/>
            <w:tcMar>
              <w:top w:w="80" w:type="dxa"/>
              <w:left w:w="120" w:type="dxa"/>
              <w:bottom w:w="80" w:type="dxa"/>
              <w:right w:w="120" w:type="dxa"/>
            </w:tcMar>
            <w:vAlign w:val="center"/>
          </w:tcPr>
          <w:p w14:paraId="2E843885" w14:textId="77777777" w:rsidR="00D12E23" w:rsidRDefault="00000000">
            <w:pPr>
              <w:spacing w:after="40"/>
            </w:pPr>
            <w:r>
              <w:rPr>
                <w:sz w:val="14"/>
              </w:rPr>
              <w:t>2.29 N</w:t>
            </w:r>
          </w:p>
        </w:tc>
        <w:tc>
          <w:tcPr>
            <w:tcW w:w="850" w:type="dxa"/>
            <w:tcMar>
              <w:top w:w="80" w:type="dxa"/>
              <w:left w:w="120" w:type="dxa"/>
              <w:bottom w:w="80" w:type="dxa"/>
              <w:right w:w="120" w:type="dxa"/>
            </w:tcMar>
            <w:vAlign w:val="center"/>
          </w:tcPr>
          <w:p w14:paraId="21790CD3"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3BEDD192" w14:textId="77777777" w:rsidR="00D12E23" w:rsidRDefault="00000000">
            <w:pPr>
              <w:spacing w:after="40"/>
            </w:pPr>
            <w:r>
              <w:rPr>
                <w:sz w:val="14"/>
              </w:rPr>
              <w:t>1.95 ms</w:t>
            </w:r>
          </w:p>
        </w:tc>
        <w:tc>
          <w:tcPr>
            <w:tcW w:w="1260" w:type="dxa"/>
            <w:tcMar>
              <w:top w:w="80" w:type="dxa"/>
              <w:left w:w="120" w:type="dxa"/>
              <w:bottom w:w="80" w:type="dxa"/>
              <w:right w:w="120" w:type="dxa"/>
            </w:tcMar>
            <w:vAlign w:val="center"/>
          </w:tcPr>
          <w:p w14:paraId="2D8D9C7E" w14:textId="77777777" w:rsidR="00D12E23" w:rsidRDefault="00000000">
            <w:pPr>
              <w:spacing w:after="40"/>
            </w:pPr>
            <w:r>
              <w:rPr>
                <w:sz w:val="14"/>
              </w:rPr>
              <w:t>36.07</w:t>
            </w:r>
          </w:p>
        </w:tc>
      </w:tr>
      <w:tr w:rsidR="00D12E23" w14:paraId="4032E030" w14:textId="77777777">
        <w:tc>
          <w:tcPr>
            <w:tcW w:w="1150" w:type="dxa"/>
            <w:tcMar>
              <w:top w:w="80" w:type="dxa"/>
              <w:left w:w="120" w:type="dxa"/>
              <w:bottom w:w="80" w:type="dxa"/>
              <w:right w:w="120" w:type="dxa"/>
            </w:tcMar>
            <w:vAlign w:val="center"/>
          </w:tcPr>
          <w:p w14:paraId="5B0E9A27" w14:textId="77777777" w:rsidR="00D12E23" w:rsidRDefault="00000000">
            <w:pPr>
              <w:spacing w:after="40"/>
            </w:pPr>
            <w:r>
              <w:rPr>
                <w:sz w:val="14"/>
              </w:rPr>
              <w:t>TK6-GCN</w:t>
            </w:r>
          </w:p>
        </w:tc>
        <w:tc>
          <w:tcPr>
            <w:tcW w:w="1800" w:type="dxa"/>
            <w:tcMar>
              <w:top w:w="80" w:type="dxa"/>
              <w:left w:w="120" w:type="dxa"/>
              <w:bottom w:w="80" w:type="dxa"/>
              <w:right w:w="120" w:type="dxa"/>
            </w:tcMar>
            <w:vAlign w:val="center"/>
          </w:tcPr>
          <w:p w14:paraId="5A3CAC2C" w14:textId="77777777" w:rsidR="00D12E23" w:rsidRDefault="00000000">
            <w:pPr>
              <w:spacing w:after="40"/>
            </w:pPr>
            <w:r>
              <w:rPr>
                <w:sz w:val="14"/>
              </w:rPr>
              <w:t>惯性系</w:t>
            </w:r>
            <w:r>
              <w:rPr>
                <w:sz w:val="14"/>
              </w:rPr>
              <w:t xml:space="preserve"> 6D </w:t>
            </w:r>
            <w:r>
              <w:rPr>
                <w:sz w:val="14"/>
              </w:rPr>
              <w:t>位姿表示</w:t>
            </w:r>
          </w:p>
        </w:tc>
        <w:tc>
          <w:tcPr>
            <w:tcW w:w="850" w:type="dxa"/>
            <w:tcMar>
              <w:top w:w="80" w:type="dxa"/>
              <w:left w:w="120" w:type="dxa"/>
              <w:bottom w:w="80" w:type="dxa"/>
              <w:right w:w="120" w:type="dxa"/>
            </w:tcMar>
            <w:vAlign w:val="center"/>
          </w:tcPr>
          <w:p w14:paraId="64A6044D" w14:textId="77777777" w:rsidR="00D12E23" w:rsidRDefault="00000000">
            <w:pPr>
              <w:spacing w:after="40"/>
            </w:pPr>
            <w:r>
              <w:rPr>
                <w:sz w:val="14"/>
              </w:rPr>
              <w:t>22%</w:t>
            </w:r>
          </w:p>
        </w:tc>
        <w:tc>
          <w:tcPr>
            <w:tcW w:w="1700" w:type="dxa"/>
            <w:tcMar>
              <w:top w:w="80" w:type="dxa"/>
              <w:left w:w="120" w:type="dxa"/>
              <w:bottom w:w="80" w:type="dxa"/>
              <w:right w:w="120" w:type="dxa"/>
            </w:tcMar>
            <w:vAlign w:val="center"/>
          </w:tcPr>
          <w:p w14:paraId="4FFFE287" w14:textId="77777777" w:rsidR="00D12E23" w:rsidRDefault="00000000">
            <w:pPr>
              <w:spacing w:after="40"/>
            </w:pPr>
            <w:r>
              <w:rPr>
                <w:sz w:val="14"/>
              </w:rPr>
              <w:t>472.13 +/- 93.59 N</w:t>
            </w:r>
          </w:p>
        </w:tc>
        <w:tc>
          <w:tcPr>
            <w:tcW w:w="850" w:type="dxa"/>
            <w:tcMar>
              <w:top w:w="80" w:type="dxa"/>
              <w:left w:w="120" w:type="dxa"/>
              <w:bottom w:w="80" w:type="dxa"/>
              <w:right w:w="120" w:type="dxa"/>
            </w:tcMar>
            <w:vAlign w:val="center"/>
          </w:tcPr>
          <w:p w14:paraId="26A225BE" w14:textId="77777777" w:rsidR="00D12E23" w:rsidRDefault="00000000">
            <w:pPr>
              <w:spacing w:after="40"/>
            </w:pPr>
            <w:r>
              <w:rPr>
                <w:sz w:val="14"/>
              </w:rPr>
              <w:t>1.55 N</w:t>
            </w:r>
          </w:p>
        </w:tc>
        <w:tc>
          <w:tcPr>
            <w:tcW w:w="850" w:type="dxa"/>
            <w:tcMar>
              <w:top w:w="80" w:type="dxa"/>
              <w:left w:w="120" w:type="dxa"/>
              <w:bottom w:w="80" w:type="dxa"/>
              <w:right w:w="120" w:type="dxa"/>
            </w:tcMar>
            <w:vAlign w:val="center"/>
          </w:tcPr>
          <w:p w14:paraId="358EB58D" w14:textId="77777777" w:rsidR="00D12E23" w:rsidRDefault="00000000">
            <w:pPr>
              <w:spacing w:after="40"/>
            </w:pPr>
            <w:r>
              <w:rPr>
                <w:sz w:val="14"/>
              </w:rPr>
              <w:t>19.33 N</w:t>
            </w:r>
          </w:p>
        </w:tc>
        <w:tc>
          <w:tcPr>
            <w:tcW w:w="900" w:type="dxa"/>
            <w:tcMar>
              <w:top w:w="80" w:type="dxa"/>
              <w:left w:w="120" w:type="dxa"/>
              <w:bottom w:w="80" w:type="dxa"/>
              <w:right w:w="120" w:type="dxa"/>
            </w:tcMar>
            <w:vAlign w:val="center"/>
          </w:tcPr>
          <w:p w14:paraId="3ED7BFA9" w14:textId="77777777" w:rsidR="00D12E23" w:rsidRDefault="00000000">
            <w:pPr>
              <w:spacing w:after="40"/>
            </w:pPr>
            <w:r>
              <w:rPr>
                <w:sz w:val="14"/>
              </w:rPr>
              <w:t>2.69 ms</w:t>
            </w:r>
          </w:p>
        </w:tc>
        <w:tc>
          <w:tcPr>
            <w:tcW w:w="1260" w:type="dxa"/>
            <w:tcMar>
              <w:top w:w="80" w:type="dxa"/>
              <w:left w:w="120" w:type="dxa"/>
              <w:bottom w:w="80" w:type="dxa"/>
              <w:right w:w="120" w:type="dxa"/>
            </w:tcMar>
            <w:vAlign w:val="center"/>
          </w:tcPr>
          <w:p w14:paraId="75E07D46" w14:textId="77777777" w:rsidR="00D12E23" w:rsidRDefault="00000000">
            <w:pPr>
              <w:spacing w:after="40"/>
            </w:pPr>
            <w:r>
              <w:rPr>
                <w:sz w:val="14"/>
              </w:rPr>
              <w:t>32.64</w:t>
            </w:r>
          </w:p>
        </w:tc>
      </w:tr>
      <w:tr w:rsidR="00D12E23" w14:paraId="33C79CF9" w14:textId="77777777">
        <w:tc>
          <w:tcPr>
            <w:tcW w:w="1150" w:type="dxa"/>
            <w:tcMar>
              <w:top w:w="80" w:type="dxa"/>
              <w:left w:w="120" w:type="dxa"/>
              <w:bottom w:w="80" w:type="dxa"/>
              <w:right w:w="120" w:type="dxa"/>
            </w:tcMar>
            <w:vAlign w:val="center"/>
          </w:tcPr>
          <w:p w14:paraId="7ACF71B8" w14:textId="77777777" w:rsidR="00D12E23" w:rsidRDefault="00000000">
            <w:pPr>
              <w:spacing w:after="40"/>
            </w:pPr>
            <w:r>
              <w:rPr>
                <w:sz w:val="14"/>
              </w:rPr>
              <w:t>TA-GCN</w:t>
            </w:r>
          </w:p>
        </w:tc>
        <w:tc>
          <w:tcPr>
            <w:tcW w:w="1800" w:type="dxa"/>
            <w:tcMar>
              <w:top w:w="80" w:type="dxa"/>
              <w:left w:w="120" w:type="dxa"/>
              <w:bottom w:w="80" w:type="dxa"/>
              <w:right w:w="120" w:type="dxa"/>
            </w:tcMar>
            <w:vAlign w:val="center"/>
          </w:tcPr>
          <w:p w14:paraId="034A8959" w14:textId="77777777" w:rsidR="00D12E23" w:rsidRDefault="00000000">
            <w:pPr>
              <w:spacing w:after="40"/>
            </w:pPr>
            <w:r>
              <w:rPr>
                <w:sz w:val="14"/>
              </w:rPr>
              <w:t>轴角运动表示</w:t>
            </w:r>
          </w:p>
        </w:tc>
        <w:tc>
          <w:tcPr>
            <w:tcW w:w="850" w:type="dxa"/>
            <w:tcMar>
              <w:top w:w="80" w:type="dxa"/>
              <w:left w:w="120" w:type="dxa"/>
              <w:bottom w:w="80" w:type="dxa"/>
              <w:right w:w="120" w:type="dxa"/>
            </w:tcMar>
            <w:vAlign w:val="center"/>
          </w:tcPr>
          <w:p w14:paraId="5D83C537" w14:textId="77777777" w:rsidR="00D12E23" w:rsidRDefault="00000000">
            <w:pPr>
              <w:spacing w:after="40"/>
            </w:pPr>
            <w:r>
              <w:rPr>
                <w:sz w:val="14"/>
              </w:rPr>
              <w:t>53%</w:t>
            </w:r>
          </w:p>
        </w:tc>
        <w:tc>
          <w:tcPr>
            <w:tcW w:w="1700" w:type="dxa"/>
            <w:tcMar>
              <w:top w:w="80" w:type="dxa"/>
              <w:left w:w="120" w:type="dxa"/>
              <w:bottom w:w="80" w:type="dxa"/>
              <w:right w:w="120" w:type="dxa"/>
            </w:tcMar>
            <w:vAlign w:val="center"/>
          </w:tcPr>
          <w:p w14:paraId="2331BD6E" w14:textId="77777777" w:rsidR="00D12E23" w:rsidRDefault="00000000">
            <w:pPr>
              <w:spacing w:after="40"/>
            </w:pPr>
            <w:r>
              <w:rPr>
                <w:sz w:val="14"/>
              </w:rPr>
              <w:t>431.44 +/- 94 N</w:t>
            </w:r>
          </w:p>
        </w:tc>
        <w:tc>
          <w:tcPr>
            <w:tcW w:w="850" w:type="dxa"/>
            <w:tcMar>
              <w:top w:w="80" w:type="dxa"/>
              <w:left w:w="120" w:type="dxa"/>
              <w:bottom w:w="80" w:type="dxa"/>
              <w:right w:w="120" w:type="dxa"/>
            </w:tcMar>
            <w:vAlign w:val="center"/>
          </w:tcPr>
          <w:p w14:paraId="463CE566" w14:textId="77777777" w:rsidR="00D12E23" w:rsidRDefault="00000000">
            <w:pPr>
              <w:spacing w:after="40"/>
            </w:pPr>
            <w:r>
              <w:rPr>
                <w:sz w:val="14"/>
              </w:rPr>
              <w:t>1.58 N</w:t>
            </w:r>
          </w:p>
        </w:tc>
        <w:tc>
          <w:tcPr>
            <w:tcW w:w="850" w:type="dxa"/>
            <w:tcMar>
              <w:top w:w="80" w:type="dxa"/>
              <w:left w:w="120" w:type="dxa"/>
              <w:bottom w:w="80" w:type="dxa"/>
              <w:right w:w="120" w:type="dxa"/>
            </w:tcMar>
            <w:vAlign w:val="center"/>
          </w:tcPr>
          <w:p w14:paraId="29395BFD" w14:textId="77777777" w:rsidR="00D12E23" w:rsidRDefault="00000000">
            <w:pPr>
              <w:spacing w:after="40"/>
            </w:pPr>
            <w:r>
              <w:rPr>
                <w:sz w:val="14"/>
              </w:rPr>
              <w:t>19.32 N</w:t>
            </w:r>
          </w:p>
        </w:tc>
        <w:tc>
          <w:tcPr>
            <w:tcW w:w="900" w:type="dxa"/>
            <w:tcMar>
              <w:top w:w="80" w:type="dxa"/>
              <w:left w:w="120" w:type="dxa"/>
              <w:bottom w:w="80" w:type="dxa"/>
              <w:right w:w="120" w:type="dxa"/>
            </w:tcMar>
            <w:vAlign w:val="center"/>
          </w:tcPr>
          <w:p w14:paraId="188ABBE6" w14:textId="77777777" w:rsidR="00D12E23" w:rsidRDefault="00000000">
            <w:pPr>
              <w:spacing w:after="40"/>
            </w:pPr>
            <w:r>
              <w:rPr>
                <w:sz w:val="14"/>
              </w:rPr>
              <w:t>2.94 ms</w:t>
            </w:r>
          </w:p>
        </w:tc>
        <w:tc>
          <w:tcPr>
            <w:tcW w:w="1260" w:type="dxa"/>
            <w:tcMar>
              <w:top w:w="80" w:type="dxa"/>
              <w:left w:w="120" w:type="dxa"/>
              <w:bottom w:w="80" w:type="dxa"/>
              <w:right w:w="120" w:type="dxa"/>
            </w:tcMar>
            <w:vAlign w:val="center"/>
          </w:tcPr>
          <w:p w14:paraId="1D5728DE" w14:textId="77777777" w:rsidR="00D12E23" w:rsidRDefault="00000000">
            <w:pPr>
              <w:spacing w:after="40"/>
            </w:pPr>
            <w:r>
              <w:rPr>
                <w:sz w:val="14"/>
              </w:rPr>
              <w:t>27.46</w:t>
            </w:r>
          </w:p>
        </w:tc>
      </w:tr>
      <w:tr w:rsidR="00D12E23" w14:paraId="118C4735" w14:textId="77777777">
        <w:tc>
          <w:tcPr>
            <w:tcW w:w="1150" w:type="dxa"/>
            <w:tcMar>
              <w:top w:w="80" w:type="dxa"/>
              <w:left w:w="120" w:type="dxa"/>
              <w:bottom w:w="80" w:type="dxa"/>
              <w:right w:w="120" w:type="dxa"/>
            </w:tcMar>
            <w:vAlign w:val="center"/>
          </w:tcPr>
          <w:p w14:paraId="0BDDCB83" w14:textId="77777777" w:rsidR="00D12E23" w:rsidRDefault="00000000">
            <w:pPr>
              <w:spacing w:after="40"/>
            </w:pPr>
            <w:r>
              <w:rPr>
                <w:sz w:val="14"/>
              </w:rPr>
              <w:t>TK-GCN</w:t>
            </w:r>
          </w:p>
        </w:tc>
        <w:tc>
          <w:tcPr>
            <w:tcW w:w="1800" w:type="dxa"/>
            <w:tcMar>
              <w:top w:w="80" w:type="dxa"/>
              <w:left w:w="120" w:type="dxa"/>
              <w:bottom w:w="80" w:type="dxa"/>
              <w:right w:w="120" w:type="dxa"/>
            </w:tcMar>
            <w:vAlign w:val="center"/>
          </w:tcPr>
          <w:p w14:paraId="56D505E7" w14:textId="77777777" w:rsidR="00D12E23" w:rsidRDefault="00000000">
            <w:pPr>
              <w:spacing w:after="40"/>
            </w:pPr>
            <w:r>
              <w:rPr>
                <w:sz w:val="14"/>
              </w:rPr>
              <w:t>无</w:t>
            </w:r>
            <w:r>
              <w:rPr>
                <w:sz w:val="14"/>
              </w:rPr>
              <w:t xml:space="preserve"> LSTM/</w:t>
            </w:r>
            <w:r>
              <w:rPr>
                <w:sz w:val="14"/>
              </w:rPr>
              <w:t>注意力</w:t>
            </w:r>
          </w:p>
        </w:tc>
        <w:tc>
          <w:tcPr>
            <w:tcW w:w="850" w:type="dxa"/>
            <w:tcMar>
              <w:top w:w="80" w:type="dxa"/>
              <w:left w:w="120" w:type="dxa"/>
              <w:bottom w:w="80" w:type="dxa"/>
              <w:right w:w="120" w:type="dxa"/>
            </w:tcMar>
            <w:vAlign w:val="center"/>
          </w:tcPr>
          <w:p w14:paraId="45505A4A" w14:textId="77777777" w:rsidR="00D12E23" w:rsidRDefault="00000000">
            <w:pPr>
              <w:spacing w:after="40"/>
            </w:pPr>
            <w:r>
              <w:rPr>
                <w:sz w:val="14"/>
              </w:rPr>
              <w:t>86.33%</w:t>
            </w:r>
          </w:p>
        </w:tc>
        <w:tc>
          <w:tcPr>
            <w:tcW w:w="1700" w:type="dxa"/>
            <w:tcMar>
              <w:top w:w="80" w:type="dxa"/>
              <w:left w:w="120" w:type="dxa"/>
              <w:bottom w:w="80" w:type="dxa"/>
              <w:right w:w="120" w:type="dxa"/>
            </w:tcMar>
            <w:vAlign w:val="center"/>
          </w:tcPr>
          <w:p w14:paraId="36A4ADE3" w14:textId="77777777" w:rsidR="00D12E23" w:rsidRDefault="00000000">
            <w:pPr>
              <w:spacing w:after="40"/>
            </w:pPr>
            <w:r>
              <w:rPr>
                <w:sz w:val="14"/>
              </w:rPr>
              <w:t>445.45 +/- 109.56 N</w:t>
            </w:r>
          </w:p>
        </w:tc>
        <w:tc>
          <w:tcPr>
            <w:tcW w:w="850" w:type="dxa"/>
            <w:tcMar>
              <w:top w:w="80" w:type="dxa"/>
              <w:left w:w="120" w:type="dxa"/>
              <w:bottom w:w="80" w:type="dxa"/>
              <w:right w:w="120" w:type="dxa"/>
            </w:tcMar>
            <w:vAlign w:val="center"/>
          </w:tcPr>
          <w:p w14:paraId="66AFB19B" w14:textId="77777777" w:rsidR="00D12E23" w:rsidRDefault="00000000">
            <w:pPr>
              <w:spacing w:after="40"/>
            </w:pPr>
            <w:r>
              <w:rPr>
                <w:sz w:val="14"/>
              </w:rPr>
              <w:t>1.52 N</w:t>
            </w:r>
          </w:p>
        </w:tc>
        <w:tc>
          <w:tcPr>
            <w:tcW w:w="850" w:type="dxa"/>
            <w:tcMar>
              <w:top w:w="80" w:type="dxa"/>
              <w:left w:w="120" w:type="dxa"/>
              <w:bottom w:w="80" w:type="dxa"/>
              <w:right w:w="120" w:type="dxa"/>
            </w:tcMar>
            <w:vAlign w:val="center"/>
          </w:tcPr>
          <w:p w14:paraId="7D3D86D5" w14:textId="77777777" w:rsidR="00D12E23" w:rsidRDefault="00000000">
            <w:pPr>
              <w:spacing w:after="40"/>
            </w:pPr>
            <w:r>
              <w:rPr>
                <w:sz w:val="14"/>
              </w:rPr>
              <w:t>8.54 N</w:t>
            </w:r>
          </w:p>
        </w:tc>
        <w:tc>
          <w:tcPr>
            <w:tcW w:w="900" w:type="dxa"/>
            <w:tcMar>
              <w:top w:w="80" w:type="dxa"/>
              <w:left w:w="120" w:type="dxa"/>
              <w:bottom w:w="80" w:type="dxa"/>
              <w:right w:w="120" w:type="dxa"/>
            </w:tcMar>
            <w:vAlign w:val="center"/>
          </w:tcPr>
          <w:p w14:paraId="3C6A9F6D" w14:textId="77777777" w:rsidR="00D12E23" w:rsidRDefault="00000000">
            <w:pPr>
              <w:spacing w:after="40"/>
            </w:pPr>
            <w:r>
              <w:rPr>
                <w:sz w:val="14"/>
              </w:rPr>
              <w:t>2.83 ms</w:t>
            </w:r>
          </w:p>
        </w:tc>
        <w:tc>
          <w:tcPr>
            <w:tcW w:w="1260" w:type="dxa"/>
            <w:tcMar>
              <w:top w:w="80" w:type="dxa"/>
              <w:left w:w="120" w:type="dxa"/>
              <w:bottom w:w="80" w:type="dxa"/>
              <w:right w:w="120" w:type="dxa"/>
            </w:tcMar>
            <w:vAlign w:val="center"/>
          </w:tcPr>
          <w:p w14:paraId="6172F0C9" w14:textId="77777777" w:rsidR="00D12E23" w:rsidRDefault="00000000">
            <w:pPr>
              <w:spacing w:after="40"/>
            </w:pPr>
            <w:r>
              <w:rPr>
                <w:sz w:val="14"/>
              </w:rPr>
              <w:t>24.91</w:t>
            </w:r>
          </w:p>
        </w:tc>
      </w:tr>
      <w:tr w:rsidR="00D12E23" w14:paraId="184BB4EB" w14:textId="77777777">
        <w:tc>
          <w:tcPr>
            <w:tcW w:w="1150" w:type="dxa"/>
            <w:tcMar>
              <w:top w:w="80" w:type="dxa"/>
              <w:left w:w="120" w:type="dxa"/>
              <w:bottom w:w="80" w:type="dxa"/>
              <w:right w:w="120" w:type="dxa"/>
            </w:tcMar>
            <w:vAlign w:val="center"/>
          </w:tcPr>
          <w:p w14:paraId="4D947D37" w14:textId="77777777" w:rsidR="00D12E23" w:rsidRDefault="00000000">
            <w:pPr>
              <w:spacing w:after="40"/>
            </w:pPr>
            <w:r>
              <w:rPr>
                <w:sz w:val="14"/>
              </w:rPr>
              <w:t>TK-STGN</w:t>
            </w:r>
          </w:p>
        </w:tc>
        <w:tc>
          <w:tcPr>
            <w:tcW w:w="1800" w:type="dxa"/>
            <w:tcMar>
              <w:top w:w="80" w:type="dxa"/>
              <w:left w:w="120" w:type="dxa"/>
              <w:bottom w:w="80" w:type="dxa"/>
              <w:right w:w="120" w:type="dxa"/>
            </w:tcMar>
            <w:vAlign w:val="center"/>
          </w:tcPr>
          <w:p w14:paraId="54949353" w14:textId="77777777" w:rsidR="00D12E23" w:rsidRDefault="00000000">
            <w:pPr>
              <w:spacing w:after="40"/>
            </w:pPr>
            <w:r>
              <w:rPr>
                <w:sz w:val="14"/>
              </w:rPr>
              <w:t>完整模型</w:t>
            </w:r>
          </w:p>
        </w:tc>
        <w:tc>
          <w:tcPr>
            <w:tcW w:w="850" w:type="dxa"/>
            <w:tcMar>
              <w:top w:w="80" w:type="dxa"/>
              <w:left w:w="120" w:type="dxa"/>
              <w:bottom w:w="80" w:type="dxa"/>
              <w:right w:w="120" w:type="dxa"/>
            </w:tcMar>
            <w:vAlign w:val="center"/>
          </w:tcPr>
          <w:p w14:paraId="62E4CA04" w14:textId="77777777" w:rsidR="00D12E23" w:rsidRDefault="00000000">
            <w:pPr>
              <w:spacing w:after="40"/>
            </w:pPr>
            <w:r>
              <w:rPr>
                <w:sz w:val="14"/>
              </w:rPr>
              <w:t>91.67%</w:t>
            </w:r>
          </w:p>
        </w:tc>
        <w:tc>
          <w:tcPr>
            <w:tcW w:w="1700" w:type="dxa"/>
            <w:tcMar>
              <w:top w:w="80" w:type="dxa"/>
              <w:left w:w="120" w:type="dxa"/>
              <w:bottom w:w="80" w:type="dxa"/>
              <w:right w:w="120" w:type="dxa"/>
            </w:tcMar>
            <w:vAlign w:val="center"/>
          </w:tcPr>
          <w:p w14:paraId="7E26E6BF" w14:textId="77777777" w:rsidR="00D12E23" w:rsidRDefault="00000000">
            <w:pPr>
              <w:spacing w:after="40"/>
            </w:pPr>
            <w:r>
              <w:rPr>
                <w:sz w:val="14"/>
              </w:rPr>
              <w:t>437.47 +/- 61.29 N</w:t>
            </w:r>
          </w:p>
        </w:tc>
        <w:tc>
          <w:tcPr>
            <w:tcW w:w="850" w:type="dxa"/>
            <w:tcMar>
              <w:top w:w="80" w:type="dxa"/>
              <w:left w:w="120" w:type="dxa"/>
              <w:bottom w:w="80" w:type="dxa"/>
              <w:right w:w="120" w:type="dxa"/>
            </w:tcMar>
            <w:vAlign w:val="center"/>
          </w:tcPr>
          <w:p w14:paraId="356F31C9" w14:textId="77777777" w:rsidR="00D12E23" w:rsidRDefault="00000000">
            <w:pPr>
              <w:spacing w:after="40"/>
            </w:pPr>
            <w:r>
              <w:rPr>
                <w:sz w:val="14"/>
              </w:rPr>
              <w:t>1.42 N</w:t>
            </w:r>
          </w:p>
        </w:tc>
        <w:tc>
          <w:tcPr>
            <w:tcW w:w="850" w:type="dxa"/>
            <w:tcMar>
              <w:top w:w="80" w:type="dxa"/>
              <w:left w:w="120" w:type="dxa"/>
              <w:bottom w:w="80" w:type="dxa"/>
              <w:right w:w="120" w:type="dxa"/>
            </w:tcMar>
            <w:vAlign w:val="center"/>
          </w:tcPr>
          <w:p w14:paraId="05D5C45D" w14:textId="77777777" w:rsidR="00D12E23" w:rsidRDefault="00000000">
            <w:pPr>
              <w:spacing w:after="40"/>
            </w:pPr>
            <w:r>
              <w:rPr>
                <w:sz w:val="14"/>
              </w:rPr>
              <w:t>8.44 N</w:t>
            </w:r>
          </w:p>
        </w:tc>
        <w:tc>
          <w:tcPr>
            <w:tcW w:w="900" w:type="dxa"/>
            <w:tcMar>
              <w:top w:w="80" w:type="dxa"/>
              <w:left w:w="120" w:type="dxa"/>
              <w:bottom w:w="80" w:type="dxa"/>
              <w:right w:w="120" w:type="dxa"/>
            </w:tcMar>
            <w:vAlign w:val="center"/>
          </w:tcPr>
          <w:p w14:paraId="74DADD2D" w14:textId="77777777" w:rsidR="00D12E23" w:rsidRDefault="00000000">
            <w:pPr>
              <w:spacing w:after="40"/>
            </w:pPr>
            <w:r>
              <w:rPr>
                <w:sz w:val="14"/>
              </w:rPr>
              <w:t>12.39 ms</w:t>
            </w:r>
          </w:p>
        </w:tc>
        <w:tc>
          <w:tcPr>
            <w:tcW w:w="1260" w:type="dxa"/>
            <w:tcMar>
              <w:top w:w="80" w:type="dxa"/>
              <w:left w:w="120" w:type="dxa"/>
              <w:bottom w:w="80" w:type="dxa"/>
              <w:right w:w="120" w:type="dxa"/>
            </w:tcMar>
            <w:vAlign w:val="center"/>
          </w:tcPr>
          <w:p w14:paraId="0B640CCC" w14:textId="77777777" w:rsidR="00D12E23" w:rsidRDefault="00000000">
            <w:pPr>
              <w:spacing w:after="40"/>
            </w:pPr>
            <w:r>
              <w:rPr>
                <w:sz w:val="14"/>
              </w:rPr>
              <w:t>18.85</w:t>
            </w:r>
          </w:p>
        </w:tc>
      </w:tr>
    </w:tbl>
    <w:p w14:paraId="2B6867CD" w14:textId="77777777" w:rsidR="00D12E23" w:rsidRDefault="00D12E23"/>
    <w:p w14:paraId="5F62E170" w14:textId="77777777" w:rsidR="00D12E23" w:rsidRDefault="00000000">
      <w:pPr>
        <w:rPr>
          <w:lang w:eastAsia="zh-CN"/>
        </w:rPr>
      </w:pPr>
      <w:r>
        <w:rPr>
          <w:lang w:eastAsia="zh-CN"/>
        </w:rPr>
        <w:t>消融结果说明：触觉和运动觉单独使用都不够；过完整的</w:t>
      </w:r>
      <w:r>
        <w:rPr>
          <w:lang w:eastAsia="zh-CN"/>
        </w:rPr>
        <w:t xml:space="preserve"> 6D </w:t>
      </w:r>
      <w:r>
        <w:rPr>
          <w:lang w:eastAsia="zh-CN"/>
        </w:rPr>
        <w:t>位姿表示反而过参数化，导致跨示教学习困难、输入扰动敏感和运动振荡；去掉</w:t>
      </w:r>
      <w:r>
        <w:rPr>
          <w:lang w:eastAsia="zh-CN"/>
        </w:rPr>
        <w:t xml:space="preserve"> LSTM/</w:t>
      </w:r>
      <w:r>
        <w:rPr>
          <w:lang w:eastAsia="zh-CN"/>
        </w:rPr>
        <w:t>注意力后成功率下降约</w:t>
      </w:r>
      <w:r>
        <w:rPr>
          <w:lang w:eastAsia="zh-CN"/>
        </w:rPr>
        <w:t xml:space="preserve"> 5.34%</w:t>
      </w:r>
      <w:r>
        <w:rPr>
          <w:lang w:eastAsia="zh-CN"/>
        </w:rPr>
        <w:t>。完整</w:t>
      </w:r>
      <w:r>
        <w:rPr>
          <w:lang w:eastAsia="zh-CN"/>
        </w:rPr>
        <w:t xml:space="preserve"> TK-STGN </w:t>
      </w:r>
      <w:r>
        <w:rPr>
          <w:lang w:eastAsia="zh-CN"/>
        </w:rPr>
        <w:t>的价值来自</w:t>
      </w:r>
      <w:r>
        <w:rPr>
          <w:lang w:eastAsia="zh-CN"/>
        </w:rPr>
        <w:t>“</w:t>
      </w:r>
      <w:r>
        <w:rPr>
          <w:lang w:eastAsia="zh-CN"/>
        </w:rPr>
        <w:t>触觉</w:t>
      </w:r>
      <w:r>
        <w:rPr>
          <w:lang w:eastAsia="zh-CN"/>
        </w:rPr>
        <w:t xml:space="preserve"> + </w:t>
      </w:r>
      <w:r>
        <w:rPr>
          <w:lang w:eastAsia="zh-CN"/>
        </w:rPr>
        <w:t>运动觉</w:t>
      </w:r>
      <w:r>
        <w:rPr>
          <w:lang w:eastAsia="zh-CN"/>
        </w:rPr>
        <w:t xml:space="preserve"> + </w:t>
      </w:r>
      <w:r>
        <w:rPr>
          <w:lang w:eastAsia="zh-CN"/>
        </w:rPr>
        <w:t>手部拓扑</w:t>
      </w:r>
      <w:r>
        <w:rPr>
          <w:lang w:eastAsia="zh-CN"/>
        </w:rPr>
        <w:t xml:space="preserve"> + </w:t>
      </w:r>
      <w:r>
        <w:rPr>
          <w:lang w:eastAsia="zh-CN"/>
        </w:rPr>
        <w:t>时间动态</w:t>
      </w:r>
      <w:r>
        <w:rPr>
          <w:lang w:eastAsia="zh-CN"/>
        </w:rPr>
        <w:t>”</w:t>
      </w:r>
      <w:r>
        <w:rPr>
          <w:lang w:eastAsia="zh-CN"/>
        </w:rPr>
        <w:t>的组合。</w:t>
      </w:r>
    </w:p>
    <w:p w14:paraId="6F6F67D7" w14:textId="77777777" w:rsidR="00D12E23" w:rsidRDefault="00000000">
      <w:pPr>
        <w:pStyle w:val="21"/>
      </w:pPr>
      <w:r>
        <w:rPr>
          <w:rFonts w:ascii="Calibri" w:eastAsia="微软雅黑" w:hAnsi="Calibri"/>
        </w:rPr>
        <w:t xml:space="preserve">3. </w:t>
      </w:r>
      <w:proofErr w:type="spellStart"/>
      <w:r>
        <w:rPr>
          <w:rFonts w:ascii="Calibri" w:eastAsia="微软雅黑" w:hAnsi="Calibri"/>
        </w:rPr>
        <w:t>随机扰动鲁棒性</w:t>
      </w:r>
      <w:proofErr w:type="spellEnd"/>
    </w:p>
    <w:tbl>
      <w:tblPr>
        <w:tblStyle w:val="aff1"/>
        <w:tblW w:w="9360" w:type="dxa"/>
        <w:tblInd w:w="120" w:type="dxa"/>
        <w:tblLayout w:type="fixed"/>
        <w:tblLook w:val="04A0" w:firstRow="1" w:lastRow="0" w:firstColumn="1" w:lastColumn="0" w:noHBand="0" w:noVBand="1"/>
      </w:tblPr>
      <w:tblGrid>
        <w:gridCol w:w="1900"/>
        <w:gridCol w:w="1700"/>
        <w:gridCol w:w="1700"/>
        <w:gridCol w:w="4060"/>
      </w:tblGrid>
      <w:tr w:rsidR="00D12E23" w14:paraId="6E03DBCD" w14:textId="77777777">
        <w:tc>
          <w:tcPr>
            <w:tcW w:w="1900" w:type="dxa"/>
            <w:shd w:val="clear" w:color="auto" w:fill="E8EEF5"/>
            <w:tcMar>
              <w:top w:w="80" w:type="dxa"/>
              <w:left w:w="120" w:type="dxa"/>
              <w:bottom w:w="80" w:type="dxa"/>
              <w:right w:w="120" w:type="dxa"/>
            </w:tcMar>
            <w:vAlign w:val="center"/>
          </w:tcPr>
          <w:p w14:paraId="1FEFA15D" w14:textId="77777777" w:rsidR="00D12E23" w:rsidRDefault="00000000">
            <w:pPr>
              <w:jc w:val="center"/>
            </w:pPr>
            <w:r>
              <w:rPr>
                <w:b/>
                <w:sz w:val="16"/>
              </w:rPr>
              <w:t>场景</w:t>
            </w:r>
          </w:p>
        </w:tc>
        <w:tc>
          <w:tcPr>
            <w:tcW w:w="1700" w:type="dxa"/>
            <w:shd w:val="clear" w:color="auto" w:fill="E8EEF5"/>
            <w:tcMar>
              <w:top w:w="80" w:type="dxa"/>
              <w:left w:w="120" w:type="dxa"/>
              <w:bottom w:w="80" w:type="dxa"/>
              <w:right w:w="120" w:type="dxa"/>
            </w:tcMar>
            <w:vAlign w:val="center"/>
          </w:tcPr>
          <w:p w14:paraId="470E22CF" w14:textId="77777777" w:rsidR="00D12E23" w:rsidRDefault="00000000">
            <w:pPr>
              <w:jc w:val="center"/>
            </w:pPr>
            <w:r>
              <w:rPr>
                <w:b/>
                <w:sz w:val="16"/>
              </w:rPr>
              <w:t>TK-STGN</w:t>
            </w:r>
          </w:p>
        </w:tc>
        <w:tc>
          <w:tcPr>
            <w:tcW w:w="1700" w:type="dxa"/>
            <w:shd w:val="clear" w:color="auto" w:fill="E8EEF5"/>
            <w:tcMar>
              <w:top w:w="80" w:type="dxa"/>
              <w:left w:w="120" w:type="dxa"/>
              <w:bottom w:w="80" w:type="dxa"/>
              <w:right w:w="120" w:type="dxa"/>
            </w:tcMar>
            <w:vAlign w:val="center"/>
          </w:tcPr>
          <w:p w14:paraId="045A379E" w14:textId="77777777" w:rsidR="00D12E23" w:rsidRDefault="00000000">
            <w:pPr>
              <w:jc w:val="center"/>
            </w:pPr>
            <w:r>
              <w:rPr>
                <w:b/>
                <w:sz w:val="16"/>
              </w:rPr>
              <w:t>Modified ACT</w:t>
            </w:r>
          </w:p>
        </w:tc>
        <w:tc>
          <w:tcPr>
            <w:tcW w:w="4060" w:type="dxa"/>
            <w:shd w:val="clear" w:color="auto" w:fill="E8EEF5"/>
            <w:tcMar>
              <w:top w:w="80" w:type="dxa"/>
              <w:left w:w="120" w:type="dxa"/>
              <w:bottom w:w="80" w:type="dxa"/>
              <w:right w:w="120" w:type="dxa"/>
            </w:tcMar>
            <w:vAlign w:val="center"/>
          </w:tcPr>
          <w:p w14:paraId="141468C4" w14:textId="77777777" w:rsidR="00D12E23" w:rsidRDefault="00000000">
            <w:pPr>
              <w:jc w:val="center"/>
            </w:pPr>
            <w:r>
              <w:rPr>
                <w:b/>
                <w:sz w:val="16"/>
              </w:rPr>
              <w:t>观察</w:t>
            </w:r>
          </w:p>
        </w:tc>
      </w:tr>
      <w:tr w:rsidR="00D12E23" w14:paraId="1D136BE4" w14:textId="77777777">
        <w:tc>
          <w:tcPr>
            <w:tcW w:w="1900" w:type="dxa"/>
            <w:tcMar>
              <w:top w:w="80" w:type="dxa"/>
              <w:left w:w="120" w:type="dxa"/>
              <w:bottom w:w="80" w:type="dxa"/>
              <w:right w:w="120" w:type="dxa"/>
            </w:tcMar>
            <w:vAlign w:val="center"/>
          </w:tcPr>
          <w:p w14:paraId="251434F2" w14:textId="77777777" w:rsidR="00D12E23" w:rsidRDefault="00000000">
            <w:pPr>
              <w:spacing w:after="40"/>
            </w:pPr>
            <w:r>
              <w:rPr>
                <w:sz w:val="16"/>
              </w:rPr>
              <w:t>基准</w:t>
            </w:r>
          </w:p>
        </w:tc>
        <w:tc>
          <w:tcPr>
            <w:tcW w:w="1700" w:type="dxa"/>
            <w:tcMar>
              <w:top w:w="80" w:type="dxa"/>
              <w:left w:w="120" w:type="dxa"/>
              <w:bottom w:w="80" w:type="dxa"/>
              <w:right w:w="120" w:type="dxa"/>
            </w:tcMar>
            <w:vAlign w:val="center"/>
          </w:tcPr>
          <w:p w14:paraId="133FE9EE" w14:textId="77777777" w:rsidR="00D12E23" w:rsidRDefault="00000000">
            <w:pPr>
              <w:spacing w:after="40"/>
            </w:pPr>
            <w:r>
              <w:rPr>
                <w:sz w:val="16"/>
              </w:rPr>
              <w:t>93.33%</w:t>
            </w:r>
          </w:p>
        </w:tc>
        <w:tc>
          <w:tcPr>
            <w:tcW w:w="1700" w:type="dxa"/>
            <w:tcMar>
              <w:top w:w="80" w:type="dxa"/>
              <w:left w:w="120" w:type="dxa"/>
              <w:bottom w:w="80" w:type="dxa"/>
              <w:right w:w="120" w:type="dxa"/>
            </w:tcMar>
            <w:vAlign w:val="center"/>
          </w:tcPr>
          <w:p w14:paraId="15FE03EA" w14:textId="77777777" w:rsidR="00D12E23" w:rsidRDefault="00000000">
            <w:pPr>
              <w:spacing w:after="40"/>
            </w:pPr>
            <w:r>
              <w:rPr>
                <w:sz w:val="16"/>
              </w:rPr>
              <w:t>70%</w:t>
            </w:r>
          </w:p>
        </w:tc>
        <w:tc>
          <w:tcPr>
            <w:tcW w:w="4060" w:type="dxa"/>
            <w:tcMar>
              <w:top w:w="80" w:type="dxa"/>
              <w:left w:w="120" w:type="dxa"/>
              <w:bottom w:w="80" w:type="dxa"/>
              <w:right w:w="120" w:type="dxa"/>
            </w:tcMar>
            <w:vAlign w:val="center"/>
          </w:tcPr>
          <w:p w14:paraId="4CE8E12D" w14:textId="77777777" w:rsidR="00D12E23" w:rsidRDefault="00000000">
            <w:pPr>
              <w:spacing w:after="40"/>
            </w:pPr>
            <w:r>
              <w:rPr>
                <w:sz w:val="16"/>
              </w:rPr>
              <w:t xml:space="preserve">TK-STGN </w:t>
            </w:r>
            <w:r>
              <w:rPr>
                <w:sz w:val="16"/>
              </w:rPr>
              <w:t>初始优势明显。</w:t>
            </w:r>
          </w:p>
        </w:tc>
      </w:tr>
      <w:tr w:rsidR="00D12E23" w14:paraId="427D22F7" w14:textId="77777777">
        <w:tc>
          <w:tcPr>
            <w:tcW w:w="1900" w:type="dxa"/>
            <w:tcMar>
              <w:top w:w="80" w:type="dxa"/>
              <w:left w:w="120" w:type="dxa"/>
              <w:bottom w:w="80" w:type="dxa"/>
              <w:right w:w="120" w:type="dxa"/>
            </w:tcMar>
            <w:vAlign w:val="center"/>
          </w:tcPr>
          <w:p w14:paraId="0D1EDCED" w14:textId="77777777" w:rsidR="00D12E23" w:rsidRDefault="00000000">
            <w:pPr>
              <w:spacing w:after="40"/>
            </w:pPr>
            <w:r>
              <w:rPr>
                <w:sz w:val="16"/>
              </w:rPr>
              <w:t>随机失效</w:t>
            </w:r>
            <w:r>
              <w:rPr>
                <w:sz w:val="16"/>
              </w:rPr>
              <w:t xml:space="preserve"> 3 </w:t>
            </w:r>
            <w:r>
              <w:rPr>
                <w:sz w:val="16"/>
              </w:rPr>
              <w:t>个触觉垫</w:t>
            </w:r>
          </w:p>
        </w:tc>
        <w:tc>
          <w:tcPr>
            <w:tcW w:w="1700" w:type="dxa"/>
            <w:tcMar>
              <w:top w:w="80" w:type="dxa"/>
              <w:left w:w="120" w:type="dxa"/>
              <w:bottom w:w="80" w:type="dxa"/>
              <w:right w:w="120" w:type="dxa"/>
            </w:tcMar>
            <w:vAlign w:val="center"/>
          </w:tcPr>
          <w:p w14:paraId="740E346E" w14:textId="77777777" w:rsidR="00D12E23" w:rsidRDefault="00000000">
            <w:pPr>
              <w:spacing w:after="40"/>
            </w:pPr>
            <w:r>
              <w:rPr>
                <w:sz w:val="16"/>
              </w:rPr>
              <w:t>92.67% (-0.67%)</w:t>
            </w:r>
          </w:p>
        </w:tc>
        <w:tc>
          <w:tcPr>
            <w:tcW w:w="1700" w:type="dxa"/>
            <w:tcMar>
              <w:top w:w="80" w:type="dxa"/>
              <w:left w:w="120" w:type="dxa"/>
              <w:bottom w:w="80" w:type="dxa"/>
              <w:right w:w="120" w:type="dxa"/>
            </w:tcMar>
            <w:vAlign w:val="center"/>
          </w:tcPr>
          <w:p w14:paraId="5FFE52F9" w14:textId="77777777" w:rsidR="00D12E23" w:rsidRDefault="00000000">
            <w:pPr>
              <w:spacing w:after="40"/>
            </w:pPr>
            <w:r>
              <w:rPr>
                <w:sz w:val="16"/>
              </w:rPr>
              <w:t>57.33% (-12.67%)</w:t>
            </w:r>
          </w:p>
        </w:tc>
        <w:tc>
          <w:tcPr>
            <w:tcW w:w="4060" w:type="dxa"/>
            <w:tcMar>
              <w:top w:w="80" w:type="dxa"/>
              <w:left w:w="120" w:type="dxa"/>
              <w:bottom w:w="80" w:type="dxa"/>
              <w:right w:w="120" w:type="dxa"/>
            </w:tcMar>
            <w:vAlign w:val="center"/>
          </w:tcPr>
          <w:p w14:paraId="3AC213C4" w14:textId="77777777" w:rsidR="00D12E23" w:rsidRDefault="00000000">
            <w:pPr>
              <w:spacing w:after="40"/>
              <w:rPr>
                <w:lang w:eastAsia="zh-CN"/>
              </w:rPr>
            </w:pPr>
            <w:proofErr w:type="gramStart"/>
            <w:r>
              <w:rPr>
                <w:sz w:val="16"/>
                <w:lang w:eastAsia="zh-CN"/>
              </w:rPr>
              <w:t>图结构</w:t>
            </w:r>
            <w:proofErr w:type="gramEnd"/>
            <w:r>
              <w:rPr>
                <w:sz w:val="16"/>
                <w:lang w:eastAsia="zh-CN"/>
              </w:rPr>
              <w:t>对局部异常</w:t>
            </w:r>
            <w:proofErr w:type="gramStart"/>
            <w:r>
              <w:rPr>
                <w:sz w:val="16"/>
                <w:lang w:eastAsia="zh-CN"/>
              </w:rPr>
              <w:t>输入更鲁棒</w:t>
            </w:r>
            <w:proofErr w:type="gramEnd"/>
            <w:r>
              <w:rPr>
                <w:sz w:val="16"/>
                <w:lang w:eastAsia="zh-CN"/>
              </w:rPr>
              <w:t>。</w:t>
            </w:r>
          </w:p>
        </w:tc>
      </w:tr>
      <w:tr w:rsidR="00D12E23" w14:paraId="68C8E48A" w14:textId="77777777">
        <w:tc>
          <w:tcPr>
            <w:tcW w:w="1900" w:type="dxa"/>
            <w:tcMar>
              <w:top w:w="80" w:type="dxa"/>
              <w:left w:w="120" w:type="dxa"/>
              <w:bottom w:w="80" w:type="dxa"/>
              <w:right w:w="120" w:type="dxa"/>
            </w:tcMar>
            <w:vAlign w:val="center"/>
          </w:tcPr>
          <w:p w14:paraId="55B332A0" w14:textId="77777777" w:rsidR="00D12E23" w:rsidRDefault="00000000">
            <w:pPr>
              <w:spacing w:after="40"/>
            </w:pPr>
            <w:proofErr w:type="spellStart"/>
            <w:r>
              <w:rPr>
                <w:sz w:val="16"/>
              </w:rPr>
              <w:t>随机接近角</w:t>
            </w:r>
            <w:proofErr w:type="spellEnd"/>
          </w:p>
        </w:tc>
        <w:tc>
          <w:tcPr>
            <w:tcW w:w="1700" w:type="dxa"/>
            <w:tcMar>
              <w:top w:w="80" w:type="dxa"/>
              <w:left w:w="120" w:type="dxa"/>
              <w:bottom w:w="80" w:type="dxa"/>
              <w:right w:w="120" w:type="dxa"/>
            </w:tcMar>
            <w:vAlign w:val="center"/>
          </w:tcPr>
          <w:p w14:paraId="56A9F63F" w14:textId="77777777" w:rsidR="00D12E23" w:rsidRDefault="00000000">
            <w:pPr>
              <w:spacing w:after="40"/>
            </w:pPr>
            <w:r>
              <w:rPr>
                <w:sz w:val="16"/>
              </w:rPr>
              <w:t>92% (-1.33%)</w:t>
            </w:r>
          </w:p>
        </w:tc>
        <w:tc>
          <w:tcPr>
            <w:tcW w:w="1700" w:type="dxa"/>
            <w:tcMar>
              <w:top w:w="80" w:type="dxa"/>
              <w:left w:w="120" w:type="dxa"/>
              <w:bottom w:w="80" w:type="dxa"/>
              <w:right w:w="120" w:type="dxa"/>
            </w:tcMar>
            <w:vAlign w:val="center"/>
          </w:tcPr>
          <w:p w14:paraId="5158ABB9" w14:textId="77777777" w:rsidR="00D12E23" w:rsidRDefault="00000000">
            <w:pPr>
              <w:spacing w:after="40"/>
            </w:pPr>
            <w:r>
              <w:rPr>
                <w:sz w:val="16"/>
              </w:rPr>
              <w:t>63.33% (-6.67%)</w:t>
            </w:r>
          </w:p>
        </w:tc>
        <w:tc>
          <w:tcPr>
            <w:tcW w:w="4060" w:type="dxa"/>
            <w:tcMar>
              <w:top w:w="80" w:type="dxa"/>
              <w:left w:w="120" w:type="dxa"/>
              <w:bottom w:w="80" w:type="dxa"/>
              <w:right w:w="120" w:type="dxa"/>
            </w:tcMar>
            <w:vAlign w:val="center"/>
          </w:tcPr>
          <w:p w14:paraId="51C0B411" w14:textId="77777777" w:rsidR="00D12E23" w:rsidRDefault="00000000">
            <w:pPr>
              <w:spacing w:after="40"/>
              <w:rPr>
                <w:lang w:eastAsia="zh-CN"/>
              </w:rPr>
            </w:pPr>
            <w:r>
              <w:rPr>
                <w:sz w:val="16"/>
                <w:lang w:eastAsia="zh-CN"/>
              </w:rPr>
              <w:t>极坐标运动表示对末端姿态扰动更稳。</w:t>
            </w:r>
          </w:p>
        </w:tc>
      </w:tr>
      <w:tr w:rsidR="00D12E23" w14:paraId="3200D97B" w14:textId="77777777">
        <w:tc>
          <w:tcPr>
            <w:tcW w:w="1900" w:type="dxa"/>
            <w:tcMar>
              <w:top w:w="80" w:type="dxa"/>
              <w:left w:w="120" w:type="dxa"/>
              <w:bottom w:w="80" w:type="dxa"/>
              <w:right w:w="120" w:type="dxa"/>
            </w:tcMar>
            <w:vAlign w:val="center"/>
          </w:tcPr>
          <w:p w14:paraId="7DF45F57" w14:textId="77777777" w:rsidR="00D12E23" w:rsidRDefault="00000000">
            <w:pPr>
              <w:spacing w:after="40"/>
            </w:pPr>
            <w:proofErr w:type="spellStart"/>
            <w:r>
              <w:rPr>
                <w:sz w:val="16"/>
              </w:rPr>
              <w:t>随机初始手姿</w:t>
            </w:r>
            <w:proofErr w:type="spellEnd"/>
          </w:p>
        </w:tc>
        <w:tc>
          <w:tcPr>
            <w:tcW w:w="1700" w:type="dxa"/>
            <w:tcMar>
              <w:top w:w="80" w:type="dxa"/>
              <w:left w:w="120" w:type="dxa"/>
              <w:bottom w:w="80" w:type="dxa"/>
              <w:right w:w="120" w:type="dxa"/>
            </w:tcMar>
            <w:vAlign w:val="center"/>
          </w:tcPr>
          <w:p w14:paraId="22FA8B50" w14:textId="77777777" w:rsidR="00D12E23" w:rsidRDefault="00000000">
            <w:pPr>
              <w:spacing w:after="40"/>
            </w:pPr>
            <w:r>
              <w:rPr>
                <w:sz w:val="16"/>
              </w:rPr>
              <w:t>91.33% (-2%)</w:t>
            </w:r>
          </w:p>
        </w:tc>
        <w:tc>
          <w:tcPr>
            <w:tcW w:w="1700" w:type="dxa"/>
            <w:tcMar>
              <w:top w:w="80" w:type="dxa"/>
              <w:left w:w="120" w:type="dxa"/>
              <w:bottom w:w="80" w:type="dxa"/>
              <w:right w:w="120" w:type="dxa"/>
            </w:tcMar>
            <w:vAlign w:val="center"/>
          </w:tcPr>
          <w:p w14:paraId="00BF3589" w14:textId="77777777" w:rsidR="00D12E23" w:rsidRDefault="00000000">
            <w:pPr>
              <w:spacing w:after="40"/>
            </w:pPr>
            <w:r>
              <w:rPr>
                <w:sz w:val="16"/>
              </w:rPr>
              <w:t>66.67% (-3.33%)</w:t>
            </w:r>
          </w:p>
        </w:tc>
        <w:tc>
          <w:tcPr>
            <w:tcW w:w="4060" w:type="dxa"/>
            <w:tcMar>
              <w:top w:w="80" w:type="dxa"/>
              <w:left w:w="120" w:type="dxa"/>
              <w:bottom w:w="80" w:type="dxa"/>
              <w:right w:w="120" w:type="dxa"/>
            </w:tcMar>
            <w:vAlign w:val="center"/>
          </w:tcPr>
          <w:p w14:paraId="42758875" w14:textId="77777777" w:rsidR="00D12E23" w:rsidRDefault="00000000">
            <w:pPr>
              <w:spacing w:after="40"/>
              <w:rPr>
                <w:lang w:eastAsia="zh-CN"/>
              </w:rPr>
            </w:pPr>
            <w:r>
              <w:rPr>
                <w:sz w:val="16"/>
                <w:lang w:eastAsia="zh-CN"/>
              </w:rPr>
              <w:t>自然示教数据本身包含初始姿态差异。</w:t>
            </w:r>
          </w:p>
        </w:tc>
      </w:tr>
      <w:tr w:rsidR="00D12E23" w14:paraId="33516B08" w14:textId="77777777">
        <w:tc>
          <w:tcPr>
            <w:tcW w:w="1900" w:type="dxa"/>
            <w:tcMar>
              <w:top w:w="80" w:type="dxa"/>
              <w:left w:w="120" w:type="dxa"/>
              <w:bottom w:w="80" w:type="dxa"/>
              <w:right w:w="120" w:type="dxa"/>
            </w:tcMar>
            <w:vAlign w:val="center"/>
          </w:tcPr>
          <w:p w14:paraId="65A414FB" w14:textId="77777777" w:rsidR="00D12E23" w:rsidRDefault="00000000">
            <w:pPr>
              <w:spacing w:after="40"/>
            </w:pPr>
            <w:proofErr w:type="spellStart"/>
            <w:r>
              <w:rPr>
                <w:sz w:val="16"/>
              </w:rPr>
              <w:t>随机物体位置</w:t>
            </w:r>
            <w:proofErr w:type="spellEnd"/>
          </w:p>
        </w:tc>
        <w:tc>
          <w:tcPr>
            <w:tcW w:w="1700" w:type="dxa"/>
            <w:tcMar>
              <w:top w:w="80" w:type="dxa"/>
              <w:left w:w="120" w:type="dxa"/>
              <w:bottom w:w="80" w:type="dxa"/>
              <w:right w:w="120" w:type="dxa"/>
            </w:tcMar>
            <w:vAlign w:val="center"/>
          </w:tcPr>
          <w:p w14:paraId="62C5BE18" w14:textId="77777777" w:rsidR="00D12E23" w:rsidRDefault="00000000">
            <w:pPr>
              <w:spacing w:after="40"/>
            </w:pPr>
            <w:r>
              <w:rPr>
                <w:sz w:val="16"/>
              </w:rPr>
              <w:t>86.67% (-6.67%)</w:t>
            </w:r>
          </w:p>
        </w:tc>
        <w:tc>
          <w:tcPr>
            <w:tcW w:w="1700" w:type="dxa"/>
            <w:tcMar>
              <w:top w:w="80" w:type="dxa"/>
              <w:left w:w="120" w:type="dxa"/>
              <w:bottom w:w="80" w:type="dxa"/>
              <w:right w:w="120" w:type="dxa"/>
            </w:tcMar>
            <w:vAlign w:val="center"/>
          </w:tcPr>
          <w:p w14:paraId="571A818C" w14:textId="77777777" w:rsidR="00D12E23" w:rsidRDefault="00000000">
            <w:pPr>
              <w:spacing w:after="40"/>
            </w:pPr>
            <w:r>
              <w:rPr>
                <w:sz w:val="16"/>
              </w:rPr>
              <w:t>54.67% (-15.33%)</w:t>
            </w:r>
          </w:p>
        </w:tc>
        <w:tc>
          <w:tcPr>
            <w:tcW w:w="4060" w:type="dxa"/>
            <w:tcMar>
              <w:top w:w="80" w:type="dxa"/>
              <w:left w:w="120" w:type="dxa"/>
              <w:bottom w:w="80" w:type="dxa"/>
              <w:right w:w="120" w:type="dxa"/>
            </w:tcMar>
            <w:vAlign w:val="center"/>
          </w:tcPr>
          <w:p w14:paraId="2EE8C81A" w14:textId="77777777" w:rsidR="00D12E23" w:rsidRDefault="00000000">
            <w:pPr>
              <w:spacing w:after="40"/>
              <w:rPr>
                <w:lang w:eastAsia="zh-CN"/>
              </w:rPr>
            </w:pPr>
            <w:r>
              <w:rPr>
                <w:sz w:val="16"/>
                <w:lang w:eastAsia="zh-CN"/>
              </w:rPr>
              <w:t>物体偏离抓取中心会破坏力平衡，是最强扰动。</w:t>
            </w:r>
          </w:p>
        </w:tc>
      </w:tr>
    </w:tbl>
    <w:p w14:paraId="5583E6B9" w14:textId="77777777" w:rsidR="00D12E23" w:rsidRDefault="00D12E23">
      <w:pPr>
        <w:rPr>
          <w:lang w:eastAsia="zh-CN"/>
        </w:rPr>
      </w:pPr>
    </w:p>
    <w:p w14:paraId="403738B9" w14:textId="77777777" w:rsidR="00D12E23" w:rsidRDefault="00000000">
      <w:pPr>
        <w:pStyle w:val="21"/>
      </w:pPr>
      <w:r>
        <w:rPr>
          <w:rFonts w:ascii="Calibri" w:eastAsia="微软雅黑" w:hAnsi="Calibri"/>
        </w:rPr>
        <w:t xml:space="preserve">4. </w:t>
      </w:r>
      <w:proofErr w:type="spellStart"/>
      <w:r>
        <w:rPr>
          <w:rFonts w:ascii="Calibri" w:eastAsia="微软雅黑" w:hAnsi="Calibri"/>
        </w:rPr>
        <w:t>跨机器人手泛化</w:t>
      </w:r>
      <w:proofErr w:type="spellEnd"/>
    </w:p>
    <w:tbl>
      <w:tblPr>
        <w:tblStyle w:val="aff1"/>
        <w:tblW w:w="9360" w:type="dxa"/>
        <w:tblInd w:w="120" w:type="dxa"/>
        <w:tblLayout w:type="fixed"/>
        <w:tblLook w:val="04A0" w:firstRow="1" w:lastRow="0" w:firstColumn="1" w:lastColumn="0" w:noHBand="0" w:noVBand="1"/>
      </w:tblPr>
      <w:tblGrid>
        <w:gridCol w:w="2600"/>
        <w:gridCol w:w="1200"/>
        <w:gridCol w:w="1400"/>
        <w:gridCol w:w="4160"/>
      </w:tblGrid>
      <w:tr w:rsidR="00D12E23" w14:paraId="2D0CF38D" w14:textId="77777777">
        <w:tc>
          <w:tcPr>
            <w:tcW w:w="2600" w:type="dxa"/>
            <w:shd w:val="clear" w:color="auto" w:fill="E8EEF5"/>
            <w:tcMar>
              <w:top w:w="80" w:type="dxa"/>
              <w:left w:w="120" w:type="dxa"/>
              <w:bottom w:w="80" w:type="dxa"/>
              <w:right w:w="120" w:type="dxa"/>
            </w:tcMar>
            <w:vAlign w:val="center"/>
          </w:tcPr>
          <w:p w14:paraId="2187F22B" w14:textId="77777777" w:rsidR="00D12E23" w:rsidRDefault="00000000">
            <w:pPr>
              <w:jc w:val="center"/>
            </w:pPr>
            <w:r>
              <w:rPr>
                <w:b/>
                <w:sz w:val="16"/>
              </w:rPr>
              <w:t>机器人手配置</w:t>
            </w:r>
          </w:p>
        </w:tc>
        <w:tc>
          <w:tcPr>
            <w:tcW w:w="1200" w:type="dxa"/>
            <w:shd w:val="clear" w:color="auto" w:fill="E8EEF5"/>
            <w:tcMar>
              <w:top w:w="80" w:type="dxa"/>
              <w:left w:w="120" w:type="dxa"/>
              <w:bottom w:w="80" w:type="dxa"/>
              <w:right w:w="120" w:type="dxa"/>
            </w:tcMar>
            <w:vAlign w:val="center"/>
          </w:tcPr>
          <w:p w14:paraId="776210BE" w14:textId="77777777" w:rsidR="00D12E23" w:rsidRDefault="00000000">
            <w:pPr>
              <w:jc w:val="center"/>
            </w:pPr>
            <w:r>
              <w:rPr>
                <w:b/>
                <w:sz w:val="16"/>
              </w:rPr>
              <w:t>TK-STGN</w:t>
            </w:r>
          </w:p>
        </w:tc>
        <w:tc>
          <w:tcPr>
            <w:tcW w:w="1400" w:type="dxa"/>
            <w:shd w:val="clear" w:color="auto" w:fill="E8EEF5"/>
            <w:tcMar>
              <w:top w:w="80" w:type="dxa"/>
              <w:left w:w="120" w:type="dxa"/>
              <w:bottom w:w="80" w:type="dxa"/>
              <w:right w:w="120" w:type="dxa"/>
            </w:tcMar>
            <w:vAlign w:val="center"/>
          </w:tcPr>
          <w:p w14:paraId="082940EA" w14:textId="77777777" w:rsidR="00D12E23" w:rsidRDefault="00000000">
            <w:pPr>
              <w:jc w:val="center"/>
            </w:pPr>
            <w:r>
              <w:rPr>
                <w:b/>
                <w:sz w:val="16"/>
              </w:rPr>
              <w:t>Modified ACT</w:t>
            </w:r>
          </w:p>
        </w:tc>
        <w:tc>
          <w:tcPr>
            <w:tcW w:w="4160" w:type="dxa"/>
            <w:shd w:val="clear" w:color="auto" w:fill="E8EEF5"/>
            <w:tcMar>
              <w:top w:w="80" w:type="dxa"/>
              <w:left w:w="120" w:type="dxa"/>
              <w:bottom w:w="80" w:type="dxa"/>
              <w:right w:w="120" w:type="dxa"/>
            </w:tcMar>
            <w:vAlign w:val="center"/>
          </w:tcPr>
          <w:p w14:paraId="31ABF619" w14:textId="77777777" w:rsidR="00D12E23" w:rsidRDefault="00000000">
            <w:pPr>
              <w:jc w:val="center"/>
            </w:pPr>
            <w:r>
              <w:rPr>
                <w:b/>
                <w:sz w:val="16"/>
              </w:rPr>
              <w:t>解释</w:t>
            </w:r>
          </w:p>
        </w:tc>
      </w:tr>
      <w:tr w:rsidR="00D12E23" w14:paraId="1E201AB4" w14:textId="77777777">
        <w:tc>
          <w:tcPr>
            <w:tcW w:w="2600" w:type="dxa"/>
            <w:tcMar>
              <w:top w:w="80" w:type="dxa"/>
              <w:left w:w="120" w:type="dxa"/>
              <w:bottom w:w="80" w:type="dxa"/>
              <w:right w:w="120" w:type="dxa"/>
            </w:tcMar>
            <w:vAlign w:val="center"/>
          </w:tcPr>
          <w:p w14:paraId="64E83339" w14:textId="77777777" w:rsidR="00D12E23" w:rsidRDefault="00000000">
            <w:pPr>
              <w:spacing w:after="40"/>
            </w:pPr>
            <w:r>
              <w:rPr>
                <w:sz w:val="16"/>
              </w:rPr>
              <w:t>Inspire Hand (Left)</w:t>
            </w:r>
          </w:p>
        </w:tc>
        <w:tc>
          <w:tcPr>
            <w:tcW w:w="1200" w:type="dxa"/>
            <w:tcMar>
              <w:top w:w="80" w:type="dxa"/>
              <w:left w:w="120" w:type="dxa"/>
              <w:bottom w:w="80" w:type="dxa"/>
              <w:right w:w="120" w:type="dxa"/>
            </w:tcMar>
            <w:vAlign w:val="center"/>
          </w:tcPr>
          <w:p w14:paraId="3B020B17" w14:textId="77777777" w:rsidR="00D12E23" w:rsidRDefault="00000000">
            <w:pPr>
              <w:spacing w:after="40"/>
            </w:pPr>
            <w:r>
              <w:rPr>
                <w:sz w:val="16"/>
              </w:rPr>
              <w:t>93.33%</w:t>
            </w:r>
          </w:p>
        </w:tc>
        <w:tc>
          <w:tcPr>
            <w:tcW w:w="1400" w:type="dxa"/>
            <w:tcMar>
              <w:top w:w="80" w:type="dxa"/>
              <w:left w:w="120" w:type="dxa"/>
              <w:bottom w:w="80" w:type="dxa"/>
              <w:right w:w="120" w:type="dxa"/>
            </w:tcMar>
            <w:vAlign w:val="center"/>
          </w:tcPr>
          <w:p w14:paraId="58705515" w14:textId="77777777" w:rsidR="00D12E23" w:rsidRDefault="00000000">
            <w:pPr>
              <w:spacing w:after="40"/>
            </w:pPr>
            <w:r>
              <w:rPr>
                <w:sz w:val="16"/>
              </w:rPr>
              <w:t>70%</w:t>
            </w:r>
          </w:p>
        </w:tc>
        <w:tc>
          <w:tcPr>
            <w:tcW w:w="4160" w:type="dxa"/>
            <w:tcMar>
              <w:top w:w="80" w:type="dxa"/>
              <w:left w:w="120" w:type="dxa"/>
              <w:bottom w:w="80" w:type="dxa"/>
              <w:right w:w="120" w:type="dxa"/>
            </w:tcMar>
            <w:vAlign w:val="center"/>
          </w:tcPr>
          <w:p w14:paraId="687CFDC3" w14:textId="77777777" w:rsidR="00D12E23" w:rsidRDefault="00000000">
            <w:pPr>
              <w:spacing w:after="40"/>
            </w:pPr>
            <w:r>
              <w:rPr>
                <w:sz w:val="16"/>
              </w:rPr>
              <w:t>训练</w:t>
            </w:r>
            <w:r>
              <w:rPr>
                <w:sz w:val="16"/>
              </w:rPr>
              <w:t>/</w:t>
            </w:r>
            <w:r>
              <w:rPr>
                <w:sz w:val="16"/>
              </w:rPr>
              <w:t>主测试平台。</w:t>
            </w:r>
          </w:p>
        </w:tc>
      </w:tr>
      <w:tr w:rsidR="00D12E23" w14:paraId="116FF05C" w14:textId="77777777">
        <w:tc>
          <w:tcPr>
            <w:tcW w:w="2600" w:type="dxa"/>
            <w:tcMar>
              <w:top w:w="80" w:type="dxa"/>
              <w:left w:w="120" w:type="dxa"/>
              <w:bottom w:w="80" w:type="dxa"/>
              <w:right w:w="120" w:type="dxa"/>
            </w:tcMar>
            <w:vAlign w:val="center"/>
          </w:tcPr>
          <w:p w14:paraId="50AD1E57" w14:textId="77777777" w:rsidR="00D12E23" w:rsidRDefault="00000000">
            <w:pPr>
              <w:spacing w:after="40"/>
            </w:pPr>
            <w:r>
              <w:rPr>
                <w:sz w:val="16"/>
              </w:rPr>
              <w:t>Inspire Hand (Right)</w:t>
            </w:r>
          </w:p>
        </w:tc>
        <w:tc>
          <w:tcPr>
            <w:tcW w:w="1200" w:type="dxa"/>
            <w:tcMar>
              <w:top w:w="80" w:type="dxa"/>
              <w:left w:w="120" w:type="dxa"/>
              <w:bottom w:w="80" w:type="dxa"/>
              <w:right w:w="120" w:type="dxa"/>
            </w:tcMar>
            <w:vAlign w:val="center"/>
          </w:tcPr>
          <w:p w14:paraId="1C71DD3A" w14:textId="77777777" w:rsidR="00D12E23" w:rsidRDefault="00000000">
            <w:pPr>
              <w:spacing w:after="40"/>
            </w:pPr>
            <w:r>
              <w:rPr>
                <w:sz w:val="16"/>
              </w:rPr>
              <w:t>92.67%</w:t>
            </w:r>
          </w:p>
        </w:tc>
        <w:tc>
          <w:tcPr>
            <w:tcW w:w="1400" w:type="dxa"/>
            <w:tcMar>
              <w:top w:w="80" w:type="dxa"/>
              <w:left w:w="120" w:type="dxa"/>
              <w:bottom w:w="80" w:type="dxa"/>
              <w:right w:w="120" w:type="dxa"/>
            </w:tcMar>
            <w:vAlign w:val="center"/>
          </w:tcPr>
          <w:p w14:paraId="5740C9F1" w14:textId="77777777" w:rsidR="00D12E23" w:rsidRDefault="00000000">
            <w:pPr>
              <w:spacing w:after="40"/>
            </w:pPr>
            <w:r>
              <w:rPr>
                <w:sz w:val="16"/>
              </w:rPr>
              <w:t>71.33%</w:t>
            </w:r>
          </w:p>
        </w:tc>
        <w:tc>
          <w:tcPr>
            <w:tcW w:w="4160" w:type="dxa"/>
            <w:tcMar>
              <w:top w:w="80" w:type="dxa"/>
              <w:left w:w="120" w:type="dxa"/>
              <w:bottom w:w="80" w:type="dxa"/>
              <w:right w:w="120" w:type="dxa"/>
            </w:tcMar>
            <w:vAlign w:val="center"/>
          </w:tcPr>
          <w:p w14:paraId="6B901484" w14:textId="77777777" w:rsidR="00D12E23" w:rsidRDefault="00000000">
            <w:pPr>
              <w:spacing w:after="40"/>
              <w:rPr>
                <w:lang w:eastAsia="zh-CN"/>
              </w:rPr>
            </w:pPr>
            <w:r>
              <w:rPr>
                <w:sz w:val="16"/>
                <w:lang w:eastAsia="zh-CN"/>
              </w:rPr>
              <w:t>左右手切换后仍稳定。</w:t>
            </w:r>
          </w:p>
        </w:tc>
      </w:tr>
      <w:tr w:rsidR="00D12E23" w14:paraId="4A019FBF" w14:textId="77777777">
        <w:tc>
          <w:tcPr>
            <w:tcW w:w="2600" w:type="dxa"/>
            <w:tcMar>
              <w:top w:w="80" w:type="dxa"/>
              <w:left w:w="120" w:type="dxa"/>
              <w:bottom w:w="80" w:type="dxa"/>
              <w:right w:w="120" w:type="dxa"/>
            </w:tcMar>
            <w:vAlign w:val="center"/>
          </w:tcPr>
          <w:p w14:paraId="0E64BC30" w14:textId="77777777" w:rsidR="00D12E23" w:rsidRDefault="00000000">
            <w:pPr>
              <w:spacing w:after="40"/>
            </w:pPr>
            <w:r>
              <w:rPr>
                <w:sz w:val="16"/>
              </w:rPr>
              <w:t>RY-H1 Hand (Left)</w:t>
            </w:r>
          </w:p>
        </w:tc>
        <w:tc>
          <w:tcPr>
            <w:tcW w:w="1200" w:type="dxa"/>
            <w:tcMar>
              <w:top w:w="80" w:type="dxa"/>
              <w:left w:w="120" w:type="dxa"/>
              <w:bottom w:w="80" w:type="dxa"/>
              <w:right w:w="120" w:type="dxa"/>
            </w:tcMar>
            <w:vAlign w:val="center"/>
          </w:tcPr>
          <w:p w14:paraId="49942AD8" w14:textId="77777777" w:rsidR="00D12E23" w:rsidRDefault="00000000">
            <w:pPr>
              <w:spacing w:after="40"/>
            </w:pPr>
            <w:r>
              <w:rPr>
                <w:sz w:val="16"/>
              </w:rPr>
              <w:t>92.67%</w:t>
            </w:r>
          </w:p>
        </w:tc>
        <w:tc>
          <w:tcPr>
            <w:tcW w:w="1400" w:type="dxa"/>
            <w:tcMar>
              <w:top w:w="80" w:type="dxa"/>
              <w:left w:w="120" w:type="dxa"/>
              <w:bottom w:w="80" w:type="dxa"/>
              <w:right w:w="120" w:type="dxa"/>
            </w:tcMar>
            <w:vAlign w:val="center"/>
          </w:tcPr>
          <w:p w14:paraId="543C7D27" w14:textId="77777777" w:rsidR="00D12E23" w:rsidRDefault="00000000">
            <w:pPr>
              <w:spacing w:after="40"/>
            </w:pPr>
            <w:r>
              <w:rPr>
                <w:sz w:val="16"/>
              </w:rPr>
              <w:t>72.67%</w:t>
            </w:r>
          </w:p>
        </w:tc>
        <w:tc>
          <w:tcPr>
            <w:tcW w:w="4160" w:type="dxa"/>
            <w:tcMar>
              <w:top w:w="80" w:type="dxa"/>
              <w:left w:w="120" w:type="dxa"/>
              <w:bottom w:w="80" w:type="dxa"/>
              <w:right w:w="120" w:type="dxa"/>
            </w:tcMar>
            <w:vAlign w:val="center"/>
          </w:tcPr>
          <w:p w14:paraId="2F9A3575" w14:textId="77777777" w:rsidR="00D12E23" w:rsidRDefault="00000000">
            <w:pPr>
              <w:spacing w:after="40"/>
            </w:pPr>
            <w:r>
              <w:rPr>
                <w:sz w:val="16"/>
              </w:rPr>
              <w:t>不同平台、不同几何尺寸。</w:t>
            </w:r>
          </w:p>
        </w:tc>
      </w:tr>
      <w:tr w:rsidR="00D12E23" w14:paraId="5F7841F6" w14:textId="77777777">
        <w:tc>
          <w:tcPr>
            <w:tcW w:w="2600" w:type="dxa"/>
            <w:tcMar>
              <w:top w:w="80" w:type="dxa"/>
              <w:left w:w="120" w:type="dxa"/>
              <w:bottom w:w="80" w:type="dxa"/>
              <w:right w:w="120" w:type="dxa"/>
            </w:tcMar>
            <w:vAlign w:val="center"/>
          </w:tcPr>
          <w:p w14:paraId="3B5A3ED9" w14:textId="77777777" w:rsidR="00D12E23" w:rsidRDefault="00000000">
            <w:pPr>
              <w:spacing w:after="40"/>
            </w:pPr>
            <w:r>
              <w:rPr>
                <w:sz w:val="16"/>
              </w:rPr>
              <w:lastRenderedPageBreak/>
              <w:t>Ti5 Hand (Right)</w:t>
            </w:r>
          </w:p>
        </w:tc>
        <w:tc>
          <w:tcPr>
            <w:tcW w:w="1200" w:type="dxa"/>
            <w:tcMar>
              <w:top w:w="80" w:type="dxa"/>
              <w:left w:w="120" w:type="dxa"/>
              <w:bottom w:w="80" w:type="dxa"/>
              <w:right w:w="120" w:type="dxa"/>
            </w:tcMar>
            <w:vAlign w:val="center"/>
          </w:tcPr>
          <w:p w14:paraId="1029EA38" w14:textId="77777777" w:rsidR="00D12E23" w:rsidRDefault="00000000">
            <w:pPr>
              <w:spacing w:after="40"/>
            </w:pPr>
            <w:r>
              <w:rPr>
                <w:sz w:val="16"/>
              </w:rPr>
              <w:t>94%</w:t>
            </w:r>
          </w:p>
        </w:tc>
        <w:tc>
          <w:tcPr>
            <w:tcW w:w="1400" w:type="dxa"/>
            <w:tcMar>
              <w:top w:w="80" w:type="dxa"/>
              <w:left w:w="120" w:type="dxa"/>
              <w:bottom w:w="80" w:type="dxa"/>
              <w:right w:w="120" w:type="dxa"/>
            </w:tcMar>
            <w:vAlign w:val="center"/>
          </w:tcPr>
          <w:p w14:paraId="330B2296" w14:textId="77777777" w:rsidR="00D12E23" w:rsidRDefault="00000000">
            <w:pPr>
              <w:spacing w:after="40"/>
            </w:pPr>
            <w:r>
              <w:rPr>
                <w:sz w:val="16"/>
              </w:rPr>
              <w:t>74%</w:t>
            </w:r>
          </w:p>
        </w:tc>
        <w:tc>
          <w:tcPr>
            <w:tcW w:w="4160" w:type="dxa"/>
            <w:tcMar>
              <w:top w:w="80" w:type="dxa"/>
              <w:left w:w="120" w:type="dxa"/>
              <w:bottom w:w="80" w:type="dxa"/>
              <w:right w:w="120" w:type="dxa"/>
            </w:tcMar>
            <w:vAlign w:val="center"/>
          </w:tcPr>
          <w:p w14:paraId="4D3AAFD4" w14:textId="77777777" w:rsidR="00D12E23" w:rsidRDefault="00000000">
            <w:pPr>
              <w:spacing w:after="40"/>
              <w:rPr>
                <w:lang w:eastAsia="zh-CN"/>
              </w:rPr>
            </w:pPr>
            <w:r>
              <w:rPr>
                <w:sz w:val="16"/>
                <w:lang w:eastAsia="zh-CN"/>
              </w:rPr>
              <w:t>更大手指长度比例利于包络。</w:t>
            </w:r>
          </w:p>
        </w:tc>
      </w:tr>
      <w:tr w:rsidR="00D12E23" w14:paraId="4FFB21A3" w14:textId="77777777">
        <w:tc>
          <w:tcPr>
            <w:tcW w:w="2600" w:type="dxa"/>
            <w:tcMar>
              <w:top w:w="80" w:type="dxa"/>
              <w:left w:w="120" w:type="dxa"/>
              <w:bottom w:w="80" w:type="dxa"/>
              <w:right w:w="120" w:type="dxa"/>
            </w:tcMar>
            <w:vAlign w:val="center"/>
          </w:tcPr>
          <w:p w14:paraId="2387746D" w14:textId="77777777" w:rsidR="00D12E23" w:rsidRDefault="00000000">
            <w:pPr>
              <w:spacing w:after="40"/>
            </w:pPr>
            <w:r>
              <w:rPr>
                <w:sz w:val="16"/>
              </w:rPr>
              <w:t>Ti5</w:t>
            </w:r>
            <w:r>
              <w:rPr>
                <w:sz w:val="16"/>
              </w:rPr>
              <w:t>，阻断小指</w:t>
            </w:r>
          </w:p>
        </w:tc>
        <w:tc>
          <w:tcPr>
            <w:tcW w:w="1200" w:type="dxa"/>
            <w:tcMar>
              <w:top w:w="80" w:type="dxa"/>
              <w:left w:w="120" w:type="dxa"/>
              <w:bottom w:w="80" w:type="dxa"/>
              <w:right w:w="120" w:type="dxa"/>
            </w:tcMar>
            <w:vAlign w:val="center"/>
          </w:tcPr>
          <w:p w14:paraId="1E8A4F51" w14:textId="77777777" w:rsidR="00D12E23" w:rsidRDefault="00000000">
            <w:pPr>
              <w:spacing w:after="40"/>
            </w:pPr>
            <w:r>
              <w:rPr>
                <w:sz w:val="16"/>
              </w:rPr>
              <w:t>89.33%</w:t>
            </w:r>
          </w:p>
        </w:tc>
        <w:tc>
          <w:tcPr>
            <w:tcW w:w="1400" w:type="dxa"/>
            <w:tcMar>
              <w:top w:w="80" w:type="dxa"/>
              <w:left w:w="120" w:type="dxa"/>
              <w:bottom w:w="80" w:type="dxa"/>
              <w:right w:w="120" w:type="dxa"/>
            </w:tcMar>
            <w:vAlign w:val="center"/>
          </w:tcPr>
          <w:p w14:paraId="3B11A879" w14:textId="77777777" w:rsidR="00D12E23" w:rsidRDefault="00000000">
            <w:pPr>
              <w:spacing w:after="40"/>
            </w:pPr>
            <w:r>
              <w:rPr>
                <w:sz w:val="16"/>
              </w:rPr>
              <w:t>66%</w:t>
            </w:r>
          </w:p>
        </w:tc>
        <w:tc>
          <w:tcPr>
            <w:tcW w:w="4160" w:type="dxa"/>
            <w:tcMar>
              <w:top w:w="80" w:type="dxa"/>
              <w:left w:w="120" w:type="dxa"/>
              <w:bottom w:w="80" w:type="dxa"/>
              <w:right w:w="120" w:type="dxa"/>
            </w:tcMar>
            <w:vAlign w:val="center"/>
          </w:tcPr>
          <w:p w14:paraId="2F78FFD4" w14:textId="77777777" w:rsidR="00D12E23" w:rsidRDefault="00000000">
            <w:pPr>
              <w:spacing w:after="40"/>
              <w:rPr>
                <w:lang w:eastAsia="zh-CN"/>
              </w:rPr>
            </w:pPr>
            <w:r>
              <w:rPr>
                <w:sz w:val="16"/>
                <w:lang w:eastAsia="zh-CN"/>
              </w:rPr>
              <w:t>四指</w:t>
            </w:r>
            <w:proofErr w:type="gramStart"/>
            <w:r>
              <w:rPr>
                <w:sz w:val="16"/>
                <w:lang w:eastAsia="zh-CN"/>
              </w:rPr>
              <w:t>退化仍</w:t>
            </w:r>
            <w:proofErr w:type="gramEnd"/>
            <w:r>
              <w:rPr>
                <w:sz w:val="16"/>
                <w:lang w:eastAsia="zh-CN"/>
              </w:rPr>
              <w:t>保持较高成功率。</w:t>
            </w:r>
          </w:p>
        </w:tc>
      </w:tr>
      <w:tr w:rsidR="00D12E23" w14:paraId="1DB0C8E0" w14:textId="77777777">
        <w:tc>
          <w:tcPr>
            <w:tcW w:w="2600" w:type="dxa"/>
            <w:tcMar>
              <w:top w:w="80" w:type="dxa"/>
              <w:left w:w="120" w:type="dxa"/>
              <w:bottom w:w="80" w:type="dxa"/>
              <w:right w:w="120" w:type="dxa"/>
            </w:tcMar>
            <w:vAlign w:val="center"/>
          </w:tcPr>
          <w:p w14:paraId="704637D7" w14:textId="77777777" w:rsidR="00D12E23" w:rsidRDefault="00000000">
            <w:pPr>
              <w:spacing w:after="40"/>
              <w:rPr>
                <w:lang w:eastAsia="zh-CN"/>
              </w:rPr>
            </w:pPr>
            <w:r>
              <w:rPr>
                <w:sz w:val="16"/>
                <w:lang w:eastAsia="zh-CN"/>
              </w:rPr>
              <w:t>Ti5</w:t>
            </w:r>
            <w:r>
              <w:rPr>
                <w:sz w:val="16"/>
                <w:lang w:eastAsia="zh-CN"/>
              </w:rPr>
              <w:t>，阻断小指和无名指</w:t>
            </w:r>
          </w:p>
        </w:tc>
        <w:tc>
          <w:tcPr>
            <w:tcW w:w="1200" w:type="dxa"/>
            <w:tcMar>
              <w:top w:w="80" w:type="dxa"/>
              <w:left w:w="120" w:type="dxa"/>
              <w:bottom w:w="80" w:type="dxa"/>
              <w:right w:w="120" w:type="dxa"/>
            </w:tcMar>
            <w:vAlign w:val="center"/>
          </w:tcPr>
          <w:p w14:paraId="50D913D6" w14:textId="77777777" w:rsidR="00D12E23" w:rsidRDefault="00000000">
            <w:pPr>
              <w:spacing w:after="40"/>
            </w:pPr>
            <w:r>
              <w:rPr>
                <w:sz w:val="16"/>
              </w:rPr>
              <w:t>84.67%</w:t>
            </w:r>
          </w:p>
        </w:tc>
        <w:tc>
          <w:tcPr>
            <w:tcW w:w="1400" w:type="dxa"/>
            <w:tcMar>
              <w:top w:w="80" w:type="dxa"/>
              <w:left w:w="120" w:type="dxa"/>
              <w:bottom w:w="80" w:type="dxa"/>
              <w:right w:w="120" w:type="dxa"/>
            </w:tcMar>
            <w:vAlign w:val="center"/>
          </w:tcPr>
          <w:p w14:paraId="32DAE5C4" w14:textId="77777777" w:rsidR="00D12E23" w:rsidRDefault="00000000">
            <w:pPr>
              <w:spacing w:after="40"/>
            </w:pPr>
            <w:r>
              <w:rPr>
                <w:sz w:val="16"/>
              </w:rPr>
              <w:t>51.33%</w:t>
            </w:r>
          </w:p>
        </w:tc>
        <w:tc>
          <w:tcPr>
            <w:tcW w:w="4160" w:type="dxa"/>
            <w:tcMar>
              <w:top w:w="80" w:type="dxa"/>
              <w:left w:w="120" w:type="dxa"/>
              <w:bottom w:w="80" w:type="dxa"/>
              <w:right w:w="120" w:type="dxa"/>
            </w:tcMar>
            <w:vAlign w:val="center"/>
          </w:tcPr>
          <w:p w14:paraId="12AD4EB2" w14:textId="77777777" w:rsidR="00D12E23" w:rsidRDefault="00000000">
            <w:pPr>
              <w:spacing w:after="40"/>
            </w:pPr>
            <w:r>
              <w:rPr>
                <w:sz w:val="16"/>
              </w:rPr>
              <w:t>三指退化仍可抓，但成功率下降。</w:t>
            </w:r>
          </w:p>
        </w:tc>
      </w:tr>
    </w:tbl>
    <w:p w14:paraId="2216F46C" w14:textId="77777777" w:rsidR="00D12E23" w:rsidRDefault="00D12E23"/>
    <w:p w14:paraId="65AB8BCE" w14:textId="77777777" w:rsidR="00D12E23" w:rsidRDefault="00000000">
      <w:pPr>
        <w:rPr>
          <w:lang w:eastAsia="zh-CN"/>
        </w:rPr>
      </w:pPr>
      <w:r>
        <w:rPr>
          <w:lang w:eastAsia="zh-CN"/>
        </w:rPr>
        <w:t>这一组结果很适合你的变</w:t>
      </w:r>
      <w:proofErr w:type="gramStart"/>
      <w:r>
        <w:rPr>
          <w:lang w:eastAsia="zh-CN"/>
        </w:rPr>
        <w:t>胞手研究</w:t>
      </w:r>
      <w:proofErr w:type="gramEnd"/>
      <w:r>
        <w:rPr>
          <w:lang w:eastAsia="zh-CN"/>
        </w:rPr>
        <w:t>借鉴。它说明</w:t>
      </w:r>
      <w:r>
        <w:rPr>
          <w:lang w:eastAsia="zh-CN"/>
        </w:rPr>
        <w:t>“</w:t>
      </w:r>
      <w:r>
        <w:rPr>
          <w:lang w:eastAsia="zh-CN"/>
        </w:rPr>
        <w:t>同一示教数据</w:t>
      </w:r>
      <w:r>
        <w:rPr>
          <w:lang w:eastAsia="zh-CN"/>
        </w:rPr>
        <w:t xml:space="preserve"> + </w:t>
      </w:r>
      <w:r>
        <w:rPr>
          <w:lang w:eastAsia="zh-CN"/>
        </w:rPr>
        <w:t>少量映射参数调整</w:t>
      </w:r>
      <w:r>
        <w:rPr>
          <w:lang w:eastAsia="zh-CN"/>
        </w:rPr>
        <w:t>”</w:t>
      </w:r>
      <w:r>
        <w:rPr>
          <w:lang w:eastAsia="zh-CN"/>
        </w:rPr>
        <w:t>可以适配不同机器人手、不同手指数和部分手指失效状态。</w:t>
      </w:r>
      <w:proofErr w:type="gramStart"/>
      <w:r>
        <w:rPr>
          <w:lang w:eastAsia="zh-CN"/>
        </w:rPr>
        <w:t>对变胞手</w:t>
      </w:r>
      <w:proofErr w:type="gramEnd"/>
      <w:r>
        <w:rPr>
          <w:lang w:eastAsia="zh-CN"/>
        </w:rPr>
        <w:t>而言，可将不同变</w:t>
      </w:r>
      <w:proofErr w:type="gramStart"/>
      <w:r>
        <w:rPr>
          <w:lang w:eastAsia="zh-CN"/>
        </w:rPr>
        <w:t>胞构态</w:t>
      </w:r>
      <w:proofErr w:type="gramEnd"/>
      <w:r>
        <w:rPr>
          <w:lang w:eastAsia="zh-CN"/>
        </w:rPr>
        <w:t>视作不同</w:t>
      </w:r>
      <w:r>
        <w:rPr>
          <w:lang w:eastAsia="zh-CN"/>
        </w:rPr>
        <w:t>“</w:t>
      </w:r>
      <w:r>
        <w:rPr>
          <w:lang w:eastAsia="zh-CN"/>
        </w:rPr>
        <w:t>机器人手配置</w:t>
      </w:r>
      <w:r>
        <w:rPr>
          <w:lang w:eastAsia="zh-CN"/>
        </w:rPr>
        <w:t>”</w:t>
      </w:r>
      <w:r>
        <w:rPr>
          <w:lang w:eastAsia="zh-CN"/>
        </w:rPr>
        <w:t>，用统一感知</w:t>
      </w:r>
      <w:r>
        <w:rPr>
          <w:lang w:eastAsia="zh-CN"/>
        </w:rPr>
        <w:t>/</w:t>
      </w:r>
      <w:r>
        <w:rPr>
          <w:lang w:eastAsia="zh-CN"/>
        </w:rPr>
        <w:t>接触指标来检验</w:t>
      </w:r>
      <w:proofErr w:type="gramStart"/>
      <w:r>
        <w:rPr>
          <w:lang w:eastAsia="zh-CN"/>
        </w:rPr>
        <w:t>跨构态</w:t>
      </w:r>
      <w:proofErr w:type="gramEnd"/>
      <w:r>
        <w:rPr>
          <w:lang w:eastAsia="zh-CN"/>
        </w:rPr>
        <w:t>泛化能力。</w:t>
      </w:r>
    </w:p>
    <w:p w14:paraId="011F3D00" w14:textId="77777777" w:rsidR="00D12E23" w:rsidRDefault="00000000">
      <w:pPr>
        <w:pStyle w:val="21"/>
      </w:pPr>
      <w:r>
        <w:rPr>
          <w:rFonts w:ascii="Calibri" w:eastAsia="微软雅黑" w:hAnsi="Calibri"/>
        </w:rPr>
        <w:t xml:space="preserve">5. </w:t>
      </w:r>
      <w:proofErr w:type="spellStart"/>
      <w:r>
        <w:rPr>
          <w:rFonts w:ascii="Calibri" w:eastAsia="微软雅黑" w:hAnsi="Calibri"/>
        </w:rPr>
        <w:t>训练集扩展</w:t>
      </w:r>
      <w:proofErr w:type="spellEnd"/>
    </w:p>
    <w:tbl>
      <w:tblPr>
        <w:tblStyle w:val="aff1"/>
        <w:tblW w:w="9360" w:type="dxa"/>
        <w:tblInd w:w="120" w:type="dxa"/>
        <w:tblLayout w:type="fixed"/>
        <w:tblLook w:val="04A0" w:firstRow="1" w:lastRow="0" w:firstColumn="1" w:lastColumn="0" w:noHBand="0" w:noVBand="1"/>
      </w:tblPr>
      <w:tblGrid>
        <w:gridCol w:w="3100"/>
        <w:gridCol w:w="1100"/>
        <w:gridCol w:w="1100"/>
        <w:gridCol w:w="1100"/>
        <w:gridCol w:w="2960"/>
      </w:tblGrid>
      <w:tr w:rsidR="00D12E23" w14:paraId="02239F41" w14:textId="77777777">
        <w:tc>
          <w:tcPr>
            <w:tcW w:w="3100" w:type="dxa"/>
            <w:shd w:val="clear" w:color="auto" w:fill="E8EEF5"/>
            <w:tcMar>
              <w:top w:w="80" w:type="dxa"/>
              <w:left w:w="120" w:type="dxa"/>
              <w:bottom w:w="80" w:type="dxa"/>
              <w:right w:w="120" w:type="dxa"/>
            </w:tcMar>
            <w:vAlign w:val="center"/>
          </w:tcPr>
          <w:p w14:paraId="2673D057" w14:textId="77777777" w:rsidR="00D12E23" w:rsidRDefault="00000000">
            <w:pPr>
              <w:jc w:val="center"/>
            </w:pPr>
            <w:r>
              <w:rPr>
                <w:b/>
                <w:sz w:val="16"/>
              </w:rPr>
              <w:t>训练物体集合</w:t>
            </w:r>
          </w:p>
        </w:tc>
        <w:tc>
          <w:tcPr>
            <w:tcW w:w="1100" w:type="dxa"/>
            <w:shd w:val="clear" w:color="auto" w:fill="E8EEF5"/>
            <w:tcMar>
              <w:top w:w="80" w:type="dxa"/>
              <w:left w:w="120" w:type="dxa"/>
              <w:bottom w:w="80" w:type="dxa"/>
              <w:right w:w="120" w:type="dxa"/>
            </w:tcMar>
            <w:vAlign w:val="center"/>
          </w:tcPr>
          <w:p w14:paraId="440C5AF2" w14:textId="77777777" w:rsidR="00D12E23" w:rsidRDefault="00000000">
            <w:pPr>
              <w:jc w:val="center"/>
            </w:pPr>
            <w:r>
              <w:rPr>
                <w:b/>
                <w:sz w:val="16"/>
              </w:rPr>
              <w:t>Seen SR</w:t>
            </w:r>
          </w:p>
        </w:tc>
        <w:tc>
          <w:tcPr>
            <w:tcW w:w="1100" w:type="dxa"/>
            <w:shd w:val="clear" w:color="auto" w:fill="E8EEF5"/>
            <w:tcMar>
              <w:top w:w="80" w:type="dxa"/>
              <w:left w:w="120" w:type="dxa"/>
              <w:bottom w:w="80" w:type="dxa"/>
              <w:right w:w="120" w:type="dxa"/>
            </w:tcMar>
            <w:vAlign w:val="center"/>
          </w:tcPr>
          <w:p w14:paraId="2909C3E1" w14:textId="77777777" w:rsidR="00D12E23" w:rsidRDefault="00000000">
            <w:pPr>
              <w:jc w:val="center"/>
            </w:pPr>
            <w:r>
              <w:rPr>
                <w:b/>
                <w:sz w:val="16"/>
              </w:rPr>
              <w:t>Unseen SR</w:t>
            </w:r>
          </w:p>
        </w:tc>
        <w:tc>
          <w:tcPr>
            <w:tcW w:w="1100" w:type="dxa"/>
            <w:shd w:val="clear" w:color="auto" w:fill="E8EEF5"/>
            <w:tcMar>
              <w:top w:w="80" w:type="dxa"/>
              <w:left w:w="120" w:type="dxa"/>
              <w:bottom w:w="80" w:type="dxa"/>
              <w:right w:w="120" w:type="dxa"/>
            </w:tcMar>
            <w:vAlign w:val="center"/>
          </w:tcPr>
          <w:p w14:paraId="76AC5551" w14:textId="77777777" w:rsidR="00D12E23" w:rsidRDefault="00000000">
            <w:pPr>
              <w:jc w:val="center"/>
            </w:pPr>
            <w:r>
              <w:rPr>
                <w:b/>
                <w:sz w:val="16"/>
              </w:rPr>
              <w:t>Overall SR</w:t>
            </w:r>
          </w:p>
        </w:tc>
        <w:tc>
          <w:tcPr>
            <w:tcW w:w="2960" w:type="dxa"/>
            <w:shd w:val="clear" w:color="auto" w:fill="E8EEF5"/>
            <w:tcMar>
              <w:top w:w="80" w:type="dxa"/>
              <w:left w:w="120" w:type="dxa"/>
              <w:bottom w:w="80" w:type="dxa"/>
              <w:right w:w="120" w:type="dxa"/>
            </w:tcMar>
            <w:vAlign w:val="center"/>
          </w:tcPr>
          <w:p w14:paraId="4C5208AC" w14:textId="77777777" w:rsidR="00D12E23" w:rsidRDefault="00000000">
            <w:pPr>
              <w:jc w:val="center"/>
            </w:pPr>
            <w:r>
              <w:rPr>
                <w:b/>
                <w:sz w:val="16"/>
              </w:rPr>
              <w:t>含义</w:t>
            </w:r>
          </w:p>
        </w:tc>
      </w:tr>
      <w:tr w:rsidR="00D12E23" w14:paraId="4A7FA5DD" w14:textId="77777777">
        <w:tc>
          <w:tcPr>
            <w:tcW w:w="3100" w:type="dxa"/>
            <w:tcMar>
              <w:top w:w="80" w:type="dxa"/>
              <w:left w:w="120" w:type="dxa"/>
              <w:bottom w:w="80" w:type="dxa"/>
              <w:right w:w="120" w:type="dxa"/>
            </w:tcMar>
            <w:vAlign w:val="center"/>
          </w:tcPr>
          <w:p w14:paraId="2BA14241" w14:textId="77777777" w:rsidR="00D12E23" w:rsidRDefault="00000000">
            <w:pPr>
              <w:spacing w:after="40"/>
            </w:pPr>
            <w:r>
              <w:rPr>
                <w:sz w:val="16"/>
              </w:rPr>
              <w:t>[bottleS]</w:t>
            </w:r>
          </w:p>
        </w:tc>
        <w:tc>
          <w:tcPr>
            <w:tcW w:w="1100" w:type="dxa"/>
            <w:tcMar>
              <w:top w:w="80" w:type="dxa"/>
              <w:left w:w="120" w:type="dxa"/>
              <w:bottom w:w="80" w:type="dxa"/>
              <w:right w:w="120" w:type="dxa"/>
            </w:tcMar>
            <w:vAlign w:val="center"/>
          </w:tcPr>
          <w:p w14:paraId="64776F96" w14:textId="77777777" w:rsidR="00D12E23" w:rsidRDefault="00000000">
            <w:pPr>
              <w:spacing w:after="40"/>
            </w:pPr>
            <w:r>
              <w:rPr>
                <w:sz w:val="16"/>
              </w:rPr>
              <w:t>86.67%</w:t>
            </w:r>
          </w:p>
        </w:tc>
        <w:tc>
          <w:tcPr>
            <w:tcW w:w="1100" w:type="dxa"/>
            <w:tcMar>
              <w:top w:w="80" w:type="dxa"/>
              <w:left w:w="120" w:type="dxa"/>
              <w:bottom w:w="80" w:type="dxa"/>
              <w:right w:w="120" w:type="dxa"/>
            </w:tcMar>
            <w:vAlign w:val="center"/>
          </w:tcPr>
          <w:p w14:paraId="5500B245" w14:textId="77777777" w:rsidR="00D12E23" w:rsidRDefault="00000000">
            <w:pPr>
              <w:spacing w:after="40"/>
            </w:pPr>
            <w:r>
              <w:rPr>
                <w:sz w:val="16"/>
              </w:rPr>
              <w:t>28.15%</w:t>
            </w:r>
          </w:p>
        </w:tc>
        <w:tc>
          <w:tcPr>
            <w:tcW w:w="1100" w:type="dxa"/>
            <w:tcMar>
              <w:top w:w="80" w:type="dxa"/>
              <w:left w:w="120" w:type="dxa"/>
              <w:bottom w:w="80" w:type="dxa"/>
              <w:right w:w="120" w:type="dxa"/>
            </w:tcMar>
            <w:vAlign w:val="center"/>
          </w:tcPr>
          <w:p w14:paraId="16C3E6AC" w14:textId="77777777" w:rsidR="00D12E23" w:rsidRDefault="00000000">
            <w:pPr>
              <w:spacing w:after="40"/>
            </w:pPr>
            <w:r>
              <w:rPr>
                <w:sz w:val="16"/>
              </w:rPr>
              <w:t>34%</w:t>
            </w:r>
          </w:p>
        </w:tc>
        <w:tc>
          <w:tcPr>
            <w:tcW w:w="2960" w:type="dxa"/>
            <w:tcMar>
              <w:top w:w="80" w:type="dxa"/>
              <w:left w:w="120" w:type="dxa"/>
              <w:bottom w:w="80" w:type="dxa"/>
              <w:right w:w="120" w:type="dxa"/>
            </w:tcMar>
            <w:vAlign w:val="center"/>
          </w:tcPr>
          <w:p w14:paraId="747513A5" w14:textId="77777777" w:rsidR="00D12E23" w:rsidRDefault="00000000">
            <w:pPr>
              <w:spacing w:after="40"/>
              <w:rPr>
                <w:lang w:eastAsia="zh-CN"/>
              </w:rPr>
            </w:pPr>
            <w:r>
              <w:rPr>
                <w:sz w:val="16"/>
                <w:lang w:eastAsia="zh-CN"/>
              </w:rPr>
              <w:t>单一物体训练泛化弱。</w:t>
            </w:r>
          </w:p>
        </w:tc>
      </w:tr>
      <w:tr w:rsidR="00D12E23" w14:paraId="3458A467" w14:textId="77777777">
        <w:tc>
          <w:tcPr>
            <w:tcW w:w="3100" w:type="dxa"/>
            <w:tcMar>
              <w:top w:w="80" w:type="dxa"/>
              <w:left w:w="120" w:type="dxa"/>
              <w:bottom w:w="80" w:type="dxa"/>
              <w:right w:w="120" w:type="dxa"/>
            </w:tcMar>
            <w:vAlign w:val="center"/>
          </w:tcPr>
          <w:p w14:paraId="1E0AF21E" w14:textId="77777777" w:rsidR="00D12E23" w:rsidRDefault="00000000">
            <w:pPr>
              <w:spacing w:after="40"/>
            </w:pPr>
            <w:r>
              <w:rPr>
                <w:sz w:val="16"/>
              </w:rPr>
              <w:t>[</w:t>
            </w:r>
            <w:proofErr w:type="spellStart"/>
            <w:r>
              <w:rPr>
                <w:sz w:val="16"/>
              </w:rPr>
              <w:t>bottleS</w:t>
            </w:r>
            <w:proofErr w:type="spellEnd"/>
            <w:r>
              <w:rPr>
                <w:sz w:val="16"/>
              </w:rPr>
              <w:t xml:space="preserve">, </w:t>
            </w:r>
            <w:proofErr w:type="spellStart"/>
            <w:r>
              <w:rPr>
                <w:sz w:val="16"/>
              </w:rPr>
              <w:t>nailong</w:t>
            </w:r>
            <w:proofErr w:type="spellEnd"/>
            <w:r>
              <w:rPr>
                <w:sz w:val="16"/>
              </w:rPr>
              <w:t>]</w:t>
            </w:r>
          </w:p>
        </w:tc>
        <w:tc>
          <w:tcPr>
            <w:tcW w:w="1100" w:type="dxa"/>
            <w:tcMar>
              <w:top w:w="80" w:type="dxa"/>
              <w:left w:w="120" w:type="dxa"/>
              <w:bottom w:w="80" w:type="dxa"/>
              <w:right w:w="120" w:type="dxa"/>
            </w:tcMar>
            <w:vAlign w:val="center"/>
          </w:tcPr>
          <w:p w14:paraId="24F732C8" w14:textId="77777777" w:rsidR="00D12E23" w:rsidRDefault="00000000">
            <w:pPr>
              <w:spacing w:after="40"/>
            </w:pPr>
            <w:r>
              <w:rPr>
                <w:sz w:val="16"/>
              </w:rPr>
              <w:t>100%</w:t>
            </w:r>
          </w:p>
        </w:tc>
        <w:tc>
          <w:tcPr>
            <w:tcW w:w="1100" w:type="dxa"/>
            <w:tcMar>
              <w:top w:w="80" w:type="dxa"/>
              <w:left w:w="120" w:type="dxa"/>
              <w:bottom w:w="80" w:type="dxa"/>
              <w:right w:w="120" w:type="dxa"/>
            </w:tcMar>
            <w:vAlign w:val="center"/>
          </w:tcPr>
          <w:p w14:paraId="3A63D9E1" w14:textId="77777777" w:rsidR="00D12E23" w:rsidRDefault="00000000">
            <w:pPr>
              <w:spacing w:after="40"/>
            </w:pPr>
            <w:r>
              <w:rPr>
                <w:sz w:val="16"/>
              </w:rPr>
              <w:t>54.17%</w:t>
            </w:r>
          </w:p>
        </w:tc>
        <w:tc>
          <w:tcPr>
            <w:tcW w:w="1100" w:type="dxa"/>
            <w:tcMar>
              <w:top w:w="80" w:type="dxa"/>
              <w:left w:w="120" w:type="dxa"/>
              <w:bottom w:w="80" w:type="dxa"/>
              <w:right w:w="120" w:type="dxa"/>
            </w:tcMar>
            <w:vAlign w:val="center"/>
          </w:tcPr>
          <w:p w14:paraId="23AA618F" w14:textId="77777777" w:rsidR="00D12E23" w:rsidRDefault="00000000">
            <w:pPr>
              <w:spacing w:after="40"/>
            </w:pPr>
            <w:r>
              <w:rPr>
                <w:sz w:val="16"/>
              </w:rPr>
              <w:t>63.33%</w:t>
            </w:r>
          </w:p>
        </w:tc>
        <w:tc>
          <w:tcPr>
            <w:tcW w:w="2960" w:type="dxa"/>
            <w:tcMar>
              <w:top w:w="80" w:type="dxa"/>
              <w:left w:w="120" w:type="dxa"/>
              <w:bottom w:w="80" w:type="dxa"/>
              <w:right w:w="120" w:type="dxa"/>
            </w:tcMar>
            <w:vAlign w:val="center"/>
          </w:tcPr>
          <w:p w14:paraId="5A6D761A" w14:textId="77777777" w:rsidR="00D12E23" w:rsidRDefault="00000000">
            <w:pPr>
              <w:spacing w:after="40"/>
              <w:rPr>
                <w:lang w:eastAsia="zh-CN"/>
              </w:rPr>
            </w:pPr>
            <w:r>
              <w:rPr>
                <w:sz w:val="16"/>
                <w:lang w:eastAsia="zh-CN"/>
              </w:rPr>
              <w:t>加入柔软</w:t>
            </w:r>
            <w:r>
              <w:rPr>
                <w:sz w:val="16"/>
                <w:lang w:eastAsia="zh-CN"/>
              </w:rPr>
              <w:t>/</w:t>
            </w:r>
            <w:r>
              <w:rPr>
                <w:sz w:val="16"/>
                <w:lang w:eastAsia="zh-CN"/>
              </w:rPr>
              <w:t>不同形状对象后泛化提升。</w:t>
            </w:r>
          </w:p>
        </w:tc>
      </w:tr>
      <w:tr w:rsidR="00D12E23" w14:paraId="57E6030C" w14:textId="77777777">
        <w:tc>
          <w:tcPr>
            <w:tcW w:w="3100" w:type="dxa"/>
            <w:tcMar>
              <w:top w:w="80" w:type="dxa"/>
              <w:left w:w="120" w:type="dxa"/>
              <w:bottom w:w="80" w:type="dxa"/>
              <w:right w:w="120" w:type="dxa"/>
            </w:tcMar>
            <w:vAlign w:val="center"/>
          </w:tcPr>
          <w:p w14:paraId="47A7DEE8" w14:textId="77777777" w:rsidR="00D12E23" w:rsidRDefault="00000000">
            <w:pPr>
              <w:spacing w:after="40"/>
            </w:pPr>
            <w:r>
              <w:rPr>
                <w:sz w:val="16"/>
              </w:rPr>
              <w:t>+ pitaya</w:t>
            </w:r>
          </w:p>
        </w:tc>
        <w:tc>
          <w:tcPr>
            <w:tcW w:w="1100" w:type="dxa"/>
            <w:tcMar>
              <w:top w:w="80" w:type="dxa"/>
              <w:left w:w="120" w:type="dxa"/>
              <w:bottom w:w="80" w:type="dxa"/>
              <w:right w:w="120" w:type="dxa"/>
            </w:tcMar>
            <w:vAlign w:val="center"/>
          </w:tcPr>
          <w:p w14:paraId="0E1F3BCE" w14:textId="77777777" w:rsidR="00D12E23" w:rsidRDefault="00000000">
            <w:pPr>
              <w:spacing w:after="40"/>
            </w:pPr>
            <w:r>
              <w:rPr>
                <w:sz w:val="16"/>
              </w:rPr>
              <w:t>84.44%</w:t>
            </w:r>
          </w:p>
        </w:tc>
        <w:tc>
          <w:tcPr>
            <w:tcW w:w="1100" w:type="dxa"/>
            <w:tcMar>
              <w:top w:w="80" w:type="dxa"/>
              <w:left w:w="120" w:type="dxa"/>
              <w:bottom w:w="80" w:type="dxa"/>
              <w:right w:w="120" w:type="dxa"/>
            </w:tcMar>
            <w:vAlign w:val="center"/>
          </w:tcPr>
          <w:p w14:paraId="5F46194A" w14:textId="77777777" w:rsidR="00D12E23" w:rsidRDefault="00000000">
            <w:pPr>
              <w:spacing w:after="40"/>
            </w:pPr>
            <w:r>
              <w:rPr>
                <w:sz w:val="16"/>
              </w:rPr>
              <w:t>68.57%</w:t>
            </w:r>
          </w:p>
        </w:tc>
        <w:tc>
          <w:tcPr>
            <w:tcW w:w="1100" w:type="dxa"/>
            <w:tcMar>
              <w:top w:w="80" w:type="dxa"/>
              <w:left w:w="120" w:type="dxa"/>
              <w:bottom w:w="80" w:type="dxa"/>
              <w:right w:w="120" w:type="dxa"/>
            </w:tcMar>
            <w:vAlign w:val="center"/>
          </w:tcPr>
          <w:p w14:paraId="1F45025A" w14:textId="77777777" w:rsidR="00D12E23" w:rsidRDefault="00000000">
            <w:pPr>
              <w:spacing w:after="40"/>
            </w:pPr>
            <w:r>
              <w:rPr>
                <w:sz w:val="16"/>
              </w:rPr>
              <w:t>73.33%</w:t>
            </w:r>
          </w:p>
        </w:tc>
        <w:tc>
          <w:tcPr>
            <w:tcW w:w="2960" w:type="dxa"/>
            <w:tcMar>
              <w:top w:w="80" w:type="dxa"/>
              <w:left w:w="120" w:type="dxa"/>
              <w:bottom w:w="80" w:type="dxa"/>
              <w:right w:w="120" w:type="dxa"/>
            </w:tcMar>
            <w:vAlign w:val="center"/>
          </w:tcPr>
          <w:p w14:paraId="357801B3" w14:textId="77777777" w:rsidR="00D12E23" w:rsidRDefault="00000000">
            <w:pPr>
              <w:spacing w:after="40"/>
            </w:pPr>
            <w:r>
              <w:rPr>
                <w:sz w:val="16"/>
              </w:rPr>
              <w:t>训练集扩展开始覆盖</w:t>
            </w:r>
            <w:r>
              <w:rPr>
                <w:sz w:val="16"/>
              </w:rPr>
              <w:t xml:space="preserve"> top-down </w:t>
            </w:r>
            <w:r>
              <w:rPr>
                <w:sz w:val="16"/>
              </w:rPr>
              <w:t>与变形对象。</w:t>
            </w:r>
          </w:p>
        </w:tc>
      </w:tr>
      <w:tr w:rsidR="00D12E23" w14:paraId="714410DE" w14:textId="77777777">
        <w:tc>
          <w:tcPr>
            <w:tcW w:w="3100" w:type="dxa"/>
            <w:tcMar>
              <w:top w:w="80" w:type="dxa"/>
              <w:left w:w="120" w:type="dxa"/>
              <w:bottom w:w="80" w:type="dxa"/>
              <w:right w:w="120" w:type="dxa"/>
            </w:tcMar>
            <w:vAlign w:val="center"/>
          </w:tcPr>
          <w:p w14:paraId="2E0FC717" w14:textId="77777777" w:rsidR="00D12E23" w:rsidRDefault="00000000">
            <w:pPr>
              <w:spacing w:after="40"/>
            </w:pPr>
            <w:r>
              <w:rPr>
                <w:sz w:val="16"/>
              </w:rPr>
              <w:t>+ carambola(L/R)</w:t>
            </w:r>
          </w:p>
        </w:tc>
        <w:tc>
          <w:tcPr>
            <w:tcW w:w="1100" w:type="dxa"/>
            <w:tcMar>
              <w:top w:w="80" w:type="dxa"/>
              <w:left w:w="120" w:type="dxa"/>
              <w:bottom w:w="80" w:type="dxa"/>
              <w:right w:w="120" w:type="dxa"/>
            </w:tcMar>
            <w:vAlign w:val="center"/>
          </w:tcPr>
          <w:p w14:paraId="2E558E21" w14:textId="77777777" w:rsidR="00D12E23" w:rsidRDefault="00000000">
            <w:pPr>
              <w:spacing w:after="40"/>
            </w:pPr>
            <w:r>
              <w:rPr>
                <w:sz w:val="16"/>
              </w:rPr>
              <w:t>71.67%</w:t>
            </w:r>
          </w:p>
        </w:tc>
        <w:tc>
          <w:tcPr>
            <w:tcW w:w="1100" w:type="dxa"/>
            <w:tcMar>
              <w:top w:w="80" w:type="dxa"/>
              <w:left w:w="120" w:type="dxa"/>
              <w:bottom w:w="80" w:type="dxa"/>
              <w:right w:w="120" w:type="dxa"/>
            </w:tcMar>
            <w:vAlign w:val="center"/>
          </w:tcPr>
          <w:p w14:paraId="233A5A7D" w14:textId="77777777" w:rsidR="00D12E23" w:rsidRDefault="00000000">
            <w:pPr>
              <w:spacing w:after="40"/>
            </w:pPr>
            <w:r>
              <w:rPr>
                <w:sz w:val="16"/>
              </w:rPr>
              <w:t>76.67%</w:t>
            </w:r>
          </w:p>
        </w:tc>
        <w:tc>
          <w:tcPr>
            <w:tcW w:w="1100" w:type="dxa"/>
            <w:tcMar>
              <w:top w:w="80" w:type="dxa"/>
              <w:left w:w="120" w:type="dxa"/>
              <w:bottom w:w="80" w:type="dxa"/>
              <w:right w:w="120" w:type="dxa"/>
            </w:tcMar>
            <w:vAlign w:val="center"/>
          </w:tcPr>
          <w:p w14:paraId="10AE205D" w14:textId="77777777" w:rsidR="00D12E23" w:rsidRDefault="00000000">
            <w:pPr>
              <w:spacing w:after="40"/>
            </w:pPr>
            <w:r>
              <w:rPr>
                <w:sz w:val="16"/>
              </w:rPr>
              <w:t>74.67%</w:t>
            </w:r>
          </w:p>
        </w:tc>
        <w:tc>
          <w:tcPr>
            <w:tcW w:w="2960" w:type="dxa"/>
            <w:tcMar>
              <w:top w:w="80" w:type="dxa"/>
              <w:left w:w="120" w:type="dxa"/>
              <w:bottom w:w="80" w:type="dxa"/>
              <w:right w:w="120" w:type="dxa"/>
            </w:tcMar>
            <w:vAlign w:val="center"/>
          </w:tcPr>
          <w:p w14:paraId="031C570C" w14:textId="77777777" w:rsidR="00D12E23" w:rsidRDefault="00000000">
            <w:pPr>
              <w:spacing w:after="40"/>
              <w:rPr>
                <w:lang w:eastAsia="zh-CN"/>
              </w:rPr>
            </w:pPr>
            <w:r>
              <w:rPr>
                <w:sz w:val="16"/>
                <w:lang w:eastAsia="zh-CN"/>
              </w:rPr>
              <w:t>左右手示教提高异质示教兼容性。</w:t>
            </w:r>
          </w:p>
        </w:tc>
      </w:tr>
      <w:tr w:rsidR="00D12E23" w14:paraId="681CCCA9" w14:textId="77777777">
        <w:tc>
          <w:tcPr>
            <w:tcW w:w="3100" w:type="dxa"/>
            <w:tcMar>
              <w:top w:w="80" w:type="dxa"/>
              <w:left w:w="120" w:type="dxa"/>
              <w:bottom w:w="80" w:type="dxa"/>
              <w:right w:w="120" w:type="dxa"/>
            </w:tcMar>
            <w:vAlign w:val="center"/>
          </w:tcPr>
          <w:p w14:paraId="5B48069E" w14:textId="77777777" w:rsidR="00D12E23" w:rsidRDefault="00000000">
            <w:pPr>
              <w:spacing w:after="40"/>
            </w:pPr>
            <w:r>
              <w:rPr>
                <w:sz w:val="16"/>
              </w:rPr>
              <w:t>+ football(F/M)</w:t>
            </w:r>
          </w:p>
        </w:tc>
        <w:tc>
          <w:tcPr>
            <w:tcW w:w="1100" w:type="dxa"/>
            <w:tcMar>
              <w:top w:w="80" w:type="dxa"/>
              <w:left w:w="120" w:type="dxa"/>
              <w:bottom w:w="80" w:type="dxa"/>
              <w:right w:w="120" w:type="dxa"/>
            </w:tcMar>
            <w:vAlign w:val="center"/>
          </w:tcPr>
          <w:p w14:paraId="7532B070" w14:textId="77777777" w:rsidR="00D12E23" w:rsidRDefault="00000000">
            <w:pPr>
              <w:spacing w:after="40"/>
            </w:pPr>
            <w:r>
              <w:rPr>
                <w:sz w:val="16"/>
              </w:rPr>
              <w:t>85.33%</w:t>
            </w:r>
          </w:p>
        </w:tc>
        <w:tc>
          <w:tcPr>
            <w:tcW w:w="1100" w:type="dxa"/>
            <w:tcMar>
              <w:top w:w="80" w:type="dxa"/>
              <w:left w:w="120" w:type="dxa"/>
              <w:bottom w:w="80" w:type="dxa"/>
              <w:right w:w="120" w:type="dxa"/>
            </w:tcMar>
            <w:vAlign w:val="center"/>
          </w:tcPr>
          <w:p w14:paraId="34A7BF1C" w14:textId="77777777" w:rsidR="00D12E23" w:rsidRDefault="00000000">
            <w:pPr>
              <w:spacing w:after="40"/>
            </w:pPr>
            <w:r>
              <w:rPr>
                <w:sz w:val="16"/>
              </w:rPr>
              <w:t>90.67%</w:t>
            </w:r>
          </w:p>
        </w:tc>
        <w:tc>
          <w:tcPr>
            <w:tcW w:w="1100" w:type="dxa"/>
            <w:tcMar>
              <w:top w:w="80" w:type="dxa"/>
              <w:left w:w="120" w:type="dxa"/>
              <w:bottom w:w="80" w:type="dxa"/>
              <w:right w:w="120" w:type="dxa"/>
            </w:tcMar>
            <w:vAlign w:val="center"/>
          </w:tcPr>
          <w:p w14:paraId="225B69EB" w14:textId="77777777" w:rsidR="00D12E23" w:rsidRDefault="00000000">
            <w:pPr>
              <w:spacing w:after="40"/>
            </w:pPr>
            <w:r>
              <w:rPr>
                <w:sz w:val="16"/>
              </w:rPr>
              <w:t>88%</w:t>
            </w:r>
          </w:p>
        </w:tc>
        <w:tc>
          <w:tcPr>
            <w:tcW w:w="2960" w:type="dxa"/>
            <w:tcMar>
              <w:top w:w="80" w:type="dxa"/>
              <w:left w:w="120" w:type="dxa"/>
              <w:bottom w:w="80" w:type="dxa"/>
              <w:right w:w="120" w:type="dxa"/>
            </w:tcMar>
            <w:vAlign w:val="center"/>
          </w:tcPr>
          <w:p w14:paraId="27FB208F" w14:textId="77777777" w:rsidR="00D12E23" w:rsidRDefault="00000000">
            <w:pPr>
              <w:spacing w:after="40"/>
              <w:rPr>
                <w:lang w:eastAsia="zh-CN"/>
              </w:rPr>
            </w:pPr>
            <w:r>
              <w:rPr>
                <w:sz w:val="16"/>
                <w:lang w:eastAsia="zh-CN"/>
              </w:rPr>
              <w:t>男女示教者和更多尺寸差异显著提升泛化。</w:t>
            </w:r>
          </w:p>
        </w:tc>
      </w:tr>
    </w:tbl>
    <w:p w14:paraId="33E470DF" w14:textId="77777777" w:rsidR="00D12E23" w:rsidRDefault="00D12E23">
      <w:pPr>
        <w:rPr>
          <w:lang w:eastAsia="zh-CN"/>
        </w:rPr>
      </w:pPr>
    </w:p>
    <w:p w14:paraId="5DCAF00E" w14:textId="77777777" w:rsidR="00D12E23" w:rsidRDefault="00000000">
      <w:pPr>
        <w:pStyle w:val="1"/>
      </w:pPr>
      <w:proofErr w:type="spellStart"/>
      <w:r>
        <w:rPr>
          <w:rFonts w:ascii="Calibri" w:eastAsia="微软雅黑" w:hAnsi="Calibri"/>
        </w:rPr>
        <w:t>六、创新点与核心贡献</w:t>
      </w:r>
      <w:proofErr w:type="spellEnd"/>
    </w:p>
    <w:tbl>
      <w:tblPr>
        <w:tblStyle w:val="aff1"/>
        <w:tblW w:w="9360" w:type="dxa"/>
        <w:tblInd w:w="120" w:type="dxa"/>
        <w:tblLayout w:type="fixed"/>
        <w:tblLook w:val="04A0" w:firstRow="1" w:lastRow="0" w:firstColumn="1" w:lastColumn="0" w:noHBand="0" w:noVBand="1"/>
      </w:tblPr>
      <w:tblGrid>
        <w:gridCol w:w="1700"/>
        <w:gridCol w:w="7660"/>
      </w:tblGrid>
      <w:tr w:rsidR="00D12E23" w14:paraId="6F0846E1" w14:textId="77777777">
        <w:tc>
          <w:tcPr>
            <w:tcW w:w="1700" w:type="dxa"/>
            <w:shd w:val="clear" w:color="auto" w:fill="E8EEF5"/>
            <w:tcMar>
              <w:top w:w="80" w:type="dxa"/>
              <w:left w:w="120" w:type="dxa"/>
              <w:bottom w:w="80" w:type="dxa"/>
              <w:right w:w="120" w:type="dxa"/>
            </w:tcMar>
            <w:vAlign w:val="center"/>
          </w:tcPr>
          <w:p w14:paraId="4D682925" w14:textId="77777777" w:rsidR="00D12E23" w:rsidRDefault="00000000">
            <w:pPr>
              <w:jc w:val="center"/>
            </w:pPr>
            <w:r>
              <w:rPr>
                <w:b/>
                <w:sz w:val="16"/>
              </w:rPr>
              <w:t>维度</w:t>
            </w:r>
          </w:p>
        </w:tc>
        <w:tc>
          <w:tcPr>
            <w:tcW w:w="7660" w:type="dxa"/>
            <w:shd w:val="clear" w:color="auto" w:fill="E8EEF5"/>
            <w:tcMar>
              <w:top w:w="80" w:type="dxa"/>
              <w:left w:w="120" w:type="dxa"/>
              <w:bottom w:w="80" w:type="dxa"/>
              <w:right w:w="120" w:type="dxa"/>
            </w:tcMar>
            <w:vAlign w:val="center"/>
          </w:tcPr>
          <w:p w14:paraId="2FFF4509" w14:textId="77777777" w:rsidR="00D12E23" w:rsidRDefault="00000000">
            <w:pPr>
              <w:jc w:val="center"/>
            </w:pPr>
            <w:r>
              <w:rPr>
                <w:b/>
                <w:sz w:val="16"/>
              </w:rPr>
              <w:t>分析</w:t>
            </w:r>
          </w:p>
        </w:tc>
      </w:tr>
      <w:tr w:rsidR="00D12E23" w14:paraId="63AAE785" w14:textId="77777777">
        <w:tc>
          <w:tcPr>
            <w:tcW w:w="1700" w:type="dxa"/>
            <w:tcMar>
              <w:top w:w="80" w:type="dxa"/>
              <w:left w:w="120" w:type="dxa"/>
              <w:bottom w:w="80" w:type="dxa"/>
              <w:right w:w="120" w:type="dxa"/>
            </w:tcMar>
            <w:vAlign w:val="center"/>
          </w:tcPr>
          <w:p w14:paraId="2B94130F" w14:textId="77777777" w:rsidR="00D12E23" w:rsidRDefault="00000000">
            <w:pPr>
              <w:spacing w:after="40"/>
            </w:pPr>
            <w:r>
              <w:rPr>
                <w:sz w:val="16"/>
              </w:rPr>
              <w:t>科学问题</w:t>
            </w:r>
          </w:p>
        </w:tc>
        <w:tc>
          <w:tcPr>
            <w:tcW w:w="7660" w:type="dxa"/>
            <w:tcMar>
              <w:top w:w="80" w:type="dxa"/>
              <w:left w:w="120" w:type="dxa"/>
              <w:bottom w:w="80" w:type="dxa"/>
              <w:right w:w="120" w:type="dxa"/>
            </w:tcMar>
            <w:vAlign w:val="center"/>
          </w:tcPr>
          <w:p w14:paraId="6AAC00E3" w14:textId="77777777" w:rsidR="00D12E23" w:rsidRDefault="00000000">
            <w:pPr>
              <w:spacing w:after="40"/>
              <w:rPr>
                <w:lang w:eastAsia="zh-CN"/>
              </w:rPr>
            </w:pPr>
            <w:r>
              <w:rPr>
                <w:sz w:val="16"/>
                <w:lang w:eastAsia="zh-CN"/>
              </w:rPr>
              <w:t>如何从人类</w:t>
            </w:r>
            <w:proofErr w:type="gramStart"/>
            <w:r>
              <w:rPr>
                <w:sz w:val="16"/>
                <w:lang w:eastAsia="zh-CN"/>
              </w:rPr>
              <w:t>自然抓持中</w:t>
            </w:r>
            <w:proofErr w:type="gramEnd"/>
            <w:r>
              <w:rPr>
                <w:sz w:val="16"/>
                <w:lang w:eastAsia="zh-CN"/>
              </w:rPr>
              <w:t>学习可泛化的</w:t>
            </w:r>
            <w:proofErr w:type="gramStart"/>
            <w:r>
              <w:rPr>
                <w:sz w:val="16"/>
                <w:lang w:eastAsia="zh-CN"/>
              </w:rPr>
              <w:t>多指抓持技能</w:t>
            </w:r>
            <w:proofErr w:type="gramEnd"/>
            <w:r>
              <w:rPr>
                <w:sz w:val="16"/>
                <w:lang w:eastAsia="zh-CN"/>
              </w:rPr>
              <w:t>，并迁移到不同机器人手，而不依赖每换一个手就重新示教。</w:t>
            </w:r>
          </w:p>
        </w:tc>
      </w:tr>
      <w:tr w:rsidR="00D12E23" w14:paraId="3E250C10" w14:textId="77777777">
        <w:tc>
          <w:tcPr>
            <w:tcW w:w="1700" w:type="dxa"/>
            <w:tcMar>
              <w:top w:w="80" w:type="dxa"/>
              <w:left w:w="120" w:type="dxa"/>
              <w:bottom w:w="80" w:type="dxa"/>
              <w:right w:w="120" w:type="dxa"/>
            </w:tcMar>
            <w:vAlign w:val="center"/>
          </w:tcPr>
          <w:p w14:paraId="2E80B81A" w14:textId="77777777" w:rsidR="00D12E23" w:rsidRDefault="00000000">
            <w:pPr>
              <w:spacing w:after="40"/>
            </w:pPr>
            <w:proofErr w:type="spellStart"/>
            <w:r>
              <w:rPr>
                <w:sz w:val="16"/>
              </w:rPr>
              <w:t>研究方法</w:t>
            </w:r>
            <w:proofErr w:type="spellEnd"/>
          </w:p>
        </w:tc>
        <w:tc>
          <w:tcPr>
            <w:tcW w:w="7660" w:type="dxa"/>
            <w:tcMar>
              <w:top w:w="80" w:type="dxa"/>
              <w:left w:w="120" w:type="dxa"/>
              <w:bottom w:w="80" w:type="dxa"/>
              <w:right w:w="120" w:type="dxa"/>
            </w:tcMar>
            <w:vAlign w:val="center"/>
          </w:tcPr>
          <w:p w14:paraId="1B238EAC" w14:textId="77777777" w:rsidR="00D12E23" w:rsidRDefault="00000000">
            <w:pPr>
              <w:spacing w:after="40"/>
              <w:rPr>
                <w:lang w:eastAsia="zh-CN"/>
              </w:rPr>
            </w:pPr>
            <w:r>
              <w:rPr>
                <w:sz w:val="16"/>
                <w:lang w:eastAsia="zh-CN"/>
              </w:rPr>
              <w:t>数据手套采集、</w:t>
            </w:r>
            <w:proofErr w:type="gramStart"/>
            <w:r>
              <w:rPr>
                <w:sz w:val="16"/>
                <w:lang w:eastAsia="zh-CN"/>
              </w:rPr>
              <w:t>图结构</w:t>
            </w:r>
            <w:proofErr w:type="gramEnd"/>
            <w:r>
              <w:rPr>
                <w:sz w:val="16"/>
                <w:lang w:eastAsia="zh-CN"/>
              </w:rPr>
              <w:t>多模态表示、极坐标运动表示、图卷积、双向</w:t>
            </w:r>
            <w:r>
              <w:rPr>
                <w:sz w:val="16"/>
                <w:lang w:eastAsia="zh-CN"/>
              </w:rPr>
              <w:t xml:space="preserve"> LSTM</w:t>
            </w:r>
            <w:r>
              <w:rPr>
                <w:sz w:val="16"/>
                <w:lang w:eastAsia="zh-CN"/>
              </w:rPr>
              <w:t>、多头注意力、力</w:t>
            </w:r>
            <w:r>
              <w:rPr>
                <w:sz w:val="16"/>
                <w:lang w:eastAsia="zh-CN"/>
              </w:rPr>
              <w:t>-</w:t>
            </w:r>
            <w:r>
              <w:rPr>
                <w:sz w:val="16"/>
                <w:lang w:eastAsia="zh-CN"/>
              </w:rPr>
              <w:t>位置混合映射、真实机器人抓取实验。</w:t>
            </w:r>
          </w:p>
        </w:tc>
      </w:tr>
      <w:tr w:rsidR="00D12E23" w14:paraId="05A070DD" w14:textId="77777777">
        <w:tc>
          <w:tcPr>
            <w:tcW w:w="1700" w:type="dxa"/>
            <w:tcMar>
              <w:top w:w="80" w:type="dxa"/>
              <w:left w:w="120" w:type="dxa"/>
              <w:bottom w:w="80" w:type="dxa"/>
              <w:right w:w="120" w:type="dxa"/>
            </w:tcMar>
            <w:vAlign w:val="center"/>
          </w:tcPr>
          <w:p w14:paraId="2E4CA8C4" w14:textId="77777777" w:rsidR="00D12E23" w:rsidRDefault="00000000">
            <w:pPr>
              <w:spacing w:after="40"/>
            </w:pPr>
            <w:proofErr w:type="spellStart"/>
            <w:r>
              <w:rPr>
                <w:sz w:val="16"/>
              </w:rPr>
              <w:lastRenderedPageBreak/>
              <w:t>研究内容</w:t>
            </w:r>
            <w:proofErr w:type="spellEnd"/>
          </w:p>
        </w:tc>
        <w:tc>
          <w:tcPr>
            <w:tcW w:w="7660" w:type="dxa"/>
            <w:tcMar>
              <w:top w:w="80" w:type="dxa"/>
              <w:left w:w="120" w:type="dxa"/>
              <w:bottom w:w="80" w:type="dxa"/>
              <w:right w:w="120" w:type="dxa"/>
            </w:tcMar>
            <w:vAlign w:val="center"/>
          </w:tcPr>
          <w:p w14:paraId="4DF330B5" w14:textId="77777777" w:rsidR="00D12E23" w:rsidRDefault="00000000">
            <w:pPr>
              <w:spacing w:after="40"/>
              <w:rPr>
                <w:lang w:eastAsia="zh-CN"/>
              </w:rPr>
            </w:pPr>
            <w:r>
              <w:rPr>
                <w:sz w:val="16"/>
                <w:lang w:eastAsia="zh-CN"/>
              </w:rPr>
              <w:t>构建触觉</w:t>
            </w:r>
            <w:r>
              <w:rPr>
                <w:sz w:val="16"/>
                <w:lang w:eastAsia="zh-CN"/>
              </w:rPr>
              <w:t>-</w:t>
            </w:r>
            <w:r>
              <w:rPr>
                <w:sz w:val="16"/>
                <w:lang w:eastAsia="zh-CN"/>
              </w:rPr>
              <w:t>运动觉示教数据集；训练</w:t>
            </w:r>
            <w:r>
              <w:rPr>
                <w:sz w:val="16"/>
                <w:lang w:eastAsia="zh-CN"/>
              </w:rPr>
              <w:t xml:space="preserve"> TK-STGN </w:t>
            </w:r>
            <w:r>
              <w:rPr>
                <w:sz w:val="16"/>
                <w:lang w:eastAsia="zh-CN"/>
              </w:rPr>
              <w:t>预测节点状态；在</w:t>
            </w:r>
            <w:r>
              <w:rPr>
                <w:sz w:val="16"/>
                <w:lang w:eastAsia="zh-CN"/>
              </w:rPr>
              <w:t xml:space="preserve"> Inspire</w:t>
            </w:r>
            <w:r>
              <w:rPr>
                <w:sz w:val="16"/>
                <w:lang w:eastAsia="zh-CN"/>
              </w:rPr>
              <w:t>、</w:t>
            </w:r>
            <w:r>
              <w:rPr>
                <w:sz w:val="16"/>
                <w:lang w:eastAsia="zh-CN"/>
              </w:rPr>
              <w:t>RY-H1</w:t>
            </w:r>
            <w:r>
              <w:rPr>
                <w:sz w:val="16"/>
                <w:lang w:eastAsia="zh-CN"/>
              </w:rPr>
              <w:t>、</w:t>
            </w:r>
            <w:r>
              <w:rPr>
                <w:sz w:val="16"/>
                <w:lang w:eastAsia="zh-CN"/>
              </w:rPr>
              <w:t xml:space="preserve">Ti5 </w:t>
            </w:r>
            <w:r>
              <w:rPr>
                <w:sz w:val="16"/>
                <w:lang w:eastAsia="zh-CN"/>
              </w:rPr>
              <w:t>等手上验证多物体抓取、随机扰动</w:t>
            </w:r>
            <w:proofErr w:type="gramStart"/>
            <w:r>
              <w:rPr>
                <w:sz w:val="16"/>
                <w:lang w:eastAsia="zh-CN"/>
              </w:rPr>
              <w:t>和跨手泛化</w:t>
            </w:r>
            <w:proofErr w:type="gramEnd"/>
            <w:r>
              <w:rPr>
                <w:sz w:val="16"/>
                <w:lang w:eastAsia="zh-CN"/>
              </w:rPr>
              <w:t>。</w:t>
            </w:r>
          </w:p>
        </w:tc>
      </w:tr>
      <w:tr w:rsidR="00D12E23" w14:paraId="2D006F63" w14:textId="77777777">
        <w:tc>
          <w:tcPr>
            <w:tcW w:w="1700" w:type="dxa"/>
            <w:tcMar>
              <w:top w:w="80" w:type="dxa"/>
              <w:left w:w="120" w:type="dxa"/>
              <w:bottom w:w="80" w:type="dxa"/>
              <w:right w:w="120" w:type="dxa"/>
            </w:tcMar>
            <w:vAlign w:val="center"/>
          </w:tcPr>
          <w:p w14:paraId="77169158" w14:textId="77777777" w:rsidR="00D12E23" w:rsidRDefault="00000000">
            <w:pPr>
              <w:spacing w:after="40"/>
            </w:pPr>
            <w:proofErr w:type="spellStart"/>
            <w:r>
              <w:rPr>
                <w:sz w:val="16"/>
              </w:rPr>
              <w:t>研究目标</w:t>
            </w:r>
            <w:proofErr w:type="spellEnd"/>
          </w:p>
        </w:tc>
        <w:tc>
          <w:tcPr>
            <w:tcW w:w="7660" w:type="dxa"/>
            <w:tcMar>
              <w:top w:w="80" w:type="dxa"/>
              <w:left w:w="120" w:type="dxa"/>
              <w:bottom w:w="80" w:type="dxa"/>
              <w:right w:w="120" w:type="dxa"/>
            </w:tcMar>
            <w:vAlign w:val="center"/>
          </w:tcPr>
          <w:p w14:paraId="37D2CC9D" w14:textId="77777777" w:rsidR="00D12E23" w:rsidRDefault="00000000">
            <w:pPr>
              <w:spacing w:after="40"/>
              <w:rPr>
                <w:lang w:eastAsia="zh-CN"/>
              </w:rPr>
            </w:pPr>
            <w:r>
              <w:rPr>
                <w:sz w:val="16"/>
                <w:lang w:eastAsia="zh-CN"/>
              </w:rPr>
              <w:t>实现接近人手的抓取成功率、接触力管理、手指协同和实时性，同时对柔软、易滑、不规则物体保持鲁棒。</w:t>
            </w:r>
          </w:p>
        </w:tc>
      </w:tr>
      <w:tr w:rsidR="00D12E23" w14:paraId="33B6477A" w14:textId="77777777">
        <w:tc>
          <w:tcPr>
            <w:tcW w:w="1700" w:type="dxa"/>
            <w:tcMar>
              <w:top w:w="80" w:type="dxa"/>
              <w:left w:w="120" w:type="dxa"/>
              <w:bottom w:w="80" w:type="dxa"/>
              <w:right w:w="120" w:type="dxa"/>
            </w:tcMar>
            <w:vAlign w:val="center"/>
          </w:tcPr>
          <w:p w14:paraId="04BE0654" w14:textId="77777777" w:rsidR="00D12E23" w:rsidRDefault="00000000">
            <w:pPr>
              <w:spacing w:after="40"/>
            </w:pPr>
            <w:proofErr w:type="spellStart"/>
            <w:r>
              <w:rPr>
                <w:sz w:val="16"/>
              </w:rPr>
              <w:t>创新点</w:t>
            </w:r>
            <w:proofErr w:type="spellEnd"/>
          </w:p>
        </w:tc>
        <w:tc>
          <w:tcPr>
            <w:tcW w:w="7660" w:type="dxa"/>
            <w:tcMar>
              <w:top w:w="80" w:type="dxa"/>
              <w:left w:w="120" w:type="dxa"/>
              <w:bottom w:w="80" w:type="dxa"/>
              <w:right w:w="120" w:type="dxa"/>
            </w:tcMar>
            <w:vAlign w:val="center"/>
          </w:tcPr>
          <w:p w14:paraId="0905846F" w14:textId="77777777" w:rsidR="00D12E23" w:rsidRDefault="00000000">
            <w:pPr>
              <w:spacing w:after="40"/>
              <w:rPr>
                <w:lang w:eastAsia="zh-CN"/>
              </w:rPr>
            </w:pPr>
            <w:r>
              <w:rPr>
                <w:sz w:val="16"/>
                <w:lang w:eastAsia="zh-CN"/>
              </w:rPr>
              <w:t>把人手与机器人手通过同一数据手套统一到同一感知空间；用图表示保留手部拓扑；用极坐标避免过参数化；用状态预测而非直接动作模仿提高跨平台迁移。</w:t>
            </w:r>
          </w:p>
        </w:tc>
      </w:tr>
      <w:tr w:rsidR="00D12E23" w14:paraId="4C1E1E78" w14:textId="77777777">
        <w:tc>
          <w:tcPr>
            <w:tcW w:w="1700" w:type="dxa"/>
            <w:tcMar>
              <w:top w:w="80" w:type="dxa"/>
              <w:left w:w="120" w:type="dxa"/>
              <w:bottom w:w="80" w:type="dxa"/>
              <w:right w:w="120" w:type="dxa"/>
            </w:tcMar>
            <w:vAlign w:val="center"/>
          </w:tcPr>
          <w:p w14:paraId="72E0F327" w14:textId="77777777" w:rsidR="00D12E23" w:rsidRDefault="00000000">
            <w:pPr>
              <w:spacing w:after="40"/>
            </w:pPr>
            <w:proofErr w:type="spellStart"/>
            <w:r>
              <w:rPr>
                <w:sz w:val="16"/>
              </w:rPr>
              <w:t>核心贡献</w:t>
            </w:r>
            <w:proofErr w:type="spellEnd"/>
          </w:p>
        </w:tc>
        <w:tc>
          <w:tcPr>
            <w:tcW w:w="7660" w:type="dxa"/>
            <w:tcMar>
              <w:top w:w="80" w:type="dxa"/>
              <w:left w:w="120" w:type="dxa"/>
              <w:bottom w:w="80" w:type="dxa"/>
              <w:right w:w="120" w:type="dxa"/>
            </w:tcMar>
            <w:vAlign w:val="center"/>
          </w:tcPr>
          <w:p w14:paraId="3ADD0539" w14:textId="77777777" w:rsidR="00D12E23" w:rsidRDefault="00000000">
            <w:pPr>
              <w:spacing w:after="40"/>
              <w:rPr>
                <w:lang w:eastAsia="zh-CN"/>
              </w:rPr>
            </w:pPr>
            <w:r>
              <w:rPr>
                <w:sz w:val="16"/>
                <w:lang w:eastAsia="zh-CN"/>
              </w:rPr>
              <w:t>证明低维但全手分布的触觉反馈与运动觉结合，足以显著提升</w:t>
            </w:r>
            <w:proofErr w:type="gramStart"/>
            <w:r>
              <w:rPr>
                <w:sz w:val="16"/>
                <w:lang w:eastAsia="zh-CN"/>
              </w:rPr>
              <w:t>多指抓持的</w:t>
            </w:r>
            <w:proofErr w:type="gramEnd"/>
            <w:r>
              <w:rPr>
                <w:sz w:val="16"/>
                <w:lang w:eastAsia="zh-CN"/>
              </w:rPr>
              <w:t>稳定性、力控制和跨机器人手泛化。</w:t>
            </w:r>
          </w:p>
        </w:tc>
      </w:tr>
      <w:tr w:rsidR="00D12E23" w14:paraId="272D28E2" w14:textId="77777777">
        <w:tc>
          <w:tcPr>
            <w:tcW w:w="1700" w:type="dxa"/>
            <w:tcMar>
              <w:top w:w="80" w:type="dxa"/>
              <w:left w:w="120" w:type="dxa"/>
              <w:bottom w:w="80" w:type="dxa"/>
              <w:right w:w="120" w:type="dxa"/>
            </w:tcMar>
            <w:vAlign w:val="center"/>
          </w:tcPr>
          <w:p w14:paraId="3A83B55D" w14:textId="77777777" w:rsidR="00D12E23" w:rsidRDefault="00000000">
            <w:pPr>
              <w:spacing w:after="40"/>
            </w:pPr>
            <w:proofErr w:type="spellStart"/>
            <w:r>
              <w:rPr>
                <w:sz w:val="16"/>
              </w:rPr>
              <w:t>局限</w:t>
            </w:r>
            <w:proofErr w:type="spellEnd"/>
          </w:p>
        </w:tc>
        <w:tc>
          <w:tcPr>
            <w:tcW w:w="7660" w:type="dxa"/>
            <w:tcMar>
              <w:top w:w="80" w:type="dxa"/>
              <w:left w:w="120" w:type="dxa"/>
              <w:bottom w:w="80" w:type="dxa"/>
              <w:right w:w="120" w:type="dxa"/>
            </w:tcMar>
            <w:vAlign w:val="center"/>
          </w:tcPr>
          <w:p w14:paraId="69D18D78" w14:textId="77777777" w:rsidR="00D12E23" w:rsidRDefault="00000000">
            <w:pPr>
              <w:spacing w:after="40"/>
              <w:rPr>
                <w:lang w:eastAsia="zh-CN"/>
              </w:rPr>
            </w:pPr>
            <w:r>
              <w:rPr>
                <w:sz w:val="16"/>
                <w:lang w:eastAsia="zh-CN"/>
              </w:rPr>
              <w:t>触觉采样稀疏且仅测法向力；运动表示简化，缺少除拇指外的外展</w:t>
            </w:r>
            <w:r>
              <w:rPr>
                <w:sz w:val="16"/>
                <w:lang w:eastAsia="zh-CN"/>
              </w:rPr>
              <w:t>/</w:t>
            </w:r>
            <w:r>
              <w:rPr>
                <w:sz w:val="16"/>
                <w:lang w:eastAsia="zh-CN"/>
              </w:rPr>
              <w:t>内收；力</w:t>
            </w:r>
            <w:r>
              <w:rPr>
                <w:sz w:val="16"/>
                <w:lang w:eastAsia="zh-CN"/>
              </w:rPr>
              <w:t>-</w:t>
            </w:r>
            <w:r>
              <w:rPr>
                <w:sz w:val="16"/>
                <w:lang w:eastAsia="zh-CN"/>
              </w:rPr>
              <w:t>位置映射仍需人工调参；实验主要是</w:t>
            </w:r>
            <w:proofErr w:type="gramStart"/>
            <w:r>
              <w:rPr>
                <w:sz w:val="16"/>
                <w:lang w:eastAsia="zh-CN"/>
              </w:rPr>
              <w:t>预定位</w:t>
            </w:r>
            <w:proofErr w:type="gramEnd"/>
            <w:r>
              <w:rPr>
                <w:sz w:val="16"/>
                <w:lang w:eastAsia="zh-CN"/>
              </w:rPr>
              <w:t>抓取，尚未覆盖完整手臂规划和手内操作。</w:t>
            </w:r>
          </w:p>
        </w:tc>
      </w:tr>
    </w:tbl>
    <w:p w14:paraId="0A863C59" w14:textId="77777777" w:rsidR="00D12E23" w:rsidRDefault="00D12E23">
      <w:pPr>
        <w:rPr>
          <w:lang w:eastAsia="zh-CN"/>
        </w:rPr>
      </w:pPr>
    </w:p>
    <w:p w14:paraId="5AC5D86E" w14:textId="77777777" w:rsidR="00D12E23" w:rsidRDefault="00000000">
      <w:pPr>
        <w:pStyle w:val="1"/>
        <w:rPr>
          <w:lang w:eastAsia="zh-CN"/>
        </w:rPr>
      </w:pPr>
      <w:r>
        <w:rPr>
          <w:rFonts w:ascii="Calibri" w:eastAsia="微软雅黑" w:hAnsi="Calibri"/>
          <w:lang w:eastAsia="zh-CN"/>
        </w:rPr>
        <w:t>七、</w:t>
      </w:r>
      <w:proofErr w:type="gramStart"/>
      <w:r>
        <w:rPr>
          <w:rFonts w:ascii="Calibri" w:eastAsia="微软雅黑" w:hAnsi="Calibri"/>
          <w:lang w:eastAsia="zh-CN"/>
        </w:rPr>
        <w:t>对变胞手研究</w:t>
      </w:r>
      <w:proofErr w:type="gramEnd"/>
      <w:r>
        <w:rPr>
          <w:rFonts w:ascii="Calibri" w:eastAsia="微软雅黑" w:hAnsi="Calibri"/>
          <w:lang w:eastAsia="zh-CN"/>
        </w:rPr>
        <w:t>的参考价值</w:t>
      </w:r>
    </w:p>
    <w:p w14:paraId="730CD358" w14:textId="77777777" w:rsidR="00D12E23" w:rsidRDefault="00000000">
      <w:pPr>
        <w:rPr>
          <w:lang w:eastAsia="zh-CN"/>
        </w:rPr>
      </w:pPr>
      <w:r>
        <w:rPr>
          <w:lang w:eastAsia="zh-CN"/>
        </w:rPr>
        <w:t>我基于你前面关于</w:t>
      </w:r>
      <w:r>
        <w:rPr>
          <w:lang w:eastAsia="zh-CN"/>
        </w:rPr>
        <w:t>“</w:t>
      </w:r>
      <w:r>
        <w:rPr>
          <w:lang w:eastAsia="zh-CN"/>
        </w:rPr>
        <w:t>变胞手、手掌可翻折、三维包络抓持体积</w:t>
      </w:r>
      <w:r>
        <w:rPr>
          <w:lang w:eastAsia="zh-CN"/>
        </w:rPr>
        <w:t>/</w:t>
      </w:r>
      <w:r>
        <w:rPr>
          <w:lang w:eastAsia="zh-CN"/>
        </w:rPr>
        <w:t>几何极限</w:t>
      </w:r>
      <w:r>
        <w:rPr>
          <w:lang w:eastAsia="zh-CN"/>
        </w:rPr>
        <w:t>”</w:t>
      </w:r>
      <w:r>
        <w:rPr>
          <w:lang w:eastAsia="zh-CN"/>
        </w:rPr>
        <w:t>的研究背景，先做一个假设性关联分析。若你的具体科学问题有变化，这一部分可以再改成更精确的版本。</w:t>
      </w:r>
    </w:p>
    <w:p w14:paraId="4E14B993" w14:textId="77777777" w:rsidR="00D12E23" w:rsidRDefault="00000000">
      <w:pPr>
        <w:pStyle w:val="21"/>
      </w:pPr>
      <w:r>
        <w:rPr>
          <w:rFonts w:ascii="Calibri" w:eastAsia="微软雅黑" w:hAnsi="Calibri"/>
        </w:rPr>
        <w:t xml:space="preserve">1. </w:t>
      </w:r>
      <w:proofErr w:type="spellStart"/>
      <w:r>
        <w:rPr>
          <w:rFonts w:ascii="Calibri" w:eastAsia="微软雅黑" w:hAnsi="Calibri"/>
        </w:rPr>
        <w:t>可直接复用</w:t>
      </w:r>
      <w:proofErr w:type="spellEnd"/>
    </w:p>
    <w:p w14:paraId="0C2017BE" w14:textId="77777777" w:rsidR="00D12E23" w:rsidRDefault="00000000">
      <w:pPr>
        <w:pStyle w:val="a0"/>
        <w:spacing w:after="80"/>
        <w:ind w:left="540" w:hanging="271"/>
        <w:rPr>
          <w:lang w:eastAsia="zh-CN"/>
        </w:rPr>
      </w:pPr>
      <w:proofErr w:type="gramStart"/>
      <w:r>
        <w:rPr>
          <w:lang w:eastAsia="zh-CN"/>
        </w:rPr>
        <w:t>抓持评价不</w:t>
      </w:r>
      <w:proofErr w:type="gramEnd"/>
      <w:r>
        <w:rPr>
          <w:lang w:eastAsia="zh-CN"/>
        </w:rPr>
        <w:t>只用成功率，还引入</w:t>
      </w:r>
      <w:proofErr w:type="gramStart"/>
      <w:r>
        <w:rPr>
          <w:lang w:eastAsia="zh-CN"/>
        </w:rPr>
        <w:t>力评价</w:t>
      </w:r>
      <w:proofErr w:type="gramEnd"/>
      <w:r>
        <w:rPr>
          <w:lang w:eastAsia="zh-CN"/>
        </w:rPr>
        <w:t>指标、稳态时间和柔性物体变形指标。你的</w:t>
      </w:r>
      <w:proofErr w:type="gramStart"/>
      <w:r>
        <w:rPr>
          <w:lang w:eastAsia="zh-CN"/>
        </w:rPr>
        <w:t>包络抓持体积</w:t>
      </w:r>
      <w:proofErr w:type="gramEnd"/>
      <w:r>
        <w:rPr>
          <w:lang w:eastAsia="zh-CN"/>
        </w:rPr>
        <w:t>可以从</w:t>
      </w:r>
      <w:r>
        <w:rPr>
          <w:lang w:eastAsia="zh-CN"/>
        </w:rPr>
        <w:t>“</w:t>
      </w:r>
      <w:r>
        <w:rPr>
          <w:lang w:eastAsia="zh-CN"/>
        </w:rPr>
        <w:t>几何可行</w:t>
      </w:r>
      <w:r>
        <w:rPr>
          <w:lang w:eastAsia="zh-CN"/>
        </w:rPr>
        <w:t>”</w:t>
      </w:r>
      <w:r>
        <w:rPr>
          <w:lang w:eastAsia="zh-CN"/>
        </w:rPr>
        <w:t>升级为</w:t>
      </w:r>
      <w:r>
        <w:rPr>
          <w:lang w:eastAsia="zh-CN"/>
        </w:rPr>
        <w:t>“</w:t>
      </w:r>
      <w:r>
        <w:rPr>
          <w:lang w:eastAsia="zh-CN"/>
        </w:rPr>
        <w:t>几何可行</w:t>
      </w:r>
      <w:r>
        <w:rPr>
          <w:lang w:eastAsia="zh-CN"/>
        </w:rPr>
        <w:t xml:space="preserve"> + </w:t>
      </w:r>
      <w:r>
        <w:rPr>
          <w:lang w:eastAsia="zh-CN"/>
        </w:rPr>
        <w:t>力可控</w:t>
      </w:r>
      <w:r>
        <w:rPr>
          <w:lang w:eastAsia="zh-CN"/>
        </w:rPr>
        <w:t xml:space="preserve"> + </w:t>
      </w:r>
      <w:r>
        <w:rPr>
          <w:lang w:eastAsia="zh-CN"/>
        </w:rPr>
        <w:t>形变安全</w:t>
      </w:r>
      <w:r>
        <w:rPr>
          <w:lang w:eastAsia="zh-CN"/>
        </w:rPr>
        <w:t>”</w:t>
      </w:r>
      <w:r>
        <w:rPr>
          <w:lang w:eastAsia="zh-CN"/>
        </w:rPr>
        <w:t>。</w:t>
      </w:r>
    </w:p>
    <w:p w14:paraId="463B979C" w14:textId="77777777" w:rsidR="00D12E23" w:rsidRDefault="00000000">
      <w:pPr>
        <w:pStyle w:val="a0"/>
        <w:spacing w:after="80"/>
        <w:ind w:left="540" w:hanging="271"/>
        <w:rPr>
          <w:lang w:eastAsia="zh-CN"/>
        </w:rPr>
      </w:pPr>
      <w:r>
        <w:rPr>
          <w:lang w:eastAsia="zh-CN"/>
        </w:rPr>
        <w:t>随机扰动实验设计很适合迁移：随机物体位置、随机接近角、随机</w:t>
      </w:r>
      <w:proofErr w:type="gramStart"/>
      <w:r>
        <w:rPr>
          <w:lang w:eastAsia="zh-CN"/>
        </w:rPr>
        <w:t>初始手姿可以</w:t>
      </w:r>
      <w:proofErr w:type="gramEnd"/>
      <w:r>
        <w:rPr>
          <w:lang w:eastAsia="zh-CN"/>
        </w:rPr>
        <w:t>用来验证</w:t>
      </w:r>
      <w:proofErr w:type="gramStart"/>
      <w:r>
        <w:rPr>
          <w:lang w:eastAsia="zh-CN"/>
        </w:rPr>
        <w:t>变胞手包络</w:t>
      </w:r>
      <w:proofErr w:type="gramEnd"/>
      <w:r>
        <w:rPr>
          <w:lang w:eastAsia="zh-CN"/>
        </w:rPr>
        <w:t>体积的边界是否可靠。</w:t>
      </w:r>
    </w:p>
    <w:p w14:paraId="77340F5D" w14:textId="77777777" w:rsidR="00D12E23" w:rsidRDefault="00000000">
      <w:pPr>
        <w:pStyle w:val="a0"/>
        <w:spacing w:after="80"/>
        <w:ind w:left="540" w:hanging="271"/>
        <w:rPr>
          <w:lang w:eastAsia="zh-CN"/>
        </w:rPr>
      </w:pPr>
      <w:r>
        <w:rPr>
          <w:lang w:eastAsia="zh-CN"/>
        </w:rPr>
        <w:t>跨手型泛化实验可改写为跨变</w:t>
      </w:r>
      <w:proofErr w:type="gramStart"/>
      <w:r>
        <w:rPr>
          <w:lang w:eastAsia="zh-CN"/>
        </w:rPr>
        <w:t>胞构态</w:t>
      </w:r>
      <w:proofErr w:type="gramEnd"/>
      <w:r>
        <w:rPr>
          <w:lang w:eastAsia="zh-CN"/>
        </w:rPr>
        <w:t>泛化实验：不同掌面折叠角、不同手指数</w:t>
      </w:r>
      <w:r>
        <w:rPr>
          <w:lang w:eastAsia="zh-CN"/>
        </w:rPr>
        <w:t>/</w:t>
      </w:r>
      <w:r>
        <w:rPr>
          <w:lang w:eastAsia="zh-CN"/>
        </w:rPr>
        <w:t>接触面状态、不同指节锁定状态，都可</w:t>
      </w:r>
      <w:proofErr w:type="gramStart"/>
      <w:r>
        <w:rPr>
          <w:lang w:eastAsia="zh-CN"/>
        </w:rPr>
        <w:t>作为构态条件</w:t>
      </w:r>
      <w:proofErr w:type="gramEnd"/>
      <w:r>
        <w:rPr>
          <w:lang w:eastAsia="zh-CN"/>
        </w:rPr>
        <w:t>。</w:t>
      </w:r>
    </w:p>
    <w:p w14:paraId="233E5EDE" w14:textId="77777777" w:rsidR="00D12E23" w:rsidRDefault="00000000">
      <w:pPr>
        <w:pStyle w:val="a0"/>
        <w:spacing w:after="80"/>
        <w:ind w:left="540" w:hanging="271"/>
        <w:rPr>
          <w:lang w:eastAsia="zh-CN"/>
        </w:rPr>
      </w:pPr>
      <w:r>
        <w:rPr>
          <w:lang w:eastAsia="zh-CN"/>
        </w:rPr>
        <w:t xml:space="preserve">DCD </w:t>
      </w:r>
      <w:r>
        <w:rPr>
          <w:lang w:eastAsia="zh-CN"/>
        </w:rPr>
        <w:t>指标适合验证柔性</w:t>
      </w:r>
      <w:r>
        <w:rPr>
          <w:lang w:eastAsia="zh-CN"/>
        </w:rPr>
        <w:t>/</w:t>
      </w:r>
      <w:r>
        <w:rPr>
          <w:lang w:eastAsia="zh-CN"/>
        </w:rPr>
        <w:t>脆弱物体包络抓持：同一个几何可包络位置，若接触力管理差，仍可能造成过大变形。</w:t>
      </w:r>
    </w:p>
    <w:p w14:paraId="2ACA3CB2" w14:textId="77777777" w:rsidR="00D12E23" w:rsidRDefault="00000000">
      <w:pPr>
        <w:pStyle w:val="21"/>
      </w:pPr>
      <w:r>
        <w:rPr>
          <w:rFonts w:ascii="Calibri" w:eastAsia="微软雅黑" w:hAnsi="Calibri"/>
        </w:rPr>
        <w:lastRenderedPageBreak/>
        <w:t xml:space="preserve">2. </w:t>
      </w:r>
      <w:proofErr w:type="spellStart"/>
      <w:r>
        <w:rPr>
          <w:rFonts w:ascii="Calibri" w:eastAsia="微软雅黑" w:hAnsi="Calibri"/>
        </w:rPr>
        <w:t>需要改造后复用</w:t>
      </w:r>
      <w:proofErr w:type="spellEnd"/>
    </w:p>
    <w:p w14:paraId="2B874E89" w14:textId="77777777" w:rsidR="00D12E23" w:rsidRDefault="00000000">
      <w:pPr>
        <w:pStyle w:val="a0"/>
        <w:spacing w:after="80"/>
        <w:ind w:left="540" w:hanging="271"/>
        <w:rPr>
          <w:lang w:eastAsia="zh-CN"/>
        </w:rPr>
      </w:pPr>
      <w:r>
        <w:rPr>
          <w:lang w:eastAsia="zh-CN"/>
        </w:rPr>
        <w:t>本文的感知核心是外</w:t>
      </w:r>
      <w:proofErr w:type="gramStart"/>
      <w:r>
        <w:rPr>
          <w:lang w:eastAsia="zh-CN"/>
        </w:rPr>
        <w:t>覆数据</w:t>
      </w:r>
      <w:proofErr w:type="gramEnd"/>
      <w:r>
        <w:rPr>
          <w:lang w:eastAsia="zh-CN"/>
        </w:rPr>
        <w:t>手套；你的</w:t>
      </w:r>
      <w:proofErr w:type="gramStart"/>
      <w:r>
        <w:rPr>
          <w:lang w:eastAsia="zh-CN"/>
        </w:rPr>
        <w:t>变胞手若</w:t>
      </w:r>
      <w:proofErr w:type="gramEnd"/>
      <w:r>
        <w:rPr>
          <w:lang w:eastAsia="zh-CN"/>
        </w:rPr>
        <w:t>没有相同手套，需要把节点状态替换为自有传感器、关节编码器、力传感器或仿真接触力。</w:t>
      </w:r>
    </w:p>
    <w:p w14:paraId="00DC9765" w14:textId="77777777" w:rsidR="00D12E23" w:rsidRDefault="00000000">
      <w:pPr>
        <w:pStyle w:val="a0"/>
        <w:spacing w:after="80"/>
        <w:ind w:left="540" w:hanging="271"/>
        <w:rPr>
          <w:lang w:eastAsia="zh-CN"/>
        </w:rPr>
      </w:pPr>
      <w:r>
        <w:rPr>
          <w:lang w:eastAsia="zh-CN"/>
        </w:rPr>
        <w:t>本文的任务主要是</w:t>
      </w:r>
      <w:proofErr w:type="gramStart"/>
      <w:r>
        <w:rPr>
          <w:lang w:eastAsia="zh-CN"/>
        </w:rPr>
        <w:t>预定位</w:t>
      </w:r>
      <w:proofErr w:type="gramEnd"/>
      <w:r>
        <w:rPr>
          <w:lang w:eastAsia="zh-CN"/>
        </w:rPr>
        <w:t>后的抓取闭环，不直接</w:t>
      </w:r>
      <w:proofErr w:type="gramStart"/>
      <w:r>
        <w:rPr>
          <w:lang w:eastAsia="zh-CN"/>
        </w:rPr>
        <w:t>解决抓持空间</w:t>
      </w:r>
      <w:proofErr w:type="gramEnd"/>
      <w:r>
        <w:rPr>
          <w:lang w:eastAsia="zh-CN"/>
        </w:rPr>
        <w:t>定义。你需要把</w:t>
      </w:r>
      <w:r>
        <w:rPr>
          <w:lang w:eastAsia="zh-CN"/>
        </w:rPr>
        <w:t xml:space="preserve"> TK-STGN </w:t>
      </w:r>
      <w:r>
        <w:rPr>
          <w:lang w:eastAsia="zh-CN"/>
        </w:rPr>
        <w:t>的评价思想嫁接到三维空间采样：对每个物体中心点</w:t>
      </w:r>
      <w:r>
        <w:rPr>
          <w:lang w:eastAsia="zh-CN"/>
        </w:rPr>
        <w:t>/</w:t>
      </w:r>
      <w:r>
        <w:rPr>
          <w:lang w:eastAsia="zh-CN"/>
        </w:rPr>
        <w:t>姿态判断是否存在稳定包络抓持。</w:t>
      </w:r>
    </w:p>
    <w:p w14:paraId="29A8A4F5" w14:textId="77777777" w:rsidR="00D12E23" w:rsidRDefault="00000000">
      <w:pPr>
        <w:pStyle w:val="a0"/>
        <w:spacing w:after="80"/>
        <w:ind w:left="540" w:hanging="271"/>
      </w:pPr>
      <w:r>
        <w:rPr>
          <w:lang w:eastAsia="zh-CN"/>
        </w:rPr>
        <w:t>力</w:t>
      </w:r>
      <w:r>
        <w:rPr>
          <w:lang w:eastAsia="zh-CN"/>
        </w:rPr>
        <w:t>-</w:t>
      </w:r>
      <w:r>
        <w:rPr>
          <w:lang w:eastAsia="zh-CN"/>
        </w:rPr>
        <w:t>位置混合映射是</w:t>
      </w:r>
      <w:proofErr w:type="gramStart"/>
      <w:r>
        <w:rPr>
          <w:lang w:eastAsia="zh-CN"/>
        </w:rPr>
        <w:t>人工调参的</w:t>
      </w:r>
      <w:proofErr w:type="gramEnd"/>
      <w:r>
        <w:rPr>
          <w:lang w:eastAsia="zh-CN"/>
        </w:rPr>
        <w:t>稀疏矩阵。</w:t>
      </w:r>
      <w:proofErr w:type="spellStart"/>
      <w:r>
        <w:t>对变胞手，建议把手掌翻折角</w:t>
      </w:r>
      <w:proofErr w:type="spellEnd"/>
      <w:r>
        <w:t xml:space="preserve"> alpha </w:t>
      </w:r>
      <w:proofErr w:type="spellStart"/>
      <w:r>
        <w:t>纳入映射或正运动学，并通过优化</w:t>
      </w:r>
      <w:proofErr w:type="spellEnd"/>
      <w:r>
        <w:t>/</w:t>
      </w:r>
      <w:proofErr w:type="spellStart"/>
      <w:r>
        <w:t>标定自动求</w:t>
      </w:r>
      <w:proofErr w:type="spellEnd"/>
      <w:r>
        <w:t xml:space="preserve"> </w:t>
      </w:r>
      <w:proofErr w:type="spellStart"/>
      <w:r>
        <w:t>Gamma_theta</w:t>
      </w:r>
      <w:r>
        <w:t>、</w:t>
      </w:r>
      <w:r>
        <w:t>Gamma_h</w:t>
      </w:r>
      <w:proofErr w:type="spellEnd"/>
      <w:r>
        <w:t>。</w:t>
      </w:r>
    </w:p>
    <w:p w14:paraId="45CD0560" w14:textId="77777777" w:rsidR="00D12E23" w:rsidRDefault="00000000">
      <w:pPr>
        <w:pStyle w:val="21"/>
      </w:pPr>
      <w:r>
        <w:rPr>
          <w:rFonts w:ascii="Calibri" w:eastAsia="微软雅黑" w:hAnsi="Calibri"/>
        </w:rPr>
        <w:t xml:space="preserve">3. </w:t>
      </w:r>
      <w:r>
        <w:rPr>
          <w:rFonts w:ascii="Calibri" w:eastAsia="微软雅黑" w:hAnsi="Calibri"/>
        </w:rPr>
        <w:t>不宜直接照搬</w:t>
      </w:r>
    </w:p>
    <w:p w14:paraId="655405F5" w14:textId="77777777" w:rsidR="00D12E23" w:rsidRDefault="00000000">
      <w:pPr>
        <w:pStyle w:val="a0"/>
        <w:spacing w:after="80"/>
        <w:ind w:left="540" w:hanging="271"/>
        <w:rPr>
          <w:lang w:eastAsia="zh-CN"/>
        </w:rPr>
      </w:pPr>
      <w:r>
        <w:rPr>
          <w:lang w:eastAsia="zh-CN"/>
        </w:rPr>
        <w:t>这篇论文不提供机构尺度综合、包络体积解析边界或</w:t>
      </w:r>
      <w:r>
        <w:rPr>
          <w:lang w:eastAsia="zh-CN"/>
        </w:rPr>
        <w:t xml:space="preserve"> caging </w:t>
      </w:r>
      <w:r>
        <w:rPr>
          <w:lang w:eastAsia="zh-CN"/>
        </w:rPr>
        <w:t>判据，不能直接作为</w:t>
      </w:r>
      <w:r>
        <w:rPr>
          <w:lang w:eastAsia="zh-CN"/>
        </w:rPr>
        <w:t>“</w:t>
      </w:r>
      <w:r>
        <w:rPr>
          <w:lang w:eastAsia="zh-CN"/>
        </w:rPr>
        <w:t>几何极限体积</w:t>
      </w:r>
      <w:r>
        <w:rPr>
          <w:lang w:eastAsia="zh-CN"/>
        </w:rPr>
        <w:t>”</w:t>
      </w:r>
      <w:r>
        <w:rPr>
          <w:lang w:eastAsia="zh-CN"/>
        </w:rPr>
        <w:t>的理论定义来源。</w:t>
      </w:r>
    </w:p>
    <w:p w14:paraId="63757480" w14:textId="77777777" w:rsidR="00D12E23" w:rsidRDefault="00000000">
      <w:pPr>
        <w:pStyle w:val="a0"/>
        <w:spacing w:after="80"/>
        <w:ind w:left="540" w:hanging="271"/>
        <w:rPr>
          <w:lang w:eastAsia="zh-CN"/>
        </w:rPr>
      </w:pPr>
      <w:r>
        <w:rPr>
          <w:lang w:eastAsia="zh-CN"/>
        </w:rPr>
        <w:t>论文主要关注控制和学习，硬件构型不是研究中心。若你的论文重点是变</w:t>
      </w:r>
      <w:proofErr w:type="gramStart"/>
      <w:r>
        <w:rPr>
          <w:lang w:eastAsia="zh-CN"/>
        </w:rPr>
        <w:t>胞机构</w:t>
      </w:r>
      <w:proofErr w:type="gramEnd"/>
      <w:r>
        <w:rPr>
          <w:lang w:eastAsia="zh-CN"/>
        </w:rPr>
        <w:t>创新，应把它作为评价与控制参考，而不是机构学理论主文献。</w:t>
      </w:r>
    </w:p>
    <w:p w14:paraId="2C032CF1" w14:textId="77777777" w:rsidR="00D12E23" w:rsidRDefault="00000000">
      <w:pPr>
        <w:pStyle w:val="a0"/>
        <w:spacing w:after="80"/>
        <w:ind w:left="540" w:hanging="271"/>
        <w:rPr>
          <w:lang w:eastAsia="zh-CN"/>
        </w:rPr>
      </w:pPr>
      <w:r>
        <w:rPr>
          <w:lang w:eastAsia="zh-CN"/>
        </w:rPr>
        <w:t>它对视觉</w:t>
      </w:r>
      <w:r>
        <w:rPr>
          <w:lang w:eastAsia="zh-CN"/>
        </w:rPr>
        <w:t>/</w:t>
      </w:r>
      <w:r>
        <w:rPr>
          <w:lang w:eastAsia="zh-CN"/>
        </w:rPr>
        <w:t>几何模型的依赖较弱，和你要画三维包络体积时所需的几何建模、碰撞检测、逃逸路径分析不是同一层问题。</w:t>
      </w:r>
    </w:p>
    <w:p w14:paraId="10DFD63F" w14:textId="77777777" w:rsidR="00D12E23" w:rsidRDefault="00000000">
      <w:pPr>
        <w:pStyle w:val="21"/>
      </w:pPr>
      <w:r>
        <w:rPr>
          <w:rFonts w:ascii="Calibri" w:eastAsia="微软雅黑" w:hAnsi="Calibri"/>
        </w:rPr>
        <w:t xml:space="preserve">4. </w:t>
      </w:r>
      <w:proofErr w:type="spellStart"/>
      <w:r>
        <w:rPr>
          <w:rFonts w:ascii="Calibri" w:eastAsia="微软雅黑" w:hAnsi="Calibri"/>
        </w:rPr>
        <w:t>可形成的新研究切入点</w:t>
      </w:r>
      <w:proofErr w:type="spellEnd"/>
    </w:p>
    <w:tbl>
      <w:tblPr>
        <w:tblStyle w:val="aff1"/>
        <w:tblW w:w="9360" w:type="dxa"/>
        <w:tblInd w:w="120" w:type="dxa"/>
        <w:tblLayout w:type="fixed"/>
        <w:tblLook w:val="04A0" w:firstRow="1" w:lastRow="0" w:firstColumn="1" w:lastColumn="0" w:noHBand="0" w:noVBand="1"/>
      </w:tblPr>
      <w:tblGrid>
        <w:gridCol w:w="1600"/>
        <w:gridCol w:w="3400"/>
        <w:gridCol w:w="4360"/>
      </w:tblGrid>
      <w:tr w:rsidR="00D12E23" w14:paraId="6E2FFCCC" w14:textId="77777777">
        <w:tc>
          <w:tcPr>
            <w:tcW w:w="1600" w:type="dxa"/>
            <w:shd w:val="clear" w:color="auto" w:fill="E8EEF5"/>
            <w:tcMar>
              <w:top w:w="80" w:type="dxa"/>
              <w:left w:w="120" w:type="dxa"/>
              <w:bottom w:w="80" w:type="dxa"/>
              <w:right w:w="120" w:type="dxa"/>
            </w:tcMar>
            <w:vAlign w:val="center"/>
          </w:tcPr>
          <w:p w14:paraId="762AE74E" w14:textId="77777777" w:rsidR="00D12E23" w:rsidRDefault="00000000">
            <w:pPr>
              <w:jc w:val="center"/>
            </w:pPr>
            <w:r>
              <w:rPr>
                <w:b/>
                <w:sz w:val="16"/>
              </w:rPr>
              <w:t>切入点</w:t>
            </w:r>
          </w:p>
        </w:tc>
        <w:tc>
          <w:tcPr>
            <w:tcW w:w="3400" w:type="dxa"/>
            <w:shd w:val="clear" w:color="auto" w:fill="E8EEF5"/>
            <w:tcMar>
              <w:top w:w="80" w:type="dxa"/>
              <w:left w:w="120" w:type="dxa"/>
              <w:bottom w:w="80" w:type="dxa"/>
              <w:right w:w="120" w:type="dxa"/>
            </w:tcMar>
            <w:vAlign w:val="center"/>
          </w:tcPr>
          <w:p w14:paraId="66F892EB" w14:textId="77777777" w:rsidR="00D12E23" w:rsidRDefault="00000000">
            <w:pPr>
              <w:jc w:val="center"/>
            </w:pPr>
            <w:r>
              <w:rPr>
                <w:b/>
                <w:sz w:val="16"/>
              </w:rPr>
              <w:t>可写成的问题</w:t>
            </w:r>
          </w:p>
        </w:tc>
        <w:tc>
          <w:tcPr>
            <w:tcW w:w="4360" w:type="dxa"/>
            <w:shd w:val="clear" w:color="auto" w:fill="E8EEF5"/>
            <w:tcMar>
              <w:top w:w="80" w:type="dxa"/>
              <w:left w:w="120" w:type="dxa"/>
              <w:bottom w:w="80" w:type="dxa"/>
              <w:right w:w="120" w:type="dxa"/>
            </w:tcMar>
            <w:vAlign w:val="center"/>
          </w:tcPr>
          <w:p w14:paraId="69293DAD" w14:textId="77777777" w:rsidR="00D12E23" w:rsidRDefault="00000000">
            <w:pPr>
              <w:jc w:val="center"/>
            </w:pPr>
            <w:r>
              <w:rPr>
                <w:b/>
                <w:sz w:val="16"/>
              </w:rPr>
              <w:t>建议实验</w:t>
            </w:r>
          </w:p>
        </w:tc>
      </w:tr>
      <w:tr w:rsidR="00D12E23" w14:paraId="232070DA" w14:textId="77777777">
        <w:tc>
          <w:tcPr>
            <w:tcW w:w="1600" w:type="dxa"/>
            <w:tcMar>
              <w:top w:w="80" w:type="dxa"/>
              <w:left w:w="120" w:type="dxa"/>
              <w:bottom w:w="80" w:type="dxa"/>
              <w:right w:w="120" w:type="dxa"/>
            </w:tcMar>
            <w:vAlign w:val="center"/>
          </w:tcPr>
          <w:p w14:paraId="42020DFA" w14:textId="77777777" w:rsidR="00D12E23" w:rsidRDefault="00000000">
            <w:pPr>
              <w:spacing w:after="40"/>
            </w:pPr>
            <w:r>
              <w:rPr>
                <w:sz w:val="16"/>
              </w:rPr>
              <w:t>构态可迁移性</w:t>
            </w:r>
          </w:p>
        </w:tc>
        <w:tc>
          <w:tcPr>
            <w:tcW w:w="3400" w:type="dxa"/>
            <w:tcMar>
              <w:top w:w="80" w:type="dxa"/>
              <w:left w:w="120" w:type="dxa"/>
              <w:bottom w:w="80" w:type="dxa"/>
              <w:right w:w="120" w:type="dxa"/>
            </w:tcMar>
            <w:vAlign w:val="center"/>
          </w:tcPr>
          <w:p w14:paraId="63DF1100" w14:textId="77777777" w:rsidR="00D12E23" w:rsidRDefault="00000000">
            <w:pPr>
              <w:spacing w:after="40"/>
              <w:rPr>
                <w:lang w:eastAsia="zh-CN"/>
              </w:rPr>
            </w:pPr>
            <w:r>
              <w:rPr>
                <w:sz w:val="16"/>
                <w:lang w:eastAsia="zh-CN"/>
              </w:rPr>
              <w:t>同</w:t>
            </w:r>
            <w:proofErr w:type="gramStart"/>
            <w:r>
              <w:rPr>
                <w:sz w:val="16"/>
                <w:lang w:eastAsia="zh-CN"/>
              </w:rPr>
              <w:t>一套抓持策略</w:t>
            </w:r>
            <w:proofErr w:type="gramEnd"/>
            <w:r>
              <w:rPr>
                <w:sz w:val="16"/>
                <w:lang w:eastAsia="zh-CN"/>
              </w:rPr>
              <w:t>能否跨掌面翻</w:t>
            </w:r>
            <w:proofErr w:type="gramStart"/>
            <w:r>
              <w:rPr>
                <w:sz w:val="16"/>
                <w:lang w:eastAsia="zh-CN"/>
              </w:rPr>
              <w:t>折构态稳定</w:t>
            </w:r>
            <w:proofErr w:type="gramEnd"/>
            <w:r>
              <w:rPr>
                <w:sz w:val="16"/>
                <w:lang w:eastAsia="zh-CN"/>
              </w:rPr>
              <w:t>迁移？</w:t>
            </w:r>
          </w:p>
        </w:tc>
        <w:tc>
          <w:tcPr>
            <w:tcW w:w="4360" w:type="dxa"/>
            <w:tcMar>
              <w:top w:w="80" w:type="dxa"/>
              <w:left w:w="120" w:type="dxa"/>
              <w:bottom w:w="80" w:type="dxa"/>
              <w:right w:w="120" w:type="dxa"/>
            </w:tcMar>
            <w:vAlign w:val="center"/>
          </w:tcPr>
          <w:p w14:paraId="7F9C1D64" w14:textId="77777777" w:rsidR="00D12E23" w:rsidRDefault="00000000">
            <w:pPr>
              <w:spacing w:after="40"/>
            </w:pPr>
            <w:proofErr w:type="spellStart"/>
            <w:r>
              <w:rPr>
                <w:sz w:val="16"/>
              </w:rPr>
              <w:t>不同折叠角</w:t>
            </w:r>
            <w:proofErr w:type="spellEnd"/>
            <w:r>
              <w:rPr>
                <w:sz w:val="16"/>
              </w:rPr>
              <w:t xml:space="preserve"> alpha </w:t>
            </w:r>
            <w:proofErr w:type="spellStart"/>
            <w:r>
              <w:rPr>
                <w:sz w:val="16"/>
              </w:rPr>
              <w:t>下，对同一物体集合测试</w:t>
            </w:r>
            <w:proofErr w:type="spellEnd"/>
            <w:r>
              <w:rPr>
                <w:sz w:val="16"/>
              </w:rPr>
              <w:t xml:space="preserve"> SR</w:t>
            </w:r>
            <w:r>
              <w:rPr>
                <w:sz w:val="16"/>
              </w:rPr>
              <w:t>、</w:t>
            </w:r>
            <w:r>
              <w:rPr>
                <w:sz w:val="16"/>
              </w:rPr>
              <w:t>FEM</w:t>
            </w:r>
            <w:r>
              <w:rPr>
                <w:sz w:val="16"/>
              </w:rPr>
              <w:t>、</w:t>
            </w:r>
            <w:r>
              <w:rPr>
                <w:sz w:val="16"/>
              </w:rPr>
              <w:t>S-Time</w:t>
            </w:r>
            <w:r>
              <w:rPr>
                <w:sz w:val="16"/>
              </w:rPr>
              <w:t>。</w:t>
            </w:r>
          </w:p>
        </w:tc>
      </w:tr>
      <w:tr w:rsidR="00D12E23" w14:paraId="767F2916" w14:textId="77777777">
        <w:tc>
          <w:tcPr>
            <w:tcW w:w="1600" w:type="dxa"/>
            <w:tcMar>
              <w:top w:w="80" w:type="dxa"/>
              <w:left w:w="120" w:type="dxa"/>
              <w:bottom w:w="80" w:type="dxa"/>
              <w:right w:w="120" w:type="dxa"/>
            </w:tcMar>
            <w:vAlign w:val="center"/>
          </w:tcPr>
          <w:p w14:paraId="2E9627D9" w14:textId="77777777" w:rsidR="00D12E23" w:rsidRDefault="00000000">
            <w:pPr>
              <w:spacing w:after="40"/>
            </w:pPr>
            <w:r>
              <w:rPr>
                <w:sz w:val="16"/>
              </w:rPr>
              <w:t>包络体积质量分层</w:t>
            </w:r>
          </w:p>
        </w:tc>
        <w:tc>
          <w:tcPr>
            <w:tcW w:w="3400" w:type="dxa"/>
            <w:tcMar>
              <w:top w:w="80" w:type="dxa"/>
              <w:left w:w="120" w:type="dxa"/>
              <w:bottom w:w="80" w:type="dxa"/>
              <w:right w:w="120" w:type="dxa"/>
            </w:tcMar>
            <w:vAlign w:val="center"/>
          </w:tcPr>
          <w:p w14:paraId="518382B4" w14:textId="77777777" w:rsidR="00D12E23" w:rsidRDefault="00000000">
            <w:pPr>
              <w:spacing w:after="40"/>
              <w:rPr>
                <w:lang w:eastAsia="zh-CN"/>
              </w:rPr>
            </w:pPr>
            <w:r>
              <w:rPr>
                <w:sz w:val="16"/>
                <w:lang w:eastAsia="zh-CN"/>
              </w:rPr>
              <w:t>几何包络体积内部是否存在</w:t>
            </w:r>
            <w:r>
              <w:rPr>
                <w:sz w:val="16"/>
                <w:lang w:eastAsia="zh-CN"/>
              </w:rPr>
              <w:t>“</w:t>
            </w:r>
            <w:r>
              <w:rPr>
                <w:sz w:val="16"/>
                <w:lang w:eastAsia="zh-CN"/>
              </w:rPr>
              <w:t>力学质量梯度</w:t>
            </w:r>
            <w:r>
              <w:rPr>
                <w:sz w:val="16"/>
                <w:lang w:eastAsia="zh-CN"/>
              </w:rPr>
              <w:t>”</w:t>
            </w:r>
            <w:r>
              <w:rPr>
                <w:sz w:val="16"/>
                <w:lang w:eastAsia="zh-CN"/>
              </w:rPr>
              <w:t>？</w:t>
            </w:r>
          </w:p>
        </w:tc>
        <w:tc>
          <w:tcPr>
            <w:tcW w:w="4360" w:type="dxa"/>
            <w:tcMar>
              <w:top w:w="80" w:type="dxa"/>
              <w:left w:w="120" w:type="dxa"/>
              <w:bottom w:w="80" w:type="dxa"/>
              <w:right w:w="120" w:type="dxa"/>
            </w:tcMar>
            <w:vAlign w:val="center"/>
          </w:tcPr>
          <w:p w14:paraId="3D3A092F" w14:textId="77777777" w:rsidR="00D12E23" w:rsidRDefault="00000000">
            <w:pPr>
              <w:spacing w:after="40"/>
              <w:rPr>
                <w:lang w:eastAsia="zh-CN"/>
              </w:rPr>
            </w:pPr>
            <w:r>
              <w:rPr>
                <w:sz w:val="16"/>
                <w:lang w:eastAsia="zh-CN"/>
              </w:rPr>
              <w:t>在</w:t>
            </w:r>
            <w:proofErr w:type="gramStart"/>
            <w:r>
              <w:rPr>
                <w:sz w:val="16"/>
                <w:lang w:eastAsia="zh-CN"/>
              </w:rPr>
              <w:t>三维体</w:t>
            </w:r>
            <w:proofErr w:type="gramEnd"/>
            <w:r>
              <w:rPr>
                <w:sz w:val="16"/>
                <w:lang w:eastAsia="zh-CN"/>
              </w:rPr>
              <w:t>素中采样物体中心，计算力闭合残差、接触力峰值、</w:t>
            </w:r>
            <w:r>
              <w:rPr>
                <w:sz w:val="16"/>
                <w:lang w:eastAsia="zh-CN"/>
              </w:rPr>
              <w:t>DCD</w:t>
            </w:r>
            <w:r>
              <w:rPr>
                <w:sz w:val="16"/>
                <w:lang w:eastAsia="zh-CN"/>
              </w:rPr>
              <w:t>。</w:t>
            </w:r>
          </w:p>
        </w:tc>
      </w:tr>
      <w:tr w:rsidR="00D12E23" w14:paraId="4F9FD591" w14:textId="77777777">
        <w:tc>
          <w:tcPr>
            <w:tcW w:w="1600" w:type="dxa"/>
            <w:tcMar>
              <w:top w:w="80" w:type="dxa"/>
              <w:left w:w="120" w:type="dxa"/>
              <w:bottom w:w="80" w:type="dxa"/>
              <w:right w:w="120" w:type="dxa"/>
            </w:tcMar>
            <w:vAlign w:val="center"/>
          </w:tcPr>
          <w:p w14:paraId="0758291B" w14:textId="77777777" w:rsidR="00D12E23" w:rsidRDefault="00000000">
            <w:pPr>
              <w:spacing w:after="40"/>
            </w:pPr>
            <w:proofErr w:type="spellStart"/>
            <w:r>
              <w:rPr>
                <w:sz w:val="16"/>
              </w:rPr>
              <w:t>柔性物体安全抓持</w:t>
            </w:r>
            <w:proofErr w:type="spellEnd"/>
          </w:p>
        </w:tc>
        <w:tc>
          <w:tcPr>
            <w:tcW w:w="3400" w:type="dxa"/>
            <w:tcMar>
              <w:top w:w="80" w:type="dxa"/>
              <w:left w:w="120" w:type="dxa"/>
              <w:bottom w:w="80" w:type="dxa"/>
              <w:right w:w="120" w:type="dxa"/>
            </w:tcMar>
            <w:vAlign w:val="center"/>
          </w:tcPr>
          <w:p w14:paraId="5C2DAAE0" w14:textId="77777777" w:rsidR="00D12E23" w:rsidRDefault="00000000">
            <w:pPr>
              <w:spacing w:after="40"/>
              <w:rPr>
                <w:lang w:eastAsia="zh-CN"/>
              </w:rPr>
            </w:pPr>
            <w:r>
              <w:rPr>
                <w:sz w:val="16"/>
                <w:lang w:eastAsia="zh-CN"/>
              </w:rPr>
              <w:t>变</w:t>
            </w:r>
            <w:proofErr w:type="gramStart"/>
            <w:r>
              <w:rPr>
                <w:sz w:val="16"/>
                <w:lang w:eastAsia="zh-CN"/>
              </w:rPr>
              <w:t>胞手包络抓持</w:t>
            </w:r>
            <w:proofErr w:type="gramEnd"/>
            <w:r>
              <w:rPr>
                <w:sz w:val="16"/>
                <w:lang w:eastAsia="zh-CN"/>
              </w:rPr>
              <w:t>是否降低柔性物体形变？</w:t>
            </w:r>
          </w:p>
        </w:tc>
        <w:tc>
          <w:tcPr>
            <w:tcW w:w="4360" w:type="dxa"/>
            <w:tcMar>
              <w:top w:w="80" w:type="dxa"/>
              <w:left w:w="120" w:type="dxa"/>
              <w:bottom w:w="80" w:type="dxa"/>
              <w:right w:w="120" w:type="dxa"/>
            </w:tcMar>
            <w:vAlign w:val="center"/>
          </w:tcPr>
          <w:p w14:paraId="5F014ACF" w14:textId="77777777" w:rsidR="00D12E23" w:rsidRDefault="00000000">
            <w:pPr>
              <w:spacing w:after="40"/>
              <w:rPr>
                <w:lang w:eastAsia="zh-CN"/>
              </w:rPr>
            </w:pPr>
            <w:r>
              <w:rPr>
                <w:sz w:val="16"/>
                <w:lang w:eastAsia="zh-CN"/>
              </w:rPr>
              <w:t>用黏土</w:t>
            </w:r>
            <w:r>
              <w:rPr>
                <w:sz w:val="16"/>
                <w:lang w:eastAsia="zh-CN"/>
              </w:rPr>
              <w:t>/</w:t>
            </w:r>
            <w:r>
              <w:rPr>
                <w:sz w:val="16"/>
                <w:lang w:eastAsia="zh-CN"/>
              </w:rPr>
              <w:t>软体样件比较不同</w:t>
            </w:r>
            <w:proofErr w:type="gramStart"/>
            <w:r>
              <w:rPr>
                <w:sz w:val="16"/>
                <w:lang w:eastAsia="zh-CN"/>
              </w:rPr>
              <w:t>掌面构态和普通夹爪的</w:t>
            </w:r>
            <w:proofErr w:type="gramEnd"/>
            <w:r>
              <w:rPr>
                <w:sz w:val="16"/>
                <w:lang w:eastAsia="zh-CN"/>
              </w:rPr>
              <w:t xml:space="preserve"> DCD</w:t>
            </w:r>
            <w:r>
              <w:rPr>
                <w:sz w:val="16"/>
                <w:lang w:eastAsia="zh-CN"/>
              </w:rPr>
              <w:t>。</w:t>
            </w:r>
          </w:p>
        </w:tc>
      </w:tr>
      <w:tr w:rsidR="00D12E23" w14:paraId="16D270F8" w14:textId="77777777">
        <w:tc>
          <w:tcPr>
            <w:tcW w:w="1600" w:type="dxa"/>
            <w:tcMar>
              <w:top w:w="80" w:type="dxa"/>
              <w:left w:w="120" w:type="dxa"/>
              <w:bottom w:w="80" w:type="dxa"/>
              <w:right w:w="120" w:type="dxa"/>
            </w:tcMar>
            <w:vAlign w:val="center"/>
          </w:tcPr>
          <w:p w14:paraId="41D10ADF" w14:textId="77777777" w:rsidR="00D12E23" w:rsidRDefault="00000000">
            <w:pPr>
              <w:spacing w:after="40"/>
            </w:pPr>
            <w:proofErr w:type="spellStart"/>
            <w:r>
              <w:rPr>
                <w:sz w:val="16"/>
              </w:rPr>
              <w:t>触觉稀疏性</w:t>
            </w:r>
            <w:proofErr w:type="spellEnd"/>
          </w:p>
        </w:tc>
        <w:tc>
          <w:tcPr>
            <w:tcW w:w="3400" w:type="dxa"/>
            <w:tcMar>
              <w:top w:w="80" w:type="dxa"/>
              <w:left w:w="120" w:type="dxa"/>
              <w:bottom w:w="80" w:type="dxa"/>
              <w:right w:w="120" w:type="dxa"/>
            </w:tcMar>
            <w:vAlign w:val="center"/>
          </w:tcPr>
          <w:p w14:paraId="0B9AD5C5" w14:textId="77777777" w:rsidR="00D12E23" w:rsidRDefault="00000000">
            <w:pPr>
              <w:spacing w:after="40"/>
              <w:rPr>
                <w:lang w:eastAsia="zh-CN"/>
              </w:rPr>
            </w:pPr>
            <w:r>
              <w:rPr>
                <w:sz w:val="16"/>
                <w:lang w:eastAsia="zh-CN"/>
              </w:rPr>
              <w:t>少量掌面</w:t>
            </w:r>
            <w:r>
              <w:rPr>
                <w:sz w:val="16"/>
                <w:lang w:eastAsia="zh-CN"/>
              </w:rPr>
              <w:t>/</w:t>
            </w:r>
            <w:r>
              <w:rPr>
                <w:sz w:val="16"/>
                <w:lang w:eastAsia="zh-CN"/>
              </w:rPr>
              <w:t>指腹触觉是否足以判断</w:t>
            </w:r>
            <w:proofErr w:type="gramStart"/>
            <w:r>
              <w:rPr>
                <w:sz w:val="16"/>
                <w:lang w:eastAsia="zh-CN"/>
              </w:rPr>
              <w:t>包络抓持稳定</w:t>
            </w:r>
            <w:proofErr w:type="gramEnd"/>
            <w:r>
              <w:rPr>
                <w:sz w:val="16"/>
                <w:lang w:eastAsia="zh-CN"/>
              </w:rPr>
              <w:t>？</w:t>
            </w:r>
          </w:p>
        </w:tc>
        <w:tc>
          <w:tcPr>
            <w:tcW w:w="4360" w:type="dxa"/>
            <w:tcMar>
              <w:top w:w="80" w:type="dxa"/>
              <w:left w:w="120" w:type="dxa"/>
              <w:bottom w:w="80" w:type="dxa"/>
              <w:right w:w="120" w:type="dxa"/>
            </w:tcMar>
            <w:vAlign w:val="center"/>
          </w:tcPr>
          <w:p w14:paraId="4E07A85A" w14:textId="77777777" w:rsidR="00D12E23" w:rsidRDefault="00000000">
            <w:pPr>
              <w:spacing w:after="40"/>
              <w:rPr>
                <w:lang w:eastAsia="zh-CN"/>
              </w:rPr>
            </w:pPr>
            <w:r>
              <w:rPr>
                <w:sz w:val="16"/>
                <w:lang w:eastAsia="zh-CN"/>
              </w:rPr>
              <w:t>屏蔽部分触觉节点，仿照</w:t>
            </w:r>
            <w:r>
              <w:rPr>
                <w:sz w:val="16"/>
                <w:lang w:eastAsia="zh-CN"/>
              </w:rPr>
              <w:t xml:space="preserve"> Table V </w:t>
            </w:r>
            <w:r>
              <w:rPr>
                <w:sz w:val="16"/>
                <w:lang w:eastAsia="zh-CN"/>
              </w:rPr>
              <w:t>做随机失效实验。</w:t>
            </w:r>
          </w:p>
        </w:tc>
      </w:tr>
      <w:tr w:rsidR="00D12E23" w14:paraId="324B9052" w14:textId="77777777">
        <w:tc>
          <w:tcPr>
            <w:tcW w:w="1600" w:type="dxa"/>
            <w:tcMar>
              <w:top w:w="80" w:type="dxa"/>
              <w:left w:w="120" w:type="dxa"/>
              <w:bottom w:w="80" w:type="dxa"/>
              <w:right w:w="120" w:type="dxa"/>
            </w:tcMar>
            <w:vAlign w:val="center"/>
          </w:tcPr>
          <w:p w14:paraId="22449FA1" w14:textId="77777777" w:rsidR="00D12E23" w:rsidRDefault="00000000">
            <w:pPr>
              <w:spacing w:after="40"/>
            </w:pPr>
            <w:proofErr w:type="spellStart"/>
            <w:r>
              <w:rPr>
                <w:sz w:val="16"/>
              </w:rPr>
              <w:t>跨结构泛化</w:t>
            </w:r>
            <w:proofErr w:type="spellEnd"/>
          </w:p>
        </w:tc>
        <w:tc>
          <w:tcPr>
            <w:tcW w:w="3400" w:type="dxa"/>
            <w:tcMar>
              <w:top w:w="80" w:type="dxa"/>
              <w:left w:w="120" w:type="dxa"/>
              <w:bottom w:w="80" w:type="dxa"/>
              <w:right w:w="120" w:type="dxa"/>
            </w:tcMar>
            <w:vAlign w:val="center"/>
          </w:tcPr>
          <w:p w14:paraId="3DACAC8B" w14:textId="77777777" w:rsidR="00D12E23" w:rsidRDefault="00000000">
            <w:pPr>
              <w:spacing w:after="40"/>
            </w:pPr>
            <w:r>
              <w:rPr>
                <w:sz w:val="16"/>
              </w:rPr>
              <w:t>五指、三指、折掌</w:t>
            </w:r>
            <w:r>
              <w:rPr>
                <w:sz w:val="16"/>
              </w:rPr>
              <w:t>/</w:t>
            </w:r>
            <w:r>
              <w:rPr>
                <w:sz w:val="16"/>
              </w:rPr>
              <w:t>不折掌是否可共享同一接</w:t>
            </w:r>
            <w:r>
              <w:rPr>
                <w:sz w:val="16"/>
              </w:rPr>
              <w:lastRenderedPageBreak/>
              <w:t>触策略？</w:t>
            </w:r>
          </w:p>
        </w:tc>
        <w:tc>
          <w:tcPr>
            <w:tcW w:w="4360" w:type="dxa"/>
            <w:tcMar>
              <w:top w:w="80" w:type="dxa"/>
              <w:left w:w="120" w:type="dxa"/>
              <w:bottom w:w="80" w:type="dxa"/>
              <w:right w:w="120" w:type="dxa"/>
            </w:tcMar>
            <w:vAlign w:val="center"/>
          </w:tcPr>
          <w:p w14:paraId="24642E29" w14:textId="77777777" w:rsidR="00D12E23" w:rsidRDefault="00000000">
            <w:pPr>
              <w:spacing w:after="40"/>
              <w:rPr>
                <w:lang w:eastAsia="zh-CN"/>
              </w:rPr>
            </w:pPr>
            <w:r>
              <w:rPr>
                <w:sz w:val="16"/>
                <w:lang w:eastAsia="zh-CN"/>
              </w:rPr>
              <w:lastRenderedPageBreak/>
              <w:t>把不同变</w:t>
            </w:r>
            <w:proofErr w:type="gramStart"/>
            <w:r>
              <w:rPr>
                <w:sz w:val="16"/>
                <w:lang w:eastAsia="zh-CN"/>
              </w:rPr>
              <w:t>胞状态</w:t>
            </w:r>
            <w:proofErr w:type="gramEnd"/>
            <w:r>
              <w:rPr>
                <w:sz w:val="16"/>
                <w:lang w:eastAsia="zh-CN"/>
              </w:rPr>
              <w:t>作为不同手配置，仿照</w:t>
            </w:r>
            <w:r>
              <w:rPr>
                <w:sz w:val="16"/>
                <w:lang w:eastAsia="zh-CN"/>
              </w:rPr>
              <w:t xml:space="preserve"> Table VI </w:t>
            </w:r>
            <w:r>
              <w:rPr>
                <w:sz w:val="16"/>
                <w:lang w:eastAsia="zh-CN"/>
              </w:rPr>
              <w:t>做迁移测</w:t>
            </w:r>
            <w:r>
              <w:rPr>
                <w:sz w:val="16"/>
                <w:lang w:eastAsia="zh-CN"/>
              </w:rPr>
              <w:lastRenderedPageBreak/>
              <w:t>试。</w:t>
            </w:r>
          </w:p>
        </w:tc>
      </w:tr>
    </w:tbl>
    <w:p w14:paraId="17EC60D3" w14:textId="77777777" w:rsidR="00D12E23" w:rsidRDefault="00D12E23">
      <w:pPr>
        <w:rPr>
          <w:lang w:eastAsia="zh-CN"/>
        </w:rPr>
      </w:pPr>
    </w:p>
    <w:p w14:paraId="624B399F" w14:textId="77777777" w:rsidR="00D12E23" w:rsidRDefault="00000000">
      <w:pPr>
        <w:pStyle w:val="1"/>
        <w:rPr>
          <w:lang w:eastAsia="zh-CN"/>
        </w:rPr>
      </w:pPr>
      <w:r>
        <w:rPr>
          <w:rFonts w:ascii="Calibri" w:eastAsia="微软雅黑" w:hAnsi="Calibri"/>
          <w:lang w:eastAsia="zh-CN"/>
        </w:rPr>
        <w:t>八、推荐你在论文中如何引用这篇文章</w:t>
      </w:r>
    </w:p>
    <w:p w14:paraId="7AEE60B9" w14:textId="77777777" w:rsidR="00D12E23" w:rsidRDefault="00000000">
      <w:pPr>
        <w:rPr>
          <w:lang w:eastAsia="zh-CN"/>
        </w:rPr>
      </w:pPr>
      <w:r>
        <w:rPr>
          <w:lang w:eastAsia="zh-CN"/>
        </w:rPr>
        <w:t>如果你的论文主线是</w:t>
      </w:r>
      <w:r>
        <w:rPr>
          <w:lang w:eastAsia="zh-CN"/>
        </w:rPr>
        <w:t>“</w:t>
      </w:r>
      <w:r>
        <w:rPr>
          <w:lang w:eastAsia="zh-CN"/>
        </w:rPr>
        <w:t>变胞手机构和三维包络抓持体积</w:t>
      </w:r>
      <w:r>
        <w:rPr>
          <w:lang w:eastAsia="zh-CN"/>
        </w:rPr>
        <w:t>”</w:t>
      </w:r>
      <w:r>
        <w:rPr>
          <w:lang w:eastAsia="zh-CN"/>
        </w:rPr>
        <w:t>，这篇文献适合放在以下位置：</w:t>
      </w:r>
    </w:p>
    <w:p w14:paraId="2601A2DA" w14:textId="77777777" w:rsidR="00D12E23" w:rsidRDefault="00000000">
      <w:pPr>
        <w:pStyle w:val="a0"/>
        <w:spacing w:after="80"/>
        <w:ind w:left="540" w:hanging="271"/>
        <w:rPr>
          <w:lang w:eastAsia="zh-CN"/>
        </w:rPr>
      </w:pPr>
      <w:r>
        <w:rPr>
          <w:lang w:eastAsia="zh-CN"/>
        </w:rPr>
        <w:t>相关工作中的</w:t>
      </w:r>
      <w:r>
        <w:rPr>
          <w:lang w:eastAsia="zh-CN"/>
        </w:rPr>
        <w:t>“</w:t>
      </w:r>
      <w:r>
        <w:rPr>
          <w:lang w:eastAsia="zh-CN"/>
        </w:rPr>
        <w:t>人类示教与多指抓持学习</w:t>
      </w:r>
      <w:r>
        <w:rPr>
          <w:lang w:eastAsia="zh-CN"/>
        </w:rPr>
        <w:t>”</w:t>
      </w:r>
      <w:r>
        <w:rPr>
          <w:lang w:eastAsia="zh-CN"/>
        </w:rPr>
        <w:t>小节：说明近期</w:t>
      </w:r>
      <w:r>
        <w:rPr>
          <w:lang w:eastAsia="zh-CN"/>
        </w:rPr>
        <w:t xml:space="preserve"> TRO </w:t>
      </w:r>
      <w:r>
        <w:rPr>
          <w:lang w:eastAsia="zh-CN"/>
        </w:rPr>
        <w:t>工作开始强调触觉</w:t>
      </w:r>
      <w:r>
        <w:rPr>
          <w:lang w:eastAsia="zh-CN"/>
        </w:rPr>
        <w:t>-</w:t>
      </w:r>
      <w:r>
        <w:rPr>
          <w:lang w:eastAsia="zh-CN"/>
        </w:rPr>
        <w:t>运动觉闭环，而不是只看几何姿态。</w:t>
      </w:r>
    </w:p>
    <w:p w14:paraId="27D15299" w14:textId="77777777" w:rsidR="00D12E23" w:rsidRDefault="00000000">
      <w:pPr>
        <w:pStyle w:val="a0"/>
        <w:spacing w:after="80"/>
        <w:ind w:left="540" w:hanging="271"/>
        <w:rPr>
          <w:lang w:eastAsia="zh-CN"/>
        </w:rPr>
      </w:pPr>
      <w:r>
        <w:rPr>
          <w:lang w:eastAsia="zh-CN"/>
        </w:rPr>
        <w:t>实验评价指标小节：引用其</w:t>
      </w:r>
      <w:r>
        <w:rPr>
          <w:lang w:eastAsia="zh-CN"/>
        </w:rPr>
        <w:t xml:space="preserve"> SR</w:t>
      </w:r>
      <w:r>
        <w:rPr>
          <w:lang w:eastAsia="zh-CN"/>
        </w:rPr>
        <w:t>、</w:t>
      </w:r>
      <w:r>
        <w:rPr>
          <w:lang w:eastAsia="zh-CN"/>
        </w:rPr>
        <w:t>FEM</w:t>
      </w:r>
      <w:r>
        <w:rPr>
          <w:lang w:eastAsia="zh-CN"/>
        </w:rPr>
        <w:t>、</w:t>
      </w:r>
      <w:r>
        <w:rPr>
          <w:lang w:eastAsia="zh-CN"/>
        </w:rPr>
        <w:t>S-Time</w:t>
      </w:r>
      <w:r>
        <w:rPr>
          <w:lang w:eastAsia="zh-CN"/>
        </w:rPr>
        <w:t>、</w:t>
      </w:r>
      <w:r>
        <w:rPr>
          <w:lang w:eastAsia="zh-CN"/>
        </w:rPr>
        <w:t>P-Time</w:t>
      </w:r>
      <w:r>
        <w:rPr>
          <w:lang w:eastAsia="zh-CN"/>
        </w:rPr>
        <w:t>、</w:t>
      </w:r>
      <w:r>
        <w:rPr>
          <w:lang w:eastAsia="zh-CN"/>
        </w:rPr>
        <w:t xml:space="preserve">DCD </w:t>
      </w:r>
      <w:r>
        <w:rPr>
          <w:lang w:eastAsia="zh-CN"/>
        </w:rPr>
        <w:t>思路，证明你不只评价能否抓到，还</w:t>
      </w:r>
      <w:proofErr w:type="gramStart"/>
      <w:r>
        <w:rPr>
          <w:lang w:eastAsia="zh-CN"/>
        </w:rPr>
        <w:t>评价抓</w:t>
      </w:r>
      <w:proofErr w:type="gramEnd"/>
      <w:r>
        <w:rPr>
          <w:lang w:eastAsia="zh-CN"/>
        </w:rPr>
        <w:t>得稳不稳、柔</w:t>
      </w:r>
      <w:proofErr w:type="gramStart"/>
      <w:r>
        <w:rPr>
          <w:lang w:eastAsia="zh-CN"/>
        </w:rPr>
        <w:t>不</w:t>
      </w:r>
      <w:proofErr w:type="gramEnd"/>
      <w:r>
        <w:rPr>
          <w:lang w:eastAsia="zh-CN"/>
        </w:rPr>
        <w:t>柔、会不会损伤物体。</w:t>
      </w:r>
    </w:p>
    <w:p w14:paraId="245A8369" w14:textId="77777777" w:rsidR="00D12E23" w:rsidRDefault="00000000">
      <w:pPr>
        <w:pStyle w:val="a0"/>
        <w:spacing w:after="80"/>
        <w:ind w:left="540" w:hanging="271"/>
        <w:rPr>
          <w:lang w:eastAsia="zh-CN"/>
        </w:rPr>
      </w:pPr>
      <w:r>
        <w:rPr>
          <w:lang w:eastAsia="zh-CN"/>
        </w:rPr>
        <w:t>讨论小节：与其</w:t>
      </w:r>
      <w:r>
        <w:rPr>
          <w:lang w:eastAsia="zh-CN"/>
        </w:rPr>
        <w:t>“</w:t>
      </w:r>
      <w:r>
        <w:rPr>
          <w:lang w:eastAsia="zh-CN"/>
        </w:rPr>
        <w:t>跨机器人手泛化</w:t>
      </w:r>
      <w:r>
        <w:rPr>
          <w:lang w:eastAsia="zh-CN"/>
        </w:rPr>
        <w:t>”</w:t>
      </w:r>
      <w:r>
        <w:rPr>
          <w:lang w:eastAsia="zh-CN"/>
        </w:rPr>
        <w:t>对应，提出你的</w:t>
      </w:r>
      <w:proofErr w:type="gramStart"/>
      <w:r>
        <w:rPr>
          <w:lang w:eastAsia="zh-CN"/>
        </w:rPr>
        <w:t>变胞手具备</w:t>
      </w:r>
      <w:proofErr w:type="gramEnd"/>
      <w:r>
        <w:rPr>
          <w:lang w:eastAsia="zh-CN"/>
        </w:rPr>
        <w:t>“</w:t>
      </w:r>
      <w:r>
        <w:rPr>
          <w:lang w:eastAsia="zh-CN"/>
        </w:rPr>
        <w:t>跨构态泛化</w:t>
      </w:r>
      <w:r>
        <w:rPr>
          <w:lang w:eastAsia="zh-CN"/>
        </w:rPr>
        <w:t>”</w:t>
      </w:r>
      <w:r>
        <w:rPr>
          <w:lang w:eastAsia="zh-CN"/>
        </w:rPr>
        <w:t>的潜力。</w:t>
      </w:r>
    </w:p>
    <w:p w14:paraId="3F702617" w14:textId="77777777" w:rsidR="00D12E23" w:rsidRDefault="00000000">
      <w:pPr>
        <w:rPr>
          <w:lang w:eastAsia="zh-CN"/>
        </w:rPr>
      </w:pPr>
      <w:r>
        <w:rPr>
          <w:lang w:eastAsia="zh-CN"/>
        </w:rPr>
        <w:t>可采用的中文表述：</w:t>
      </w:r>
      <w:r>
        <w:rPr>
          <w:lang w:eastAsia="zh-CN"/>
        </w:rPr>
        <w:t xml:space="preserve">Guo </w:t>
      </w:r>
      <w:r>
        <w:rPr>
          <w:lang w:eastAsia="zh-CN"/>
        </w:rPr>
        <w:t>等人在</w:t>
      </w:r>
      <w:r>
        <w:rPr>
          <w:lang w:eastAsia="zh-CN"/>
        </w:rPr>
        <w:t xml:space="preserve"> TRO 2025 </w:t>
      </w:r>
      <w:r>
        <w:rPr>
          <w:lang w:eastAsia="zh-CN"/>
        </w:rPr>
        <w:t>中提出了一种由数据手套</w:t>
      </w:r>
      <w:proofErr w:type="gramStart"/>
      <w:r>
        <w:rPr>
          <w:lang w:eastAsia="zh-CN"/>
        </w:rPr>
        <w:t>介</w:t>
      </w:r>
      <w:proofErr w:type="gramEnd"/>
      <w:r>
        <w:rPr>
          <w:lang w:eastAsia="zh-CN"/>
        </w:rPr>
        <w:t>导的触觉</w:t>
      </w:r>
      <w:r>
        <w:rPr>
          <w:lang w:eastAsia="zh-CN"/>
        </w:rPr>
        <w:t>-</w:t>
      </w:r>
      <w:r>
        <w:rPr>
          <w:lang w:eastAsia="zh-CN"/>
        </w:rPr>
        <w:t>运动觉模仿学习框架，通过</w:t>
      </w:r>
      <w:proofErr w:type="gramStart"/>
      <w:r>
        <w:rPr>
          <w:lang w:eastAsia="zh-CN"/>
        </w:rPr>
        <w:t>图结构</w:t>
      </w:r>
      <w:proofErr w:type="gramEnd"/>
      <w:r>
        <w:rPr>
          <w:lang w:eastAsia="zh-CN"/>
        </w:rPr>
        <w:t>表示和时空图网络实现了</w:t>
      </w:r>
      <w:proofErr w:type="gramStart"/>
      <w:r>
        <w:rPr>
          <w:lang w:eastAsia="zh-CN"/>
        </w:rPr>
        <w:t>多指抓持从</w:t>
      </w:r>
      <w:proofErr w:type="gramEnd"/>
      <w:r>
        <w:rPr>
          <w:lang w:eastAsia="zh-CN"/>
        </w:rPr>
        <w:t>人手到多种机器人手的迁移。该工作表明，</w:t>
      </w:r>
      <w:proofErr w:type="gramStart"/>
      <w:r>
        <w:rPr>
          <w:lang w:eastAsia="zh-CN"/>
        </w:rPr>
        <w:t>抓持性能评价</w:t>
      </w:r>
      <w:proofErr w:type="gramEnd"/>
      <w:r>
        <w:rPr>
          <w:lang w:eastAsia="zh-CN"/>
        </w:rPr>
        <w:t>应同时考虑成功率、接触力管理、稳态时间和柔性物体变形等因素，这为变</w:t>
      </w:r>
      <w:proofErr w:type="gramStart"/>
      <w:r>
        <w:rPr>
          <w:lang w:eastAsia="zh-CN"/>
        </w:rPr>
        <w:t>胞手包络抓持能力</w:t>
      </w:r>
      <w:proofErr w:type="gramEnd"/>
      <w:r>
        <w:rPr>
          <w:lang w:eastAsia="zh-CN"/>
        </w:rPr>
        <w:t>评价提供了启发。</w:t>
      </w:r>
    </w:p>
    <w:p w14:paraId="4C721D1E" w14:textId="77777777" w:rsidR="00D12E23" w:rsidRDefault="00000000">
      <w:pPr>
        <w:pStyle w:val="1"/>
        <w:rPr>
          <w:lang w:eastAsia="zh-CN"/>
        </w:rPr>
      </w:pPr>
      <w:r>
        <w:rPr>
          <w:rFonts w:ascii="Calibri" w:eastAsia="微软雅黑" w:hAnsi="Calibri"/>
          <w:lang w:eastAsia="zh-CN"/>
        </w:rPr>
        <w:t>九、提取与版权说明</w:t>
      </w:r>
    </w:p>
    <w:p w14:paraId="50D3DCCB" w14:textId="77777777" w:rsidR="00D12E23" w:rsidRDefault="00000000">
      <w:pPr>
        <w:rPr>
          <w:lang w:eastAsia="zh-CN"/>
        </w:rPr>
      </w:pPr>
      <w:r>
        <w:rPr>
          <w:lang w:eastAsia="zh-CN"/>
        </w:rPr>
        <w:t>本报告基于你提供的本地</w:t>
      </w:r>
      <w:r>
        <w:rPr>
          <w:lang w:eastAsia="zh-CN"/>
        </w:rPr>
        <w:t xml:space="preserve"> IEEE PDF </w:t>
      </w:r>
      <w:r>
        <w:rPr>
          <w:lang w:eastAsia="zh-CN"/>
        </w:rPr>
        <w:t>进行文本抽取，并使用</w:t>
      </w:r>
      <w:r>
        <w:rPr>
          <w:lang w:eastAsia="zh-CN"/>
        </w:rPr>
        <w:t xml:space="preserve"> </w:t>
      </w:r>
      <w:proofErr w:type="spellStart"/>
      <w:r>
        <w:rPr>
          <w:lang w:eastAsia="zh-CN"/>
        </w:rPr>
        <w:t>arXiv</w:t>
      </w:r>
      <w:proofErr w:type="spellEnd"/>
      <w:r>
        <w:rPr>
          <w:lang w:eastAsia="zh-CN"/>
        </w:rPr>
        <w:t xml:space="preserve"> HTML </w:t>
      </w:r>
      <w:r>
        <w:rPr>
          <w:lang w:eastAsia="zh-CN"/>
        </w:rPr>
        <w:t>版本核对表格数值。为避免大段版权文本再表达，本文档没有逐字翻译全文，而是按原论文结构进行中文精读、方法译解、表格重组和研究关联分析。</w:t>
      </w:r>
    </w:p>
    <w:p w14:paraId="6ACA29DD" w14:textId="77777777" w:rsidR="00D12E23" w:rsidRDefault="00000000">
      <w:proofErr w:type="spellStart"/>
      <w:r>
        <w:t>主要外部核对来源：</w:t>
      </w:r>
      <w:r>
        <w:t>arXiv</w:t>
      </w:r>
      <w:proofErr w:type="spellEnd"/>
      <w:r>
        <w:t xml:space="preserve"> HTML: https://arxiv.org/html/2509.08354v1</w:t>
      </w:r>
      <w:r>
        <w:t>；</w:t>
      </w:r>
      <w:r>
        <w:t>IEEE DOI: 10.1109/TRO.2025.3613541</w:t>
      </w:r>
      <w:r>
        <w:t>。</w:t>
      </w:r>
    </w:p>
    <w:sectPr w:rsidR="00D12E23"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1C6F" w14:textId="77777777" w:rsidR="00F51E10" w:rsidRDefault="00F51E10" w:rsidP="00527295">
      <w:pPr>
        <w:spacing w:after="0" w:line="240" w:lineRule="auto"/>
      </w:pPr>
      <w:r>
        <w:separator/>
      </w:r>
    </w:p>
  </w:endnote>
  <w:endnote w:type="continuationSeparator" w:id="0">
    <w:p w14:paraId="5EF3B60E" w14:textId="77777777" w:rsidR="00F51E10" w:rsidRDefault="00F51E10" w:rsidP="0052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CE90" w14:textId="77777777" w:rsidR="00F51E10" w:rsidRDefault="00F51E10" w:rsidP="00527295">
      <w:pPr>
        <w:spacing w:after="0" w:line="240" w:lineRule="auto"/>
      </w:pPr>
      <w:r>
        <w:separator/>
      </w:r>
    </w:p>
  </w:footnote>
  <w:footnote w:type="continuationSeparator" w:id="0">
    <w:p w14:paraId="2549E14B" w14:textId="77777777" w:rsidR="00F51E10" w:rsidRDefault="00F51E10" w:rsidP="00527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662494">
    <w:abstractNumId w:val="8"/>
  </w:num>
  <w:num w:numId="2" w16cid:durableId="1138641726">
    <w:abstractNumId w:val="6"/>
  </w:num>
  <w:num w:numId="3" w16cid:durableId="1798378420">
    <w:abstractNumId w:val="5"/>
  </w:num>
  <w:num w:numId="4" w16cid:durableId="1535191329">
    <w:abstractNumId w:val="4"/>
  </w:num>
  <w:num w:numId="5" w16cid:durableId="1963223926">
    <w:abstractNumId w:val="7"/>
  </w:num>
  <w:num w:numId="6" w16cid:durableId="939531019">
    <w:abstractNumId w:val="3"/>
  </w:num>
  <w:num w:numId="7" w16cid:durableId="1014694386">
    <w:abstractNumId w:val="2"/>
  </w:num>
  <w:num w:numId="8" w16cid:durableId="2045710380">
    <w:abstractNumId w:val="1"/>
  </w:num>
  <w:num w:numId="9" w16cid:durableId="60905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37B"/>
    <w:rsid w:val="0029639D"/>
    <w:rsid w:val="00326F90"/>
    <w:rsid w:val="00362EFD"/>
    <w:rsid w:val="00527295"/>
    <w:rsid w:val="00AA1D8D"/>
    <w:rsid w:val="00B47730"/>
    <w:rsid w:val="00CB0664"/>
    <w:rsid w:val="00D12E23"/>
    <w:rsid w:val="00F51E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92260F"/>
  <w14:defaultImageDpi w14:val="300"/>
  <w15:docId w15:val="{2EB7C8AC-E1E4-4049-A7F4-26FCF4C1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1354</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晨宁 李</cp:lastModifiedBy>
  <cp:revision>2</cp:revision>
  <dcterms:created xsi:type="dcterms:W3CDTF">2013-12-23T23:15:00Z</dcterms:created>
  <dcterms:modified xsi:type="dcterms:W3CDTF">2026-06-12T03:54:00Z</dcterms:modified>
  <cp:category/>
</cp:coreProperties>
</file>